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397"/>
      </w:tblGrid>
      <w:tr w:rsidR="000F5CFA" w:rsidRPr="00792829" w14:paraId="0FA92A83" w14:textId="77777777" w:rsidTr="00121473">
        <w:trPr>
          <w:trHeight w:val="2153"/>
          <w:jc w:val="center"/>
        </w:trPr>
        <w:tc>
          <w:tcPr>
            <w:tcW w:w="6521" w:type="dxa"/>
            <w:vMerge w:val="restart"/>
            <w:vAlign w:val="bottom"/>
          </w:tcPr>
          <w:p w14:paraId="54B5288B" w14:textId="5469286A" w:rsidR="0077612D" w:rsidRPr="00792829" w:rsidRDefault="00505CED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8658DE7" wp14:editId="1A4C1463">
                  <wp:extent cx="4058986" cy="2767330"/>
                  <wp:effectExtent l="0" t="0" r="0" b="0"/>
                  <wp:docPr id="502823178" name="Imagen 5" descr="Kinkaku-ji Templo del Pabellón de Oro en Kyoto omam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nkaku-ji Templo del Pabellón de Oro en Kyoto omamor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"/>
                          <a:stretch/>
                        </pic:blipFill>
                        <pic:spPr bwMode="auto">
                          <a:xfrm>
                            <a:off x="0" y="0"/>
                            <a:ext cx="4067957" cy="277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bottom"/>
          </w:tcPr>
          <w:p w14:paraId="44E13B35" w14:textId="53937B49" w:rsidR="0077612D" w:rsidRPr="00792829" w:rsidRDefault="0015764F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70A6DC1" wp14:editId="2034A9E7">
                  <wp:extent cx="2040404" cy="1360483"/>
                  <wp:effectExtent l="0" t="0" r="0" b="0"/>
                  <wp:docPr id="270908160" name="Imagen 12" descr="Higashi Chaya District / 2016.05.12[La-vie Photography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igashi Chaya District / 2016.05.12[La-vie Photography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84" cy="136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A" w:rsidRPr="00792829" w14:paraId="2DA4F3E5" w14:textId="77777777" w:rsidTr="00121473">
        <w:trPr>
          <w:trHeight w:val="148"/>
          <w:jc w:val="center"/>
        </w:trPr>
        <w:tc>
          <w:tcPr>
            <w:tcW w:w="6521" w:type="dxa"/>
            <w:vMerge/>
            <w:vAlign w:val="bottom"/>
          </w:tcPr>
          <w:p w14:paraId="67D0974A" w14:textId="77777777" w:rsidR="0077612D" w:rsidRPr="00792829" w:rsidRDefault="0077612D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</w:p>
        </w:tc>
        <w:tc>
          <w:tcPr>
            <w:tcW w:w="3397" w:type="dxa"/>
            <w:vAlign w:val="bottom"/>
          </w:tcPr>
          <w:p w14:paraId="4848D876" w14:textId="0A05865A" w:rsidR="0077612D" w:rsidRPr="00792829" w:rsidRDefault="00D4790A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15C01BB" wp14:editId="3B40D30C">
                  <wp:extent cx="2040255" cy="1384935"/>
                  <wp:effectExtent l="0" t="0" r="0" b="5715"/>
                  <wp:docPr id="605753692" name="Imagen 16" descr="Osaka castle at the season change of autumn with the modern city urban building present in background at sunrise scen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saka castle at the season change of autumn with the modern city urban building present in background at sunrise scen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914" b="2219"/>
                          <a:stretch/>
                        </pic:blipFill>
                        <pic:spPr bwMode="auto">
                          <a:xfrm>
                            <a:off x="0" y="0"/>
                            <a:ext cx="2048524" cy="139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2A063" w14:textId="4EF6434A" w:rsidR="009C5049" w:rsidRPr="00792829" w:rsidRDefault="00342C1F" w:rsidP="00E3078A">
      <w:pPr>
        <w:jc w:val="center"/>
        <w:rPr>
          <w:rFonts w:asciiTheme="minorHAnsi" w:hAnsiTheme="minorHAnsi" w:cstheme="minorHAnsi"/>
          <w:i/>
          <w:iCs/>
          <w:sz w:val="56"/>
          <w:szCs w:val="56"/>
          <w:lang w:val="es-MX"/>
        </w:rPr>
      </w:pPr>
      <w:r w:rsidRPr="00792829">
        <w:rPr>
          <w:rFonts w:asciiTheme="minorHAnsi" w:hAnsiTheme="minorHAnsi" w:cstheme="minorHAnsi"/>
          <w:i/>
          <w:iCs/>
          <w:sz w:val="56"/>
          <w:szCs w:val="56"/>
          <w:lang w:val="es-MX"/>
        </w:rPr>
        <w:t>Japón</w:t>
      </w:r>
      <w:r w:rsidR="00F13827">
        <w:rPr>
          <w:rFonts w:asciiTheme="minorHAnsi" w:hAnsiTheme="minorHAnsi" w:cstheme="minorHAnsi"/>
          <w:i/>
          <w:iCs/>
          <w:sz w:val="56"/>
          <w:szCs w:val="56"/>
          <w:lang w:val="es-MX"/>
        </w:rPr>
        <w:t xml:space="preserve"> </w:t>
      </w:r>
      <w:proofErr w:type="spellStart"/>
      <w:r w:rsidR="006B08C7">
        <w:rPr>
          <w:rFonts w:asciiTheme="minorHAnsi" w:hAnsiTheme="minorHAnsi" w:cstheme="minorHAnsi"/>
          <w:i/>
          <w:iCs/>
          <w:sz w:val="56"/>
          <w:szCs w:val="56"/>
          <w:lang w:val="es-MX"/>
        </w:rPr>
        <w:t>Banzai</w:t>
      </w:r>
      <w:proofErr w:type="spellEnd"/>
    </w:p>
    <w:p w14:paraId="569FC739" w14:textId="1EC96C63" w:rsidR="00F016F6" w:rsidRPr="00792829" w:rsidRDefault="00F13827" w:rsidP="00A06423">
      <w:pPr>
        <w:jc w:val="center"/>
        <w:rPr>
          <w:rFonts w:asciiTheme="minorHAnsi" w:hAnsiTheme="minorHAnsi" w:cstheme="minorHAnsi"/>
          <w:i/>
          <w:iCs/>
          <w:lang w:val="es-MX"/>
        </w:rPr>
      </w:pPr>
      <w:r>
        <w:rPr>
          <w:rFonts w:asciiTheme="minorHAnsi" w:hAnsiTheme="minorHAnsi" w:cstheme="minorHAnsi"/>
          <w:i/>
          <w:iCs/>
          <w:lang w:val="es-MX"/>
        </w:rPr>
        <w:t>1</w:t>
      </w:r>
      <w:r w:rsidR="006B08C7">
        <w:rPr>
          <w:rFonts w:asciiTheme="minorHAnsi" w:hAnsiTheme="minorHAnsi" w:cstheme="minorHAnsi"/>
          <w:i/>
          <w:iCs/>
          <w:lang w:val="es-MX"/>
        </w:rPr>
        <w:t>0</w:t>
      </w:r>
      <w:r>
        <w:rPr>
          <w:rFonts w:asciiTheme="minorHAnsi" w:hAnsiTheme="minorHAnsi" w:cstheme="minorHAnsi"/>
          <w:i/>
          <w:iCs/>
          <w:lang w:val="es-MX"/>
        </w:rPr>
        <w:t xml:space="preserve"> </w:t>
      </w:r>
      <w:r w:rsidR="006B4E48" w:rsidRPr="00792829">
        <w:rPr>
          <w:rFonts w:asciiTheme="minorHAnsi" w:hAnsiTheme="minorHAnsi" w:cstheme="minorHAnsi"/>
          <w:i/>
          <w:iCs/>
          <w:lang w:val="es-MX"/>
        </w:rPr>
        <w:t xml:space="preserve">días </w:t>
      </w:r>
      <w:r w:rsidR="006E7578" w:rsidRPr="00792829">
        <w:rPr>
          <w:rFonts w:asciiTheme="minorHAnsi" w:hAnsiTheme="minorHAnsi" w:cstheme="minorHAnsi"/>
          <w:i/>
          <w:iCs/>
          <w:lang w:val="es-MX"/>
        </w:rPr>
        <w:t xml:space="preserve">/ </w:t>
      </w:r>
      <w:r w:rsidR="006B08C7">
        <w:rPr>
          <w:rFonts w:asciiTheme="minorHAnsi" w:hAnsiTheme="minorHAnsi" w:cstheme="minorHAnsi"/>
          <w:i/>
          <w:iCs/>
          <w:lang w:val="es-MX"/>
        </w:rPr>
        <w:t>9</w:t>
      </w:r>
      <w:r w:rsidR="006B4E48" w:rsidRPr="00792829">
        <w:rPr>
          <w:rFonts w:asciiTheme="minorHAnsi" w:hAnsiTheme="minorHAnsi" w:cstheme="minorHAnsi"/>
          <w:i/>
          <w:iCs/>
          <w:lang w:val="es-MX"/>
        </w:rPr>
        <w:t xml:space="preserve"> noches</w:t>
      </w:r>
    </w:p>
    <w:p w14:paraId="1CE1F636" w14:textId="624FB5EA" w:rsidR="00342C1F" w:rsidRPr="00792829" w:rsidRDefault="00342C1F" w:rsidP="00A06423">
      <w:pPr>
        <w:jc w:val="center"/>
        <w:rPr>
          <w:rFonts w:asciiTheme="minorHAnsi" w:hAnsiTheme="minorHAnsi" w:cstheme="minorHAnsi"/>
          <w:i/>
          <w:iCs/>
          <w:sz w:val="28"/>
          <w:szCs w:val="28"/>
          <w:lang w:val="es-MX"/>
        </w:rPr>
      </w:pPr>
      <w:r w:rsidRPr="00792829">
        <w:rPr>
          <w:rFonts w:asciiTheme="minorHAnsi" w:hAnsiTheme="minorHAnsi" w:cstheme="minorHAnsi"/>
          <w:i/>
          <w:iCs/>
          <w:sz w:val="28"/>
          <w:szCs w:val="28"/>
          <w:lang w:val="es-MX"/>
        </w:rPr>
        <w:t>Tokio</w:t>
      </w:r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>,</w:t>
      </w:r>
      <w:r w:rsidRPr="00792829">
        <w:rPr>
          <w:rFonts w:asciiTheme="minorHAnsi" w:hAnsiTheme="minorHAnsi" w:cstheme="minorHAnsi"/>
          <w:i/>
          <w:iCs/>
          <w:sz w:val="28"/>
          <w:szCs w:val="28"/>
          <w:lang w:val="es-MX"/>
        </w:rPr>
        <w:t xml:space="preserve"> Kioto</w:t>
      </w:r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 xml:space="preserve">, Kanazawa, </w:t>
      </w:r>
      <w:proofErr w:type="spellStart"/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>Gero</w:t>
      </w:r>
      <w:proofErr w:type="spellEnd"/>
      <w:r w:rsidR="00F13827">
        <w:rPr>
          <w:rFonts w:asciiTheme="minorHAnsi" w:hAnsiTheme="minorHAnsi" w:cstheme="minorHAnsi"/>
          <w:i/>
          <w:iCs/>
          <w:sz w:val="28"/>
          <w:szCs w:val="28"/>
          <w:lang w:val="es-MX"/>
        </w:rPr>
        <w:t xml:space="preserve"> y Osaka</w:t>
      </w:r>
    </w:p>
    <w:p w14:paraId="7D396BD6" w14:textId="77777777" w:rsidR="00436F33" w:rsidRPr="00792829" w:rsidRDefault="00436F33" w:rsidP="00453B4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5CAC13CB" w14:textId="77777777" w:rsidR="009D11B6" w:rsidRPr="00792829" w:rsidRDefault="009D11B6" w:rsidP="009D11B6">
      <w:pPr>
        <w:pStyle w:val="Sinespaciado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ITINERARIO</w:t>
      </w:r>
    </w:p>
    <w:p w14:paraId="50803846" w14:textId="2EA3DD31" w:rsidR="009D11B6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Ref. LC</w:t>
      </w:r>
      <w:r w:rsidR="008E733A" w:rsidRPr="00792829">
        <w:rPr>
          <w:rFonts w:asciiTheme="minorHAnsi" w:hAnsiTheme="minorHAnsi" w:cstheme="minorHAnsi"/>
          <w:sz w:val="22"/>
          <w:szCs w:val="22"/>
          <w:lang w:val="es-MX"/>
        </w:rPr>
        <w:t>V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JT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J</w:t>
      </w:r>
      <w:r w:rsidR="006B08C7">
        <w:rPr>
          <w:rFonts w:asciiTheme="minorHAnsi" w:hAnsiTheme="minorHAnsi" w:cstheme="minorHAnsi"/>
          <w:sz w:val="22"/>
          <w:szCs w:val="22"/>
          <w:lang w:val="es-MX"/>
        </w:rPr>
        <w:t>B</w:t>
      </w:r>
    </w:p>
    <w:p w14:paraId="61FBB3FD" w14:textId="74C38593" w:rsidR="009D11B6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Salidas: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martes en servicio regular</w:t>
      </w:r>
      <w:r w:rsidR="00F700CA">
        <w:rPr>
          <w:rFonts w:asciiTheme="minorHAnsi" w:hAnsiTheme="minorHAnsi" w:cstheme="minorHAnsi"/>
          <w:sz w:val="22"/>
          <w:szCs w:val="22"/>
          <w:lang w:val="es-MX"/>
        </w:rPr>
        <w:t xml:space="preserve"> (consultar la lista de salidas programadas).</w:t>
      </w:r>
    </w:p>
    <w:p w14:paraId="5432F8B2" w14:textId="482B284A" w:rsidR="008A5295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Vigencia: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abril 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2024</w:t>
      </w:r>
      <w:r w:rsidR="00034FE3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a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marzo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202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5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79D4FA24" w14:textId="7B517DDE" w:rsidR="002E6AFF" w:rsidRPr="00792829" w:rsidRDefault="002E6AFF" w:rsidP="00453B49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0056A889" w14:textId="1B726F80" w:rsidR="00B84260" w:rsidRPr="00792829" w:rsidRDefault="00D14F98" w:rsidP="00774C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DIA 1 </w:t>
      </w:r>
      <w:r w:rsidR="006B08C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MARTES. </w:t>
      </w:r>
      <w:r w:rsidR="00F1382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LLEGADA A NARITA – </w:t>
      </w: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TOKIO</w:t>
      </w:r>
    </w:p>
    <w:p w14:paraId="15D19082" w14:textId="581CF844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Llegada al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eropuerto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internacional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de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Narita</w:t>
      </w:r>
      <w:proofErr w:type="spellEnd"/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. Des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pués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pasar por las formalidades de m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igración y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duana,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recepción por un asi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stente de habla hispana quién les ayudará a tomar el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428AB">
        <w:rPr>
          <w:rFonts w:asciiTheme="minorHAnsi" w:hAnsiTheme="minorHAnsi" w:cstheme="minorHAnsi"/>
          <w:sz w:val="22"/>
          <w:szCs w:val="22"/>
          <w:lang w:val="es-MX"/>
        </w:rPr>
        <w:t xml:space="preserve">autobús </w:t>
      </w:r>
      <w:r w:rsidR="004658FD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que los lleva al hotel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(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traslado en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servicio compartido</w:t>
      </w:r>
      <w:r w:rsidR="004658FD">
        <w:rPr>
          <w:rFonts w:asciiTheme="minorHAnsi" w:hAnsiTheme="minorHAnsi" w:cstheme="minorHAnsi"/>
          <w:sz w:val="22"/>
          <w:szCs w:val="22"/>
          <w:lang w:val="es-MX"/>
        </w:rPr>
        <w:t>, sin asistencia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)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. La habitación estará disponible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a partir de las 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15:00 </w:t>
      </w:r>
      <w:proofErr w:type="spellStart"/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. Resto del día libre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. 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lojamiento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46FD57C2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D0B8E08" w14:textId="3DBB735E" w:rsidR="00D14F98" w:rsidRPr="00D14F98" w:rsidRDefault="00D14F98" w:rsidP="006E4A4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2</w:t>
      </w:r>
      <w:r w:rsidR="006B08C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MIERCOLES.</w:t>
      </w:r>
      <w:r w:rsidR="006E4A45"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TOK</w:t>
      </w:r>
      <w:r w:rsidR="006B08C7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I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O</w:t>
      </w:r>
    </w:p>
    <w:p w14:paraId="6F54AF8E" w14:textId="68982632" w:rsidR="00D14F98" w:rsidRPr="00D14F98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Desayuno en el hotel. A la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s 08:20 </w:t>
      </w:r>
      <w:proofErr w:type="spellStart"/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cita en el lobby del hotel para iniciar la visita de ciudad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, con guía de habla hispana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. Durante el recorrido visitan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el Santuario Meiji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dedicado al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ex-emperador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Mutsuhito</w:t>
      </w:r>
      <w:proofErr w:type="spellEnd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, 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la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Plaza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del Palacio Imperial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(sin entrar al recinto), 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el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Templo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Senso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-Ji y la arcada comercial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Nakamise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donde pueden encontrar muchas tiendas de recuerdos. E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l </w:t>
      </w:r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t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our termina en</w:t>
      </w:r>
      <w:r w:rsidR="008E757E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Ginza</w:t>
      </w:r>
      <w:proofErr w:type="spellEnd"/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a las 13:00 </w:t>
      </w:r>
      <w:proofErr w:type="spellStart"/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, el regreso al hotel es por cuenta de los pasajeros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(el guía les explicará cómo regresar al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h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otel).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Resto de la tarde libre.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Alojamiento</w:t>
      </w:r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.</w:t>
      </w:r>
    </w:p>
    <w:p w14:paraId="7AD883A5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7937A82" w14:textId="15CD9F2D" w:rsidR="004E0EFE" w:rsidRPr="00792829" w:rsidRDefault="00D14F98" w:rsidP="008E757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3</w:t>
      </w:r>
      <w:r w:rsidR="008E757E"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6B08C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JUEVES. 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TOK</w:t>
      </w:r>
      <w:r w:rsidR="00B74D23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I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 xml:space="preserve">O </w:t>
      </w:r>
      <w:r w:rsidR="004E0EFE" w:rsidRPr="00792829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– HAKONE – TOKIO</w:t>
      </w:r>
    </w:p>
    <w:p w14:paraId="727D5611" w14:textId="49BE2A32" w:rsidR="00D14F98" w:rsidRPr="00D14F98" w:rsidRDefault="00D14F98" w:rsidP="0079282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Desayuno en el hotel. </w:t>
      </w:r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A las 07:50 </w:t>
      </w:r>
      <w:proofErr w:type="spellStart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792829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reunión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el lobby del hotel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. E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xcursión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de día completo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a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Hakone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en grupo con guía de habla hispana,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visitando el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Lago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Ashi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(paseo en barco) y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el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Valle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Owakudani</w:t>
      </w:r>
      <w:proofErr w:type="spellEnd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>. S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i el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cielo esta despejado se puede apreciar el Monte Fuji.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Después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visitan el Museo al aire libre de </w:t>
      </w:r>
      <w:proofErr w:type="spellStart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Hakone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. Almuerzo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un r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estaurante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l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ocal.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Regreso al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hotel en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792829"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Tokio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. Alojamiento.</w:t>
      </w:r>
    </w:p>
    <w:p w14:paraId="6A396C57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834786D" w14:textId="2E522844" w:rsidR="00D14F98" w:rsidRPr="00644402" w:rsidRDefault="00D14F98" w:rsidP="004E0E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4</w:t>
      </w:r>
      <w:r w:rsidR="004E0EFE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B74D23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VIERNES. </w:t>
      </w:r>
      <w:r w:rsidR="00792829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TOKIO – </w:t>
      </w: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792829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  <w:r w:rsidR="00A839D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– NARA – KIOTO</w:t>
      </w:r>
    </w:p>
    <w:p w14:paraId="3C35DE5D" w14:textId="1F766EAC" w:rsidR="00A839DB" w:rsidRDefault="00A839DB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NOTA: Este día su equipaje será enviado directamente al hotel en Kioto, por lo que les pedimos tenerlo listo.</w:t>
      </w:r>
    </w:p>
    <w:p w14:paraId="490DA160" w14:textId="77777777" w:rsidR="0089381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 la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s 08:15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cita en el lobby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y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traslado a la estación de tren con un asistente de habla hispana. </w:t>
      </w:r>
    </w:p>
    <w:p w14:paraId="64CF508D" w14:textId="66CFB2DC" w:rsidR="0089381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Salida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en t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ren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b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ala con destino a Kioto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, este trayecto lo hacen solos sin asistencia de ningún guía.</w:t>
      </w:r>
      <w:r w:rsidR="0089381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3EF0741C" w14:textId="20FEAA13" w:rsidR="00A839D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Llegada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a la estación de Kioto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donde serán recibidos por un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guía de habla hispana.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Inician la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excursión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en grupo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a Nara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, donde conoceremos el T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emplo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Todai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>-j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con su estatua del Buda colosal y 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Parque de Nara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con sus venados. Regreso a Kioto para visitar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Gion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(barrio de Geishas).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Check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in en el hotel. Alojamiento.</w:t>
      </w:r>
    </w:p>
    <w:p w14:paraId="4C8A007E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873FEF1" w14:textId="750A47CD" w:rsidR="00D14F98" w:rsidRPr="0089381B" w:rsidRDefault="00D14F98" w:rsidP="0089381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5</w:t>
      </w:r>
      <w:r w:rsidR="0089381B"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B74D23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SABADO. </w:t>
      </w: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89381B"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</w:p>
    <w:p w14:paraId="25083A8B" w14:textId="666CDDA0" w:rsidR="00D14F98" w:rsidRPr="00792829" w:rsidRDefault="00D14F98" w:rsidP="00314812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 la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s 08:20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cita en el lobby del hotel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. Visita de ciudad de día completo en grupo con guía de habla hispana. Durante el recorrido conoceremos el Templo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Sanjusangendo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>, c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on miles de estatuas de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Kannon</w:t>
      </w:r>
      <w:proofErr w:type="spellEnd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ios de la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m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isericordia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; Santuario Fushimi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Inari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>, con sus puertas “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Tori</w:t>
      </w:r>
      <w:r w:rsidR="00F13827">
        <w:rPr>
          <w:rFonts w:asciiTheme="minorHAnsi" w:hAnsiTheme="minorHAnsi" w:cstheme="minorHAnsi"/>
          <w:sz w:val="22"/>
          <w:szCs w:val="22"/>
          <w:lang w:val="es-MX"/>
        </w:rPr>
        <w:t>i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”; el Templo </w:t>
      </w:r>
      <w:r w:rsidR="00A5141C">
        <w:rPr>
          <w:rFonts w:asciiTheme="minorHAnsi" w:hAnsiTheme="minorHAnsi" w:cstheme="minorHAnsi"/>
          <w:sz w:val="22"/>
          <w:szCs w:val="22"/>
          <w:lang w:val="es-MX"/>
        </w:rPr>
        <w:t xml:space="preserve">dorado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Kinkaku</w:t>
      </w:r>
      <w:proofErr w:type="spellEnd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-ji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; 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Templo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Tenryu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-ji,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con su bello jardín; el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Bosque de Bambú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de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Sagano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en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Arashiyama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. Almuerzo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en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un r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estaurante local.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Regreso al hotel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. 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lojamiento.</w:t>
      </w:r>
    </w:p>
    <w:p w14:paraId="6AB90C6E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3240DCD" w14:textId="304FF7A4" w:rsidR="00D14F98" w:rsidRPr="00351F99" w:rsidRDefault="00D14F9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6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B74D23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DOMINGO. 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</w:p>
    <w:p w14:paraId="712F61BD" w14:textId="77777777" w:rsidR="00351F9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hotel. Día libre para actividades personales. </w:t>
      </w:r>
    </w:p>
    <w:p w14:paraId="53C8503C" w14:textId="07ABE13D" w:rsidR="00351F99" w:rsidRDefault="00351F99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Visita opcional, no incluida: 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Tour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de día completo a Hiroshima</w:t>
      </w:r>
      <w:r w:rsidR="00A5141C">
        <w:rPr>
          <w:rFonts w:asciiTheme="minorHAnsi" w:hAnsiTheme="minorHAnsi" w:cstheme="minorHAnsi"/>
          <w:sz w:val="22"/>
          <w:szCs w:val="22"/>
          <w:lang w:val="es-MX"/>
        </w:rPr>
        <w:t xml:space="preserve"> y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Miyajima</w:t>
      </w:r>
      <w:proofErr w:type="spellEnd"/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246E45E3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19C5F04C" w14:textId="62BA9B67" w:rsidR="00510B38" w:rsidRDefault="00D14F9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7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B74D23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LUNES. 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A55B6C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– </w:t>
      </w:r>
      <w:r w:rsidR="00510B38">
        <w:rPr>
          <w:rFonts w:asciiTheme="minorHAnsi" w:hAnsiTheme="minorHAnsi" w:cstheme="minorHAnsi"/>
          <w:b/>
          <w:bCs/>
          <w:sz w:val="22"/>
          <w:szCs w:val="22"/>
          <w:lang w:val="es-MX"/>
        </w:rPr>
        <w:t>KANAZAWA</w:t>
      </w:r>
    </w:p>
    <w:p w14:paraId="4CEBA35A" w14:textId="1A0A31C3" w:rsidR="00A55B6C" w:rsidRDefault="00A55B6C" w:rsidP="00A55B6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NOTA: Este día su equipaje será enviado directamente al hotel en </w:t>
      </w:r>
      <w:r w:rsidR="00B74D23">
        <w:rPr>
          <w:rFonts w:asciiTheme="minorHAnsi" w:hAnsiTheme="minorHAnsi" w:cstheme="minorHAnsi"/>
          <w:sz w:val="22"/>
          <w:szCs w:val="22"/>
          <w:lang w:val="es-MX"/>
        </w:rPr>
        <w:t>Osaka</w:t>
      </w:r>
      <w:r>
        <w:rPr>
          <w:rFonts w:asciiTheme="minorHAnsi" w:hAnsiTheme="minorHAnsi" w:cstheme="minorHAnsi"/>
          <w:sz w:val="22"/>
          <w:szCs w:val="22"/>
          <w:lang w:val="es-MX"/>
        </w:rPr>
        <w:t>, por favor empacar en una mochila lo necesario para pasar dos noches.</w:t>
      </w:r>
    </w:p>
    <w:p w14:paraId="09D1B3CE" w14:textId="77777777" w:rsidR="00A55B6C" w:rsidRDefault="00A55B6C" w:rsidP="00351F9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61B99EB" w14:textId="1DE662C8" w:rsidR="00510B38" w:rsidRDefault="00510B3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A las 08:00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con su guía de habla hispana, para salir hacia Kanazawa. A su llegada visitan el mercado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Omicho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, el barrio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Higashichaya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y el jardín </w:t>
      </w:r>
      <w:proofErr w:type="spellStart"/>
      <w:r w:rsidR="00A55B6C">
        <w:rPr>
          <w:rFonts w:asciiTheme="minorHAnsi" w:hAnsiTheme="minorHAnsi" w:cstheme="minorHAnsi"/>
          <w:sz w:val="22"/>
          <w:szCs w:val="22"/>
          <w:lang w:val="es-MX"/>
        </w:rPr>
        <w:t>Kenrokuen</w:t>
      </w:r>
      <w:proofErr w:type="spellEnd"/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, es uno de los </w:t>
      </w:r>
      <w:r w:rsidR="00962D19">
        <w:rPr>
          <w:rFonts w:asciiTheme="minorHAnsi" w:hAnsiTheme="minorHAnsi" w:cstheme="minorHAnsi"/>
          <w:sz w:val="22"/>
          <w:szCs w:val="22"/>
          <w:lang w:val="es-MX"/>
        </w:rPr>
        <w:t>más</w:t>
      </w:r>
      <w:r w:rsidR="00A55B6C">
        <w:rPr>
          <w:rFonts w:asciiTheme="minorHAnsi" w:hAnsiTheme="minorHAnsi" w:cstheme="minorHAnsi"/>
          <w:sz w:val="22"/>
          <w:szCs w:val="22"/>
          <w:lang w:val="es-MX"/>
        </w:rPr>
        <w:t xml:space="preserve"> famoso en Japón.</w:t>
      </w:r>
      <w:r w:rsidR="00FD612A">
        <w:rPr>
          <w:rFonts w:asciiTheme="minorHAnsi" w:hAnsiTheme="minorHAnsi" w:cstheme="minorHAnsi"/>
          <w:sz w:val="22"/>
          <w:szCs w:val="22"/>
          <w:lang w:val="es-MX"/>
        </w:rPr>
        <w:t xml:space="preserve"> Traslado al hotel. </w:t>
      </w:r>
      <w:r w:rsidR="003015D7">
        <w:rPr>
          <w:rFonts w:asciiTheme="minorHAnsi" w:hAnsiTheme="minorHAnsi" w:cstheme="minorHAnsi"/>
          <w:sz w:val="22"/>
          <w:szCs w:val="22"/>
          <w:lang w:val="es-MX"/>
        </w:rPr>
        <w:t>Alojamiento.</w:t>
      </w:r>
    </w:p>
    <w:p w14:paraId="64F58638" w14:textId="77777777" w:rsidR="00510B38" w:rsidRDefault="00510B3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BD2D52C" w14:textId="6AE31F58" w:rsidR="003015D7" w:rsidRPr="00962D19" w:rsidRDefault="003015D7" w:rsidP="003015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962D19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DIA 8 </w:t>
      </w:r>
      <w:r w:rsidR="0018475D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MARTES. </w:t>
      </w:r>
      <w:r w:rsidRPr="00962D19">
        <w:rPr>
          <w:rFonts w:asciiTheme="minorHAnsi" w:hAnsiTheme="minorHAnsi" w:cstheme="minorHAnsi"/>
          <w:b/>
          <w:bCs/>
          <w:sz w:val="22"/>
          <w:szCs w:val="22"/>
          <w:lang w:val="es-419"/>
        </w:rPr>
        <w:t>KANAZAWA – SHIRAKAWAGO – TAKAYAMA – GERO</w:t>
      </w:r>
    </w:p>
    <w:p w14:paraId="1DB62199" w14:textId="131F9BB8" w:rsidR="00510B38" w:rsidRDefault="003015D7" w:rsidP="003015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 las 08:15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con su guía de habla hispana, salida hacia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Shirakawago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A su llegada veremos las casas tradicionales de estilo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Gasshozukuri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Seguimos hacia Takayama, donde visitaremos el barrio histórico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Kamisannomachi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con sus tiendas y bodegas de sake; en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Yatai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Kaikan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podremos ver la exposición de carrozas para el festival de Takayama. Traslado al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(hospedaje tradicional) en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Gero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E51777">
        <w:rPr>
          <w:rFonts w:asciiTheme="minorHAnsi" w:hAnsiTheme="minorHAnsi" w:cstheme="minorHAnsi"/>
          <w:sz w:val="22"/>
          <w:szCs w:val="22"/>
          <w:lang w:val="es-MX"/>
        </w:rPr>
        <w:t xml:space="preserve">Disfruten de un baño </w:t>
      </w:r>
      <w:proofErr w:type="spellStart"/>
      <w:r w:rsidR="00E51777">
        <w:rPr>
          <w:rFonts w:asciiTheme="minorHAnsi" w:hAnsiTheme="minorHAnsi" w:cstheme="minorHAnsi"/>
          <w:sz w:val="22"/>
          <w:szCs w:val="22"/>
          <w:lang w:val="es-MX"/>
        </w:rPr>
        <w:t>onsen</w:t>
      </w:r>
      <w:proofErr w:type="spellEnd"/>
      <w:r w:rsidR="00E51777">
        <w:rPr>
          <w:rFonts w:asciiTheme="minorHAnsi" w:hAnsiTheme="minorHAnsi" w:cstheme="minorHAnsi"/>
          <w:sz w:val="22"/>
          <w:szCs w:val="22"/>
          <w:lang w:val="es-MX"/>
        </w:rPr>
        <w:t xml:space="preserve"> (aguas termales) disponible en las instalaciones del </w:t>
      </w:r>
      <w:proofErr w:type="spellStart"/>
      <w:r w:rsidR="00E51777"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 w:rsidR="00E51777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5D033D">
        <w:rPr>
          <w:rFonts w:asciiTheme="minorHAnsi" w:hAnsiTheme="minorHAnsi" w:cstheme="minorHAnsi"/>
          <w:sz w:val="22"/>
          <w:szCs w:val="22"/>
          <w:lang w:val="es-MX"/>
        </w:rPr>
        <w:t xml:space="preserve">Cena en el </w:t>
      </w:r>
      <w:proofErr w:type="spellStart"/>
      <w:r w:rsidR="005D033D"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 w:rsidR="005D033D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E51777">
        <w:rPr>
          <w:rFonts w:asciiTheme="minorHAnsi" w:hAnsiTheme="minorHAnsi" w:cstheme="minorHAnsi"/>
          <w:sz w:val="22"/>
          <w:szCs w:val="22"/>
          <w:lang w:val="es-MX"/>
        </w:rPr>
        <w:t>Alojamiento.</w:t>
      </w:r>
    </w:p>
    <w:p w14:paraId="2EA1A4D1" w14:textId="77777777" w:rsidR="00510B38" w:rsidRDefault="00510B3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7E2B4C50" w14:textId="55353B56" w:rsidR="00E51777" w:rsidRPr="00E51777" w:rsidRDefault="00E51777" w:rsidP="00E5177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E51777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DIA </w:t>
      </w:r>
      <w:r>
        <w:rPr>
          <w:rFonts w:asciiTheme="minorHAnsi" w:hAnsiTheme="minorHAnsi" w:cstheme="minorHAnsi"/>
          <w:b/>
          <w:bCs/>
          <w:sz w:val="22"/>
          <w:szCs w:val="22"/>
          <w:lang w:val="es-419"/>
        </w:rPr>
        <w:t>9</w:t>
      </w:r>
      <w:r w:rsidRPr="00E51777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</w:t>
      </w:r>
      <w:r w:rsidR="0018475D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MIERCOLES. </w:t>
      </w:r>
      <w:r w:rsidRPr="00E51777">
        <w:rPr>
          <w:rFonts w:asciiTheme="minorHAnsi" w:hAnsiTheme="minorHAnsi" w:cstheme="minorHAnsi"/>
          <w:b/>
          <w:bCs/>
          <w:sz w:val="22"/>
          <w:szCs w:val="22"/>
          <w:lang w:val="es-419"/>
        </w:rPr>
        <w:t>GERO</w:t>
      </w:r>
      <w:r w:rsidR="0018475D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– OSAKA</w:t>
      </w:r>
    </w:p>
    <w:p w14:paraId="2A4C9A15" w14:textId="5247EBAD" w:rsidR="0018475D" w:rsidRDefault="00E51777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</w:t>
      </w:r>
      <w:proofErr w:type="spellStart"/>
      <w:r w:rsidR="007462AC">
        <w:rPr>
          <w:rFonts w:asciiTheme="minorHAnsi" w:hAnsiTheme="minorHAnsi" w:cstheme="minorHAnsi"/>
          <w:sz w:val="22"/>
          <w:szCs w:val="22"/>
          <w:lang w:val="es-MX"/>
        </w:rPr>
        <w:t>ryokan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 las 08:15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reunión en el lobby del hotel con su guía de habla hispana, traslado a pie a la estación de tren de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Gero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Salida en tren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express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 a Nagoya. A su llegada</w:t>
      </w:r>
      <w:r w:rsidR="0018475D">
        <w:rPr>
          <w:rFonts w:asciiTheme="minorHAnsi" w:hAnsiTheme="minorHAnsi" w:cstheme="minorHAnsi"/>
          <w:sz w:val="22"/>
          <w:szCs w:val="22"/>
          <w:lang w:val="es-MX"/>
        </w:rPr>
        <w:t xml:space="preserve"> a la estación de Nagoya, conexión para tomar el tren bala con destino a </w:t>
      </w:r>
      <w:proofErr w:type="spellStart"/>
      <w:r w:rsidR="0018475D">
        <w:rPr>
          <w:rFonts w:asciiTheme="minorHAnsi" w:hAnsiTheme="minorHAnsi" w:cstheme="minorHAnsi"/>
          <w:sz w:val="22"/>
          <w:szCs w:val="22"/>
          <w:lang w:val="es-MX"/>
        </w:rPr>
        <w:t>Shin</w:t>
      </w:r>
      <w:proofErr w:type="spellEnd"/>
      <w:r w:rsidR="0018475D">
        <w:rPr>
          <w:rFonts w:asciiTheme="minorHAnsi" w:hAnsiTheme="minorHAnsi" w:cstheme="minorHAnsi"/>
          <w:sz w:val="22"/>
          <w:szCs w:val="22"/>
          <w:lang w:val="es-MX"/>
        </w:rPr>
        <w:t>-Osaka.</w:t>
      </w:r>
    </w:p>
    <w:p w14:paraId="373354AB" w14:textId="581EA1B3" w:rsidR="0018475D" w:rsidRDefault="0018475D" w:rsidP="00E5177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Al mediodía llegada a Osaka, donde los estará esperando su guía de habla hispana para iniciar la visita de esta ciudad. Durante el recorrido conocen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Dotonbori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, es un barrio muy animado con restaurantes de fachadas extravagantes,</w:t>
      </w:r>
      <w:r w:rsidR="00905246">
        <w:rPr>
          <w:rFonts w:asciiTheme="minorHAnsi" w:hAnsiTheme="minorHAnsi" w:cstheme="minorHAnsi"/>
          <w:sz w:val="22"/>
          <w:szCs w:val="22"/>
          <w:lang w:val="es-MX"/>
        </w:rPr>
        <w:t xml:space="preserve"> y el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Castillo de Osaka. Traslado al hotel. Alojamiento.</w:t>
      </w:r>
    </w:p>
    <w:p w14:paraId="14179A02" w14:textId="77777777" w:rsidR="005D033D" w:rsidRDefault="005D033D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0C1FF256" w14:textId="4FE1095C" w:rsidR="00D14F98" w:rsidRPr="00351F99" w:rsidRDefault="006132A2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DIA 1</w:t>
      </w:r>
      <w:r w:rsidR="0018475D">
        <w:rPr>
          <w:rFonts w:asciiTheme="minorHAnsi" w:hAnsiTheme="minorHAnsi" w:cstheme="minorHAnsi"/>
          <w:b/>
          <w:bCs/>
          <w:sz w:val="22"/>
          <w:szCs w:val="22"/>
          <w:lang w:val="es-MX"/>
        </w:rPr>
        <w:t>0 JUEVES.</w:t>
      </w: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OSAKA – 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SALIDA DE JAPON</w:t>
      </w:r>
    </w:p>
    <w:p w14:paraId="69B465C3" w14:textId="3D4564FF" w:rsidR="00351F9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hotel. </w:t>
      </w:r>
      <w:r w:rsidR="00351F99">
        <w:rPr>
          <w:rFonts w:asciiTheme="minorHAnsi" w:hAnsiTheme="minorHAnsi" w:cstheme="minorHAnsi"/>
          <w:sz w:val="22"/>
          <w:szCs w:val="22"/>
          <w:lang w:val="es-MX"/>
        </w:rPr>
        <w:t>Traslado al aeropuerto en servicio compartido</w:t>
      </w:r>
      <w:r w:rsidR="003978B2">
        <w:rPr>
          <w:rFonts w:asciiTheme="minorHAnsi" w:hAnsiTheme="minorHAnsi" w:cstheme="minorHAnsi"/>
          <w:sz w:val="22"/>
          <w:szCs w:val="22"/>
          <w:lang w:val="es-MX"/>
        </w:rPr>
        <w:t xml:space="preserve"> (autobús)</w:t>
      </w:r>
      <w:r w:rsidR="00351F99">
        <w:rPr>
          <w:rFonts w:asciiTheme="minorHAnsi" w:hAnsiTheme="minorHAnsi" w:cstheme="minorHAnsi"/>
          <w:sz w:val="22"/>
          <w:szCs w:val="22"/>
          <w:lang w:val="es-MX"/>
        </w:rPr>
        <w:t>, sin asistencia.</w:t>
      </w:r>
    </w:p>
    <w:p w14:paraId="40A08DE8" w14:textId="02934350" w:rsidR="00D14F98" w:rsidRPr="00792829" w:rsidRDefault="00351F99" w:rsidP="00351F9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NOTAS: Los pasajeros deben desocupar la habitación antes de las 11:00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6132A2">
        <w:rPr>
          <w:rFonts w:asciiTheme="minorHAnsi" w:hAnsiTheme="minorHAnsi" w:cstheme="minorHAnsi"/>
          <w:sz w:val="22"/>
          <w:szCs w:val="22"/>
          <w:lang w:val="es-MX"/>
        </w:rPr>
        <w:t xml:space="preserve">El autobús sale de la terminal de autobuses que se ubica a un costado del hotel.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Si su vuelo es antes de las 08:00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, aplicará un suplemento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09C0B7AD" w14:textId="77777777" w:rsidR="00D14F98" w:rsidRPr="00792829" w:rsidRDefault="00D14F9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969D9A2" w14:textId="77777777" w:rsidR="00624E11" w:rsidRDefault="00624E11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Fin de nuestros servicios.</w:t>
      </w:r>
    </w:p>
    <w:p w14:paraId="57459852" w14:textId="77777777" w:rsidR="00C20369" w:rsidRDefault="00C20369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</w:pPr>
    </w:p>
    <w:p w14:paraId="7EF00EAA" w14:textId="61A6263C" w:rsidR="00C20369" w:rsidRPr="0027596D" w:rsidRDefault="00C20369" w:rsidP="0027596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</w:pPr>
      <w:r w:rsidRPr="002759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  <w:t>LISTA DE SALIDAS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8E5D39" w14:paraId="34A4DB68" w14:textId="77777777" w:rsidTr="0027596D">
        <w:trPr>
          <w:jc w:val="center"/>
        </w:trPr>
        <w:tc>
          <w:tcPr>
            <w:tcW w:w="1843" w:type="dxa"/>
            <w:vMerge w:val="restart"/>
            <w:vAlign w:val="center"/>
          </w:tcPr>
          <w:p w14:paraId="07A1A6B1" w14:textId="01BD6285" w:rsidR="008E5D39" w:rsidRPr="00C20369" w:rsidRDefault="008E5D3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A</w:t>
            </w:r>
          </w:p>
        </w:tc>
        <w:tc>
          <w:tcPr>
            <w:tcW w:w="850" w:type="dxa"/>
          </w:tcPr>
          <w:p w14:paraId="279CD825" w14:textId="5F7431A6" w:rsidR="008E5D39" w:rsidRPr="00C20369" w:rsidRDefault="008E5D3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471CBDA9" w14:textId="7CC4966E" w:rsidR="008E5D39" w:rsidRPr="00C20369" w:rsidRDefault="008E5D39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JUNIO 4, 11, 18, 25 // DICIEMBRE 10, 17</w:t>
            </w:r>
          </w:p>
        </w:tc>
      </w:tr>
      <w:tr w:rsidR="008E5D39" w14:paraId="1F71B391" w14:textId="77777777" w:rsidTr="0027596D">
        <w:trPr>
          <w:jc w:val="center"/>
        </w:trPr>
        <w:tc>
          <w:tcPr>
            <w:tcW w:w="1843" w:type="dxa"/>
            <w:vMerge/>
            <w:vAlign w:val="center"/>
          </w:tcPr>
          <w:p w14:paraId="33C1E6D6" w14:textId="77777777" w:rsidR="008E5D39" w:rsidRDefault="008E5D39" w:rsidP="00624E1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30C17B28" w14:textId="209DBB0B" w:rsidR="008E5D39" w:rsidRPr="00C20369" w:rsidRDefault="008E5D3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099E7817" w14:textId="15D94F5A" w:rsidR="008E5D39" w:rsidRDefault="008E5D39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ENERO 7, 21 // FEBRERO 4,18</w:t>
            </w:r>
          </w:p>
        </w:tc>
      </w:tr>
    </w:tbl>
    <w:p w14:paraId="63AA9FE8" w14:textId="30848ACE" w:rsidR="00C20369" w:rsidRPr="0027596D" w:rsidRDefault="00C20369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476E74" w:rsidRPr="009D77D8" w14:paraId="5B8BE257" w14:textId="77777777" w:rsidTr="0027596D">
        <w:trPr>
          <w:jc w:val="center"/>
        </w:trPr>
        <w:tc>
          <w:tcPr>
            <w:tcW w:w="1843" w:type="dxa"/>
            <w:vMerge w:val="restart"/>
            <w:vAlign w:val="center"/>
          </w:tcPr>
          <w:p w14:paraId="534F4E71" w14:textId="584F45C7" w:rsidR="00476E74" w:rsidRPr="00C20369" w:rsidRDefault="00476E74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B</w:t>
            </w:r>
          </w:p>
        </w:tc>
        <w:tc>
          <w:tcPr>
            <w:tcW w:w="850" w:type="dxa"/>
          </w:tcPr>
          <w:p w14:paraId="24813094" w14:textId="77777777" w:rsidR="00476E74" w:rsidRPr="00C20369" w:rsidRDefault="00476E74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564FB25B" w14:textId="77777777" w:rsidR="00476E74" w:rsidRDefault="00476E74" w:rsidP="005D65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MAYO 7, 14, 21, 28 // JULIO 2, 9, 16, 23, 30</w:t>
            </w:r>
          </w:p>
          <w:p w14:paraId="786A448A" w14:textId="4A7A3416" w:rsidR="00476E74" w:rsidRDefault="00476E74" w:rsidP="005D65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AGOSTO 20, 27 // SEPTIEMBRE 3</w:t>
            </w:r>
          </w:p>
          <w:p w14:paraId="7F7C3861" w14:textId="5277B237" w:rsidR="00476E74" w:rsidRPr="00C20369" w:rsidRDefault="00476E74" w:rsidP="005D65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DICIEMBRE 3</w:t>
            </w:r>
          </w:p>
        </w:tc>
      </w:tr>
      <w:tr w:rsidR="00476E74" w:rsidRPr="00476E74" w14:paraId="06CB7317" w14:textId="77777777" w:rsidTr="0027596D">
        <w:trPr>
          <w:jc w:val="center"/>
        </w:trPr>
        <w:tc>
          <w:tcPr>
            <w:tcW w:w="1843" w:type="dxa"/>
            <w:vMerge/>
            <w:vAlign w:val="center"/>
          </w:tcPr>
          <w:p w14:paraId="4D1DCFE5" w14:textId="77777777" w:rsidR="00476E74" w:rsidRDefault="00476E74" w:rsidP="00E648C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0BBD51BF" w14:textId="11E0EDE7" w:rsidR="00476E74" w:rsidRPr="00C20369" w:rsidRDefault="00476E74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78F5BFC9" w14:textId="02B84FB7" w:rsidR="00476E74" w:rsidRDefault="00476E74" w:rsidP="005D65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MARZO 4</w:t>
            </w:r>
          </w:p>
        </w:tc>
      </w:tr>
    </w:tbl>
    <w:p w14:paraId="34EF5D49" w14:textId="77777777" w:rsidR="00C20369" w:rsidRPr="0027596D" w:rsidRDefault="00C20369" w:rsidP="00624E11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D37805" w14:paraId="31642B71" w14:textId="77777777" w:rsidTr="0027596D">
        <w:trPr>
          <w:jc w:val="center"/>
        </w:trPr>
        <w:tc>
          <w:tcPr>
            <w:tcW w:w="1843" w:type="dxa"/>
            <w:vMerge w:val="restart"/>
            <w:vAlign w:val="center"/>
          </w:tcPr>
          <w:p w14:paraId="1D9D06F7" w14:textId="5B6C075F" w:rsidR="00D37805" w:rsidRPr="00C20369" w:rsidRDefault="00D37805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C</w:t>
            </w:r>
          </w:p>
        </w:tc>
        <w:tc>
          <w:tcPr>
            <w:tcW w:w="850" w:type="dxa"/>
          </w:tcPr>
          <w:p w14:paraId="2C20F039" w14:textId="77777777" w:rsidR="00D37805" w:rsidRPr="00C20369" w:rsidRDefault="00D37805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26554EFE" w14:textId="77777777" w:rsidR="00DE4F07" w:rsidRDefault="00D37805" w:rsidP="00D3780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ABRIL 16</w:t>
            </w:r>
            <w:r w:rsidR="00DE4F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, 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// </w:t>
            </w:r>
            <w:r w:rsidR="00DE4F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SEPTIEMBRE 24</w:t>
            </w:r>
          </w:p>
          <w:p w14:paraId="22DA726B" w14:textId="01D65FCB" w:rsidR="00D37805" w:rsidRPr="00C20369" w:rsidRDefault="00D37805" w:rsidP="00D3780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OCTUBRE 1, </w:t>
            </w:r>
            <w:r w:rsidR="00DE4F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15,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22</w:t>
            </w:r>
            <w:r w:rsidR="00DE4F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// NOVIEMBRE 5</w:t>
            </w:r>
          </w:p>
        </w:tc>
      </w:tr>
      <w:tr w:rsidR="00D37805" w14:paraId="7ED0444F" w14:textId="77777777" w:rsidTr="0027596D">
        <w:trPr>
          <w:jc w:val="center"/>
        </w:trPr>
        <w:tc>
          <w:tcPr>
            <w:tcW w:w="1843" w:type="dxa"/>
            <w:vMerge/>
            <w:vAlign w:val="center"/>
          </w:tcPr>
          <w:p w14:paraId="47B087DA" w14:textId="77777777" w:rsidR="00D37805" w:rsidRDefault="00D37805" w:rsidP="00E648C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5A58883E" w14:textId="73BF590F" w:rsidR="00D37805" w:rsidRPr="00C20369" w:rsidRDefault="00D37805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116F8865" w14:textId="02D4C094" w:rsidR="00D37805" w:rsidRDefault="00D37805" w:rsidP="00D3780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MARZO 11</w:t>
            </w:r>
          </w:p>
        </w:tc>
      </w:tr>
    </w:tbl>
    <w:p w14:paraId="5A63AA44" w14:textId="77777777" w:rsidR="007E2FC2" w:rsidRPr="0027596D" w:rsidRDefault="007E2FC2" w:rsidP="007E2FC2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7E2FC2" w14:paraId="62CB8731" w14:textId="77777777" w:rsidTr="0027596D">
        <w:trPr>
          <w:jc w:val="center"/>
        </w:trPr>
        <w:tc>
          <w:tcPr>
            <w:tcW w:w="1843" w:type="dxa"/>
            <w:vAlign w:val="center"/>
          </w:tcPr>
          <w:p w14:paraId="3C87DBFA" w14:textId="5AE46AD4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D</w:t>
            </w:r>
          </w:p>
        </w:tc>
        <w:tc>
          <w:tcPr>
            <w:tcW w:w="850" w:type="dxa"/>
          </w:tcPr>
          <w:p w14:paraId="430EE787" w14:textId="77777777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20CD4CEF" w14:textId="77777777" w:rsidR="0073074F" w:rsidRDefault="0073074F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ABRIL 9 // </w:t>
            </w:r>
            <w:r w:rsidR="008A0F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SEPTIEMBRE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7, </w:t>
            </w:r>
            <w:r w:rsidR="008A0F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10 </w:t>
            </w:r>
          </w:p>
          <w:p w14:paraId="5E9A5C15" w14:textId="35B4136F" w:rsidR="007E2FC2" w:rsidRPr="00C20369" w:rsidRDefault="0073074F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OCTUBRE 8, 29 </w:t>
            </w:r>
            <w:r w:rsidR="008A0F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// NOVIEMBRE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12, </w:t>
            </w:r>
            <w:r w:rsidR="008A0F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19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, 26</w:t>
            </w:r>
          </w:p>
        </w:tc>
      </w:tr>
    </w:tbl>
    <w:p w14:paraId="4EE493E5" w14:textId="77777777" w:rsidR="007E2FC2" w:rsidRPr="007B356F" w:rsidRDefault="007E2FC2" w:rsidP="007E2FC2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8A0F53" w14:paraId="3A020509" w14:textId="77777777" w:rsidTr="007833CF">
        <w:trPr>
          <w:jc w:val="center"/>
        </w:trPr>
        <w:tc>
          <w:tcPr>
            <w:tcW w:w="1843" w:type="dxa"/>
            <w:vMerge w:val="restart"/>
            <w:vAlign w:val="center"/>
          </w:tcPr>
          <w:p w14:paraId="4E467121" w14:textId="781F9914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TEMPORADA </w:t>
            </w:r>
            <w:r w:rsidR="00AF31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E</w:t>
            </w:r>
          </w:p>
        </w:tc>
        <w:tc>
          <w:tcPr>
            <w:tcW w:w="850" w:type="dxa"/>
          </w:tcPr>
          <w:p w14:paraId="7F6ECF88" w14:textId="3A5998EA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591C9EB9" w14:textId="591F8E42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A0F53" w14:paraId="332DF068" w14:textId="77777777" w:rsidTr="007833CF">
        <w:trPr>
          <w:jc w:val="center"/>
        </w:trPr>
        <w:tc>
          <w:tcPr>
            <w:tcW w:w="1843" w:type="dxa"/>
            <w:vMerge/>
          </w:tcPr>
          <w:p w14:paraId="7A87FE56" w14:textId="77777777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4E3521CD" w14:textId="77777777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675E995A" w14:textId="78A51204" w:rsidR="008A0F53" w:rsidRPr="00C20369" w:rsidRDefault="008A0F53" w:rsidP="007833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MARZO </w:t>
            </w:r>
            <w:r w:rsidR="00AF3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18,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25</w:t>
            </w:r>
          </w:p>
        </w:tc>
      </w:tr>
    </w:tbl>
    <w:p w14:paraId="226B8397" w14:textId="77777777" w:rsidR="00C20369" w:rsidRDefault="00C20369" w:rsidP="00624E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244D8DD2" w14:textId="77777777" w:rsidR="008A0F53" w:rsidRPr="00792829" w:rsidRDefault="008A0F53" w:rsidP="00624E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60405929" w14:textId="146B7BD9" w:rsidR="00624E11" w:rsidRPr="00792829" w:rsidRDefault="00624E11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VIGENCIA: </w:t>
      </w:r>
      <w:r w:rsidR="00C2036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ABRIL</w:t>
      </w:r>
      <w:r w:rsidR="00D63C39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2024 A</w:t>
      </w:r>
      <w:r w:rsidR="00C2036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MARZO </w:t>
      </w: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202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5</w:t>
      </w:r>
    </w:p>
    <w:p w14:paraId="1FA957C8" w14:textId="77777777" w:rsidR="00624E11" w:rsidRPr="00792829" w:rsidRDefault="00624E11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PRECIOS POR PERSONA EN USD</w:t>
      </w:r>
    </w:p>
    <w:tbl>
      <w:tblPr>
        <w:tblStyle w:val="Tablaconcuadrcula"/>
        <w:tblW w:w="5949" w:type="dxa"/>
        <w:jc w:val="center"/>
        <w:tblLook w:val="04A0" w:firstRow="1" w:lastRow="0" w:firstColumn="1" w:lastColumn="0" w:noHBand="0" w:noVBand="1"/>
      </w:tblPr>
      <w:tblGrid>
        <w:gridCol w:w="2401"/>
        <w:gridCol w:w="1705"/>
        <w:gridCol w:w="1843"/>
      </w:tblGrid>
      <w:tr w:rsidR="00C305C3" w:rsidRPr="00792829" w14:paraId="43F3A939" w14:textId="2A11EE9D" w:rsidTr="00FF30B7">
        <w:trPr>
          <w:trHeight w:val="302"/>
          <w:jc w:val="center"/>
        </w:trPr>
        <w:tc>
          <w:tcPr>
            <w:tcW w:w="2401" w:type="dxa"/>
            <w:vMerge w:val="restart"/>
            <w:vAlign w:val="bottom"/>
          </w:tcPr>
          <w:p w14:paraId="3E995DFC" w14:textId="3D231C2D" w:rsidR="0045192A" w:rsidRPr="00792829" w:rsidRDefault="00C305C3" w:rsidP="00D63C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SERVICIOS TERRESTRES</w:t>
            </w:r>
          </w:p>
        </w:tc>
        <w:tc>
          <w:tcPr>
            <w:tcW w:w="3548" w:type="dxa"/>
            <w:gridSpan w:val="2"/>
            <w:vAlign w:val="center"/>
          </w:tcPr>
          <w:p w14:paraId="0CFBCAE4" w14:textId="596D0355" w:rsidR="00C305C3" w:rsidRPr="00792829" w:rsidRDefault="00C305C3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HOTELES </w:t>
            </w:r>
            <w:r w:rsidR="00C203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4</w:t>
            </w:r>
            <w:r w:rsidR="00137346"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*</w:t>
            </w:r>
          </w:p>
        </w:tc>
      </w:tr>
      <w:tr w:rsidR="00FF30B7" w:rsidRPr="00792829" w14:paraId="02F989C1" w14:textId="32A335BD" w:rsidTr="00FF30B7">
        <w:trPr>
          <w:trHeight w:val="247"/>
          <w:jc w:val="center"/>
        </w:trPr>
        <w:tc>
          <w:tcPr>
            <w:tcW w:w="2401" w:type="dxa"/>
            <w:vMerge/>
            <w:vAlign w:val="center"/>
          </w:tcPr>
          <w:p w14:paraId="75AFBD1B" w14:textId="77777777" w:rsidR="00FF30B7" w:rsidRPr="00792829" w:rsidRDefault="00FF30B7" w:rsidP="00D468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705" w:type="dxa"/>
            <w:vAlign w:val="bottom"/>
          </w:tcPr>
          <w:p w14:paraId="71F6A6FF" w14:textId="474B3F5F" w:rsidR="00FF30B7" w:rsidRPr="00792829" w:rsidRDefault="00FF30B7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SENCILLA</w:t>
            </w:r>
          </w:p>
        </w:tc>
        <w:tc>
          <w:tcPr>
            <w:tcW w:w="1843" w:type="dxa"/>
            <w:vAlign w:val="bottom"/>
          </w:tcPr>
          <w:p w14:paraId="3A51743E" w14:textId="6DE29917" w:rsidR="00FF30B7" w:rsidRPr="00792829" w:rsidRDefault="00E9619A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TWIN</w:t>
            </w:r>
            <w:r w:rsidR="00F700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 / TRIPLE</w:t>
            </w:r>
          </w:p>
        </w:tc>
      </w:tr>
      <w:tr w:rsidR="00FF30B7" w:rsidRPr="00792829" w14:paraId="50771865" w14:textId="61E54D88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3A26669D" w14:textId="65E7C5F9" w:rsidR="00FF30B7" w:rsidRPr="00792829" w:rsidRDefault="00C20369" w:rsidP="008D31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A</w:t>
            </w:r>
          </w:p>
        </w:tc>
        <w:tc>
          <w:tcPr>
            <w:tcW w:w="1705" w:type="dxa"/>
            <w:vAlign w:val="center"/>
          </w:tcPr>
          <w:p w14:paraId="6E3B6309" w14:textId="52842EB6" w:rsidR="00FF30B7" w:rsidRPr="00792829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4,715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34DC4089" w14:textId="16B841CE" w:rsidR="00FF30B7" w:rsidRPr="00792829" w:rsidRDefault="00035D49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3,415</w:t>
            </w:r>
            <w:r w:rsidR="00FF30B7"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04144ECE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61047502" w14:textId="4758B345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B</w:t>
            </w:r>
          </w:p>
        </w:tc>
        <w:tc>
          <w:tcPr>
            <w:tcW w:w="1705" w:type="dxa"/>
            <w:vAlign w:val="center"/>
          </w:tcPr>
          <w:p w14:paraId="0309A625" w14:textId="72B6FBDD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4,945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243799CF" w14:textId="5318116E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3,525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7EE080EF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3C3920B9" w14:textId="32D1AB82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C</w:t>
            </w:r>
          </w:p>
        </w:tc>
        <w:tc>
          <w:tcPr>
            <w:tcW w:w="1705" w:type="dxa"/>
            <w:vAlign w:val="center"/>
          </w:tcPr>
          <w:p w14:paraId="76A91C0A" w14:textId="33467870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5,170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50A5ACBC" w14:textId="144DDA87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3,640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16D55E53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1A5A0027" w14:textId="3B8DB5D1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D</w:t>
            </w:r>
          </w:p>
        </w:tc>
        <w:tc>
          <w:tcPr>
            <w:tcW w:w="1705" w:type="dxa"/>
            <w:vAlign w:val="center"/>
          </w:tcPr>
          <w:p w14:paraId="09C49550" w14:textId="762078B2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5,395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55A0D9EE" w14:textId="71DF1304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3,755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035D49" w:rsidRPr="00792829" w14:paraId="014D0F23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4C772059" w14:textId="5E40CFD7" w:rsidR="00035D49" w:rsidRDefault="00035D49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E</w:t>
            </w:r>
          </w:p>
        </w:tc>
        <w:tc>
          <w:tcPr>
            <w:tcW w:w="1705" w:type="dxa"/>
            <w:vAlign w:val="center"/>
          </w:tcPr>
          <w:p w14:paraId="1120E4EE" w14:textId="0F4456AD" w:rsidR="00035D49" w:rsidRPr="00792829" w:rsidRDefault="00035D49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5,850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  <w:tc>
          <w:tcPr>
            <w:tcW w:w="1843" w:type="dxa"/>
            <w:vAlign w:val="center"/>
          </w:tcPr>
          <w:p w14:paraId="35FB35D5" w14:textId="63A8E8A9" w:rsidR="00035D49" w:rsidRPr="00792829" w:rsidRDefault="00035D49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AF31C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3,980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</w:tbl>
    <w:p w14:paraId="6E7F0E30" w14:textId="77777777" w:rsidR="00E73260" w:rsidRPr="00792829" w:rsidRDefault="00E73260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3EE28748" w14:textId="24EA89BA" w:rsidR="00F86047" w:rsidRPr="00792829" w:rsidRDefault="00F86047" w:rsidP="00833C0F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INCLUYE:</w:t>
      </w:r>
    </w:p>
    <w:p w14:paraId="60301422" w14:textId="1C955CF1" w:rsidR="00476D84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792829">
        <w:rPr>
          <w:rFonts w:cstheme="minorHAnsi"/>
          <w:color w:val="000000"/>
        </w:rPr>
        <w:t>Traslados</w:t>
      </w:r>
      <w:r w:rsidR="006B172A" w:rsidRPr="00792829">
        <w:rPr>
          <w:rFonts w:cstheme="minorHAnsi"/>
          <w:color w:val="000000"/>
        </w:rPr>
        <w:t xml:space="preserve"> aeropuerto-hotel-aeropuerto</w:t>
      </w:r>
      <w:r w:rsidR="00E953A0">
        <w:rPr>
          <w:rFonts w:cstheme="minorHAnsi"/>
          <w:color w:val="000000"/>
        </w:rPr>
        <w:t xml:space="preserve"> en servicio compartido</w:t>
      </w:r>
      <w:r w:rsidRPr="00792829">
        <w:rPr>
          <w:rFonts w:cstheme="minorHAnsi"/>
          <w:color w:val="000000"/>
        </w:rPr>
        <w:t>.</w:t>
      </w:r>
    </w:p>
    <w:p w14:paraId="626AC478" w14:textId="347EAC0D" w:rsidR="00867CDE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Servicio de asistencia en habla hispana en el aeropuerto de </w:t>
      </w:r>
      <w:proofErr w:type="spellStart"/>
      <w:r>
        <w:rPr>
          <w:rFonts w:cstheme="minorHAnsi"/>
          <w:color w:val="000000"/>
        </w:rPr>
        <w:t>Narita</w:t>
      </w:r>
      <w:proofErr w:type="spellEnd"/>
      <w:r>
        <w:rPr>
          <w:rFonts w:cstheme="minorHAnsi"/>
          <w:color w:val="000000"/>
        </w:rPr>
        <w:t xml:space="preserve"> y para ir del hotel a la estación de tren en Tokio.</w:t>
      </w:r>
    </w:p>
    <w:p w14:paraId="2F813E22" w14:textId="77337D20" w:rsidR="00476D84" w:rsidRPr="00792829" w:rsidRDefault="00E953A0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Alojamiento</w:t>
      </w:r>
      <w:r w:rsidR="00476D84" w:rsidRPr="00792829">
        <w:rPr>
          <w:rFonts w:cstheme="minorHAnsi"/>
          <w:color w:val="000000"/>
        </w:rPr>
        <w:t>.</w:t>
      </w:r>
    </w:p>
    <w:p w14:paraId="0C3979C4" w14:textId="34A92F19" w:rsidR="00476D84" w:rsidRPr="00792829" w:rsidRDefault="00E953A0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Comidas: desayunos diarios</w:t>
      </w:r>
      <w:r w:rsidR="00915B4E">
        <w:rPr>
          <w:rFonts w:cstheme="minorHAnsi"/>
          <w:color w:val="000000"/>
        </w:rPr>
        <w:t xml:space="preserve">, </w:t>
      </w:r>
      <w:r w:rsidR="00AF07DA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 xml:space="preserve"> almuerzos</w:t>
      </w:r>
      <w:r w:rsidR="00915B4E">
        <w:rPr>
          <w:rFonts w:cstheme="minorHAnsi"/>
          <w:color w:val="000000"/>
        </w:rPr>
        <w:t xml:space="preserve"> y </w:t>
      </w:r>
      <w:r w:rsidR="00AF07DA">
        <w:rPr>
          <w:rFonts w:cstheme="minorHAnsi"/>
          <w:color w:val="000000"/>
        </w:rPr>
        <w:t>1</w:t>
      </w:r>
      <w:r w:rsidR="00915B4E">
        <w:rPr>
          <w:rFonts w:cstheme="minorHAnsi"/>
          <w:color w:val="000000"/>
        </w:rPr>
        <w:t xml:space="preserve"> cenas</w:t>
      </w:r>
      <w:r w:rsidR="00AF07DA">
        <w:rPr>
          <w:rFonts w:cstheme="minorHAnsi"/>
          <w:color w:val="000000"/>
        </w:rPr>
        <w:t xml:space="preserve"> al estilo japones</w:t>
      </w:r>
      <w:r w:rsidR="00AE5D67" w:rsidRPr="00792829">
        <w:rPr>
          <w:rFonts w:cstheme="minorHAnsi"/>
          <w:color w:val="000000"/>
        </w:rPr>
        <w:t>.</w:t>
      </w:r>
    </w:p>
    <w:p w14:paraId="14011EC3" w14:textId="38ADBF1C" w:rsidR="00476D84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Visitas con guía de habla hispana, mencionadas en el itinerario</w:t>
      </w:r>
      <w:r w:rsidR="00AE5D67" w:rsidRPr="00792829">
        <w:rPr>
          <w:rFonts w:cstheme="minorHAnsi"/>
          <w:color w:val="000000"/>
        </w:rPr>
        <w:t>.</w:t>
      </w:r>
    </w:p>
    <w:p w14:paraId="0A05C80E" w14:textId="08236FB1" w:rsidR="00476D84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Entradas a los sitios mencionados en el itinerario</w:t>
      </w:r>
      <w:r w:rsidR="00AE5D67" w:rsidRPr="00792829">
        <w:rPr>
          <w:rFonts w:cstheme="minorHAnsi"/>
          <w:color w:val="000000"/>
        </w:rPr>
        <w:t>.</w:t>
      </w:r>
    </w:p>
    <w:p w14:paraId="1AD870D1" w14:textId="6B9C423F" w:rsidR="00476D84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Boleto de tren bala con asientos reservados en clase turista (Tokio-Kioto</w:t>
      </w:r>
      <w:r w:rsidR="00AF07DA">
        <w:rPr>
          <w:rFonts w:cstheme="minorHAnsi"/>
          <w:color w:val="000000"/>
        </w:rPr>
        <w:t xml:space="preserve"> y Nagoya-Osaka</w:t>
      </w:r>
      <w:r>
        <w:rPr>
          <w:rFonts w:cstheme="minorHAnsi"/>
          <w:color w:val="000000"/>
        </w:rPr>
        <w:t>)</w:t>
      </w:r>
      <w:r w:rsidR="00AE5D67" w:rsidRPr="00792829">
        <w:rPr>
          <w:rFonts w:cstheme="minorHAnsi"/>
          <w:color w:val="000000"/>
        </w:rPr>
        <w:t>.</w:t>
      </w:r>
    </w:p>
    <w:p w14:paraId="608E6F0B" w14:textId="3A3ACD64" w:rsidR="00915B4E" w:rsidRPr="00792829" w:rsidRDefault="00915B4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Boleto de tren </w:t>
      </w:r>
      <w:proofErr w:type="spellStart"/>
      <w:r>
        <w:rPr>
          <w:rFonts w:cstheme="minorHAnsi"/>
          <w:color w:val="000000"/>
        </w:rPr>
        <w:t>express</w:t>
      </w:r>
      <w:proofErr w:type="spellEnd"/>
      <w:r>
        <w:rPr>
          <w:rFonts w:cstheme="minorHAnsi"/>
          <w:color w:val="000000"/>
        </w:rPr>
        <w:t xml:space="preserve"> con asientos reservados en clase turista (</w:t>
      </w:r>
      <w:proofErr w:type="spellStart"/>
      <w:r>
        <w:rPr>
          <w:rFonts w:cstheme="minorHAnsi"/>
          <w:color w:val="000000"/>
        </w:rPr>
        <w:t>Gero</w:t>
      </w:r>
      <w:proofErr w:type="spellEnd"/>
      <w:r>
        <w:rPr>
          <w:rFonts w:cstheme="minorHAnsi"/>
          <w:color w:val="000000"/>
        </w:rPr>
        <w:t>-Nagoya).</w:t>
      </w:r>
    </w:p>
    <w:p w14:paraId="3B24EC05" w14:textId="29908427" w:rsidR="00F11FDD" w:rsidRPr="00164790" w:rsidRDefault="00867CDE" w:rsidP="00164790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Envío de equipaje de Tokio a Kioto</w:t>
      </w:r>
      <w:r w:rsidR="00915B4E">
        <w:rPr>
          <w:rFonts w:cstheme="minorHAnsi"/>
          <w:color w:val="000000"/>
        </w:rPr>
        <w:t xml:space="preserve"> / Kioto</w:t>
      </w:r>
      <w:r w:rsidR="00AF07DA">
        <w:rPr>
          <w:rFonts w:cstheme="minorHAnsi"/>
          <w:color w:val="000000"/>
        </w:rPr>
        <w:t xml:space="preserve"> a </w:t>
      </w:r>
      <w:r w:rsidR="00915B4E">
        <w:rPr>
          <w:rFonts w:cstheme="minorHAnsi"/>
          <w:color w:val="000000"/>
        </w:rPr>
        <w:t>Osaka</w:t>
      </w:r>
      <w:r>
        <w:rPr>
          <w:rFonts w:cstheme="minorHAnsi"/>
          <w:color w:val="000000"/>
        </w:rPr>
        <w:t>, 1 maleta por persona de máximo 23 kg</w:t>
      </w:r>
      <w:r w:rsidR="00AE5D67" w:rsidRPr="00792829">
        <w:rPr>
          <w:rFonts w:cstheme="minorHAnsi"/>
          <w:color w:val="000000"/>
        </w:rPr>
        <w:t>.</w:t>
      </w:r>
    </w:p>
    <w:p w14:paraId="18E5EE7A" w14:textId="77777777" w:rsidR="00833C0F" w:rsidRPr="00792829" w:rsidRDefault="00833C0F" w:rsidP="00833C0F">
      <w:pPr>
        <w:rPr>
          <w:rFonts w:ascii="Calibri" w:eastAsia="Calibri" w:hAnsi="Calibri" w:cs="Calibri"/>
          <w:b/>
          <w:sz w:val="22"/>
          <w:szCs w:val="22"/>
          <w:u w:val="single"/>
          <w:lang w:val="es-MX"/>
        </w:rPr>
      </w:pPr>
      <w:bookmarkStart w:id="0" w:name="_Hlk120559992"/>
      <w:r w:rsidRPr="00792829">
        <w:rPr>
          <w:rFonts w:ascii="Calibri" w:eastAsia="Calibri" w:hAnsi="Calibri" w:cs="Calibri"/>
          <w:b/>
          <w:sz w:val="22"/>
          <w:szCs w:val="22"/>
          <w:u w:val="single"/>
          <w:lang w:val="es-MX"/>
        </w:rPr>
        <w:t>NO INCLUYE:</w:t>
      </w:r>
    </w:p>
    <w:p w14:paraId="47FA6AE7" w14:textId="7F00A25B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Transportación aérea para llegar a 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Tokio y salir de </w:t>
      </w:r>
      <w:r w:rsidR="00915B4E">
        <w:rPr>
          <w:rFonts w:ascii="Calibri" w:eastAsia="Calibri" w:hAnsi="Calibri" w:cs="Calibri"/>
          <w:color w:val="000000"/>
          <w:sz w:val="22"/>
          <w:szCs w:val="22"/>
          <w:lang w:val="es-MX"/>
        </w:rPr>
        <w:t>Osaka</w:t>
      </w:r>
      <w:r w:rsidR="00CC4146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, 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>Japón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12B00202" w14:textId="77777777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Alimentos, ni bebidas no mencionadas en el itinerario.</w:t>
      </w:r>
    </w:p>
    <w:p w14:paraId="0549C42C" w14:textId="1BCBACF4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Propinas a choferes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, </w:t>
      </w: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guías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A9589E">
        <w:rPr>
          <w:rFonts w:ascii="Calibri" w:eastAsia="Calibri" w:hAnsi="Calibri" w:cs="Calibri"/>
          <w:color w:val="000000"/>
          <w:sz w:val="22"/>
          <w:szCs w:val="22"/>
          <w:lang w:val="es-MX"/>
        </w:rPr>
        <w:t>y maleteros.</w:t>
      </w:r>
    </w:p>
    <w:p w14:paraId="3CAA9E4D" w14:textId="721F3A08" w:rsidR="00232F66" w:rsidRPr="00792829" w:rsidRDefault="00833C0F" w:rsidP="00232F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Gastos de índole personal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como llamadas, wifi, </w:t>
      </w:r>
      <w:r w:rsidR="00A9589E">
        <w:rPr>
          <w:rFonts w:ascii="Calibri" w:eastAsia="Calibri" w:hAnsi="Calibri" w:cs="Calibri"/>
          <w:color w:val="000000"/>
          <w:sz w:val="22"/>
          <w:szCs w:val="22"/>
          <w:lang w:val="es-MX"/>
        </w:rPr>
        <w:t>lavandería, etc</w:t>
      </w: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284A634F" w14:textId="77777777" w:rsidR="00833C0F" w:rsidRPr="00792829" w:rsidRDefault="00833C0F" w:rsidP="00C24ACC">
      <w:pPr>
        <w:pStyle w:val="Prrafodelista"/>
        <w:numPr>
          <w:ilvl w:val="0"/>
          <w:numId w:val="26"/>
        </w:numPr>
        <w:spacing w:after="0" w:line="240" w:lineRule="auto"/>
        <w:ind w:left="426" w:hanging="284"/>
        <w:rPr>
          <w:rFonts w:cstheme="minorHAnsi"/>
          <w:u w:val="single"/>
        </w:rPr>
      </w:pPr>
      <w:r w:rsidRPr="00792829">
        <w:rPr>
          <w:rFonts w:ascii="Calibri" w:eastAsia="Times New Roman" w:hAnsi="Calibri" w:cs="Calibri"/>
          <w:color w:val="000000"/>
          <w:lang w:eastAsia="es-MX"/>
        </w:rPr>
        <w:t xml:space="preserve">Seguro de asistencia en viaje, </w:t>
      </w:r>
      <w:bookmarkStart w:id="1" w:name="_Hlk120115216"/>
      <w:r w:rsidRPr="00792829">
        <w:rPr>
          <w:rFonts w:ascii="Calibri" w:eastAsia="Times New Roman" w:hAnsi="Calibri" w:cs="Calibri"/>
          <w:color w:val="000000"/>
          <w:lang w:eastAsia="es-MX"/>
        </w:rPr>
        <w:t>sugerimos adquirir uno, al momento de iniciar la reserva de su viaje</w:t>
      </w:r>
      <w:bookmarkEnd w:id="1"/>
      <w:r w:rsidRPr="00792829">
        <w:rPr>
          <w:rFonts w:ascii="Calibri" w:eastAsia="Times New Roman" w:hAnsi="Calibri" w:cs="Calibri"/>
          <w:color w:val="000000"/>
          <w:lang w:eastAsia="es-MX"/>
        </w:rPr>
        <w:t>.</w:t>
      </w:r>
    </w:p>
    <w:p w14:paraId="31ED813E" w14:textId="77777777" w:rsidR="00CC4146" w:rsidRPr="00792829" w:rsidRDefault="00CC4146" w:rsidP="00833C0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10C44F17" w14:textId="11CA9122" w:rsidR="00423CA8" w:rsidRPr="00792829" w:rsidRDefault="00423CA8" w:rsidP="00833C0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HOTELES PREVISTOS O SIMILARES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436"/>
      </w:tblGrid>
      <w:tr w:rsidR="00137346" w:rsidRPr="00792829" w14:paraId="3C02CF9D" w14:textId="77777777" w:rsidTr="00D70BDC">
        <w:trPr>
          <w:trHeight w:val="28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AEA83" w14:textId="77777777" w:rsidR="00137346" w:rsidRPr="00792829" w:rsidRDefault="00137346" w:rsidP="00833C0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Ciudad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39687" w14:textId="0CE9B262" w:rsidR="00137346" w:rsidRPr="00792829" w:rsidRDefault="00137346" w:rsidP="00833C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Hoteles </w:t>
            </w:r>
            <w:r w:rsidR="00A95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4</w:t>
            </w: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*</w:t>
            </w:r>
          </w:p>
        </w:tc>
      </w:tr>
      <w:tr w:rsidR="00137346" w:rsidRPr="009D77D8" w14:paraId="6D011BCE" w14:textId="77777777" w:rsidTr="00D70BDC">
        <w:trPr>
          <w:trHeight w:val="53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2AD" w14:textId="716EFA70" w:rsidR="00137346" w:rsidRPr="00792829" w:rsidRDefault="00A9589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Tokio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133D" w14:textId="77777777" w:rsidR="00903C05" w:rsidRPr="00962D19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2D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New Otani Tokyo, Garden Tower, </w:t>
            </w:r>
          </w:p>
          <w:p w14:paraId="7F7ECC1D" w14:textId="0D13EBC7" w:rsidR="000B20E6" w:rsidRPr="00903C05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H</w:t>
            </w:r>
            <w:r w:rsidR="00903C05" w:rsidRP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abitació</w:t>
            </w:r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n </w:t>
            </w:r>
            <w:proofErr w:type="spellStart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twin</w:t>
            </w:r>
            <w:proofErr w:type="spellEnd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estándar (27 m cuadrados)</w:t>
            </w:r>
          </w:p>
        </w:tc>
      </w:tr>
      <w:tr w:rsidR="00137346" w:rsidRPr="009D77D8" w14:paraId="480C018B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E8A" w14:textId="30AB618A" w:rsidR="00137346" w:rsidRPr="00792829" w:rsidRDefault="00A9589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Kioto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313F" w14:textId="77777777" w:rsidR="000B20E6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Kioto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Tokyu</w:t>
            </w:r>
            <w:proofErr w:type="spellEnd"/>
          </w:p>
          <w:p w14:paraId="015EA374" w14:textId="544ABC73" w:rsidR="00903C05" w:rsidRPr="00792829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H</w:t>
            </w:r>
            <w:r w:rsidR="00903C05" w:rsidRP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abitació</w:t>
            </w:r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n </w:t>
            </w:r>
            <w:proofErr w:type="spellStart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twin</w:t>
            </w:r>
            <w:proofErr w:type="spellEnd"/>
            <w:r w:rsid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superior (23-26 m cuadrados)</w:t>
            </w:r>
          </w:p>
        </w:tc>
      </w:tr>
      <w:tr w:rsidR="00915B4E" w:rsidRPr="009D77D8" w14:paraId="03725DC6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A95" w14:textId="3E162B84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Kanazawa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70F" w14:textId="0560A139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Kanazawa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Toky</w:t>
            </w:r>
            <w:r w:rsidR="00AF07D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u</w:t>
            </w:r>
            <w:proofErr w:type="spellEnd"/>
          </w:p>
          <w:p w14:paraId="734399DB" w14:textId="51CCBE81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Habitación estándar (23 m cua</w:t>
            </w:r>
            <w:r w:rsidR="00D70BD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rados)</w:t>
            </w:r>
          </w:p>
        </w:tc>
      </w:tr>
      <w:tr w:rsidR="00915B4E" w:rsidRPr="009D77D8" w14:paraId="05C90B5F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6A2" w14:textId="4A7CD7B9" w:rsidR="00915B4E" w:rsidRDefault="00915B4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Gero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697" w14:textId="2DD1E18D" w:rsidR="00915B4E" w:rsidRDefault="00D70BDC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Ryokan</w:t>
            </w:r>
            <w:proofErr w:type="spellEnd"/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Suimeikan</w:t>
            </w:r>
            <w:proofErr w:type="spellEnd"/>
          </w:p>
          <w:p w14:paraId="74C58422" w14:textId="04AF8916" w:rsidR="00D70BDC" w:rsidRDefault="00915B4E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Habitación estilo japones con </w:t>
            </w:r>
            <w:r w:rsidR="00D70BD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futón</w:t>
            </w:r>
          </w:p>
          <w:p w14:paraId="3C63BEA3" w14:textId="77D02CB5" w:rsidR="00915B4E" w:rsidRDefault="001552F0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o </w:t>
            </w:r>
            <w:r w:rsidR="00915B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semi occidental con camas</w:t>
            </w:r>
          </w:p>
          <w:p w14:paraId="18EC4744" w14:textId="77777777" w:rsidR="00D70BDC" w:rsidRDefault="00D70BDC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Ryokan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Ogawaya</w:t>
            </w:r>
            <w:proofErr w:type="spellEnd"/>
          </w:p>
          <w:p w14:paraId="51A6C464" w14:textId="377276CD" w:rsidR="00D70BDC" w:rsidRDefault="00D70BDC" w:rsidP="00915B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Habitación estilo japones con futón</w:t>
            </w:r>
          </w:p>
        </w:tc>
      </w:tr>
      <w:tr w:rsidR="001552F0" w:rsidRPr="009D77D8" w14:paraId="54305E5F" w14:textId="77777777" w:rsidTr="00D70BDC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F43" w14:textId="06F98243" w:rsidR="001552F0" w:rsidRDefault="001552F0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Osaka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0BB" w14:textId="77777777" w:rsidR="001552F0" w:rsidRDefault="001552F0" w:rsidP="001552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Sheraton Miyako</w:t>
            </w:r>
          </w:p>
          <w:p w14:paraId="4456E232" w14:textId="2F55D3E5" w:rsidR="001552F0" w:rsidRDefault="001552F0" w:rsidP="001552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Habitación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twin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premium (31 m cuadrados)</w:t>
            </w:r>
          </w:p>
        </w:tc>
      </w:tr>
    </w:tbl>
    <w:p w14:paraId="0AD38821" w14:textId="77777777" w:rsidR="00423CA8" w:rsidRPr="00792829" w:rsidRDefault="00423CA8" w:rsidP="00833C0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</w:pPr>
    </w:p>
    <w:p w14:paraId="701A1AF3" w14:textId="77777777" w:rsidR="00423CA8" w:rsidRPr="00792829" w:rsidRDefault="00423CA8" w:rsidP="00833C0F">
      <w:pPr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79282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  <w:t>NOTAS:</w:t>
      </w:r>
    </w:p>
    <w:p w14:paraId="09191805" w14:textId="592F878F" w:rsidR="00697AF6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El servicio de asistencia solo será en el aeropuerto/estación de tren. El asistente no abordara el autobús o tren con los pasajeros.</w:t>
      </w:r>
    </w:p>
    <w:p w14:paraId="674A7DAD" w14:textId="2C0AA370" w:rsidR="00EC2ED0" w:rsidRPr="00DC461A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En caso de que los horarios de los vuelos de llegada y </w:t>
      </w:r>
      <w:r w:rsidR="004F3DED">
        <w:rPr>
          <w:rFonts w:cstheme="minorHAnsi"/>
        </w:rPr>
        <w:t>salida</w:t>
      </w:r>
      <w:r>
        <w:rPr>
          <w:rFonts w:cstheme="minorHAnsi"/>
        </w:rPr>
        <w:t xml:space="preserve"> estén fuera del horario de operación del traslado regular (autobús), se buscaran otras alternativas de transporte, aplicando un costo adicional.</w:t>
      </w:r>
    </w:p>
    <w:p w14:paraId="6729F2C1" w14:textId="62B1F3B7" w:rsidR="00DC461A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Si hay menos de 10 pasajeros inscritos en la misma salida, probablemente se utilizara transporte público para las visitas en lugar de transporte privado.</w:t>
      </w:r>
    </w:p>
    <w:p w14:paraId="62C03494" w14:textId="7364DF7A" w:rsidR="00DC461A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Para el envío de equipaje, sugerimos llev</w:t>
      </w:r>
      <w:r w:rsidR="004D4026">
        <w:rPr>
          <w:rFonts w:cstheme="minorHAnsi"/>
        </w:rPr>
        <w:t>ar</w:t>
      </w:r>
      <w:r>
        <w:rPr>
          <w:rFonts w:cstheme="minorHAnsi"/>
        </w:rPr>
        <w:t xml:space="preserve"> </w:t>
      </w:r>
      <w:r w:rsidR="004D4026">
        <w:rPr>
          <w:rFonts w:cstheme="minorHAnsi"/>
        </w:rPr>
        <w:t xml:space="preserve">en una mochila </w:t>
      </w:r>
      <w:r>
        <w:rPr>
          <w:rFonts w:cstheme="minorHAnsi"/>
        </w:rPr>
        <w:t xml:space="preserve">lo necesario para pasar </w:t>
      </w:r>
      <w:r w:rsidR="00B91992">
        <w:rPr>
          <w:rFonts w:cstheme="minorHAnsi"/>
        </w:rPr>
        <w:t xml:space="preserve">el número de días o noches como se indica en el itinerario, </w:t>
      </w:r>
      <w:r w:rsidR="004D4026">
        <w:rPr>
          <w:rFonts w:cstheme="minorHAnsi"/>
        </w:rPr>
        <w:t xml:space="preserve">en caso de que el </w:t>
      </w:r>
      <w:r>
        <w:rPr>
          <w:rFonts w:cstheme="minorHAnsi"/>
        </w:rPr>
        <w:t>número de participantes</w:t>
      </w:r>
      <w:r w:rsidR="004D4026">
        <w:rPr>
          <w:rFonts w:cstheme="minorHAnsi"/>
        </w:rPr>
        <w:t xml:space="preserve"> sea menor de 30 pasajeros</w:t>
      </w:r>
      <w:r>
        <w:rPr>
          <w:rFonts w:cstheme="minorHAnsi"/>
        </w:rPr>
        <w:t xml:space="preserve">, </w:t>
      </w:r>
      <w:r w:rsidR="004D4026">
        <w:rPr>
          <w:rFonts w:cstheme="minorHAnsi"/>
        </w:rPr>
        <w:t xml:space="preserve">se utilizara un servicio regular de entrega y el </w:t>
      </w:r>
      <w:r>
        <w:rPr>
          <w:rFonts w:cstheme="minorHAnsi"/>
        </w:rPr>
        <w:t xml:space="preserve">equipaje </w:t>
      </w:r>
      <w:r w:rsidR="00B91992">
        <w:rPr>
          <w:rFonts w:cstheme="minorHAnsi"/>
        </w:rPr>
        <w:t>tardara un poco más en llegar a cada hotel.</w:t>
      </w:r>
    </w:p>
    <w:p w14:paraId="4B4F7300" w14:textId="06F8ABBC" w:rsidR="004D4026" w:rsidRDefault="00E9619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caso de que no haya disponibilidad en los hoteles mencionados, se utilizaran otros de similar categoría.</w:t>
      </w:r>
    </w:p>
    <w:p w14:paraId="3135A599" w14:textId="1A855EF8" w:rsidR="00E9619A" w:rsidRDefault="00E9619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Japón los hoteles disponen de pocas habitaciones dobles (1 cama matrimonial). En este programa estamos contemplando habitaciones TWIN (2 camas separadas)</w:t>
      </w:r>
      <w:r w:rsidR="00EC2ED0">
        <w:rPr>
          <w:rFonts w:cstheme="minorHAnsi"/>
        </w:rPr>
        <w:t xml:space="preserve"> o triples (2 camas regulares + 1 cama extra de menor </w:t>
      </w:r>
      <w:r w:rsidR="00EC2ED0">
        <w:rPr>
          <w:rFonts w:cstheme="minorHAnsi"/>
        </w:rPr>
        <w:lastRenderedPageBreak/>
        <w:t>tamaño). Las habitaciones individuales (sencillas) pueden ser más pequeñas que las mencionadas en la lista de hoteles previstos.</w:t>
      </w:r>
    </w:p>
    <w:p w14:paraId="202BCFF1" w14:textId="244AB4E2" w:rsidR="00B91992" w:rsidRDefault="00B91992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 w:rsidR="00A02FEA">
        <w:rPr>
          <w:rFonts w:cstheme="minorHAnsi"/>
        </w:rPr>
        <w:t xml:space="preserve">el </w:t>
      </w:r>
      <w:proofErr w:type="spellStart"/>
      <w:r>
        <w:rPr>
          <w:rFonts w:cstheme="minorHAnsi"/>
        </w:rPr>
        <w:t>Ryokan</w:t>
      </w:r>
      <w:proofErr w:type="spellEnd"/>
      <w:r>
        <w:rPr>
          <w:rFonts w:cstheme="minorHAnsi"/>
        </w:rPr>
        <w:t xml:space="preserve"> </w:t>
      </w:r>
      <w:r w:rsidR="00A02FEA" w:rsidRPr="009926F0">
        <w:rPr>
          <w:rFonts w:cstheme="minorHAnsi"/>
          <w:lang w:val="es-419"/>
        </w:rPr>
        <w:t>se duerme en habitación tipo japonesa, sobre el suelo de tatami y futón</w:t>
      </w:r>
      <w:r w:rsidR="00A02FEA">
        <w:rPr>
          <w:rFonts w:cstheme="minorHAnsi"/>
          <w:lang w:val="es-419"/>
        </w:rPr>
        <w:t xml:space="preserve"> (colchonetas). La habitación con camas está sujeta a disponibilidad al momento de solicitar la reservación</w:t>
      </w:r>
      <w:r w:rsidR="00A02FEA" w:rsidRPr="009926F0">
        <w:rPr>
          <w:rFonts w:cstheme="minorHAnsi"/>
          <w:lang w:val="es-419"/>
        </w:rPr>
        <w:t>.</w:t>
      </w:r>
    </w:p>
    <w:p w14:paraId="63D31CC0" w14:textId="49769569" w:rsidR="00A02FEA" w:rsidRDefault="00A02FE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 w:rsidRPr="009926F0">
        <w:rPr>
          <w:rFonts w:cstheme="minorHAnsi"/>
          <w:lang w:val="es-419"/>
        </w:rPr>
        <w:t xml:space="preserve">No está permitida la entrada a personas con tatuajes en los </w:t>
      </w:r>
      <w:proofErr w:type="spellStart"/>
      <w:r w:rsidRPr="009926F0">
        <w:rPr>
          <w:rFonts w:cstheme="minorHAnsi"/>
          <w:lang w:val="es-419"/>
        </w:rPr>
        <w:t>onsen</w:t>
      </w:r>
      <w:proofErr w:type="spellEnd"/>
      <w:r w:rsidRPr="009926F0">
        <w:rPr>
          <w:rFonts w:cstheme="minorHAnsi"/>
          <w:lang w:val="es-419"/>
        </w:rPr>
        <w:t xml:space="preserve"> (</w:t>
      </w:r>
      <w:r>
        <w:rPr>
          <w:rFonts w:cstheme="minorHAnsi"/>
          <w:lang w:val="es-419"/>
        </w:rPr>
        <w:t>a</w:t>
      </w:r>
      <w:r w:rsidRPr="009926F0">
        <w:rPr>
          <w:rFonts w:cstheme="minorHAnsi"/>
          <w:lang w:val="es-419"/>
        </w:rPr>
        <w:t xml:space="preserve">guas </w:t>
      </w:r>
      <w:r>
        <w:rPr>
          <w:rFonts w:cstheme="minorHAnsi"/>
          <w:lang w:val="es-419"/>
        </w:rPr>
        <w:t>t</w:t>
      </w:r>
      <w:r w:rsidRPr="009926F0">
        <w:rPr>
          <w:rFonts w:cstheme="minorHAnsi"/>
          <w:lang w:val="es-419"/>
        </w:rPr>
        <w:t>ermales</w:t>
      </w:r>
      <w:r>
        <w:rPr>
          <w:rFonts w:cstheme="minorHAnsi"/>
          <w:lang w:val="es-419"/>
        </w:rPr>
        <w:t>), los baños son separados, uno para hombres y otro para mujeres</w:t>
      </w:r>
      <w:r w:rsidRPr="009926F0">
        <w:rPr>
          <w:rFonts w:cstheme="minorHAnsi"/>
          <w:lang w:val="es-419"/>
        </w:rPr>
        <w:t>.</w:t>
      </w:r>
    </w:p>
    <w:p w14:paraId="4E084B43" w14:textId="35A4AF9C" w:rsidR="00EC2ED0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este programa se pueden agregar noches al inicio o final del programa.</w:t>
      </w:r>
    </w:p>
    <w:p w14:paraId="7A23E1B5" w14:textId="23AE5AA7" w:rsidR="00EC2ED0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Nos reservamos el derecho de modificar</w:t>
      </w:r>
      <w:r w:rsidR="00726E3F">
        <w:rPr>
          <w:rFonts w:cstheme="minorHAnsi"/>
        </w:rPr>
        <w:t xml:space="preserve"> </w:t>
      </w:r>
      <w:r>
        <w:rPr>
          <w:rFonts w:cstheme="minorHAnsi"/>
        </w:rPr>
        <w:t>el circuito por cuestiones climatológicas, condiciones de las carreteras</w:t>
      </w:r>
      <w:r w:rsidR="00726E3F">
        <w:rPr>
          <w:rFonts w:cstheme="minorHAnsi"/>
        </w:rPr>
        <w:t xml:space="preserve"> u otras que afecten la operación.</w:t>
      </w:r>
    </w:p>
    <w:p w14:paraId="748B7B2C" w14:textId="7C2F4756" w:rsidR="00726E3F" w:rsidRDefault="00726E3F" w:rsidP="00AF07DA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Les pedimos avisarnos, al momento de solicitar la reservación, si tienen alguna restricción alimenticia (alergias, comida especial,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). Los restaurantes no podrán adaptar alimentos de última hora.</w:t>
      </w:r>
      <w:r w:rsidR="00B91992">
        <w:rPr>
          <w:rFonts w:cstheme="minorHAnsi"/>
        </w:rPr>
        <w:t xml:space="preserve"> </w:t>
      </w:r>
    </w:p>
    <w:p w14:paraId="49CFE243" w14:textId="73375E3C" w:rsidR="004F3DED" w:rsidRDefault="004F3DED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El pago total de los servicios debe quedar cubierto por lo menos 30 días antes de la fecha de llegada.</w:t>
      </w:r>
    </w:p>
    <w:p w14:paraId="6B5AFCC5" w14:textId="77777777" w:rsidR="00164790" w:rsidRDefault="00164790" w:rsidP="00164790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</w:p>
    <w:p w14:paraId="01319132" w14:textId="629E3B6F" w:rsidR="00164790" w:rsidRPr="00792829" w:rsidRDefault="00164790" w:rsidP="00164790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  <w:r w:rsidRPr="00792829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GASTOS DE CANCELACIÓN: </w:t>
      </w:r>
    </w:p>
    <w:p w14:paraId="659BDF9D" w14:textId="77777777" w:rsidR="00164790" w:rsidRPr="00792829" w:rsidRDefault="00164790" w:rsidP="0016479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La cancelación tendrá que ser solicitada por escrito vía correo electrónico.</w:t>
      </w:r>
    </w:p>
    <w:p w14:paraId="27DE6992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Muy importante: boletos de tren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emitidos, no son reembolsables. </w:t>
      </w:r>
    </w:p>
    <w:p w14:paraId="1A84DBAF" w14:textId="77777777" w:rsidR="00164790" w:rsidRPr="00792829" w:rsidRDefault="00164790" w:rsidP="0016479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Las condiciones de cancelación pueden ser modificadas una vez confirmada la reserva.</w:t>
      </w:r>
    </w:p>
    <w:p w14:paraId="75EC93A6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35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- 27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25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0FE947A9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26 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-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13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35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036ED7B8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12 - 07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55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4E565F98" w14:textId="77777777" w:rsidR="00164790" w:rsidRPr="00164790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6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100% de gastos de cancelación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sin ningún reembolso.</w:t>
      </w:r>
    </w:p>
    <w:p w14:paraId="234EF7AE" w14:textId="77777777" w:rsidR="00164790" w:rsidRDefault="00164790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0982FD06" w14:textId="77777777" w:rsidR="00164790" w:rsidRPr="00792829" w:rsidRDefault="00164790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658C30FE" w14:textId="6BF22C38" w:rsidR="00423CA8" w:rsidRPr="00792829" w:rsidRDefault="00423CA8" w:rsidP="00833C0F">
      <w:pPr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b/>
          <w:sz w:val="22"/>
          <w:szCs w:val="22"/>
          <w:lang w:val="es-MX"/>
        </w:rPr>
        <w:t>LEGAL:</w:t>
      </w:r>
    </w:p>
    <w:p w14:paraId="4AF47759" w14:textId="4A5E49E6" w:rsidR="007C0DBF" w:rsidRPr="007C0DBF" w:rsidRDefault="00423CA8" w:rsidP="007C0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1. Precios por persona en dólares americanos pagaderos al tipo de cambio del día de la operación, sujetos a cambio, disponibilidad y confirmación de las tarifas en convenio cotizadas. Aplican restricciones. No aplica temporada alta, semana santa, verano, puentes, feriados, navidad y fin de año</w:t>
      </w:r>
      <w:r w:rsidR="00437110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  <w:r w:rsidR="007C0DBF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7C0DBF">
        <w:rPr>
          <w:rFonts w:ascii="Calibri" w:eastAsia="Calibri" w:hAnsi="Calibri" w:cs="Calibri"/>
          <w:b/>
          <w:bCs/>
          <w:color w:val="000000"/>
          <w:sz w:val="22"/>
          <w:szCs w:val="22"/>
          <w:lang w:val="es-MX"/>
        </w:rPr>
        <w:t>PRECIOS SUJETOS A CAMBIOS POR VARIACIONES DE LA MONEDA LOCAL (JPY) CON RESPECTO AL DÓLAR AMERICANO.</w:t>
      </w:r>
    </w:p>
    <w:p w14:paraId="1B233EC8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22C30B6" w14:textId="3BC5269A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 xml:space="preserve">2. Itinerario válido </w:t>
      </w:r>
      <w:r w:rsidR="00726E3F">
        <w:rPr>
          <w:rFonts w:ascii="Calibri" w:eastAsia="Calibri" w:hAnsi="Calibri" w:cs="Calibri"/>
          <w:sz w:val="22"/>
          <w:szCs w:val="22"/>
          <w:lang w:val="es-MX"/>
        </w:rPr>
        <w:t xml:space="preserve">de abril </w:t>
      </w:r>
      <w:r w:rsidR="00437110" w:rsidRPr="00792829">
        <w:rPr>
          <w:rFonts w:ascii="Calibri" w:eastAsia="Calibri" w:hAnsi="Calibri" w:cs="Calibri"/>
          <w:sz w:val="22"/>
          <w:szCs w:val="22"/>
          <w:lang w:val="es-MX"/>
        </w:rPr>
        <w:t>2024 a marzo 2025</w:t>
      </w:r>
      <w:r w:rsidRPr="00792829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="00726E3F">
        <w:rPr>
          <w:rFonts w:ascii="Calibri" w:eastAsia="Calibri" w:hAnsi="Calibri" w:cs="Calibri"/>
          <w:sz w:val="22"/>
          <w:szCs w:val="22"/>
          <w:lang w:val="es-MX"/>
        </w:rPr>
        <w:t xml:space="preserve">consultar lista de salidas </w:t>
      </w:r>
      <w:r w:rsidRPr="00792829">
        <w:rPr>
          <w:rFonts w:ascii="Calibri" w:eastAsia="Calibri" w:hAnsi="Calibri" w:cs="Calibri"/>
          <w:sz w:val="22"/>
          <w:szCs w:val="22"/>
          <w:lang w:val="es-MX"/>
        </w:rPr>
        <w:t>programadas.</w:t>
      </w:r>
    </w:p>
    <w:p w14:paraId="6455767B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DAF27A6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3. El precio aplica viajando dos o más pasajeros juntos.</w:t>
      </w:r>
    </w:p>
    <w:p w14:paraId="0390D26A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5E4EE7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4. Es obligación del pasajero tener toda su documentación de viaje en regla, pasaporte, visas, prueba PCR, vacunas y demás requisitos que pudieran exigir las autoridades migratorias y sanitarias de cada país.</w:t>
      </w:r>
    </w:p>
    <w:p w14:paraId="1A9C5F43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7BFF4AA1" w14:textId="6B676346" w:rsidR="00423CA8" w:rsidRPr="00792829" w:rsidRDefault="00423CA8" w:rsidP="00232F66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5. Para pasajeros con pasaporte mexicano es requisito tener pasaporte con una vigencia mínima de 6 meses posteriores a la fecha de regreso.</w:t>
      </w:r>
      <w:r w:rsidR="00232F66" w:rsidRPr="0079282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</w:p>
    <w:p w14:paraId="0BDEF2A9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030FEDBA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</w:pPr>
      <w:r w:rsidRPr="00792829"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  <w:t>6. Los costos presentados en este itinerario aplican únicamente para pago con depósito o transferencia.</w:t>
      </w:r>
    </w:p>
    <w:p w14:paraId="151FB21E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lang w:val="es-MX"/>
        </w:rPr>
      </w:pPr>
    </w:p>
    <w:p w14:paraId="7C00EF8E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lang w:val="es-MX"/>
        </w:rPr>
      </w:pPr>
      <w:r w:rsidRPr="00792829">
        <w:rPr>
          <w:rFonts w:ascii="Calibri" w:eastAsia="Arial" w:hAnsi="Calibri" w:cs="Calibri"/>
          <w:sz w:val="22"/>
          <w:szCs w:val="22"/>
          <w:highlight w:val="white"/>
          <w:lang w:val="es-MX"/>
        </w:rPr>
        <w:t>7. Se recomienda adquirir un</w:t>
      </w:r>
      <w:r w:rsidRPr="00792829">
        <w:rPr>
          <w:rFonts w:ascii="Calibri" w:eastAsia="Arial" w:hAnsi="Calibri" w:cs="Calibri"/>
          <w:b/>
          <w:sz w:val="22"/>
          <w:szCs w:val="22"/>
          <w:highlight w:val="white"/>
          <w:lang w:val="es-MX"/>
        </w:rPr>
        <w:t xml:space="preserve"> SEGURO DE ASISTENCIA EN VIAJE </w:t>
      </w:r>
      <w:r w:rsidRPr="00792829">
        <w:rPr>
          <w:rFonts w:ascii="Calibri" w:eastAsia="Arial" w:hAnsi="Calibri" w:cs="Calibri"/>
          <w:sz w:val="22"/>
          <w:szCs w:val="22"/>
          <w:highlight w:val="white"/>
          <w:lang w:val="es-MX"/>
        </w:rPr>
        <w:t>de cobertura amplia.</w:t>
      </w:r>
    </w:p>
    <w:p w14:paraId="4AF3167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AB0D0A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8. Itinerario meramente referencial, puede sufrir cambios o variaciones dependiendo de la disponibilidad de servicios y tarifas en convenio solicitadas al momento de la reserva, de acuerdo con cuestiones climatológicas, epidemiológicas, religiosas o conflictos internos dentro del destino que se encuentren ajenos a la empresa.</w:t>
      </w:r>
    </w:p>
    <w:bookmarkEnd w:id="0"/>
    <w:p w14:paraId="1C4099B1" w14:textId="77777777" w:rsidR="00423CA8" w:rsidRPr="00792829" w:rsidRDefault="00423CA8" w:rsidP="00833C0F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sectPr w:rsidR="00423CA8" w:rsidRPr="00792829" w:rsidSect="00D40E63">
      <w:headerReference w:type="default" r:id="rId11"/>
      <w:footerReference w:type="default" r:id="rId12"/>
      <w:pgSz w:w="12240" w:h="15840"/>
      <w:pgMar w:top="1440" w:right="1183" w:bottom="1440" w:left="108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4E59" w14:textId="77777777" w:rsidR="00D40E63" w:rsidRDefault="00D40E63" w:rsidP="00075CFE">
      <w:r>
        <w:separator/>
      </w:r>
    </w:p>
  </w:endnote>
  <w:endnote w:type="continuationSeparator" w:id="0">
    <w:p w14:paraId="1C41C18F" w14:textId="77777777" w:rsidR="00D40E63" w:rsidRDefault="00D40E63" w:rsidP="000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952" w14:textId="395333FC" w:rsidR="00075CFE" w:rsidRDefault="00AD017B" w:rsidP="00075CFE">
    <w:pPr>
      <w:pStyle w:val="Piedepgina"/>
    </w:pPr>
    <w:r>
      <w:rPr>
        <w:noProof/>
        <w:lang w:eastAsia="es-MX"/>
      </w:rPr>
      <w:drawing>
        <wp:inline distT="0" distB="0" distL="0" distR="0" wp14:anchorId="47FE2DD4" wp14:editId="5D966037">
          <wp:extent cx="6400800" cy="975944"/>
          <wp:effectExtent l="0" t="0" r="0" b="0"/>
          <wp:docPr id="269019441" name="Imagen 26901944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18"/>
                  <a:stretch/>
                </pic:blipFill>
                <pic:spPr bwMode="auto">
                  <a:xfrm>
                    <a:off x="0" y="0"/>
                    <a:ext cx="6400800" cy="97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80C5" w14:textId="77777777" w:rsidR="00D40E63" w:rsidRDefault="00D40E63" w:rsidP="00075CFE">
      <w:r>
        <w:separator/>
      </w:r>
    </w:p>
  </w:footnote>
  <w:footnote w:type="continuationSeparator" w:id="0">
    <w:p w14:paraId="0A069B24" w14:textId="77777777" w:rsidR="00D40E63" w:rsidRDefault="00D40E63" w:rsidP="0007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E04E" w14:textId="2D1AE089" w:rsidR="00075CFE" w:rsidRPr="0077612D" w:rsidRDefault="00966599" w:rsidP="0077612D">
    <w:pPr>
      <w:pStyle w:val="Encabezado"/>
    </w:pPr>
    <w:r>
      <w:rPr>
        <w:noProof/>
        <w:lang w:eastAsia="es-MX"/>
      </w:rPr>
      <w:drawing>
        <wp:inline distT="0" distB="0" distL="0" distR="0" wp14:anchorId="7B24C4AD" wp14:editId="6DFCEA43">
          <wp:extent cx="6396661" cy="803082"/>
          <wp:effectExtent l="0" t="0" r="4445" b="0"/>
          <wp:docPr id="1169725749" name="Imagen 1169725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2" b="8261"/>
                  <a:stretch/>
                </pic:blipFill>
                <pic:spPr bwMode="auto">
                  <a:xfrm>
                    <a:off x="0" y="0"/>
                    <a:ext cx="6400800" cy="803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9DB"/>
    <w:multiLevelType w:val="hybridMultilevel"/>
    <w:tmpl w:val="A1048E40"/>
    <w:lvl w:ilvl="0" w:tplc="6BC495F0">
      <w:start w:val="1"/>
      <w:numFmt w:val="bullet"/>
      <w:lvlText w:val="•"/>
      <w:lvlJc w:val="left"/>
      <w:pPr>
        <w:ind w:left="2062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B8E7CAD"/>
    <w:multiLevelType w:val="hybridMultilevel"/>
    <w:tmpl w:val="88D4CA04"/>
    <w:lvl w:ilvl="0" w:tplc="F0EA05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237"/>
    <w:multiLevelType w:val="hybridMultilevel"/>
    <w:tmpl w:val="D65E756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7C2"/>
    <w:multiLevelType w:val="hybridMultilevel"/>
    <w:tmpl w:val="7D943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008"/>
    <w:multiLevelType w:val="hybridMultilevel"/>
    <w:tmpl w:val="5A4E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A8F"/>
    <w:multiLevelType w:val="multilevel"/>
    <w:tmpl w:val="4718EB4E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CD40CE"/>
    <w:multiLevelType w:val="hybridMultilevel"/>
    <w:tmpl w:val="D0B41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166"/>
    <w:multiLevelType w:val="hybridMultilevel"/>
    <w:tmpl w:val="E870924C"/>
    <w:lvl w:ilvl="0" w:tplc="E41ECF8A">
      <w:numFmt w:val="bullet"/>
      <w:lvlText w:val=""/>
      <w:lvlJc w:val="left"/>
      <w:pPr>
        <w:ind w:left="720" w:hanging="360"/>
      </w:pPr>
      <w:rPr>
        <w:rFonts w:ascii="Symbol" w:eastAsia="Arimo" w:hAnsi="Symbol" w:cstheme="majorHAnsi" w:hint="default"/>
        <w:b/>
        <w:color w:val="auto"/>
      </w:rPr>
    </w:lvl>
    <w:lvl w:ilvl="1" w:tplc="EB0E006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739ED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206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2A8"/>
    <w:multiLevelType w:val="hybridMultilevel"/>
    <w:tmpl w:val="D942316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601"/>
    <w:multiLevelType w:val="hybridMultilevel"/>
    <w:tmpl w:val="7E6EE68E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632B"/>
    <w:multiLevelType w:val="hybridMultilevel"/>
    <w:tmpl w:val="5360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6FFC"/>
    <w:multiLevelType w:val="hybridMultilevel"/>
    <w:tmpl w:val="C08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85C57"/>
    <w:multiLevelType w:val="hybridMultilevel"/>
    <w:tmpl w:val="5E041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751"/>
    <w:multiLevelType w:val="hybridMultilevel"/>
    <w:tmpl w:val="07D6E502"/>
    <w:lvl w:ilvl="0" w:tplc="17743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264C"/>
    <w:multiLevelType w:val="hybridMultilevel"/>
    <w:tmpl w:val="F344401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4CCB"/>
    <w:multiLevelType w:val="hybridMultilevel"/>
    <w:tmpl w:val="B3FEA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1CF1"/>
    <w:multiLevelType w:val="hybridMultilevel"/>
    <w:tmpl w:val="0C1A9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13B0"/>
    <w:multiLevelType w:val="hybridMultilevel"/>
    <w:tmpl w:val="FEDA89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939E7"/>
    <w:multiLevelType w:val="hybridMultilevel"/>
    <w:tmpl w:val="198A2A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7090"/>
    <w:multiLevelType w:val="hybridMultilevel"/>
    <w:tmpl w:val="42C4E70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E59F6"/>
    <w:multiLevelType w:val="hybridMultilevel"/>
    <w:tmpl w:val="6F6272C8"/>
    <w:lvl w:ilvl="0" w:tplc="505A1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2838"/>
    <w:multiLevelType w:val="hybridMultilevel"/>
    <w:tmpl w:val="29E82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17F31"/>
    <w:multiLevelType w:val="hybridMultilevel"/>
    <w:tmpl w:val="D4B47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84E5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16385"/>
    <w:multiLevelType w:val="hybridMultilevel"/>
    <w:tmpl w:val="DF6E13DC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2F3"/>
    <w:multiLevelType w:val="multilevel"/>
    <w:tmpl w:val="5CC66CA8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4641A3"/>
    <w:multiLevelType w:val="hybridMultilevel"/>
    <w:tmpl w:val="FBDE1AD0"/>
    <w:lvl w:ilvl="0" w:tplc="693C7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27A6"/>
    <w:multiLevelType w:val="hybridMultilevel"/>
    <w:tmpl w:val="A40E5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263C"/>
    <w:multiLevelType w:val="hybridMultilevel"/>
    <w:tmpl w:val="5F9EA8C6"/>
    <w:lvl w:ilvl="0" w:tplc="C92C1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32B02"/>
    <w:multiLevelType w:val="hybridMultilevel"/>
    <w:tmpl w:val="04A21C68"/>
    <w:lvl w:ilvl="0" w:tplc="5002E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31189">
    <w:abstractNumId w:val="28"/>
  </w:num>
  <w:num w:numId="2" w16cid:durableId="2036878242">
    <w:abstractNumId w:val="4"/>
  </w:num>
  <w:num w:numId="3" w16cid:durableId="1343628021">
    <w:abstractNumId w:val="10"/>
  </w:num>
  <w:num w:numId="4" w16cid:durableId="1714038949">
    <w:abstractNumId w:val="6"/>
  </w:num>
  <w:num w:numId="5" w16cid:durableId="772172273">
    <w:abstractNumId w:val="27"/>
  </w:num>
  <w:num w:numId="6" w16cid:durableId="176312708">
    <w:abstractNumId w:val="13"/>
  </w:num>
  <w:num w:numId="7" w16cid:durableId="705714591">
    <w:abstractNumId w:val="25"/>
  </w:num>
  <w:num w:numId="8" w16cid:durableId="1165704332">
    <w:abstractNumId w:val="20"/>
  </w:num>
  <w:num w:numId="9" w16cid:durableId="1344896184">
    <w:abstractNumId w:val="18"/>
  </w:num>
  <w:num w:numId="10" w16cid:durableId="2076195203">
    <w:abstractNumId w:val="15"/>
  </w:num>
  <w:num w:numId="11" w16cid:durableId="1804300807">
    <w:abstractNumId w:val="23"/>
  </w:num>
  <w:num w:numId="12" w16cid:durableId="371348263">
    <w:abstractNumId w:val="2"/>
  </w:num>
  <w:num w:numId="13" w16cid:durableId="875044690">
    <w:abstractNumId w:val="19"/>
  </w:num>
  <w:num w:numId="14" w16cid:durableId="952708756">
    <w:abstractNumId w:val="17"/>
  </w:num>
  <w:num w:numId="15" w16cid:durableId="775636306">
    <w:abstractNumId w:val="3"/>
  </w:num>
  <w:num w:numId="16" w16cid:durableId="1704165235">
    <w:abstractNumId w:val="1"/>
  </w:num>
  <w:num w:numId="17" w16cid:durableId="1971932127">
    <w:abstractNumId w:val="22"/>
  </w:num>
  <w:num w:numId="18" w16cid:durableId="1706825871">
    <w:abstractNumId w:val="26"/>
  </w:num>
  <w:num w:numId="19" w16cid:durableId="1459101210">
    <w:abstractNumId w:val="11"/>
  </w:num>
  <w:num w:numId="20" w16cid:durableId="225841526">
    <w:abstractNumId w:val="21"/>
  </w:num>
  <w:num w:numId="21" w16cid:durableId="1147089113">
    <w:abstractNumId w:val="16"/>
  </w:num>
  <w:num w:numId="22" w16cid:durableId="1664116637">
    <w:abstractNumId w:val="12"/>
  </w:num>
  <w:num w:numId="23" w16cid:durableId="1159735326">
    <w:abstractNumId w:val="7"/>
  </w:num>
  <w:num w:numId="24" w16cid:durableId="1376274837">
    <w:abstractNumId w:val="5"/>
  </w:num>
  <w:num w:numId="25" w16cid:durableId="1735004557">
    <w:abstractNumId w:val="14"/>
  </w:num>
  <w:num w:numId="26" w16cid:durableId="389573056">
    <w:abstractNumId w:val="24"/>
  </w:num>
  <w:num w:numId="27" w16cid:durableId="756559701">
    <w:abstractNumId w:val="0"/>
  </w:num>
  <w:num w:numId="28" w16cid:durableId="237055815">
    <w:abstractNumId w:val="8"/>
  </w:num>
  <w:num w:numId="29" w16cid:durableId="1454637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9,#ffffe7,#fffff7,#fe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FE"/>
    <w:rsid w:val="0000055D"/>
    <w:rsid w:val="000034A2"/>
    <w:rsid w:val="00004A85"/>
    <w:rsid w:val="00011F92"/>
    <w:rsid w:val="0001377A"/>
    <w:rsid w:val="00016FD8"/>
    <w:rsid w:val="00021855"/>
    <w:rsid w:val="0002688F"/>
    <w:rsid w:val="00034FE3"/>
    <w:rsid w:val="00035D49"/>
    <w:rsid w:val="00042E22"/>
    <w:rsid w:val="0004302D"/>
    <w:rsid w:val="000435DD"/>
    <w:rsid w:val="00044161"/>
    <w:rsid w:val="00045D11"/>
    <w:rsid w:val="00046CA9"/>
    <w:rsid w:val="00053F17"/>
    <w:rsid w:val="00054730"/>
    <w:rsid w:val="000569C7"/>
    <w:rsid w:val="00056A7B"/>
    <w:rsid w:val="00056D12"/>
    <w:rsid w:val="00062C72"/>
    <w:rsid w:val="00065D76"/>
    <w:rsid w:val="00073387"/>
    <w:rsid w:val="00073E2C"/>
    <w:rsid w:val="00075CFE"/>
    <w:rsid w:val="00080E03"/>
    <w:rsid w:val="00082635"/>
    <w:rsid w:val="00083118"/>
    <w:rsid w:val="000942C3"/>
    <w:rsid w:val="000A07EB"/>
    <w:rsid w:val="000A13DF"/>
    <w:rsid w:val="000B12F7"/>
    <w:rsid w:val="000B20E6"/>
    <w:rsid w:val="000B235B"/>
    <w:rsid w:val="000C0B73"/>
    <w:rsid w:val="000C75B0"/>
    <w:rsid w:val="000D52A8"/>
    <w:rsid w:val="000F0001"/>
    <w:rsid w:val="000F5CFA"/>
    <w:rsid w:val="000F5F37"/>
    <w:rsid w:val="000F6F9A"/>
    <w:rsid w:val="00111B9B"/>
    <w:rsid w:val="00113B37"/>
    <w:rsid w:val="00121473"/>
    <w:rsid w:val="001220FA"/>
    <w:rsid w:val="001260E8"/>
    <w:rsid w:val="00127DC9"/>
    <w:rsid w:val="00130A44"/>
    <w:rsid w:val="001314E6"/>
    <w:rsid w:val="001350B2"/>
    <w:rsid w:val="00137346"/>
    <w:rsid w:val="001424AB"/>
    <w:rsid w:val="00144721"/>
    <w:rsid w:val="00146F67"/>
    <w:rsid w:val="00150C5C"/>
    <w:rsid w:val="001511D6"/>
    <w:rsid w:val="001552F0"/>
    <w:rsid w:val="0015764F"/>
    <w:rsid w:val="00162512"/>
    <w:rsid w:val="00164790"/>
    <w:rsid w:val="0016708A"/>
    <w:rsid w:val="0017122C"/>
    <w:rsid w:val="0017577A"/>
    <w:rsid w:val="00177154"/>
    <w:rsid w:val="0018475D"/>
    <w:rsid w:val="00190458"/>
    <w:rsid w:val="00196C4B"/>
    <w:rsid w:val="001B2120"/>
    <w:rsid w:val="001C0EDF"/>
    <w:rsid w:val="001C14D6"/>
    <w:rsid w:val="001C4096"/>
    <w:rsid w:val="001C603D"/>
    <w:rsid w:val="001C7446"/>
    <w:rsid w:val="001C7D92"/>
    <w:rsid w:val="001C7EDD"/>
    <w:rsid w:val="001D43C7"/>
    <w:rsid w:val="001D5256"/>
    <w:rsid w:val="001E0C50"/>
    <w:rsid w:val="001E400D"/>
    <w:rsid w:val="001E66EE"/>
    <w:rsid w:val="001E67D1"/>
    <w:rsid w:val="001F176B"/>
    <w:rsid w:val="001F37A1"/>
    <w:rsid w:val="001F63D7"/>
    <w:rsid w:val="0020249C"/>
    <w:rsid w:val="002041D4"/>
    <w:rsid w:val="0020479E"/>
    <w:rsid w:val="00216D0B"/>
    <w:rsid w:val="002217E9"/>
    <w:rsid w:val="00232F66"/>
    <w:rsid w:val="00235686"/>
    <w:rsid w:val="00240263"/>
    <w:rsid w:val="00240B0C"/>
    <w:rsid w:val="00251048"/>
    <w:rsid w:val="0025111C"/>
    <w:rsid w:val="00252603"/>
    <w:rsid w:val="00262104"/>
    <w:rsid w:val="00270811"/>
    <w:rsid w:val="00273289"/>
    <w:rsid w:val="0027596D"/>
    <w:rsid w:val="00280326"/>
    <w:rsid w:val="00287B08"/>
    <w:rsid w:val="00290516"/>
    <w:rsid w:val="00292A4E"/>
    <w:rsid w:val="00293AD1"/>
    <w:rsid w:val="0029577C"/>
    <w:rsid w:val="00295AA3"/>
    <w:rsid w:val="00295BA1"/>
    <w:rsid w:val="0029683F"/>
    <w:rsid w:val="002A3715"/>
    <w:rsid w:val="002C13F0"/>
    <w:rsid w:val="002C5E8B"/>
    <w:rsid w:val="002D1391"/>
    <w:rsid w:val="002D3ABD"/>
    <w:rsid w:val="002E029B"/>
    <w:rsid w:val="002E3B0D"/>
    <w:rsid w:val="002E683B"/>
    <w:rsid w:val="002E6AFF"/>
    <w:rsid w:val="002E6BB0"/>
    <w:rsid w:val="002E7F61"/>
    <w:rsid w:val="002F079B"/>
    <w:rsid w:val="002F0A34"/>
    <w:rsid w:val="002F147F"/>
    <w:rsid w:val="002F3FF4"/>
    <w:rsid w:val="002F6219"/>
    <w:rsid w:val="002F62A0"/>
    <w:rsid w:val="002F7DFA"/>
    <w:rsid w:val="003015D7"/>
    <w:rsid w:val="00304B37"/>
    <w:rsid w:val="00306D78"/>
    <w:rsid w:val="00314812"/>
    <w:rsid w:val="00323DD5"/>
    <w:rsid w:val="00325A49"/>
    <w:rsid w:val="003279B5"/>
    <w:rsid w:val="003356FE"/>
    <w:rsid w:val="003377AD"/>
    <w:rsid w:val="00337811"/>
    <w:rsid w:val="00342C1F"/>
    <w:rsid w:val="0034348B"/>
    <w:rsid w:val="00351F99"/>
    <w:rsid w:val="003558F0"/>
    <w:rsid w:val="00355DAC"/>
    <w:rsid w:val="0036480B"/>
    <w:rsid w:val="00376332"/>
    <w:rsid w:val="0038505F"/>
    <w:rsid w:val="00393561"/>
    <w:rsid w:val="0039724D"/>
    <w:rsid w:val="003978B2"/>
    <w:rsid w:val="003A13D4"/>
    <w:rsid w:val="003A1AA3"/>
    <w:rsid w:val="003A2A8D"/>
    <w:rsid w:val="003B0F45"/>
    <w:rsid w:val="003C16B8"/>
    <w:rsid w:val="003C4656"/>
    <w:rsid w:val="003C6E37"/>
    <w:rsid w:val="003D4A13"/>
    <w:rsid w:val="003E0696"/>
    <w:rsid w:val="003E0900"/>
    <w:rsid w:val="003E1350"/>
    <w:rsid w:val="003E57E1"/>
    <w:rsid w:val="003E6C97"/>
    <w:rsid w:val="003E7459"/>
    <w:rsid w:val="003F1C85"/>
    <w:rsid w:val="003F31AC"/>
    <w:rsid w:val="003F44F2"/>
    <w:rsid w:val="003F5C19"/>
    <w:rsid w:val="003F6BC0"/>
    <w:rsid w:val="00401D13"/>
    <w:rsid w:val="00404672"/>
    <w:rsid w:val="00404B7A"/>
    <w:rsid w:val="00410B7F"/>
    <w:rsid w:val="00412950"/>
    <w:rsid w:val="0041623E"/>
    <w:rsid w:val="00416E58"/>
    <w:rsid w:val="0042240A"/>
    <w:rsid w:val="00423CA8"/>
    <w:rsid w:val="00432D61"/>
    <w:rsid w:val="0043395D"/>
    <w:rsid w:val="00434439"/>
    <w:rsid w:val="00436F33"/>
    <w:rsid w:val="00437110"/>
    <w:rsid w:val="00440ABC"/>
    <w:rsid w:val="0044669F"/>
    <w:rsid w:val="004473D7"/>
    <w:rsid w:val="0045192A"/>
    <w:rsid w:val="00451BA1"/>
    <w:rsid w:val="00453499"/>
    <w:rsid w:val="00453B49"/>
    <w:rsid w:val="004626EF"/>
    <w:rsid w:val="004658FD"/>
    <w:rsid w:val="004678BD"/>
    <w:rsid w:val="00473C2B"/>
    <w:rsid w:val="00476D84"/>
    <w:rsid w:val="00476E74"/>
    <w:rsid w:val="00476FB0"/>
    <w:rsid w:val="00480E22"/>
    <w:rsid w:val="00481B2C"/>
    <w:rsid w:val="00483154"/>
    <w:rsid w:val="00483264"/>
    <w:rsid w:val="00485E57"/>
    <w:rsid w:val="0049009C"/>
    <w:rsid w:val="00496568"/>
    <w:rsid w:val="004A557C"/>
    <w:rsid w:val="004B2AE1"/>
    <w:rsid w:val="004B36C5"/>
    <w:rsid w:val="004B4C35"/>
    <w:rsid w:val="004C18D6"/>
    <w:rsid w:val="004C4C94"/>
    <w:rsid w:val="004D3785"/>
    <w:rsid w:val="004D4026"/>
    <w:rsid w:val="004D715F"/>
    <w:rsid w:val="004E0EFE"/>
    <w:rsid w:val="004E2565"/>
    <w:rsid w:val="004E3765"/>
    <w:rsid w:val="004E6A9D"/>
    <w:rsid w:val="004F3DED"/>
    <w:rsid w:val="00505CED"/>
    <w:rsid w:val="00506457"/>
    <w:rsid w:val="00510580"/>
    <w:rsid w:val="00510B38"/>
    <w:rsid w:val="00513565"/>
    <w:rsid w:val="00522CC1"/>
    <w:rsid w:val="0052317B"/>
    <w:rsid w:val="00536B56"/>
    <w:rsid w:val="00540749"/>
    <w:rsid w:val="00546BF6"/>
    <w:rsid w:val="005479C6"/>
    <w:rsid w:val="005540F3"/>
    <w:rsid w:val="00567515"/>
    <w:rsid w:val="00567F0C"/>
    <w:rsid w:val="0057651C"/>
    <w:rsid w:val="00581CC9"/>
    <w:rsid w:val="0059536A"/>
    <w:rsid w:val="005A0D1D"/>
    <w:rsid w:val="005A3E44"/>
    <w:rsid w:val="005A52F4"/>
    <w:rsid w:val="005B38B8"/>
    <w:rsid w:val="005C01D1"/>
    <w:rsid w:val="005D033D"/>
    <w:rsid w:val="005D461D"/>
    <w:rsid w:val="005D4B2B"/>
    <w:rsid w:val="005D4F55"/>
    <w:rsid w:val="005D6529"/>
    <w:rsid w:val="005E153C"/>
    <w:rsid w:val="005E2F82"/>
    <w:rsid w:val="005E66F0"/>
    <w:rsid w:val="005F14D4"/>
    <w:rsid w:val="005F1ACA"/>
    <w:rsid w:val="00602872"/>
    <w:rsid w:val="00604D2D"/>
    <w:rsid w:val="00607BA0"/>
    <w:rsid w:val="006108EF"/>
    <w:rsid w:val="006132A2"/>
    <w:rsid w:val="006156A1"/>
    <w:rsid w:val="006218F1"/>
    <w:rsid w:val="0062217E"/>
    <w:rsid w:val="00624E11"/>
    <w:rsid w:val="006258D0"/>
    <w:rsid w:val="00625BC4"/>
    <w:rsid w:val="00627391"/>
    <w:rsid w:val="0063010E"/>
    <w:rsid w:val="0063024D"/>
    <w:rsid w:val="00636D07"/>
    <w:rsid w:val="00637089"/>
    <w:rsid w:val="00640BA6"/>
    <w:rsid w:val="00640F5D"/>
    <w:rsid w:val="00644402"/>
    <w:rsid w:val="00644A95"/>
    <w:rsid w:val="006517CB"/>
    <w:rsid w:val="006537E6"/>
    <w:rsid w:val="00664E08"/>
    <w:rsid w:val="00667A33"/>
    <w:rsid w:val="0067600A"/>
    <w:rsid w:val="006801D4"/>
    <w:rsid w:val="006815E7"/>
    <w:rsid w:val="00682209"/>
    <w:rsid w:val="00685450"/>
    <w:rsid w:val="00696728"/>
    <w:rsid w:val="00697AF6"/>
    <w:rsid w:val="006A1281"/>
    <w:rsid w:val="006A156D"/>
    <w:rsid w:val="006A6530"/>
    <w:rsid w:val="006B08C7"/>
    <w:rsid w:val="006B172A"/>
    <w:rsid w:val="006B4E48"/>
    <w:rsid w:val="006C30DB"/>
    <w:rsid w:val="006C5545"/>
    <w:rsid w:val="006D58FD"/>
    <w:rsid w:val="006D5968"/>
    <w:rsid w:val="006D740F"/>
    <w:rsid w:val="006D7D4B"/>
    <w:rsid w:val="006E1A48"/>
    <w:rsid w:val="006E3233"/>
    <w:rsid w:val="006E4A45"/>
    <w:rsid w:val="006E7578"/>
    <w:rsid w:val="006F1D7F"/>
    <w:rsid w:val="006F3C14"/>
    <w:rsid w:val="006F5C5E"/>
    <w:rsid w:val="0070206D"/>
    <w:rsid w:val="007043B7"/>
    <w:rsid w:val="007064B1"/>
    <w:rsid w:val="007123E6"/>
    <w:rsid w:val="00713638"/>
    <w:rsid w:val="00716F40"/>
    <w:rsid w:val="007212C8"/>
    <w:rsid w:val="007216BB"/>
    <w:rsid w:val="007231A7"/>
    <w:rsid w:val="00726E3F"/>
    <w:rsid w:val="0073074F"/>
    <w:rsid w:val="00732DD8"/>
    <w:rsid w:val="00733710"/>
    <w:rsid w:val="00735DE1"/>
    <w:rsid w:val="0074086C"/>
    <w:rsid w:val="00743CC5"/>
    <w:rsid w:val="007462AC"/>
    <w:rsid w:val="00750F36"/>
    <w:rsid w:val="00753C91"/>
    <w:rsid w:val="00756AE4"/>
    <w:rsid w:val="00757BCD"/>
    <w:rsid w:val="00761280"/>
    <w:rsid w:val="00761472"/>
    <w:rsid w:val="007651A7"/>
    <w:rsid w:val="00772664"/>
    <w:rsid w:val="00774CF6"/>
    <w:rsid w:val="0077612D"/>
    <w:rsid w:val="007836C6"/>
    <w:rsid w:val="0079226C"/>
    <w:rsid w:val="00792829"/>
    <w:rsid w:val="0079762B"/>
    <w:rsid w:val="007B356F"/>
    <w:rsid w:val="007B519A"/>
    <w:rsid w:val="007B7399"/>
    <w:rsid w:val="007B7E4C"/>
    <w:rsid w:val="007C0DBF"/>
    <w:rsid w:val="007C171F"/>
    <w:rsid w:val="007C32F6"/>
    <w:rsid w:val="007C427F"/>
    <w:rsid w:val="007D02A2"/>
    <w:rsid w:val="007D183B"/>
    <w:rsid w:val="007D2B64"/>
    <w:rsid w:val="007E2FC2"/>
    <w:rsid w:val="007E4747"/>
    <w:rsid w:val="007E4A8A"/>
    <w:rsid w:val="007F5795"/>
    <w:rsid w:val="007F7B9A"/>
    <w:rsid w:val="00804D56"/>
    <w:rsid w:val="0080704D"/>
    <w:rsid w:val="00813D35"/>
    <w:rsid w:val="00814123"/>
    <w:rsid w:val="0082246D"/>
    <w:rsid w:val="00831F50"/>
    <w:rsid w:val="00832681"/>
    <w:rsid w:val="00833C0F"/>
    <w:rsid w:val="0083689D"/>
    <w:rsid w:val="008376E9"/>
    <w:rsid w:val="00845FAD"/>
    <w:rsid w:val="0085016B"/>
    <w:rsid w:val="008549A3"/>
    <w:rsid w:val="00857075"/>
    <w:rsid w:val="00860ADC"/>
    <w:rsid w:val="00861B3E"/>
    <w:rsid w:val="008621AE"/>
    <w:rsid w:val="00867CDE"/>
    <w:rsid w:val="00870256"/>
    <w:rsid w:val="008751AB"/>
    <w:rsid w:val="00876EC0"/>
    <w:rsid w:val="00882602"/>
    <w:rsid w:val="008853D7"/>
    <w:rsid w:val="008876AF"/>
    <w:rsid w:val="00892A60"/>
    <w:rsid w:val="0089381B"/>
    <w:rsid w:val="00897720"/>
    <w:rsid w:val="0089783B"/>
    <w:rsid w:val="00897CF7"/>
    <w:rsid w:val="008A0F53"/>
    <w:rsid w:val="008A32EE"/>
    <w:rsid w:val="008A5295"/>
    <w:rsid w:val="008B12C0"/>
    <w:rsid w:val="008B3755"/>
    <w:rsid w:val="008B65F7"/>
    <w:rsid w:val="008C08BC"/>
    <w:rsid w:val="008C132F"/>
    <w:rsid w:val="008C4655"/>
    <w:rsid w:val="008D2DB9"/>
    <w:rsid w:val="008D2DD8"/>
    <w:rsid w:val="008D3189"/>
    <w:rsid w:val="008E5322"/>
    <w:rsid w:val="008E5D39"/>
    <w:rsid w:val="008E733A"/>
    <w:rsid w:val="008E757E"/>
    <w:rsid w:val="008F7B85"/>
    <w:rsid w:val="00903C05"/>
    <w:rsid w:val="00905246"/>
    <w:rsid w:val="00910D28"/>
    <w:rsid w:val="00911AC3"/>
    <w:rsid w:val="00915B4E"/>
    <w:rsid w:val="00924276"/>
    <w:rsid w:val="0092634C"/>
    <w:rsid w:val="0092795A"/>
    <w:rsid w:val="00955CA6"/>
    <w:rsid w:val="0095791A"/>
    <w:rsid w:val="00962D19"/>
    <w:rsid w:val="00966599"/>
    <w:rsid w:val="00972EE3"/>
    <w:rsid w:val="00984C99"/>
    <w:rsid w:val="009852E1"/>
    <w:rsid w:val="009A23F5"/>
    <w:rsid w:val="009A639D"/>
    <w:rsid w:val="009B0EC3"/>
    <w:rsid w:val="009B49D5"/>
    <w:rsid w:val="009C0659"/>
    <w:rsid w:val="009C204C"/>
    <w:rsid w:val="009C5049"/>
    <w:rsid w:val="009C60F6"/>
    <w:rsid w:val="009D11B6"/>
    <w:rsid w:val="009D141C"/>
    <w:rsid w:val="009D496E"/>
    <w:rsid w:val="009D59D0"/>
    <w:rsid w:val="009D5EBE"/>
    <w:rsid w:val="009D62A1"/>
    <w:rsid w:val="009D62D0"/>
    <w:rsid w:val="009D77D8"/>
    <w:rsid w:val="009F49DB"/>
    <w:rsid w:val="009F6849"/>
    <w:rsid w:val="009F7C58"/>
    <w:rsid w:val="00A00515"/>
    <w:rsid w:val="00A02FEA"/>
    <w:rsid w:val="00A06423"/>
    <w:rsid w:val="00A06B0F"/>
    <w:rsid w:val="00A131D1"/>
    <w:rsid w:val="00A25D8E"/>
    <w:rsid w:val="00A309CB"/>
    <w:rsid w:val="00A31260"/>
    <w:rsid w:val="00A31E80"/>
    <w:rsid w:val="00A5141C"/>
    <w:rsid w:val="00A5420A"/>
    <w:rsid w:val="00A55B6C"/>
    <w:rsid w:val="00A643B9"/>
    <w:rsid w:val="00A7140E"/>
    <w:rsid w:val="00A737EF"/>
    <w:rsid w:val="00A76842"/>
    <w:rsid w:val="00A8063C"/>
    <w:rsid w:val="00A839DB"/>
    <w:rsid w:val="00A86A32"/>
    <w:rsid w:val="00A87BA5"/>
    <w:rsid w:val="00A912CF"/>
    <w:rsid w:val="00A91304"/>
    <w:rsid w:val="00A91978"/>
    <w:rsid w:val="00A939F9"/>
    <w:rsid w:val="00A95313"/>
    <w:rsid w:val="00A9589E"/>
    <w:rsid w:val="00A95AF7"/>
    <w:rsid w:val="00A974D3"/>
    <w:rsid w:val="00AA2228"/>
    <w:rsid w:val="00AA2714"/>
    <w:rsid w:val="00AA7233"/>
    <w:rsid w:val="00AC36D7"/>
    <w:rsid w:val="00AC60FB"/>
    <w:rsid w:val="00AC662B"/>
    <w:rsid w:val="00AC66C7"/>
    <w:rsid w:val="00AD017B"/>
    <w:rsid w:val="00AD512F"/>
    <w:rsid w:val="00AE5D67"/>
    <w:rsid w:val="00AE7C96"/>
    <w:rsid w:val="00AF07DA"/>
    <w:rsid w:val="00AF0B43"/>
    <w:rsid w:val="00AF2BC0"/>
    <w:rsid w:val="00AF31C5"/>
    <w:rsid w:val="00B13D4B"/>
    <w:rsid w:val="00B16290"/>
    <w:rsid w:val="00B30658"/>
    <w:rsid w:val="00B33062"/>
    <w:rsid w:val="00B331A0"/>
    <w:rsid w:val="00B3327E"/>
    <w:rsid w:val="00B35571"/>
    <w:rsid w:val="00B36778"/>
    <w:rsid w:val="00B41B38"/>
    <w:rsid w:val="00B41E5D"/>
    <w:rsid w:val="00B50998"/>
    <w:rsid w:val="00B5763D"/>
    <w:rsid w:val="00B601FC"/>
    <w:rsid w:val="00B623A7"/>
    <w:rsid w:val="00B6542C"/>
    <w:rsid w:val="00B7439B"/>
    <w:rsid w:val="00B74D23"/>
    <w:rsid w:val="00B84260"/>
    <w:rsid w:val="00B85D82"/>
    <w:rsid w:val="00B91992"/>
    <w:rsid w:val="00BB2539"/>
    <w:rsid w:val="00BB371E"/>
    <w:rsid w:val="00BD6143"/>
    <w:rsid w:val="00BE450D"/>
    <w:rsid w:val="00BF0E3E"/>
    <w:rsid w:val="00BF1703"/>
    <w:rsid w:val="00BF2703"/>
    <w:rsid w:val="00C02D79"/>
    <w:rsid w:val="00C0739F"/>
    <w:rsid w:val="00C20369"/>
    <w:rsid w:val="00C22B78"/>
    <w:rsid w:val="00C23690"/>
    <w:rsid w:val="00C24ACC"/>
    <w:rsid w:val="00C2553C"/>
    <w:rsid w:val="00C2674D"/>
    <w:rsid w:val="00C271D9"/>
    <w:rsid w:val="00C305C3"/>
    <w:rsid w:val="00C34500"/>
    <w:rsid w:val="00C35A6B"/>
    <w:rsid w:val="00C3750A"/>
    <w:rsid w:val="00C42F2A"/>
    <w:rsid w:val="00C4564E"/>
    <w:rsid w:val="00C47427"/>
    <w:rsid w:val="00C560B3"/>
    <w:rsid w:val="00C60B2F"/>
    <w:rsid w:val="00C6771F"/>
    <w:rsid w:val="00C7607F"/>
    <w:rsid w:val="00C81585"/>
    <w:rsid w:val="00C82782"/>
    <w:rsid w:val="00C867D8"/>
    <w:rsid w:val="00C93262"/>
    <w:rsid w:val="00C95AF6"/>
    <w:rsid w:val="00C95C2E"/>
    <w:rsid w:val="00C96B1B"/>
    <w:rsid w:val="00CA2ED9"/>
    <w:rsid w:val="00CA6C62"/>
    <w:rsid w:val="00CB1A3E"/>
    <w:rsid w:val="00CB3813"/>
    <w:rsid w:val="00CB3F20"/>
    <w:rsid w:val="00CB587D"/>
    <w:rsid w:val="00CC0991"/>
    <w:rsid w:val="00CC1EFE"/>
    <w:rsid w:val="00CC4146"/>
    <w:rsid w:val="00CC6F95"/>
    <w:rsid w:val="00CE0982"/>
    <w:rsid w:val="00CE29DA"/>
    <w:rsid w:val="00CE5C29"/>
    <w:rsid w:val="00CE7C52"/>
    <w:rsid w:val="00CF562E"/>
    <w:rsid w:val="00D065FB"/>
    <w:rsid w:val="00D06AF4"/>
    <w:rsid w:val="00D14F98"/>
    <w:rsid w:val="00D22EF2"/>
    <w:rsid w:val="00D301F6"/>
    <w:rsid w:val="00D326B1"/>
    <w:rsid w:val="00D331DF"/>
    <w:rsid w:val="00D35C7D"/>
    <w:rsid w:val="00D37805"/>
    <w:rsid w:val="00D40BB1"/>
    <w:rsid w:val="00D40E63"/>
    <w:rsid w:val="00D413DC"/>
    <w:rsid w:val="00D424F5"/>
    <w:rsid w:val="00D42586"/>
    <w:rsid w:val="00D428AB"/>
    <w:rsid w:val="00D46266"/>
    <w:rsid w:val="00D46738"/>
    <w:rsid w:val="00D4749F"/>
    <w:rsid w:val="00D4790A"/>
    <w:rsid w:val="00D50C26"/>
    <w:rsid w:val="00D52789"/>
    <w:rsid w:val="00D52E69"/>
    <w:rsid w:val="00D55162"/>
    <w:rsid w:val="00D5702C"/>
    <w:rsid w:val="00D62924"/>
    <w:rsid w:val="00D63C39"/>
    <w:rsid w:val="00D63D18"/>
    <w:rsid w:val="00D65BA6"/>
    <w:rsid w:val="00D672C7"/>
    <w:rsid w:val="00D67D30"/>
    <w:rsid w:val="00D70BDC"/>
    <w:rsid w:val="00D728A9"/>
    <w:rsid w:val="00D7536A"/>
    <w:rsid w:val="00D80D72"/>
    <w:rsid w:val="00D874BE"/>
    <w:rsid w:val="00D87E8B"/>
    <w:rsid w:val="00D90952"/>
    <w:rsid w:val="00D9637F"/>
    <w:rsid w:val="00DA7B3E"/>
    <w:rsid w:val="00DB043E"/>
    <w:rsid w:val="00DB09F2"/>
    <w:rsid w:val="00DB463D"/>
    <w:rsid w:val="00DB7711"/>
    <w:rsid w:val="00DC0A46"/>
    <w:rsid w:val="00DC461A"/>
    <w:rsid w:val="00DC4EB0"/>
    <w:rsid w:val="00DC609D"/>
    <w:rsid w:val="00DD2FC7"/>
    <w:rsid w:val="00DD4012"/>
    <w:rsid w:val="00DD74B8"/>
    <w:rsid w:val="00DE4F07"/>
    <w:rsid w:val="00DE5940"/>
    <w:rsid w:val="00DE5AAE"/>
    <w:rsid w:val="00DE7016"/>
    <w:rsid w:val="00DF04E6"/>
    <w:rsid w:val="00DF2133"/>
    <w:rsid w:val="00DF6AA8"/>
    <w:rsid w:val="00E050A9"/>
    <w:rsid w:val="00E06632"/>
    <w:rsid w:val="00E1006B"/>
    <w:rsid w:val="00E164D5"/>
    <w:rsid w:val="00E205AB"/>
    <w:rsid w:val="00E251F8"/>
    <w:rsid w:val="00E3078A"/>
    <w:rsid w:val="00E356B6"/>
    <w:rsid w:val="00E430D9"/>
    <w:rsid w:val="00E43984"/>
    <w:rsid w:val="00E45E50"/>
    <w:rsid w:val="00E465AF"/>
    <w:rsid w:val="00E50088"/>
    <w:rsid w:val="00E51777"/>
    <w:rsid w:val="00E52D29"/>
    <w:rsid w:val="00E5524E"/>
    <w:rsid w:val="00E60CA6"/>
    <w:rsid w:val="00E63EC5"/>
    <w:rsid w:val="00E66738"/>
    <w:rsid w:val="00E6711A"/>
    <w:rsid w:val="00E715B1"/>
    <w:rsid w:val="00E71713"/>
    <w:rsid w:val="00E73260"/>
    <w:rsid w:val="00E86A25"/>
    <w:rsid w:val="00E953A0"/>
    <w:rsid w:val="00E9619A"/>
    <w:rsid w:val="00E961E3"/>
    <w:rsid w:val="00EA1609"/>
    <w:rsid w:val="00EA3A28"/>
    <w:rsid w:val="00EA4253"/>
    <w:rsid w:val="00EA4C24"/>
    <w:rsid w:val="00EB1154"/>
    <w:rsid w:val="00EC2ED0"/>
    <w:rsid w:val="00EC6F5D"/>
    <w:rsid w:val="00EC7996"/>
    <w:rsid w:val="00ED24B4"/>
    <w:rsid w:val="00ED558A"/>
    <w:rsid w:val="00ED57EB"/>
    <w:rsid w:val="00ED73EB"/>
    <w:rsid w:val="00EE0197"/>
    <w:rsid w:val="00EE1BF1"/>
    <w:rsid w:val="00EE2B0A"/>
    <w:rsid w:val="00EE6F92"/>
    <w:rsid w:val="00EF0E14"/>
    <w:rsid w:val="00EF22CF"/>
    <w:rsid w:val="00EF3C37"/>
    <w:rsid w:val="00F016F6"/>
    <w:rsid w:val="00F026BC"/>
    <w:rsid w:val="00F054C4"/>
    <w:rsid w:val="00F11FDD"/>
    <w:rsid w:val="00F13827"/>
    <w:rsid w:val="00F14202"/>
    <w:rsid w:val="00F15DFA"/>
    <w:rsid w:val="00F23312"/>
    <w:rsid w:val="00F25EC9"/>
    <w:rsid w:val="00F3061C"/>
    <w:rsid w:val="00F3385E"/>
    <w:rsid w:val="00F34CE8"/>
    <w:rsid w:val="00F35292"/>
    <w:rsid w:val="00F36F83"/>
    <w:rsid w:val="00F53D06"/>
    <w:rsid w:val="00F54002"/>
    <w:rsid w:val="00F54B54"/>
    <w:rsid w:val="00F57464"/>
    <w:rsid w:val="00F66DB0"/>
    <w:rsid w:val="00F700CA"/>
    <w:rsid w:val="00F81E68"/>
    <w:rsid w:val="00F821BF"/>
    <w:rsid w:val="00F86047"/>
    <w:rsid w:val="00F92F2F"/>
    <w:rsid w:val="00F938DA"/>
    <w:rsid w:val="00F96C15"/>
    <w:rsid w:val="00FA0AC4"/>
    <w:rsid w:val="00FA0CAB"/>
    <w:rsid w:val="00FA1E17"/>
    <w:rsid w:val="00FA1E58"/>
    <w:rsid w:val="00FA367F"/>
    <w:rsid w:val="00FA4C16"/>
    <w:rsid w:val="00FA548B"/>
    <w:rsid w:val="00FB2761"/>
    <w:rsid w:val="00FB4D91"/>
    <w:rsid w:val="00FB6D07"/>
    <w:rsid w:val="00FC05F0"/>
    <w:rsid w:val="00FC36CA"/>
    <w:rsid w:val="00FC6720"/>
    <w:rsid w:val="00FD3129"/>
    <w:rsid w:val="00FD4020"/>
    <w:rsid w:val="00FD47CF"/>
    <w:rsid w:val="00FD567D"/>
    <w:rsid w:val="00FD612A"/>
    <w:rsid w:val="00FD79AD"/>
    <w:rsid w:val="00FD7ADB"/>
    <w:rsid w:val="00FE1F2B"/>
    <w:rsid w:val="00FE3F19"/>
    <w:rsid w:val="00FE673D"/>
    <w:rsid w:val="00FF30B7"/>
    <w:rsid w:val="00FF3DCC"/>
    <w:rsid w:val="00FF592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ffe7,#fffff7,#feffe5"/>
    </o:shapedefaults>
    <o:shapelayout v:ext="edit">
      <o:idmap v:ext="edit" data="2"/>
    </o:shapelayout>
  </w:shapeDefaults>
  <w:decimalSymbol w:val="."/>
  <w:listSeparator w:val=","/>
  <w14:docId w14:val="33255FC3"/>
  <w15:chartTrackingRefBased/>
  <w15:docId w15:val="{52593D31-20DA-4185-AA97-CB5E2F8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5CFE"/>
  </w:style>
  <w:style w:type="paragraph" w:styleId="Piedepgina">
    <w:name w:val="footer"/>
    <w:basedOn w:val="Normal"/>
    <w:link w:val="Piedepgina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5CFE"/>
  </w:style>
  <w:style w:type="character" w:customStyle="1" w:styleId="apple-style-span">
    <w:name w:val="apple-style-span"/>
    <w:basedOn w:val="Fuentedeprrafopredeter"/>
    <w:rsid w:val="00075CFE"/>
  </w:style>
  <w:style w:type="character" w:customStyle="1" w:styleId="widget">
    <w:name w:val="widget"/>
    <w:basedOn w:val="Fuentedeprrafopredeter"/>
    <w:rsid w:val="009D59D0"/>
  </w:style>
  <w:style w:type="paragraph" w:styleId="NormalWeb">
    <w:name w:val="Normal (Web)"/>
    <w:basedOn w:val="Normal"/>
    <w:uiPriority w:val="99"/>
    <w:unhideWhenUsed/>
    <w:rsid w:val="005E66F0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5E6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54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Tablaconcuadrcula">
    <w:name w:val="Table Grid"/>
    <w:basedOn w:val="Tablanormal"/>
    <w:uiPriority w:val="39"/>
    <w:rsid w:val="007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715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15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ris">
    <w:name w:val="gris"/>
    <w:basedOn w:val="Fuentedeprrafopredeter"/>
    <w:rsid w:val="007231A7"/>
  </w:style>
  <w:style w:type="paragraph" w:customStyle="1" w:styleId="xmsonormal">
    <w:name w:val="x_msonormal"/>
    <w:basedOn w:val="Normal"/>
    <w:rsid w:val="00772664"/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772664"/>
    <w:rPr>
      <w:i/>
      <w:iCs/>
      <w:color w:val="4472C4" w:themeColor="accent1"/>
    </w:rPr>
  </w:style>
  <w:style w:type="paragraph" w:customStyle="1" w:styleId="Default">
    <w:name w:val="Default"/>
    <w:rsid w:val="00536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lle">
    <w:name w:val="spelle"/>
    <w:basedOn w:val="Fuentedeprrafopredeter"/>
    <w:rsid w:val="00D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D000-3E79-47D0-9B34-4519482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1760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G4</dc:creator>
  <cp:keywords/>
  <dc:description/>
  <cp:lastModifiedBy>La casa Del viaje</cp:lastModifiedBy>
  <cp:revision>27</cp:revision>
  <dcterms:created xsi:type="dcterms:W3CDTF">2023-11-28T23:25:00Z</dcterms:created>
  <dcterms:modified xsi:type="dcterms:W3CDTF">2024-01-16T23:03:00Z</dcterms:modified>
</cp:coreProperties>
</file>