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260"/>
      </w:tblGrid>
      <w:tr w:rsidR="00B15E40" w:rsidRPr="00FC70C3" w14:paraId="55F32AD8" w14:textId="77777777" w:rsidTr="00495D1B">
        <w:trPr>
          <w:trHeight w:val="595"/>
          <w:jc w:val="center"/>
        </w:trPr>
        <w:tc>
          <w:tcPr>
            <w:tcW w:w="6658" w:type="dxa"/>
            <w:vMerge w:val="restart"/>
          </w:tcPr>
          <w:p w14:paraId="1C1E4FB7" w14:textId="16365535" w:rsidR="00B67BBD" w:rsidRPr="00661D5E" w:rsidRDefault="0051466D" w:rsidP="0051466D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D979E8D" wp14:editId="038D7F84">
                  <wp:extent cx="4134511" cy="2244725"/>
                  <wp:effectExtent l="0" t="0" r="0" b="3175"/>
                  <wp:docPr id="649639927" name="Imagen 9" descr="El Gran Palacio de Bangkok, Taila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l Gran Palacio de Bangkok, Taila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528" cy="228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1E4EA09" w14:textId="7E6F834C" w:rsidR="00661D5E" w:rsidRPr="00FC70C3" w:rsidRDefault="00F845FC" w:rsidP="00661D5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469D367" wp14:editId="2D4AB75D">
                  <wp:extent cx="1917510" cy="1163668"/>
                  <wp:effectExtent l="0" t="0" r="0" b="6350"/>
                  <wp:docPr id="1820219796" name="Imagen 7" descr="IMG 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 24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48" b="11226"/>
                          <a:stretch/>
                        </pic:blipFill>
                        <pic:spPr bwMode="auto">
                          <a:xfrm>
                            <a:off x="0" y="0"/>
                            <a:ext cx="1917510" cy="116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E40" w:rsidRPr="00FC70C3" w14:paraId="57A8395E" w14:textId="77777777" w:rsidTr="00495D1B">
        <w:trPr>
          <w:jc w:val="center"/>
        </w:trPr>
        <w:tc>
          <w:tcPr>
            <w:tcW w:w="6658" w:type="dxa"/>
            <w:vMerge/>
          </w:tcPr>
          <w:p w14:paraId="6CBF768F" w14:textId="77777777" w:rsidR="00B67BBD" w:rsidRPr="00FC70C3" w:rsidRDefault="00B67BBD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3260" w:type="dxa"/>
          </w:tcPr>
          <w:p w14:paraId="083440D7" w14:textId="0A95B202" w:rsidR="00B67BBD" w:rsidRPr="00F845FC" w:rsidRDefault="00582C04" w:rsidP="00EC5AE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1EAAB07" wp14:editId="72D9EC4A">
                  <wp:extent cx="1923139" cy="1081575"/>
                  <wp:effectExtent l="0" t="0" r="1270" b="4445"/>
                  <wp:docPr id="691118195" name="Imagen 8" descr="Templos y aldeas del Mekong - Via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mplos y aldeas del Mekong - Viaj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39" cy="108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DAD01" w14:textId="53472D0E" w:rsidR="00B67BBD" w:rsidRPr="007511F9" w:rsidRDefault="00B61E36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n-US"/>
        </w:rPr>
      </w:pPr>
      <w:r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>Ba</w:t>
      </w:r>
      <w:r w:rsidR="00691D98"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>ng</w:t>
      </w:r>
      <w:r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 xml:space="preserve">kok, Chiang Rai </w:t>
      </w:r>
      <w:r w:rsidR="00086CD4"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 xml:space="preserve">y </w:t>
      </w:r>
      <w:r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>Chiang Mai</w:t>
      </w:r>
    </w:p>
    <w:p w14:paraId="6EFA0278" w14:textId="1FDB1BC0" w:rsidR="00312546" w:rsidRPr="007511F9" w:rsidRDefault="00B61E36" w:rsidP="00416108">
      <w:pPr>
        <w:jc w:val="center"/>
        <w:rPr>
          <w:rFonts w:asciiTheme="minorHAnsi" w:hAnsiTheme="minorHAnsi" w:cstheme="minorHAnsi"/>
          <w:i/>
          <w:iCs/>
          <w:lang w:val="en-US"/>
        </w:rPr>
      </w:pPr>
      <w:r w:rsidRPr="007511F9">
        <w:rPr>
          <w:rFonts w:asciiTheme="minorHAnsi" w:hAnsiTheme="minorHAnsi" w:cstheme="minorHAnsi"/>
          <w:i/>
          <w:iCs/>
          <w:lang w:val="en-US"/>
        </w:rPr>
        <w:t>6</w:t>
      </w:r>
      <w:r w:rsidR="00B67BBD" w:rsidRPr="007511F9">
        <w:rPr>
          <w:rFonts w:asciiTheme="minorHAnsi" w:hAnsiTheme="minorHAnsi" w:cstheme="minorHAnsi"/>
          <w:i/>
          <w:iCs/>
          <w:lang w:val="en-US"/>
        </w:rPr>
        <w:t xml:space="preserve"> días – </w:t>
      </w:r>
      <w:r w:rsidRPr="007511F9">
        <w:rPr>
          <w:rFonts w:asciiTheme="minorHAnsi" w:hAnsiTheme="minorHAnsi" w:cstheme="minorHAnsi"/>
          <w:i/>
          <w:iCs/>
          <w:lang w:val="en-US"/>
        </w:rPr>
        <w:t>5</w:t>
      </w:r>
      <w:r w:rsidR="00B67BBD" w:rsidRPr="007511F9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="00B67BBD" w:rsidRPr="007511F9">
        <w:rPr>
          <w:rFonts w:asciiTheme="minorHAnsi" w:hAnsiTheme="minorHAnsi" w:cstheme="minorHAnsi"/>
          <w:i/>
          <w:iCs/>
          <w:lang w:val="en-US"/>
        </w:rPr>
        <w:t>noches</w:t>
      </w:r>
      <w:proofErr w:type="spellEnd"/>
    </w:p>
    <w:p w14:paraId="4B0B5BDD" w14:textId="77777777" w:rsidR="00691D98" w:rsidRPr="007511F9" w:rsidRDefault="00691D98" w:rsidP="00312546">
      <w:pPr>
        <w:rPr>
          <w:rFonts w:asciiTheme="minorHAnsi" w:hAnsiTheme="minorHAnsi" w:cstheme="minorHAnsi"/>
          <w:i/>
          <w:iCs/>
          <w:lang w:val="en-US"/>
        </w:rPr>
      </w:pPr>
    </w:p>
    <w:p w14:paraId="110D1174" w14:textId="77777777" w:rsidR="00416108" w:rsidRPr="007511F9" w:rsidRDefault="00416108" w:rsidP="00312546">
      <w:pPr>
        <w:rPr>
          <w:rFonts w:asciiTheme="minorHAnsi" w:hAnsiTheme="minorHAnsi" w:cstheme="minorHAnsi"/>
          <w:i/>
          <w:iCs/>
          <w:lang w:val="en-US"/>
        </w:rPr>
      </w:pPr>
    </w:p>
    <w:p w14:paraId="264CBE8F" w14:textId="77777777" w:rsidR="00416108" w:rsidRPr="007511F9" w:rsidRDefault="00416108" w:rsidP="00312546">
      <w:pPr>
        <w:rPr>
          <w:rFonts w:asciiTheme="minorHAnsi" w:hAnsiTheme="minorHAnsi" w:cstheme="minorHAnsi"/>
          <w:i/>
          <w:iCs/>
          <w:lang w:val="en-US"/>
        </w:rPr>
      </w:pPr>
    </w:p>
    <w:p w14:paraId="701A461F" w14:textId="2E7F9168" w:rsidR="00B67BBD" w:rsidRPr="00FC70C3" w:rsidRDefault="00B67BBD" w:rsidP="00312546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30CDCB27" w14:textId="4A3B19CF" w:rsidR="00B67BBD" w:rsidRPr="00FC70C3" w:rsidRDefault="006F058B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FC70C3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B82264" w:rsidRPr="00FC70C3">
        <w:rPr>
          <w:rFonts w:asciiTheme="minorHAnsi" w:hAnsiTheme="minorHAnsi" w:cstheme="minorHAnsi"/>
          <w:sz w:val="22"/>
          <w:szCs w:val="22"/>
          <w:lang w:val="es-MX"/>
        </w:rPr>
        <w:t>AE</w:t>
      </w:r>
      <w:r w:rsidR="00B67BBD" w:rsidRPr="00FC70C3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B61E36" w:rsidRPr="00FC70C3">
        <w:rPr>
          <w:rFonts w:asciiTheme="minorHAnsi" w:hAnsiTheme="minorHAnsi" w:cstheme="minorHAnsi"/>
          <w:sz w:val="22"/>
          <w:szCs w:val="22"/>
          <w:lang w:val="es-MX"/>
        </w:rPr>
        <w:t>BCRCM</w:t>
      </w:r>
    </w:p>
    <w:p w14:paraId="30EE855B" w14:textId="4B33606C" w:rsidR="00FC70C3" w:rsidRPr="00FC70C3" w:rsidRDefault="00FC70C3" w:rsidP="00FC70C3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Salidas en servicio regular: 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>martes, jueves y domingo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497EC55B" w14:textId="4EF82895" w:rsidR="00FC70C3" w:rsidRPr="00FC70C3" w:rsidRDefault="00FC70C3" w:rsidP="00FC70C3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Vigencia: 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01 </w:t>
      </w:r>
      <w:r w:rsidR="00917132">
        <w:rPr>
          <w:rFonts w:asciiTheme="minorHAnsi" w:hAnsiTheme="minorHAnsi" w:cstheme="minorHAnsi"/>
          <w:sz w:val="22"/>
          <w:szCs w:val="22"/>
          <w:lang w:val="es-MX"/>
        </w:rPr>
        <w:t>de abril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al 31 </w:t>
      </w:r>
      <w:r w:rsidR="00917132">
        <w:rPr>
          <w:rFonts w:asciiTheme="minorHAnsi" w:hAnsiTheme="minorHAnsi" w:cstheme="minorHAnsi"/>
          <w:sz w:val="22"/>
          <w:szCs w:val="22"/>
          <w:lang w:val="es-MX"/>
        </w:rPr>
        <w:t>de octubre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2024.</w:t>
      </w:r>
    </w:p>
    <w:p w14:paraId="1F6610F9" w14:textId="77777777" w:rsidR="00FC70C3" w:rsidRDefault="00FC70C3" w:rsidP="00FC70C3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FA1DE55" w14:textId="77777777" w:rsidR="00416108" w:rsidRPr="00FC70C3" w:rsidRDefault="00416108" w:rsidP="00FC70C3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29A5DCED" w14:textId="77777777" w:rsidR="00FC70C3" w:rsidRPr="00FC70C3" w:rsidRDefault="00FC70C3" w:rsidP="00FC70C3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DIA 1 LLEGADA A BANGKOK</w:t>
      </w:r>
    </w:p>
    <w:p w14:paraId="5B1939FA" w14:textId="77777777" w:rsidR="00FC70C3" w:rsidRPr="00FC70C3" w:rsidRDefault="00FC70C3" w:rsidP="00FC70C3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Llegada al aeropuerto de Bangkok donde los espera su guía de habla hispana y traslado al hotel. Tiempo libre hasta </w:t>
      </w:r>
      <w:proofErr w:type="gramStart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el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check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>-in</w:t>
      </w:r>
      <w:proofErr w:type="gram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en el hotel, habitaciones disponibles a partir de las 14:00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hrs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>. Alojamiento.</w:t>
      </w:r>
    </w:p>
    <w:p w14:paraId="253CC4C8" w14:textId="77777777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2755ED52" w14:textId="31B8606D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A 2 BANGKOK</w:t>
      </w:r>
    </w:p>
    <w:p w14:paraId="1E720967" w14:textId="58B146EB" w:rsidR="00691D98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Después del desayuno, visita a tres de los templos budistas más inusuales empezando por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Traimit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. Situado en el extremo de Chinatown, en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Yaowarat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Road, cerca de la estación de tren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Hualampong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,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Traimit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alberga el Buda de oro macizo más grande del mundo, midiendo casi cinco metros de altura con un peso de cinco toneladas y media. Luego, la excursión continuará hacia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Pho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, el templo más grande de Bangkok, el templo del enorme Buda reclinado y los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Chedis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de los Reyes</w:t>
      </w:r>
      <w:r w:rsidR="00337333" w:rsidRPr="00FC70C3">
        <w:rPr>
          <w:rFonts w:ascii="Calibri" w:hAnsi="Calibri" w:cs="Calibri"/>
          <w:sz w:val="22"/>
          <w:szCs w:val="22"/>
          <w:lang w:val="es-MX" w:eastAsia="ar-SA"/>
        </w:rPr>
        <w:t>, 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ste se encuentra detrás del Templo del Buda</w:t>
      </w:r>
      <w:r w:rsidR="00337333" w:rsidRPr="00FC70C3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337333" w:rsidRPr="00FC70C3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s uno de los mayores templos de la ciudad y famoso por su gigantesco Buda reclinado que mide 46 metros de largo y está cubierto de oro. A continuación, </w:t>
      </w:r>
      <w:r w:rsidR="00917132">
        <w:rPr>
          <w:rFonts w:ascii="Calibri" w:hAnsi="Calibri" w:cs="Calibri"/>
          <w:sz w:val="22"/>
          <w:szCs w:val="22"/>
          <w:lang w:val="es-MX" w:eastAsia="ar-SA"/>
        </w:rPr>
        <w:t xml:space="preserve">se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visitará el Palacio Real, que es, sin duda, el monumento más famoso de la ciudad. Construido en 1782, y por 150 años la casa del rey de Tailandia, la corte real y la sede administrativa del gobierno, el Gran Palacio de Bangkok es un edificio antiguo que </w:t>
      </w:r>
      <w:r w:rsidR="00EC02D7" w:rsidRPr="00FC70C3">
        <w:rPr>
          <w:rFonts w:ascii="Calibri" w:hAnsi="Calibri" w:cs="Calibri"/>
          <w:sz w:val="22"/>
          <w:szCs w:val="22"/>
          <w:lang w:val="es-MX" w:eastAsia="ar-SA"/>
        </w:rPr>
        <w:t>sigue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impresionando a sus visitantes con su hermosa arquitectura y detalles. Dentro del complejo, se encuentra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Phra</w:t>
      </w:r>
      <w:proofErr w:type="spellEnd"/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Kaew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o el Templo del Buda Esmeralda (oficialmente conocido como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Phra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Sri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Rattana</w:t>
      </w:r>
      <w:proofErr w:type="spellEnd"/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Satsadaram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>), considerado como el templo budista más importante de Tailandia, consagra la imagen de un muy reverenciado Buda meticulosamente tallado en un solo bloque de jade. Tarde libre. Alojamiento</w:t>
      </w:r>
      <w:r w:rsidR="00EC02D7" w:rsidRPr="00FC70C3">
        <w:rPr>
          <w:rFonts w:ascii="Calibri" w:hAnsi="Calibri" w:cs="Calibri"/>
          <w:sz w:val="22"/>
          <w:szCs w:val="22"/>
          <w:lang w:val="es-MX" w:eastAsia="ar-SA"/>
        </w:rPr>
        <w:t>.</w:t>
      </w:r>
    </w:p>
    <w:p w14:paraId="5D99DF92" w14:textId="7322C4C5" w:rsidR="00816570" w:rsidRDefault="00816570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097F3242" w14:textId="77777777" w:rsidR="00416108" w:rsidRPr="00FC70C3" w:rsidRDefault="0041610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05449A4D" w14:textId="32EC214A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lastRenderedPageBreak/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3 BANGKOK 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–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RAI</w:t>
      </w:r>
    </w:p>
    <w:p w14:paraId="1DBC22F0" w14:textId="77777777" w:rsidR="004C7865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0" w:name="_Hlk120114354"/>
      <w:r w:rsidRPr="00FC70C3">
        <w:rPr>
          <w:rFonts w:ascii="Calibri" w:hAnsi="Calibri" w:cs="Calibri"/>
          <w:sz w:val="22"/>
          <w:szCs w:val="22"/>
          <w:lang w:val="es-MX" w:eastAsia="ar-SA"/>
        </w:rPr>
        <w:t>Después del desayuno traslado al aeropuerto para tomar el vuelo</w:t>
      </w:r>
      <w:r w:rsidR="004C7865" w:rsidRPr="00FC70C3">
        <w:rPr>
          <w:rFonts w:ascii="Calibri" w:hAnsi="Calibri" w:cs="Calibri"/>
          <w:sz w:val="22"/>
          <w:szCs w:val="22"/>
          <w:lang w:val="es-MX" w:eastAsia="ar-SA"/>
        </w:rPr>
        <w:t>:</w:t>
      </w:r>
    </w:p>
    <w:p w14:paraId="15CADDC8" w14:textId="33E458B1" w:rsidR="00F00812" w:rsidRPr="00FC70C3" w:rsidRDefault="004C7865" w:rsidP="004C7865">
      <w:pPr>
        <w:ind w:firstLine="708"/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Bangkok – </w:t>
      </w:r>
      <w:r w:rsidR="00691D98" w:rsidRPr="00FC70C3">
        <w:rPr>
          <w:rFonts w:ascii="Calibri" w:hAnsi="Calibri" w:cs="Calibri"/>
          <w:sz w:val="22"/>
          <w:szCs w:val="22"/>
          <w:lang w:val="es-MX" w:eastAsia="ar-SA"/>
        </w:rPr>
        <w:t>Chiang Rai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(</w:t>
      </w:r>
      <w:r w:rsidR="00C82951" w:rsidRPr="00FC70C3">
        <w:rPr>
          <w:rFonts w:ascii="Calibri" w:hAnsi="Calibri" w:cs="Calibri"/>
          <w:sz w:val="22"/>
          <w:szCs w:val="22"/>
          <w:lang w:val="es-MX" w:eastAsia="ar-SA"/>
        </w:rPr>
        <w:t xml:space="preserve">vuelo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no incluido, consultar suplemento)</w:t>
      </w:r>
      <w:r w:rsidR="00F00812" w:rsidRPr="00FC70C3">
        <w:rPr>
          <w:rFonts w:ascii="Calibri" w:hAnsi="Calibri" w:cs="Calibri"/>
          <w:sz w:val="22"/>
          <w:szCs w:val="22"/>
          <w:lang w:val="es-MX" w:eastAsia="ar-SA"/>
        </w:rPr>
        <w:t>.</w:t>
      </w:r>
      <w:r w:rsidR="00691D98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</w:p>
    <w:p w14:paraId="0396CB33" w14:textId="05449C06" w:rsidR="00691D98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Bienvenida por nuestr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>o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guía de habla hispana. Continuación en mini bus y visita al Triángulo de oro, donde se encuentran las fronteras entre Myanmar (ex Birmania), Laos y Tailandia en el Río Mekong. Paseo en barco tradicional de 30 minutos disfrutando de la vida diaria de la gente de Laos. Almuerzo en restaurante local. Visita a la Casa </w:t>
      </w:r>
      <w:r w:rsidR="00EC02D7" w:rsidRPr="00FC70C3">
        <w:rPr>
          <w:rFonts w:ascii="Calibri" w:hAnsi="Calibri" w:cs="Calibri"/>
          <w:sz w:val="22"/>
          <w:szCs w:val="22"/>
          <w:lang w:val="es-MX" w:eastAsia="ar-SA"/>
        </w:rPr>
        <w:t>d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el Opio</w:t>
      </w:r>
      <w:r w:rsidR="00D03771" w:rsidRPr="00FC70C3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antes </w:t>
      </w:r>
      <w:r w:rsidR="00D03771" w:rsidRPr="00FC70C3">
        <w:rPr>
          <w:rFonts w:ascii="Calibri" w:hAnsi="Calibri" w:cs="Calibri"/>
          <w:sz w:val="22"/>
          <w:szCs w:val="22"/>
          <w:lang w:val="es-MX" w:eastAsia="ar-SA"/>
        </w:rPr>
        <w:t xml:space="preserve">de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visitar los pueblos de las minorías étnicas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Akha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y Yao. Visita al poblado de las famosas mujeres jirafa. 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>C</w:t>
      </w:r>
      <w:r w:rsidR="00C30C8D" w:rsidRPr="00FC70C3">
        <w:rPr>
          <w:rFonts w:ascii="Calibri" w:hAnsi="Calibri" w:cs="Calibri"/>
          <w:sz w:val="22"/>
          <w:szCs w:val="22"/>
          <w:lang w:val="es-MX" w:eastAsia="ar-SA"/>
        </w:rPr>
        <w:t xml:space="preserve">ena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en </w:t>
      </w:r>
      <w:r w:rsidR="00C30C8D" w:rsidRPr="00FC70C3">
        <w:rPr>
          <w:rFonts w:ascii="Calibri" w:hAnsi="Calibri" w:cs="Calibri"/>
          <w:sz w:val="22"/>
          <w:szCs w:val="22"/>
          <w:lang w:val="es-MX" w:eastAsia="ar-SA"/>
        </w:rPr>
        <w:t xml:space="preserve">el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hotel.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2271D3" w:rsidRPr="00FC70C3">
        <w:rPr>
          <w:rFonts w:ascii="Calibri" w:hAnsi="Calibri" w:cs="Calibri"/>
          <w:sz w:val="22"/>
          <w:szCs w:val="22"/>
          <w:lang w:val="es-MX" w:eastAsia="ar-SA"/>
        </w:rPr>
        <w:t>Alojamient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>o.</w:t>
      </w:r>
    </w:p>
    <w:p w14:paraId="692F15C2" w14:textId="77777777" w:rsidR="00D03771" w:rsidRPr="00FC70C3" w:rsidRDefault="00D03771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bookmarkEnd w:id="0"/>
    <w:p w14:paraId="4D2E272C" w14:textId="56ABD181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C30C8D" w:rsidRPr="00FC70C3">
        <w:rPr>
          <w:rFonts w:ascii="Calibri" w:hAnsi="Calibri" w:cs="Calibri"/>
          <w:b/>
          <w:sz w:val="22"/>
          <w:szCs w:val="22"/>
          <w:lang w:val="es-MX" w:eastAsia="ar-SA"/>
        </w:rPr>
        <w:t>4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RAI 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–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</w:t>
      </w:r>
    </w:p>
    <w:p w14:paraId="1B6DE0D0" w14:textId="77777777" w:rsidR="00990ABA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1" w:name="_Hlk120114392"/>
      <w:r w:rsidRPr="00FC70C3">
        <w:rPr>
          <w:rFonts w:ascii="Calibri" w:hAnsi="Calibri" w:cs="Calibri"/>
          <w:sz w:val="22"/>
          <w:szCs w:val="22"/>
          <w:lang w:val="es-MX" w:eastAsia="ar-SA"/>
        </w:rPr>
        <w:t>Desayuno en el hotel. En la mañana nos trasladaremos al muelle y tomar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mos un placentero paseo en bote tradicional por el río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Kok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visitando las tribus Karen que viven en cabañas de bambú en plena selva. Continuarem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o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s con la visita al Templo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Rong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Suea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Tean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, también conocido como el Templo Azul, otro templo budista moderno inusual que se distingue por su intenso color azul y sus estatuas elaboradas. 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 xml:space="preserve">Continuamos,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visita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ndo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el famoso templo blanco de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Rong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Khun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</w:p>
    <w:p w14:paraId="7C50FCE9" w14:textId="4C201C87" w:rsidR="00F805B7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Después de la visita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nos dirigiremos desde Chiang Rai a Chiang Mai por carretera (3 </w:t>
      </w:r>
      <w:r w:rsidR="004872DC">
        <w:rPr>
          <w:rFonts w:ascii="Calibri" w:hAnsi="Calibri" w:cs="Calibri"/>
          <w:sz w:val="22"/>
          <w:szCs w:val="22"/>
          <w:lang w:val="es-MX" w:eastAsia="ar-SA"/>
        </w:rPr>
        <w:t>horas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). </w:t>
      </w:r>
    </w:p>
    <w:p w14:paraId="541AA5B5" w14:textId="77777777" w:rsidR="002271D3" w:rsidRPr="00FC70C3" w:rsidRDefault="00691D98" w:rsidP="002271D3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Llegada a Chiang Mai y almuerzo en restaurante local. Visita al complejo de templos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Wat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Doi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Pr="00FC70C3">
        <w:rPr>
          <w:rFonts w:ascii="Calibri" w:hAnsi="Calibri" w:cs="Calibri"/>
          <w:sz w:val="22"/>
          <w:szCs w:val="22"/>
          <w:lang w:val="es-MX" w:eastAsia="ar-SA"/>
        </w:rPr>
        <w:t>Suthep</w:t>
      </w:r>
      <w:proofErr w:type="spellEnd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, el más conocido de Chiang Mai, situado en la cima de una pequeña colina a 15 Km al noroeste de la ciudad. </w:t>
      </w:r>
      <w:bookmarkEnd w:id="1"/>
      <w:r w:rsidR="002271D3">
        <w:rPr>
          <w:rFonts w:ascii="Calibri" w:hAnsi="Calibri" w:cs="Calibri"/>
          <w:sz w:val="22"/>
          <w:szCs w:val="22"/>
          <w:lang w:val="es-MX" w:eastAsia="ar-SA"/>
        </w:rPr>
        <w:t>C</w:t>
      </w:r>
      <w:r w:rsidR="002271D3" w:rsidRPr="00FC70C3">
        <w:rPr>
          <w:rFonts w:ascii="Calibri" w:hAnsi="Calibri" w:cs="Calibri"/>
          <w:sz w:val="22"/>
          <w:szCs w:val="22"/>
          <w:lang w:val="es-MX" w:eastAsia="ar-SA"/>
        </w:rPr>
        <w:t>ena en el hotel.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2271D3" w:rsidRPr="00FC70C3">
        <w:rPr>
          <w:rFonts w:ascii="Calibri" w:hAnsi="Calibri" w:cs="Calibri"/>
          <w:sz w:val="22"/>
          <w:szCs w:val="22"/>
          <w:lang w:val="es-MX" w:eastAsia="ar-SA"/>
        </w:rPr>
        <w:t>Alojamient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>o.</w:t>
      </w:r>
    </w:p>
    <w:p w14:paraId="4E3F0DDB" w14:textId="1D53E640" w:rsidR="00C30C8D" w:rsidRPr="00FC70C3" w:rsidRDefault="00C30C8D" w:rsidP="002271D3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p w14:paraId="74E35AA5" w14:textId="6927CC45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C30C8D" w:rsidRPr="00FC70C3">
        <w:rPr>
          <w:rFonts w:ascii="Calibri" w:hAnsi="Calibri" w:cs="Calibri"/>
          <w:b/>
          <w:sz w:val="22"/>
          <w:szCs w:val="22"/>
          <w:lang w:val="es-MX" w:eastAsia="ar-SA"/>
        </w:rPr>
        <w:t>5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</w:t>
      </w:r>
    </w:p>
    <w:p w14:paraId="544B84AD" w14:textId="637DFB4F" w:rsidR="00691D98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2" w:name="_Hlk120114469"/>
      <w:r w:rsidRPr="00FC70C3">
        <w:rPr>
          <w:rFonts w:ascii="Calibri" w:hAnsi="Calibri" w:cs="Calibri"/>
          <w:sz w:val="22"/>
          <w:szCs w:val="22"/>
          <w:lang w:val="es-MX" w:eastAsia="ar-SA"/>
        </w:rPr>
        <w:t>Desayuno en el hotel. Por la mañana visitaremos algunas fábricas de artesanías</w:t>
      </w:r>
      <w:r w:rsidR="00816570" w:rsidRPr="00FC70C3">
        <w:rPr>
          <w:rFonts w:ascii="Calibri" w:hAnsi="Calibri" w:cs="Calibri"/>
          <w:sz w:val="22"/>
          <w:szCs w:val="22"/>
          <w:lang w:val="es-MX" w:eastAsia="ar-SA"/>
        </w:rPr>
        <w:t>, donde veremos el proceso del trabajo local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="00C30C8D" w:rsidRPr="00FC70C3">
        <w:rPr>
          <w:rFonts w:asciiTheme="minorHAnsi" w:hAnsiTheme="minorHAnsi" w:cstheme="minorHAnsi"/>
          <w:sz w:val="22"/>
          <w:szCs w:val="22"/>
          <w:lang w:val="es-MX"/>
        </w:rPr>
        <w:t>También se visita una fábrica de esculturas de</w:t>
      </w:r>
      <w:r w:rsidR="00DF7E73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C30C8D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madera donde es posible comprar antigüedades birmanas.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Salida hacia el valle de Mae Sa visitando la granja de las orquídeas.</w:t>
      </w:r>
    </w:p>
    <w:p w14:paraId="08D6C8DB" w14:textId="01AD07C3" w:rsidR="00691D98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Almuerzo en restaurante local. Después nos trasladaremos al santuario de elefantes para aprender sobre estos animales y realizar diversas actividades</w:t>
      </w:r>
      <w:r w:rsidR="00816570" w:rsidRPr="00FC70C3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incluso darles comida y tomar un baño, una experiencia inolvidable. </w:t>
      </w:r>
      <w:r w:rsidR="00C30C8D" w:rsidRPr="00FC70C3">
        <w:rPr>
          <w:rFonts w:ascii="Calibri" w:hAnsi="Calibri" w:cs="Calibri"/>
          <w:sz w:val="22"/>
          <w:szCs w:val="22"/>
          <w:lang w:val="es-MX" w:eastAsia="ar-SA"/>
        </w:rPr>
        <w:t xml:space="preserve">Cena </w:t>
      </w:r>
      <w:proofErr w:type="spellStart"/>
      <w:r w:rsidR="00C30C8D" w:rsidRPr="00FC70C3">
        <w:rPr>
          <w:rFonts w:ascii="Calibri" w:hAnsi="Calibri" w:cs="Calibri"/>
          <w:sz w:val="22"/>
          <w:szCs w:val="22"/>
          <w:lang w:val="es-MX" w:eastAsia="ar-SA"/>
        </w:rPr>
        <w:t>Kantoke</w:t>
      </w:r>
      <w:proofErr w:type="spellEnd"/>
      <w:r w:rsidR="00C30C8D" w:rsidRPr="00FC70C3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Regreso al hotel. </w:t>
      </w:r>
      <w:r w:rsidR="00816570" w:rsidRPr="00FC70C3">
        <w:rPr>
          <w:rFonts w:ascii="Calibri" w:hAnsi="Calibri" w:cs="Calibri"/>
          <w:sz w:val="22"/>
          <w:szCs w:val="22"/>
          <w:lang w:val="es-MX" w:eastAsia="ar-SA"/>
        </w:rPr>
        <w:t>A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lojamiento.</w:t>
      </w:r>
    </w:p>
    <w:p w14:paraId="238570B2" w14:textId="77777777" w:rsidR="00816570" w:rsidRPr="00FC70C3" w:rsidRDefault="00816570" w:rsidP="00816570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bookmarkEnd w:id="2"/>
    <w:p w14:paraId="7021DA3D" w14:textId="0069BF8B" w:rsidR="00212FD5" w:rsidRPr="00FC70C3" w:rsidRDefault="00691D98" w:rsidP="00212FD5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C30C8D" w:rsidRPr="00FC70C3">
        <w:rPr>
          <w:rFonts w:ascii="Calibri" w:hAnsi="Calibri" w:cs="Calibri"/>
          <w:b/>
          <w:sz w:val="22"/>
          <w:szCs w:val="22"/>
          <w:lang w:val="es-MX" w:eastAsia="ar-SA"/>
        </w:rPr>
        <w:t>6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 – </w:t>
      </w:r>
      <w:r w:rsidR="00212FD5" w:rsidRPr="00FC70C3">
        <w:rPr>
          <w:rFonts w:ascii="Calibri" w:hAnsi="Calibri" w:cs="Calibri"/>
          <w:b/>
          <w:sz w:val="22"/>
          <w:szCs w:val="22"/>
          <w:lang w:val="es-MX" w:eastAsia="ar-SA"/>
        </w:rPr>
        <w:t>SALIDA</w:t>
      </w:r>
    </w:p>
    <w:p w14:paraId="2772EF71" w14:textId="34781CE4" w:rsidR="00086CD4" w:rsidRPr="00FC70C3" w:rsidRDefault="00691D98" w:rsidP="00086CD4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3" w:name="_Hlk120114578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Desayuno en el hotel. Traslado al aeropuerto de Chiang Mai para conectar </w:t>
      </w:r>
      <w:bookmarkEnd w:id="3"/>
      <w:r w:rsidR="00212FD5" w:rsidRPr="00FC70C3">
        <w:rPr>
          <w:rFonts w:ascii="Calibri" w:hAnsi="Calibri" w:cs="Calibri"/>
          <w:sz w:val="22"/>
          <w:szCs w:val="22"/>
          <w:lang w:val="es-MX" w:eastAsia="ar-SA"/>
        </w:rPr>
        <w:t xml:space="preserve">con el </w:t>
      </w:r>
      <w:r w:rsidR="00086CD4" w:rsidRPr="00FC70C3">
        <w:rPr>
          <w:rFonts w:ascii="Calibri" w:hAnsi="Calibri" w:cs="Calibri"/>
          <w:sz w:val="22"/>
          <w:szCs w:val="22"/>
          <w:lang w:val="es-MX" w:eastAsia="ar-SA"/>
        </w:rPr>
        <w:t>vuelo a su próximo destino.</w:t>
      </w:r>
    </w:p>
    <w:p w14:paraId="5918AF50" w14:textId="77777777" w:rsidR="00EC02D7" w:rsidRPr="00FC70C3" w:rsidRDefault="00EC02D7" w:rsidP="00BB7BAE">
      <w:pPr>
        <w:jc w:val="both"/>
        <w:rPr>
          <w:rFonts w:asciiTheme="minorHAnsi" w:eastAsiaTheme="minorHAnsi" w:hAnsiTheme="minorHAnsi" w:cstheme="minorHAnsi"/>
          <w:sz w:val="22"/>
          <w:szCs w:val="22"/>
          <w:lang w:val="es-MX" w:eastAsia="en-US"/>
        </w:rPr>
      </w:pPr>
    </w:p>
    <w:p w14:paraId="022E193F" w14:textId="20036CBE" w:rsidR="0089292B" w:rsidRPr="00FC70C3" w:rsidRDefault="00B67BBD" w:rsidP="00EC02D7">
      <w:pPr>
        <w:contextualSpacing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FC70C3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7B312574" w14:textId="73E5F648" w:rsidR="00DF7E73" w:rsidRPr="00FC70C3" w:rsidRDefault="00DF7E73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4" w:name="_Hlk120114871"/>
    </w:p>
    <w:p w14:paraId="0FBCCA04" w14:textId="77777777" w:rsidR="00416108" w:rsidRDefault="00416108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F18BEC2" w14:textId="3BE9CAE8" w:rsidR="00AE2C70" w:rsidRPr="00AB4015" w:rsidRDefault="00AE2C70" w:rsidP="00AE2C70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 xml:space="preserve">VIGENCIA: 01 </w:t>
      </w:r>
      <w:r w:rsidR="00917132">
        <w:rPr>
          <w:rFonts w:asciiTheme="minorHAnsi" w:hAnsiTheme="minorHAnsi" w:cstheme="minorHAnsi"/>
          <w:b/>
          <w:bCs/>
          <w:color w:val="C00000"/>
          <w:lang w:val="es-MX"/>
        </w:rPr>
        <w:t>ABRIL</w:t>
      </w: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 xml:space="preserve"> AL </w:t>
      </w:r>
      <w:r w:rsidR="00917132">
        <w:rPr>
          <w:rFonts w:asciiTheme="minorHAnsi" w:hAnsiTheme="minorHAnsi" w:cstheme="minorHAnsi"/>
          <w:b/>
          <w:bCs/>
          <w:color w:val="C00000"/>
          <w:lang w:val="es-MX"/>
        </w:rPr>
        <w:t>3</w:t>
      </w: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 xml:space="preserve">1 </w:t>
      </w:r>
      <w:r w:rsidR="00917132">
        <w:rPr>
          <w:rFonts w:asciiTheme="minorHAnsi" w:hAnsiTheme="minorHAnsi" w:cstheme="minorHAnsi"/>
          <w:b/>
          <w:bCs/>
          <w:color w:val="C00000"/>
          <w:lang w:val="es-MX"/>
        </w:rPr>
        <w:t>OCTUBRE</w:t>
      </w: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 xml:space="preserve"> 2024</w:t>
      </w:r>
    </w:p>
    <w:p w14:paraId="435AD1F2" w14:textId="77777777" w:rsidR="00AE2C70" w:rsidRPr="00AB4015" w:rsidRDefault="00AE2C70" w:rsidP="00AE2C70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>PRECIOS POR PERSONA EN USD</w:t>
      </w:r>
    </w:p>
    <w:tbl>
      <w:tblPr>
        <w:tblStyle w:val="Tablaconcuadrcula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725"/>
        <w:gridCol w:w="1843"/>
        <w:gridCol w:w="1843"/>
        <w:gridCol w:w="1852"/>
      </w:tblGrid>
      <w:tr w:rsidR="00AE2C70" w:rsidRPr="00FB5D2B" w14:paraId="283EE797" w14:textId="77777777" w:rsidTr="00A50C6D">
        <w:trPr>
          <w:trHeight w:val="392"/>
          <w:jc w:val="center"/>
        </w:trPr>
        <w:tc>
          <w:tcPr>
            <w:tcW w:w="2381" w:type="dxa"/>
            <w:vMerge w:val="restart"/>
            <w:vAlign w:val="bottom"/>
          </w:tcPr>
          <w:p w14:paraId="0E3516F8" w14:textId="77777777" w:rsidR="00AE2C70" w:rsidRPr="00FB5D2B" w:rsidRDefault="00AE2C70" w:rsidP="00A50C6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7263" w:type="dxa"/>
            <w:gridSpan w:val="4"/>
            <w:vAlign w:val="center"/>
          </w:tcPr>
          <w:p w14:paraId="25BEEAB5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AE2C70" w:rsidRPr="00FB5D2B" w14:paraId="3DB8B0DA" w14:textId="77777777" w:rsidTr="00A50C6D">
        <w:trPr>
          <w:trHeight w:val="262"/>
          <w:jc w:val="center"/>
        </w:trPr>
        <w:tc>
          <w:tcPr>
            <w:tcW w:w="2381" w:type="dxa"/>
            <w:vMerge/>
            <w:vAlign w:val="center"/>
          </w:tcPr>
          <w:p w14:paraId="10474A6D" w14:textId="77777777" w:rsidR="00AE2C70" w:rsidRPr="00FB5D2B" w:rsidRDefault="00AE2C70" w:rsidP="00A50C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25" w:type="dxa"/>
            <w:vAlign w:val="center"/>
          </w:tcPr>
          <w:p w14:paraId="19FEDE6A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843" w:type="dxa"/>
            <w:vAlign w:val="center"/>
          </w:tcPr>
          <w:p w14:paraId="61A73F6E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843" w:type="dxa"/>
            <w:vAlign w:val="center"/>
          </w:tcPr>
          <w:p w14:paraId="68393E45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852" w:type="dxa"/>
            <w:vAlign w:val="center"/>
          </w:tcPr>
          <w:p w14:paraId="7716B8B3" w14:textId="77777777" w:rsidR="00AE2C70" w:rsidRPr="00FB5D2B" w:rsidRDefault="00AE2C70" w:rsidP="00A50C6D">
            <w:pPr>
              <w:ind w:right="-10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AE2C70" w:rsidRPr="00FB5D2B" w14:paraId="5E1C22CF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71655E8E" w14:textId="77777777" w:rsidR="00AE2C70" w:rsidRPr="00FB5D2B" w:rsidRDefault="00AE2C70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Sencilla</w:t>
            </w:r>
          </w:p>
        </w:tc>
        <w:tc>
          <w:tcPr>
            <w:tcW w:w="1725" w:type="dxa"/>
            <w:vAlign w:val="center"/>
          </w:tcPr>
          <w:p w14:paraId="58E952BD" w14:textId="422E3D44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0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40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0A17FEE5" w14:textId="65DBEFB1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160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559A4FB0" w14:textId="5493A70F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1,710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1BEFEB21" w14:textId="3BDBDA58" w:rsidR="00AE2C70" w:rsidRPr="00FB5D2B" w:rsidRDefault="00AE2C70" w:rsidP="00A50C6D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10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  <w:tr w:rsidR="00AE2C70" w:rsidRPr="00FB5D2B" w14:paraId="046FC6D5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78704686" w14:textId="77777777" w:rsidR="00AE2C70" w:rsidRPr="00FB5D2B" w:rsidRDefault="00AE2C70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25" w:type="dxa"/>
            <w:vAlign w:val="center"/>
          </w:tcPr>
          <w:p w14:paraId="064E6F08" w14:textId="0869B8E5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750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0A062C33" w14:textId="27E4CB45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795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29DA4D09" w14:textId="248076E4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0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75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36CA2810" w14:textId="399F6B91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7F6795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380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4F2B84C3" w14:textId="77777777" w:rsidR="00AE2C70" w:rsidRDefault="00AE2C70" w:rsidP="00AE2C7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1736ED7" w14:textId="77777777" w:rsidR="00AE2C70" w:rsidRPr="00917132" w:rsidRDefault="00AE2C70" w:rsidP="00AE2C70">
      <w:pPr>
        <w:jc w:val="both"/>
        <w:rPr>
          <w:rFonts w:asciiTheme="minorHAnsi" w:eastAsia="Georgia" w:hAnsiTheme="minorHAnsi" w:cstheme="minorHAnsi"/>
          <w:b/>
          <w:bCs/>
          <w:color w:val="C00000"/>
          <w:sz w:val="22"/>
          <w:szCs w:val="22"/>
          <w:u w:val="single"/>
          <w:lang w:val="es-MX"/>
        </w:rPr>
      </w:pPr>
      <w:bookmarkStart w:id="5" w:name="_Hlk125366202"/>
      <w:r w:rsidRPr="00917132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 xml:space="preserve">SUPLEMENTO, </w:t>
      </w:r>
      <w:r w:rsidRPr="00917132">
        <w:rPr>
          <w:rFonts w:asciiTheme="minorHAnsi" w:eastAsia="Georgia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 xml:space="preserve">VUELOS DOMESTICOS: </w:t>
      </w:r>
    </w:p>
    <w:p w14:paraId="646FFA02" w14:textId="2ADF64A7" w:rsidR="00AE2C70" w:rsidRPr="00AB4015" w:rsidRDefault="00AE2C70" w:rsidP="00AE2C7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7047B">
        <w:rPr>
          <w:rFonts w:asciiTheme="minorHAnsi" w:eastAsia="Georgia" w:hAnsiTheme="minorHAnsi" w:cstheme="minorHAnsi"/>
          <w:sz w:val="22"/>
          <w:szCs w:val="22"/>
          <w:lang w:val="es-MX"/>
        </w:rPr>
        <w:t>Bangkok-Chiang Rai</w:t>
      </w:r>
      <w:r w:rsidRPr="00F7047B">
        <w:rPr>
          <w:rFonts w:asciiTheme="minorHAnsi" w:eastAsia="Georgia" w:hAnsiTheme="minorHAnsi" w:cstheme="minorHAnsi"/>
          <w:sz w:val="22"/>
          <w:szCs w:val="22"/>
          <w:lang w:val="es-MX"/>
        </w:rPr>
        <w:tab/>
      </w:r>
      <w:r w:rsidR="007F2BD8">
        <w:rPr>
          <w:rFonts w:asciiTheme="minorHAnsi" w:eastAsia="Georgia" w:hAnsiTheme="minorHAnsi" w:cstheme="minorHAnsi"/>
          <w:sz w:val="22"/>
          <w:szCs w:val="22"/>
          <w:lang w:val="es-MX"/>
        </w:rPr>
        <w:t>190</w:t>
      </w:r>
      <w:r w:rsidRPr="00F7047B">
        <w:rPr>
          <w:rFonts w:asciiTheme="minorHAnsi" w:eastAsia="Georgia" w:hAnsiTheme="minorHAnsi" w:cstheme="minorHAnsi"/>
          <w:sz w:val="22"/>
          <w:szCs w:val="22"/>
          <w:lang w:val="es-MX"/>
        </w:rPr>
        <w:t xml:space="preserve"> USD por persona, impuestos incluidos, en clase turista.</w:t>
      </w:r>
    </w:p>
    <w:bookmarkEnd w:id="4"/>
    <w:bookmarkEnd w:id="5"/>
    <w:p w14:paraId="37EEC9B1" w14:textId="77777777" w:rsidR="004D0D7F" w:rsidRDefault="004D0D7F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73F7608" w14:textId="77777777" w:rsidR="00CE7729" w:rsidRDefault="00CE7729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82B0CE6" w14:textId="77777777" w:rsidR="00917132" w:rsidRPr="00FC70C3" w:rsidRDefault="00917132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3D2B40E" w14:textId="77777777" w:rsidR="00B67BBD" w:rsidRPr="00FC70C3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lastRenderedPageBreak/>
        <w:t>EL PRECIO DEL VIAJE INCLUYE</w:t>
      </w:r>
    </w:p>
    <w:p w14:paraId="33751A67" w14:textId="69C2F7B4" w:rsidR="00222D55" w:rsidRPr="00FC70C3" w:rsidRDefault="00BB7BAE" w:rsidP="00EC02D7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Alojamiento</w:t>
      </w:r>
      <w:r w:rsidR="00222D55" w:rsidRPr="00FC70C3">
        <w:rPr>
          <w:rFonts w:cstheme="minorHAnsi"/>
        </w:rPr>
        <w:t xml:space="preserve"> y alimentos (sin bebidas) como </w:t>
      </w:r>
      <w:r w:rsidR="00011458" w:rsidRPr="00FC70C3">
        <w:rPr>
          <w:rFonts w:cstheme="minorHAnsi"/>
        </w:rPr>
        <w:t xml:space="preserve">se </w:t>
      </w:r>
      <w:r w:rsidR="00222D55" w:rsidRPr="00FC70C3">
        <w:rPr>
          <w:rFonts w:cstheme="minorHAnsi"/>
        </w:rPr>
        <w:t>indica en el itinerario.</w:t>
      </w:r>
    </w:p>
    <w:p w14:paraId="2E82BBB5" w14:textId="40BADA7E" w:rsidR="00222D55" w:rsidRPr="00FC70C3" w:rsidRDefault="00222D55" w:rsidP="00EC02D7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Traslados, visitas y excursi</w:t>
      </w:r>
      <w:r w:rsidR="00FA15EB" w:rsidRPr="00FC70C3">
        <w:rPr>
          <w:rFonts w:cstheme="minorHAnsi"/>
        </w:rPr>
        <w:t>ones con guía de habla hispana</w:t>
      </w:r>
      <w:r w:rsidR="00EE6A7C" w:rsidRPr="00FC70C3">
        <w:rPr>
          <w:rFonts w:cstheme="minorHAnsi"/>
        </w:rPr>
        <w:t>.</w:t>
      </w:r>
    </w:p>
    <w:p w14:paraId="6867E3DF" w14:textId="77777777" w:rsidR="00222D55" w:rsidRPr="00FC70C3" w:rsidRDefault="00222D55" w:rsidP="00EC02D7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Entradas a los sitios de interés durante las visitas y excursiones.</w:t>
      </w:r>
    </w:p>
    <w:p w14:paraId="18C39E50" w14:textId="724E692E" w:rsidR="007A4C24" w:rsidRPr="00FC70C3" w:rsidRDefault="00222D55" w:rsidP="004C72AF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Impuestos habitaciones, VAT y manejo de equipaje.</w:t>
      </w:r>
    </w:p>
    <w:p w14:paraId="26F53034" w14:textId="248A3065" w:rsidR="00B67BBD" w:rsidRPr="00FC70C3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05315F5B" w14:textId="0A89C583" w:rsidR="004E4C72" w:rsidRPr="00FC70C3" w:rsidRDefault="004E4C72" w:rsidP="004E4C72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Vuelos internacionales para llegar a Bangkok y salir de Chiang Mai, Tailandia.</w:t>
      </w:r>
    </w:p>
    <w:p w14:paraId="2F26F929" w14:textId="25FA01CA" w:rsidR="004E4C72" w:rsidRPr="007511F9" w:rsidRDefault="004E4C72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val="it-IT" w:eastAsia="es-MX"/>
        </w:rPr>
      </w:pPr>
      <w:r w:rsidRPr="007511F9">
        <w:rPr>
          <w:rFonts w:ascii="Calibri" w:eastAsia="Times New Roman" w:hAnsi="Calibri" w:cs="Calibri"/>
          <w:color w:val="000000"/>
          <w:lang w:val="it-IT" w:eastAsia="es-MX"/>
        </w:rPr>
        <w:t xml:space="preserve">Vuelo domestico </w:t>
      </w:r>
      <w:r w:rsidRPr="007511F9">
        <w:rPr>
          <w:rFonts w:eastAsia="Georgia" w:cstheme="minorHAnsi"/>
          <w:lang w:val="it-IT"/>
        </w:rPr>
        <w:t>Bangkok-Chiang Rai, consultar suplemento.</w:t>
      </w:r>
    </w:p>
    <w:p w14:paraId="2029802F" w14:textId="284A7D3A" w:rsidR="00222D55" w:rsidRPr="00FC70C3" w:rsidRDefault="004E4C72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Visitas o actividades</w:t>
      </w:r>
      <w:r w:rsidR="00222D55" w:rsidRPr="00FC70C3">
        <w:rPr>
          <w:rFonts w:ascii="Calibri" w:eastAsia="Times New Roman" w:hAnsi="Calibri" w:cs="Calibri"/>
          <w:color w:val="000000"/>
          <w:lang w:eastAsia="es-MX"/>
        </w:rPr>
        <w:t xml:space="preserve"> opcionales</w:t>
      </w:r>
    </w:p>
    <w:p w14:paraId="44C82B30" w14:textId="77777777" w:rsidR="00222D55" w:rsidRPr="00FC70C3" w:rsidRDefault="00222D55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Impuestos internacionales y domésticos de aeropuertos.</w:t>
      </w:r>
    </w:p>
    <w:p w14:paraId="4E2D9AFE" w14:textId="77777777" w:rsidR="00222D55" w:rsidRPr="00FC70C3" w:rsidRDefault="00222D55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Gastos de índole personal como bebidas, extras, regalos, lavandería en hoteles, etc.</w:t>
      </w:r>
    </w:p>
    <w:p w14:paraId="469FD1D9" w14:textId="36FDC487" w:rsidR="00222D55" w:rsidRPr="00FC70C3" w:rsidRDefault="004E4C72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A</w:t>
      </w:r>
      <w:r w:rsidR="00222D55" w:rsidRPr="00FC70C3">
        <w:rPr>
          <w:rFonts w:ascii="Calibri" w:eastAsia="Times New Roman" w:hAnsi="Calibri" w:cs="Calibri"/>
          <w:color w:val="000000"/>
          <w:lang w:eastAsia="es-MX"/>
        </w:rPr>
        <w:t>limentos no mencionados en el programa.</w:t>
      </w:r>
    </w:p>
    <w:p w14:paraId="7C4247EC" w14:textId="77777777" w:rsidR="00222D55" w:rsidRPr="00FC70C3" w:rsidRDefault="00222D55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Propinas a nuestros guías y conductores.</w:t>
      </w:r>
    </w:p>
    <w:p w14:paraId="74C91A13" w14:textId="1D9A692D" w:rsidR="0089292B" w:rsidRPr="00FC70C3" w:rsidRDefault="0089292B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Todos los conceptos no mencionados en SERVICIOS INCLUIDOS</w:t>
      </w:r>
      <w:r w:rsidR="009F2FAB" w:rsidRPr="00FC70C3">
        <w:rPr>
          <w:rFonts w:ascii="Calibri" w:eastAsia="Times New Roman" w:hAnsi="Calibri" w:cs="Calibri"/>
          <w:color w:val="000000"/>
          <w:lang w:eastAsia="es-MX"/>
        </w:rPr>
        <w:t>.</w:t>
      </w:r>
    </w:p>
    <w:p w14:paraId="35D13F5E" w14:textId="2BC0C6E1" w:rsidR="009F2FAB" w:rsidRPr="00FC70C3" w:rsidRDefault="009F2FAB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Visa de Tailandia.</w:t>
      </w:r>
    </w:p>
    <w:p w14:paraId="10A6B2C3" w14:textId="5DBBCFDF" w:rsidR="0089292B" w:rsidRPr="00FC70C3" w:rsidRDefault="00796E76" w:rsidP="004E4C72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Seguro de asistencia</w:t>
      </w:r>
      <w:r w:rsidR="00683987" w:rsidRPr="00FC70C3">
        <w:rPr>
          <w:rFonts w:ascii="Calibri" w:eastAsia="Times New Roman" w:hAnsi="Calibri" w:cs="Calibri"/>
          <w:color w:val="000000"/>
          <w:lang w:eastAsia="es-MX"/>
        </w:rPr>
        <w:t xml:space="preserve"> en viaje</w:t>
      </w:r>
      <w:r w:rsidRPr="00FC70C3">
        <w:rPr>
          <w:rFonts w:ascii="Calibri" w:eastAsia="Times New Roman" w:hAnsi="Calibri" w:cs="Calibri"/>
          <w:color w:val="000000"/>
          <w:lang w:eastAsia="es-MX"/>
        </w:rPr>
        <w:t xml:space="preserve">, </w:t>
      </w:r>
      <w:bookmarkStart w:id="6" w:name="_Hlk120115216"/>
      <w:r w:rsidRPr="00FC70C3">
        <w:rPr>
          <w:rFonts w:ascii="Calibri" w:eastAsia="Times New Roman" w:hAnsi="Calibri" w:cs="Calibri"/>
          <w:color w:val="000000"/>
          <w:lang w:eastAsia="es-MX"/>
        </w:rPr>
        <w:t>sugerimos adquirir uno, al momento de iniciar la reserva de su viaje.</w:t>
      </w:r>
      <w:bookmarkEnd w:id="6"/>
    </w:p>
    <w:p w14:paraId="48FB0746" w14:textId="77777777" w:rsidR="004C72AF" w:rsidRPr="00FC70C3" w:rsidRDefault="004C72AF" w:rsidP="004C72A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A78BA9F" w14:textId="77777777" w:rsidR="00CE7729" w:rsidRPr="004E24E6" w:rsidRDefault="00CE7729" w:rsidP="00CE772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4E24E6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p w14:paraId="549C29B9" w14:textId="77777777" w:rsidR="00CE7729" w:rsidRPr="00F7047B" w:rsidRDefault="00CE7729" w:rsidP="00CE7729">
      <w:pPr>
        <w:rPr>
          <w:rFonts w:ascii="Calibri" w:hAnsi="Calibri" w:cs="Calibri"/>
          <w:sz w:val="22"/>
          <w:szCs w:val="22"/>
          <w:lang w:val="es-MX"/>
        </w:rPr>
      </w:pPr>
      <w:r w:rsidRPr="00F7047B">
        <w:rPr>
          <w:rFonts w:ascii="Calibri" w:hAnsi="Calibri" w:cs="Calibri"/>
          <w:sz w:val="22"/>
          <w:szCs w:val="22"/>
          <w:lang w:val="es-MX"/>
        </w:rPr>
        <w:t>La solicitud de cambio de la habitación está sujeta a disponibilidad y puede acarrear costos extras.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1985"/>
        <w:gridCol w:w="2025"/>
        <w:gridCol w:w="2096"/>
      </w:tblGrid>
      <w:tr w:rsidR="00CE7729" w:rsidRPr="00F7047B" w14:paraId="421C110E" w14:textId="77777777" w:rsidTr="00A50C6D">
        <w:trPr>
          <w:trHeight w:val="4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96E62" w14:textId="77777777" w:rsidR="00CE7729" w:rsidRPr="00F7047B" w:rsidRDefault="00CE7729" w:rsidP="00A50C6D">
            <w:pPr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C66B7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CD4E66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589AE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F9DF8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3654A1" w:rsidRPr="003654A1" w14:paraId="506574FC" w14:textId="77777777" w:rsidTr="003654A1">
        <w:trPr>
          <w:trHeight w:val="8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1762" w14:textId="77777777" w:rsidR="003654A1" w:rsidRPr="00F7047B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Bangkok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7A" w14:textId="7634D0AD" w:rsid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Mandarin by Centre Point Hab.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eluxe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424B" w14:textId="77777777" w:rsid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Hilton Garden Inn Bangkok Silom</w:t>
            </w:r>
          </w:p>
          <w:p w14:paraId="1D366F6C" w14:textId="7D96114E" w:rsidR="003654A1" w:rsidRPr="009247AC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uperior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C30" w14:textId="338272E5" w:rsidR="003654A1" w:rsidRPr="00F7047B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Montien</w:t>
            </w:r>
            <w:proofErr w:type="spellEnd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Surawong</w:t>
            </w:r>
            <w:proofErr w:type="spellEnd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Hab. D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eluxe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1728" w14:textId="77777777" w:rsidR="003654A1" w:rsidRPr="00C23C35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C2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</w:t>
            </w:r>
            <w:proofErr w:type="gramEnd"/>
            <w:r w:rsidRPr="00C2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Bangkok</w:t>
            </w:r>
          </w:p>
          <w:p w14:paraId="76F92DF8" w14:textId="67024371" w:rsidR="003654A1" w:rsidRP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2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So C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ozy</w:t>
            </w:r>
          </w:p>
        </w:tc>
      </w:tr>
      <w:tr w:rsidR="00CE7729" w:rsidRPr="00E97A4C" w14:paraId="29FE4ABA" w14:textId="77777777" w:rsidTr="00A50C6D">
        <w:trPr>
          <w:trHeight w:val="8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4FB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Chiang Rai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BE6F" w14:textId="77777777" w:rsidR="00CE7729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Laluna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, Garden Bungalow</w:t>
            </w:r>
          </w:p>
          <w:p w14:paraId="0870555C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  <w:proofErr w:type="spellStart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Phowadol</w:t>
            </w:r>
            <w:proofErr w:type="spellEnd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Hab.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Estándar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6444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Legend</w:t>
            </w:r>
            <w:proofErr w:type="spellEnd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Resort </w:t>
            </w:r>
          </w:p>
          <w:p w14:paraId="5D1E673B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uperior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D2A" w14:textId="77777777" w:rsidR="00CE7729" w:rsidRPr="009247AC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Riverie</w:t>
            </w:r>
            <w:proofErr w:type="spellEnd"/>
          </w:p>
          <w:p w14:paraId="17166255" w14:textId="77777777" w:rsidR="00CE7729" w:rsidRPr="009247AC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eluxe</w:t>
            </w: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Garden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03E9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 </w:t>
            </w:r>
            <w:proofErr w:type="spellStart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Meridien</w:t>
            </w:r>
            <w:proofErr w:type="spellEnd"/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  <w:p w14:paraId="7DEDE1D9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Hab.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Deluxe</w:t>
            </w: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Garden</w:t>
            </w:r>
          </w:p>
        </w:tc>
      </w:tr>
      <w:tr w:rsidR="003654A1" w:rsidRPr="003654A1" w14:paraId="198C2FC1" w14:textId="77777777" w:rsidTr="00A50C6D">
        <w:trPr>
          <w:trHeight w:val="6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9604" w14:textId="77777777" w:rsidR="003654A1" w:rsidRPr="00F7047B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Chiang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DFF5" w14:textId="77777777" w:rsidR="003654A1" w:rsidRPr="00C01686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Ibis Chiang </w:t>
            </w:r>
            <w:proofErr w:type="spellStart"/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imman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Journeyhub</w:t>
            </w:r>
            <w:proofErr w:type="spellEnd"/>
          </w:p>
          <w:p w14:paraId="12014F31" w14:textId="6B479AF5" w:rsidR="003654A1" w:rsidRP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Standard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6527" w14:textId="77777777" w:rsidR="003654A1" w:rsidRPr="00FD4F2C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-Novotel </w:t>
            </w:r>
            <w:proofErr w:type="spellStart"/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Nimman</w:t>
            </w:r>
            <w:proofErr w:type="spellEnd"/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  <w:p w14:paraId="0E7081F5" w14:textId="77777777" w:rsidR="003654A1" w:rsidRPr="00FD4F2C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Estándar</w:t>
            </w:r>
          </w:p>
          <w:p w14:paraId="0D363FFE" w14:textId="77777777" w:rsidR="003654A1" w:rsidRPr="00FD4F2C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  <w:proofErr w:type="spellStart"/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Travelodge</w:t>
            </w:r>
            <w:proofErr w:type="spellEnd"/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Nimman</w:t>
            </w:r>
            <w:proofErr w:type="spellEnd"/>
          </w:p>
          <w:p w14:paraId="520F89D6" w14:textId="75419849" w:rsidR="003654A1" w:rsidRPr="00F7047B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D4F2C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Superior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64CD" w14:textId="77777777" w:rsidR="003654A1" w:rsidRPr="00B50B97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Dusit</w:t>
            </w:r>
            <w:proofErr w:type="spellEnd"/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D2</w:t>
            </w:r>
          </w:p>
          <w:p w14:paraId="469668CC" w14:textId="5E75E629" w:rsidR="003654A1" w:rsidRPr="00F7047B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Deluxe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9DE8" w14:textId="77777777" w:rsidR="003654A1" w:rsidRP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3654A1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Shangri-La</w:t>
            </w:r>
          </w:p>
          <w:p w14:paraId="78741D12" w14:textId="57C09AD5" w:rsidR="003654A1" w:rsidRP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3654A1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Hab. </w:t>
            </w:r>
            <w:proofErr w:type="spellStart"/>
            <w:r w:rsidRPr="003654A1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Dlx</w:t>
            </w:r>
            <w:proofErr w:type="spellEnd"/>
            <w:r w:rsidRPr="003654A1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. Garden</w:t>
            </w:r>
          </w:p>
        </w:tc>
      </w:tr>
    </w:tbl>
    <w:p w14:paraId="7597B42D" w14:textId="4CE4FF00" w:rsidR="00222D55" w:rsidRPr="00FC70C3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FC70C3">
        <w:rPr>
          <w:rFonts w:ascii="Calibri" w:hAnsi="Calibri" w:cs="Calibri"/>
          <w:sz w:val="22"/>
          <w:szCs w:val="22"/>
          <w:lang w:val="es-MX"/>
        </w:rPr>
        <w:t>Notas</w:t>
      </w:r>
    </w:p>
    <w:p w14:paraId="57E80D7F" w14:textId="77777777" w:rsidR="00222D55" w:rsidRPr="00FC70C3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FC70C3">
        <w:rPr>
          <w:rFonts w:ascii="Calibri" w:hAnsi="Calibri" w:cs="Calibri"/>
          <w:sz w:val="22"/>
          <w:szCs w:val="22"/>
          <w:lang w:val="es-MX"/>
        </w:rPr>
        <w:t>* Todas las clasificaciones de los hoteles están determinadas de acuerdo con las autoridades locales.</w:t>
      </w:r>
    </w:p>
    <w:p w14:paraId="25947F22" w14:textId="1A23FA8C" w:rsidR="00F762A1" w:rsidRDefault="00222D55" w:rsidP="00B67BBD">
      <w:pPr>
        <w:rPr>
          <w:rFonts w:ascii="Calibri" w:hAnsi="Calibri" w:cs="Calibri"/>
          <w:sz w:val="22"/>
          <w:szCs w:val="22"/>
          <w:lang w:val="es-MX"/>
        </w:rPr>
      </w:pPr>
      <w:r w:rsidRPr="00FC70C3">
        <w:rPr>
          <w:rFonts w:ascii="Calibri" w:hAnsi="Calibri" w:cs="Calibri"/>
          <w:b/>
          <w:sz w:val="22"/>
          <w:szCs w:val="22"/>
          <w:lang w:val="es-MX"/>
        </w:rPr>
        <w:t>* Horario de entrada</w:t>
      </w:r>
      <w:r w:rsidRPr="00FC70C3">
        <w:rPr>
          <w:rFonts w:ascii="Calibri" w:hAnsi="Calibri" w:cs="Calibri"/>
          <w:bCs/>
          <w:sz w:val="22"/>
          <w:szCs w:val="22"/>
          <w:lang w:val="es-MX"/>
        </w:rPr>
        <w:t>: 13:00 o 14:00</w:t>
      </w:r>
      <w:r w:rsidR="00CE7729">
        <w:rPr>
          <w:rFonts w:ascii="Calibri" w:hAnsi="Calibri" w:cs="Calibri"/>
          <w:bCs/>
          <w:sz w:val="22"/>
          <w:szCs w:val="22"/>
          <w:lang w:val="es-MX"/>
        </w:rPr>
        <w:tab/>
      </w:r>
      <w:r w:rsidRPr="00FC70C3">
        <w:rPr>
          <w:rFonts w:ascii="Calibri" w:hAnsi="Calibri" w:cs="Calibri"/>
          <w:b/>
          <w:sz w:val="22"/>
          <w:szCs w:val="22"/>
          <w:lang w:val="es-MX"/>
        </w:rPr>
        <w:t>Horario de salida</w:t>
      </w:r>
      <w:r w:rsidRPr="00FC70C3">
        <w:rPr>
          <w:rFonts w:ascii="Calibri" w:hAnsi="Calibri" w:cs="Calibri"/>
          <w:sz w:val="22"/>
          <w:szCs w:val="22"/>
          <w:lang w:val="es-MX"/>
        </w:rPr>
        <w:t>: 11:00 o 12:00</w:t>
      </w:r>
    </w:p>
    <w:p w14:paraId="7A651674" w14:textId="77777777" w:rsidR="00CE7729" w:rsidRPr="00FC70C3" w:rsidRDefault="00CE7729" w:rsidP="00B67BBD">
      <w:pPr>
        <w:rPr>
          <w:rFonts w:ascii="Calibri" w:hAnsi="Calibri" w:cs="Calibri"/>
          <w:sz w:val="22"/>
          <w:szCs w:val="22"/>
          <w:lang w:val="es-MX"/>
        </w:rPr>
      </w:pPr>
    </w:p>
    <w:p w14:paraId="14F87D17" w14:textId="77777777" w:rsidR="00556E27" w:rsidRPr="00FC70C3" w:rsidRDefault="00556E27" w:rsidP="00556E2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sz w:val="22"/>
          <w:szCs w:val="22"/>
          <w:lang w:val="es-MX"/>
        </w:rPr>
        <w:t>POLITICA PARA LOS NIÑOS (Servicios terrestres):</w:t>
      </w:r>
    </w:p>
    <w:p w14:paraId="1BE38D43" w14:textId="77777777" w:rsidR="00556E27" w:rsidRPr="00FC70C3" w:rsidRDefault="00556E27" w:rsidP="00206F3F">
      <w:pPr>
        <w:numPr>
          <w:ilvl w:val="0"/>
          <w:numId w:val="34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>Niños de 1-2 años: Gratuidad en el caso de compartir habitación con sus padres.</w:t>
      </w:r>
    </w:p>
    <w:p w14:paraId="03AEF5C5" w14:textId="466C78A2" w:rsidR="00556E27" w:rsidRPr="00FC70C3" w:rsidRDefault="00556E27" w:rsidP="00206F3F">
      <w:pPr>
        <w:numPr>
          <w:ilvl w:val="0"/>
          <w:numId w:val="34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>Niños de 2-12 años</w:t>
      </w:r>
      <w:r w:rsidR="00EA2860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(compartiendo habitación con 2 adultos)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>: 75% de cargo del coste de un adulto si usa una cama extra en la habitación de sus padres.</w:t>
      </w:r>
      <w:r w:rsidR="00EA2860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Dependiendo de la política del hotel, sólo puede haber una cama extra para los niños.</w:t>
      </w:r>
    </w:p>
    <w:p w14:paraId="168577EB" w14:textId="56F300FE" w:rsidR="00EA2860" w:rsidRPr="00FC70C3" w:rsidRDefault="00556E27" w:rsidP="00206F3F">
      <w:pPr>
        <w:numPr>
          <w:ilvl w:val="0"/>
          <w:numId w:val="34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>Niños de m</w:t>
      </w:r>
      <w:r w:rsidR="004C72AF" w:rsidRPr="00FC70C3">
        <w:rPr>
          <w:rFonts w:asciiTheme="minorHAnsi" w:hAnsiTheme="minorHAnsi" w:cstheme="minorHAnsi"/>
          <w:sz w:val="22"/>
          <w:szCs w:val="22"/>
          <w:lang w:val="es-MX"/>
        </w:rPr>
        <w:t>ayores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de 12 años: Precio de adulto</w:t>
      </w:r>
    </w:p>
    <w:p w14:paraId="0FE78FE7" w14:textId="714F9ED4" w:rsidR="00EA2860" w:rsidRPr="00FC70C3" w:rsidRDefault="00EA2860" w:rsidP="00206F3F">
      <w:pPr>
        <w:numPr>
          <w:ilvl w:val="0"/>
          <w:numId w:val="34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>1 niño + 1 adulto compartiendo una habitación no tendrán descuento para niños.</w:t>
      </w:r>
    </w:p>
    <w:p w14:paraId="25524AF8" w14:textId="77777777" w:rsidR="00556E27" w:rsidRPr="00FC70C3" w:rsidRDefault="00556E27" w:rsidP="00EA2860">
      <w:pPr>
        <w:spacing w:after="4" w:line="251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981D981" w14:textId="77777777" w:rsidR="00556E27" w:rsidRPr="00FC70C3" w:rsidRDefault="00556E27" w:rsidP="00556E2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sz w:val="22"/>
          <w:szCs w:val="22"/>
          <w:lang w:val="es-MX"/>
        </w:rPr>
        <w:t>GASTOS DE CANCELACION:</w:t>
      </w:r>
    </w:p>
    <w:p w14:paraId="2581F2D8" w14:textId="12E0B06B" w:rsidR="00556E27" w:rsidRPr="00FC70C3" w:rsidRDefault="00556E27" w:rsidP="00556E27">
      <w:pPr>
        <w:spacing w:after="4" w:line="251" w:lineRule="auto"/>
        <w:ind w:left="10" w:right="165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>Sin gastos de cancelación</w:t>
      </w:r>
      <w:r w:rsidR="00301509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4C72AF" w:rsidRPr="00FC70C3">
        <w:rPr>
          <w:rFonts w:asciiTheme="minorHAnsi" w:hAnsiTheme="minorHAnsi" w:cstheme="minorHAnsi"/>
          <w:sz w:val="22"/>
          <w:szCs w:val="22"/>
          <w:lang w:val="es-MX"/>
        </w:rPr>
        <w:t>50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días antes de la fecha de llegada, a excepción de vuelos, cruceros, o servicios extraordinarios que serán valorados por separado</w:t>
      </w:r>
      <w:r w:rsidRPr="00FC70C3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>Los cargos de cancelación se aplicarán inmediat</w:t>
      </w:r>
      <w:r w:rsidR="00BB7BAE" w:rsidRPr="00FC70C3">
        <w:rPr>
          <w:rFonts w:asciiTheme="minorHAnsi" w:hAnsiTheme="minorHAnsi" w:cstheme="minorHAnsi"/>
          <w:bCs/>
          <w:sz w:val="22"/>
          <w:szCs w:val="22"/>
          <w:lang w:val="es-MX"/>
        </w:rPr>
        <w:t>amente a cualquier cancelación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si los vuelos han sido reserv</w:t>
      </w:r>
      <w:r w:rsidR="00BB7BAE" w:rsidRPr="00FC70C3">
        <w:rPr>
          <w:rFonts w:asciiTheme="minorHAnsi" w:hAnsiTheme="minorHAnsi" w:cstheme="minorHAnsi"/>
          <w:bCs/>
          <w:sz w:val="22"/>
          <w:szCs w:val="22"/>
          <w:lang w:val="es-MX"/>
        </w:rPr>
        <w:t>ados y emitidos por la operadora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31AB6BA2" w14:textId="47A0B00F" w:rsidR="00556E27" w:rsidRPr="00FC70C3" w:rsidRDefault="00556E27" w:rsidP="004C72AF">
      <w:pPr>
        <w:spacing w:after="4" w:line="251" w:lineRule="auto"/>
        <w:ind w:left="10" w:right="16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Para la cancelación con menos de </w:t>
      </w:r>
      <w:r w:rsidR="004C72AF" w:rsidRPr="00FC70C3">
        <w:rPr>
          <w:rFonts w:asciiTheme="minorHAnsi" w:hAnsiTheme="minorHAnsi" w:cstheme="minorHAnsi"/>
          <w:sz w:val="22"/>
          <w:szCs w:val="22"/>
          <w:lang w:val="es-MX"/>
        </w:rPr>
        <w:t>50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días antes de la llegada, los cargos de cancelación son los mencionados a continuación:</w:t>
      </w:r>
    </w:p>
    <w:tbl>
      <w:tblPr>
        <w:tblW w:w="9613" w:type="dxa"/>
        <w:tblInd w:w="158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43"/>
        <w:gridCol w:w="3670"/>
      </w:tblGrid>
      <w:tr w:rsidR="00556E27" w:rsidRPr="00FC70C3" w14:paraId="27E8C4B3" w14:textId="77777777" w:rsidTr="00F63939">
        <w:trPr>
          <w:trHeight w:val="397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5707E" w14:textId="72F8E3C5" w:rsidR="00556E27" w:rsidRPr="00FC70C3" w:rsidRDefault="00556E27" w:rsidP="00EA2860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GASTOS DE CANCELACION POR FECHA DE</w:t>
            </w:r>
            <w:r w:rsidR="00EA2860" w:rsidRPr="00FC70C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 LLEGADA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976A0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CARGO POR CANCELACION</w:t>
            </w:r>
          </w:p>
        </w:tc>
      </w:tr>
      <w:tr w:rsidR="00556E27" w:rsidRPr="00FC70C3" w14:paraId="52236A01" w14:textId="77777777" w:rsidTr="00556E27">
        <w:trPr>
          <w:trHeight w:val="261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EC226" w14:textId="33A427C5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MAS DE 5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AEB58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 GASTOS</w:t>
            </w:r>
          </w:p>
        </w:tc>
      </w:tr>
      <w:tr w:rsidR="00556E27" w:rsidRPr="00FC70C3" w14:paraId="662202E3" w14:textId="77777777" w:rsidTr="00556E27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69CCE" w14:textId="528A6BB1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ENTRE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49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A48A8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30% DEL TOTAL</w:t>
            </w:r>
          </w:p>
        </w:tc>
      </w:tr>
      <w:tr w:rsidR="00556E27" w:rsidRPr="00FC70C3" w14:paraId="0F4776EF" w14:textId="77777777" w:rsidTr="00556E27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59E99" w14:textId="2A312113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ENTRE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4 Y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2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22F25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50% DEL TOTAL</w:t>
            </w:r>
          </w:p>
        </w:tc>
      </w:tr>
      <w:tr w:rsidR="00556E27" w:rsidRPr="00FC70C3" w14:paraId="4E079847" w14:textId="77777777" w:rsidTr="00556E27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354FC" w14:textId="39CEA51A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MENOS DE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 w:rsidR="005E3981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9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 O NO </w:t>
            </w:r>
            <w:proofErr w:type="gramStart"/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SHOW</w:t>
            </w:r>
            <w:proofErr w:type="gramEnd"/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03B15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100% DEL TOTAL</w:t>
            </w:r>
          </w:p>
        </w:tc>
      </w:tr>
    </w:tbl>
    <w:p w14:paraId="641AF000" w14:textId="00DB5CF1" w:rsidR="00556E27" w:rsidRPr="00FC70C3" w:rsidRDefault="00556E27" w:rsidP="00C8295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7A893754" w14:textId="77777777" w:rsidR="00C82951" w:rsidRPr="00FC70C3" w:rsidRDefault="00C82951" w:rsidP="00C8295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708B39D0" w14:textId="77777777" w:rsidR="00CE7729" w:rsidRPr="004C72AF" w:rsidRDefault="00CE7729" w:rsidP="00CE7729">
      <w:pPr>
        <w:ind w:left="-5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 w:rsidRPr="004C72AF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NOTAS IMPORTANTES</w:t>
      </w:r>
    </w:p>
    <w:p w14:paraId="2835D2AE" w14:textId="77777777" w:rsidR="00CE7729" w:rsidRDefault="00CE7729" w:rsidP="00CE7729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5D2B">
        <w:rPr>
          <w:rFonts w:asciiTheme="minorHAnsi" w:hAnsiTheme="minorHAnsi" w:cstheme="minorHAnsi"/>
          <w:sz w:val="22"/>
          <w:szCs w:val="22"/>
          <w:lang w:val="es-MX"/>
        </w:rPr>
        <w:t>**El itinerario está sujeto a cambios, dependiendo de los vuelos confirmados, condiciones de las carreteras y climáticas.</w:t>
      </w:r>
    </w:p>
    <w:p w14:paraId="33E02944" w14:textId="77777777" w:rsidR="00CE7729" w:rsidRPr="00EC02D7" w:rsidRDefault="00CE7729" w:rsidP="00CE7729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El cierre de ventas </w:t>
      </w:r>
      <w:r>
        <w:rPr>
          <w:rFonts w:asciiTheme="minorHAnsi" w:hAnsiTheme="minorHAnsi" w:cstheme="minorHAnsi"/>
          <w:sz w:val="22"/>
          <w:szCs w:val="22"/>
          <w:lang w:val="es-MX"/>
        </w:rPr>
        <w:t>c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on salidas garantizadas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es 20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 días ante</w:t>
      </w:r>
      <w:r>
        <w:rPr>
          <w:rFonts w:asciiTheme="minorHAnsi" w:hAnsiTheme="minorHAnsi" w:cstheme="minorHAnsi"/>
          <w:sz w:val="22"/>
          <w:szCs w:val="22"/>
          <w:lang w:val="es-MX"/>
        </w:rPr>
        <w:t>s del inicio del viaje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399BD731" w14:textId="77777777" w:rsidR="00CE7729" w:rsidRPr="00EC02D7" w:rsidRDefault="00CE7729" w:rsidP="00CE7729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Nos reservamos el derecho de modificar las tarifas en todas las cotizaciones hechas en caso de que el carburante aumente más del 25%. Si esto ocurriera, se les informaría por escrito al menos 15 días antes de la aplicación del nuevo precio.</w:t>
      </w:r>
    </w:p>
    <w:p w14:paraId="2A9B4333" w14:textId="77777777" w:rsidR="00CE7729" w:rsidRDefault="00CE7729" w:rsidP="00CE772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9210946" w14:textId="77777777" w:rsidR="00055EC3" w:rsidRPr="00F7047B" w:rsidRDefault="00055EC3" w:rsidP="00055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bookmarkStart w:id="7" w:name="_Hlk120559992"/>
      <w:r w:rsidRPr="00F7047B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t>LEGAL:</w:t>
      </w:r>
    </w:p>
    <w:p w14:paraId="236D8545" w14:textId="77777777" w:rsidR="00055EC3" w:rsidRPr="00F7047B" w:rsidRDefault="00055EC3" w:rsidP="00055EC3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F7047B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3B9E5C71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54D339E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2. Itinerario valido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>d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el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>1 de abril al 3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1 de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octubre 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del 202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, aplican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para 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salidas programadas.</w:t>
      </w:r>
    </w:p>
    <w:p w14:paraId="3DC202B3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56EE5FBF" w14:textId="77777777" w:rsidR="00055EC3" w:rsidRPr="001D5162" w:rsidRDefault="00055EC3" w:rsidP="00055E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D5162">
        <w:rPr>
          <w:rFonts w:asciiTheme="minorHAnsi" w:hAnsiTheme="minorHAnsi" w:cstheme="minorHAnsi"/>
          <w:sz w:val="22"/>
          <w:szCs w:val="22"/>
          <w:lang w:val="es-MX" w:eastAsia="es-419"/>
        </w:rPr>
        <w:t>3. L</w:t>
      </w:r>
      <w:r w:rsidRPr="001D5162">
        <w:rPr>
          <w:rFonts w:asciiTheme="minorHAnsi" w:eastAsia="Arial" w:hAnsiTheme="minorHAnsi" w:cstheme="minorHAnsi"/>
          <w:sz w:val="22"/>
          <w:szCs w:val="22"/>
          <w:highlight w:val="white"/>
          <w:lang w:val="es-419"/>
        </w:rPr>
        <w:t xml:space="preserve"> os costos presentados en este itinerario aplican únicamente para pago con depósito o transferencia.</w:t>
      </w:r>
    </w:p>
    <w:p w14:paraId="11DC109C" w14:textId="77777777" w:rsidR="00055EC3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275EB91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Precio aplica viajando dos pasajeros juntos.</w:t>
      </w:r>
    </w:p>
    <w:p w14:paraId="40DAEAAC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969AFE3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Es obligación del pasajero tener toda su documentación de viaje en regla, pasaporte, visas, prueba PCR, vacunas y demás requisitos que pudieran exigir las autoridades migratorias y sanitarias de cada país. Se requiere visa de Tailandia.</w:t>
      </w:r>
    </w:p>
    <w:p w14:paraId="568D646A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09522541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6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Para pasajeros con pasaporte mexicano es requisito tener pasaporte con una vigencia mínima de 6 meses posteriores a la fecha de regreso.</w:t>
      </w:r>
    </w:p>
    <w:p w14:paraId="2F6BF3EC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5B797F3F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7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bookmarkEnd w:id="7"/>
    <w:p w14:paraId="5E8C98B2" w14:textId="77777777" w:rsidR="009C204C" w:rsidRPr="00055EC3" w:rsidRDefault="009C204C" w:rsidP="00055EC3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sectPr w:rsidR="009C204C" w:rsidRPr="00055EC3" w:rsidSect="00A70A76">
      <w:headerReference w:type="default" r:id="rId10"/>
      <w:footerReference w:type="default" r:id="rId11"/>
      <w:pgSz w:w="12240" w:h="15840"/>
      <w:pgMar w:top="267" w:right="1080" w:bottom="1440" w:left="1080" w:header="27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CF64" w14:textId="77777777" w:rsidR="00A70A76" w:rsidRDefault="00A70A76" w:rsidP="00075CFE">
      <w:r>
        <w:separator/>
      </w:r>
    </w:p>
  </w:endnote>
  <w:endnote w:type="continuationSeparator" w:id="0">
    <w:p w14:paraId="54659C10" w14:textId="77777777" w:rsidR="00A70A76" w:rsidRDefault="00A70A76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5686" w14:textId="5A8A9098" w:rsidR="00976438" w:rsidRPr="0009780E" w:rsidRDefault="0009780E" w:rsidP="00EC02D7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10D9F2B6" wp14:editId="3B30DFAC">
          <wp:extent cx="6473992" cy="982639"/>
          <wp:effectExtent l="0" t="0" r="3175" b="8255"/>
          <wp:docPr id="603664069" name="Imagen 603664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3" b="7128"/>
                  <a:stretch/>
                </pic:blipFill>
                <pic:spPr bwMode="auto">
                  <a:xfrm>
                    <a:off x="0" y="0"/>
                    <a:ext cx="6478004" cy="9832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0B49" w14:textId="77777777" w:rsidR="00A70A76" w:rsidRDefault="00A70A76" w:rsidP="00075CFE">
      <w:r>
        <w:separator/>
      </w:r>
    </w:p>
  </w:footnote>
  <w:footnote w:type="continuationSeparator" w:id="0">
    <w:p w14:paraId="469C3579" w14:textId="77777777" w:rsidR="00A70A76" w:rsidRDefault="00A70A76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1758445095" name="Imagen 1758445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2161F"/>
    <w:multiLevelType w:val="hybridMultilevel"/>
    <w:tmpl w:val="A65A663E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379C"/>
    <w:multiLevelType w:val="hybridMultilevel"/>
    <w:tmpl w:val="377E3BC0"/>
    <w:lvl w:ilvl="0" w:tplc="36C0C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282216"/>
    <w:multiLevelType w:val="hybridMultilevel"/>
    <w:tmpl w:val="E5A2F46C"/>
    <w:lvl w:ilvl="0" w:tplc="6BC495F0">
      <w:start w:val="1"/>
      <w:numFmt w:val="bullet"/>
      <w:lvlText w:val="•"/>
      <w:lvlJc w:val="left"/>
      <w:pPr>
        <w:ind w:left="72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B14BB9"/>
    <w:multiLevelType w:val="hybridMultilevel"/>
    <w:tmpl w:val="6DA6F414"/>
    <w:lvl w:ilvl="0" w:tplc="567656BE">
      <w:start w:val="1"/>
      <w:numFmt w:val="bullet"/>
      <w:lvlText w:val="*"/>
      <w:lvlJc w:val="left"/>
      <w:pPr>
        <w:ind w:left="5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ADD18">
      <w:start w:val="1"/>
      <w:numFmt w:val="bullet"/>
      <w:lvlText w:val="o"/>
      <w:lvlJc w:val="left"/>
      <w:pPr>
        <w:ind w:left="13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655EC">
      <w:start w:val="1"/>
      <w:numFmt w:val="bullet"/>
      <w:lvlText w:val="▪"/>
      <w:lvlJc w:val="left"/>
      <w:pPr>
        <w:ind w:left="20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EAA90">
      <w:start w:val="1"/>
      <w:numFmt w:val="bullet"/>
      <w:lvlText w:val="•"/>
      <w:lvlJc w:val="left"/>
      <w:pPr>
        <w:ind w:left="27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25198">
      <w:start w:val="1"/>
      <w:numFmt w:val="bullet"/>
      <w:lvlText w:val="o"/>
      <w:lvlJc w:val="left"/>
      <w:pPr>
        <w:ind w:left="35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2D284">
      <w:start w:val="1"/>
      <w:numFmt w:val="bullet"/>
      <w:lvlText w:val="▪"/>
      <w:lvlJc w:val="left"/>
      <w:pPr>
        <w:ind w:left="42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EE028">
      <w:start w:val="1"/>
      <w:numFmt w:val="bullet"/>
      <w:lvlText w:val="•"/>
      <w:lvlJc w:val="left"/>
      <w:pPr>
        <w:ind w:left="49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E0910">
      <w:start w:val="1"/>
      <w:numFmt w:val="bullet"/>
      <w:lvlText w:val="o"/>
      <w:lvlJc w:val="left"/>
      <w:pPr>
        <w:ind w:left="56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E88FA">
      <w:start w:val="1"/>
      <w:numFmt w:val="bullet"/>
      <w:lvlText w:val="▪"/>
      <w:lvlJc w:val="left"/>
      <w:pPr>
        <w:ind w:left="63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95A19"/>
    <w:multiLevelType w:val="hybridMultilevel"/>
    <w:tmpl w:val="69184B9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88624">
    <w:abstractNumId w:val="33"/>
  </w:num>
  <w:num w:numId="2" w16cid:durableId="1741949795">
    <w:abstractNumId w:val="3"/>
  </w:num>
  <w:num w:numId="3" w16cid:durableId="1274022555">
    <w:abstractNumId w:val="11"/>
  </w:num>
  <w:num w:numId="4" w16cid:durableId="224342343">
    <w:abstractNumId w:val="5"/>
  </w:num>
  <w:num w:numId="5" w16cid:durableId="1514878596">
    <w:abstractNumId w:val="31"/>
  </w:num>
  <w:num w:numId="6" w16cid:durableId="244610603">
    <w:abstractNumId w:val="16"/>
  </w:num>
  <w:num w:numId="7" w16cid:durableId="206068225">
    <w:abstractNumId w:val="29"/>
  </w:num>
  <w:num w:numId="8" w16cid:durableId="1200973976">
    <w:abstractNumId w:val="25"/>
  </w:num>
  <w:num w:numId="9" w16cid:durableId="390427587">
    <w:abstractNumId w:val="20"/>
  </w:num>
  <w:num w:numId="10" w16cid:durableId="67729410">
    <w:abstractNumId w:val="19"/>
  </w:num>
  <w:num w:numId="11" w16cid:durableId="1526207947">
    <w:abstractNumId w:val="27"/>
  </w:num>
  <w:num w:numId="12" w16cid:durableId="1860048432">
    <w:abstractNumId w:val="1"/>
  </w:num>
  <w:num w:numId="13" w16cid:durableId="1039352495">
    <w:abstractNumId w:val="22"/>
  </w:num>
  <w:num w:numId="14" w16cid:durableId="859317298">
    <w:abstractNumId w:val="28"/>
  </w:num>
  <w:num w:numId="15" w16cid:durableId="42871353">
    <w:abstractNumId w:val="8"/>
  </w:num>
  <w:num w:numId="16" w16cid:durableId="117841008">
    <w:abstractNumId w:val="2"/>
  </w:num>
  <w:num w:numId="17" w16cid:durableId="1669210762">
    <w:abstractNumId w:val="12"/>
  </w:num>
  <w:num w:numId="18" w16cid:durableId="778065953">
    <w:abstractNumId w:val="14"/>
  </w:num>
  <w:num w:numId="19" w16cid:durableId="638456174">
    <w:abstractNumId w:val="4"/>
  </w:num>
  <w:num w:numId="20" w16cid:durableId="1554272174">
    <w:abstractNumId w:val="26"/>
  </w:num>
  <w:num w:numId="21" w16cid:durableId="1630435703">
    <w:abstractNumId w:val="0"/>
  </w:num>
  <w:num w:numId="22" w16cid:durableId="1129207036">
    <w:abstractNumId w:val="6"/>
  </w:num>
  <w:num w:numId="23" w16cid:durableId="1411807418">
    <w:abstractNumId w:val="21"/>
  </w:num>
  <w:num w:numId="24" w16cid:durableId="441345752">
    <w:abstractNumId w:val="24"/>
  </w:num>
  <w:num w:numId="25" w16cid:durableId="566065218">
    <w:abstractNumId w:val="9"/>
  </w:num>
  <w:num w:numId="26" w16cid:durableId="1882470427">
    <w:abstractNumId w:val="17"/>
  </w:num>
  <w:num w:numId="27" w16cid:durableId="904804784">
    <w:abstractNumId w:val="10"/>
  </w:num>
  <w:num w:numId="28" w16cid:durableId="1886406142">
    <w:abstractNumId w:val="23"/>
  </w:num>
  <w:num w:numId="29" w16cid:durableId="1864395745">
    <w:abstractNumId w:val="18"/>
  </w:num>
  <w:num w:numId="30" w16cid:durableId="1249726421">
    <w:abstractNumId w:val="30"/>
  </w:num>
  <w:num w:numId="31" w16cid:durableId="159391909">
    <w:abstractNumId w:val="13"/>
  </w:num>
  <w:num w:numId="32" w16cid:durableId="1301880101">
    <w:abstractNumId w:val="7"/>
  </w:num>
  <w:num w:numId="33" w16cid:durableId="809247537">
    <w:abstractNumId w:val="32"/>
  </w:num>
  <w:num w:numId="34" w16cid:durableId="1847819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0408D"/>
    <w:rsid w:val="00011458"/>
    <w:rsid w:val="00016FD8"/>
    <w:rsid w:val="000435DD"/>
    <w:rsid w:val="00046CA9"/>
    <w:rsid w:val="00052BF9"/>
    <w:rsid w:val="00053F17"/>
    <w:rsid w:val="00054730"/>
    <w:rsid w:val="00055EC3"/>
    <w:rsid w:val="00056D12"/>
    <w:rsid w:val="00062C72"/>
    <w:rsid w:val="00075CFE"/>
    <w:rsid w:val="0008549D"/>
    <w:rsid w:val="00086CD4"/>
    <w:rsid w:val="0009780E"/>
    <w:rsid w:val="000A42B5"/>
    <w:rsid w:val="000C3BE5"/>
    <w:rsid w:val="000E0E8A"/>
    <w:rsid w:val="000F6F9A"/>
    <w:rsid w:val="00125980"/>
    <w:rsid w:val="001260E8"/>
    <w:rsid w:val="00146F67"/>
    <w:rsid w:val="00150C5C"/>
    <w:rsid w:val="001971AD"/>
    <w:rsid w:val="001B1829"/>
    <w:rsid w:val="001C0EDF"/>
    <w:rsid w:val="001D43C7"/>
    <w:rsid w:val="001E67D1"/>
    <w:rsid w:val="0020479E"/>
    <w:rsid w:val="00206F3F"/>
    <w:rsid w:val="00212FD5"/>
    <w:rsid w:val="00215EA8"/>
    <w:rsid w:val="00216D0B"/>
    <w:rsid w:val="002217E9"/>
    <w:rsid w:val="00222D55"/>
    <w:rsid w:val="002271D3"/>
    <w:rsid w:val="00252603"/>
    <w:rsid w:val="00274BC1"/>
    <w:rsid w:val="00295AA3"/>
    <w:rsid w:val="00295BA1"/>
    <w:rsid w:val="002C13F0"/>
    <w:rsid w:val="002C2282"/>
    <w:rsid w:val="002D6BA8"/>
    <w:rsid w:val="002E029B"/>
    <w:rsid w:val="002E7F61"/>
    <w:rsid w:val="002F0A34"/>
    <w:rsid w:val="002F62A0"/>
    <w:rsid w:val="00301509"/>
    <w:rsid w:val="00312546"/>
    <w:rsid w:val="003217E3"/>
    <w:rsid w:val="00323DD5"/>
    <w:rsid w:val="00323F43"/>
    <w:rsid w:val="00332AD1"/>
    <w:rsid w:val="0033446B"/>
    <w:rsid w:val="00337333"/>
    <w:rsid w:val="00337811"/>
    <w:rsid w:val="003654A1"/>
    <w:rsid w:val="00384378"/>
    <w:rsid w:val="00395646"/>
    <w:rsid w:val="003A13D4"/>
    <w:rsid w:val="003A1AA3"/>
    <w:rsid w:val="003D1F83"/>
    <w:rsid w:val="003D4C21"/>
    <w:rsid w:val="003E0696"/>
    <w:rsid w:val="003F5C19"/>
    <w:rsid w:val="003F762B"/>
    <w:rsid w:val="00412950"/>
    <w:rsid w:val="00416108"/>
    <w:rsid w:val="00434439"/>
    <w:rsid w:val="00440ABC"/>
    <w:rsid w:val="00444889"/>
    <w:rsid w:val="00453B49"/>
    <w:rsid w:val="004626EF"/>
    <w:rsid w:val="00473F39"/>
    <w:rsid w:val="00476FB0"/>
    <w:rsid w:val="00483154"/>
    <w:rsid w:val="00483264"/>
    <w:rsid w:val="004872DC"/>
    <w:rsid w:val="00487971"/>
    <w:rsid w:val="00493C9D"/>
    <w:rsid w:val="00495D1B"/>
    <w:rsid w:val="004B2AE1"/>
    <w:rsid w:val="004B36C5"/>
    <w:rsid w:val="004C72AF"/>
    <w:rsid w:val="004C7865"/>
    <w:rsid w:val="004D0D7F"/>
    <w:rsid w:val="004D3785"/>
    <w:rsid w:val="004D4B1B"/>
    <w:rsid w:val="004E148B"/>
    <w:rsid w:val="004E2565"/>
    <w:rsid w:val="004E4C72"/>
    <w:rsid w:val="004F3BF4"/>
    <w:rsid w:val="00501560"/>
    <w:rsid w:val="00506457"/>
    <w:rsid w:val="0051466D"/>
    <w:rsid w:val="00556E27"/>
    <w:rsid w:val="00567515"/>
    <w:rsid w:val="00581CC9"/>
    <w:rsid w:val="00582C04"/>
    <w:rsid w:val="0059536A"/>
    <w:rsid w:val="00597CDD"/>
    <w:rsid w:val="005A5481"/>
    <w:rsid w:val="005B0CF7"/>
    <w:rsid w:val="005D461D"/>
    <w:rsid w:val="005D4B2B"/>
    <w:rsid w:val="005E3981"/>
    <w:rsid w:val="005E66F0"/>
    <w:rsid w:val="005F2DAE"/>
    <w:rsid w:val="00607BA0"/>
    <w:rsid w:val="00624198"/>
    <w:rsid w:val="0063024D"/>
    <w:rsid w:val="006537E6"/>
    <w:rsid w:val="00661D5E"/>
    <w:rsid w:val="00667A33"/>
    <w:rsid w:val="006801D4"/>
    <w:rsid w:val="00683987"/>
    <w:rsid w:val="00690FAA"/>
    <w:rsid w:val="00691D98"/>
    <w:rsid w:val="00693A49"/>
    <w:rsid w:val="006A1281"/>
    <w:rsid w:val="006B4E48"/>
    <w:rsid w:val="006C30DB"/>
    <w:rsid w:val="006C5545"/>
    <w:rsid w:val="006D58FD"/>
    <w:rsid w:val="006D740F"/>
    <w:rsid w:val="006E0C2F"/>
    <w:rsid w:val="006E1A48"/>
    <w:rsid w:val="006E3233"/>
    <w:rsid w:val="006F058B"/>
    <w:rsid w:val="006F3C14"/>
    <w:rsid w:val="0070206D"/>
    <w:rsid w:val="00716081"/>
    <w:rsid w:val="00733A54"/>
    <w:rsid w:val="007511F9"/>
    <w:rsid w:val="00753C91"/>
    <w:rsid w:val="00756AE4"/>
    <w:rsid w:val="00761280"/>
    <w:rsid w:val="007640A1"/>
    <w:rsid w:val="00770373"/>
    <w:rsid w:val="007736E8"/>
    <w:rsid w:val="0077612D"/>
    <w:rsid w:val="007836C6"/>
    <w:rsid w:val="007954FC"/>
    <w:rsid w:val="00796632"/>
    <w:rsid w:val="00796E76"/>
    <w:rsid w:val="007A4C24"/>
    <w:rsid w:val="007A6D54"/>
    <w:rsid w:val="007B519A"/>
    <w:rsid w:val="007D183B"/>
    <w:rsid w:val="007E230A"/>
    <w:rsid w:val="007F2BD8"/>
    <w:rsid w:val="007F6795"/>
    <w:rsid w:val="008056F8"/>
    <w:rsid w:val="00814123"/>
    <w:rsid w:val="00816570"/>
    <w:rsid w:val="00827832"/>
    <w:rsid w:val="00854472"/>
    <w:rsid w:val="0087067F"/>
    <w:rsid w:val="0087622C"/>
    <w:rsid w:val="008853D7"/>
    <w:rsid w:val="0089292B"/>
    <w:rsid w:val="00893450"/>
    <w:rsid w:val="008A7AB0"/>
    <w:rsid w:val="008C132F"/>
    <w:rsid w:val="008C484B"/>
    <w:rsid w:val="008F2276"/>
    <w:rsid w:val="008F7B85"/>
    <w:rsid w:val="00910D28"/>
    <w:rsid w:val="00916ABF"/>
    <w:rsid w:val="00917132"/>
    <w:rsid w:val="0092634C"/>
    <w:rsid w:val="0092795A"/>
    <w:rsid w:val="0093402B"/>
    <w:rsid w:val="00956083"/>
    <w:rsid w:val="0095791A"/>
    <w:rsid w:val="00966599"/>
    <w:rsid w:val="00976438"/>
    <w:rsid w:val="00990ABA"/>
    <w:rsid w:val="00990EC8"/>
    <w:rsid w:val="009A6442"/>
    <w:rsid w:val="009A7FC8"/>
    <w:rsid w:val="009C0659"/>
    <w:rsid w:val="009C204C"/>
    <w:rsid w:val="009C60F6"/>
    <w:rsid w:val="009D141C"/>
    <w:rsid w:val="009D59D0"/>
    <w:rsid w:val="009E26F9"/>
    <w:rsid w:val="009F2FAB"/>
    <w:rsid w:val="009F5AA9"/>
    <w:rsid w:val="00A1276A"/>
    <w:rsid w:val="00A21A49"/>
    <w:rsid w:val="00A25290"/>
    <w:rsid w:val="00A36A94"/>
    <w:rsid w:val="00A5420A"/>
    <w:rsid w:val="00A643B9"/>
    <w:rsid w:val="00A70A76"/>
    <w:rsid w:val="00A86A32"/>
    <w:rsid w:val="00A95313"/>
    <w:rsid w:val="00A972CF"/>
    <w:rsid w:val="00AA2714"/>
    <w:rsid w:val="00AA2D3C"/>
    <w:rsid w:val="00AC26E8"/>
    <w:rsid w:val="00AC66C7"/>
    <w:rsid w:val="00AD512F"/>
    <w:rsid w:val="00AE2C70"/>
    <w:rsid w:val="00AF0B43"/>
    <w:rsid w:val="00AF296A"/>
    <w:rsid w:val="00AF3EDC"/>
    <w:rsid w:val="00B15E40"/>
    <w:rsid w:val="00B30658"/>
    <w:rsid w:val="00B331A0"/>
    <w:rsid w:val="00B35571"/>
    <w:rsid w:val="00B50A25"/>
    <w:rsid w:val="00B601FC"/>
    <w:rsid w:val="00B6029C"/>
    <w:rsid w:val="00B608C7"/>
    <w:rsid w:val="00B61E36"/>
    <w:rsid w:val="00B67BBD"/>
    <w:rsid w:val="00B82264"/>
    <w:rsid w:val="00BB2539"/>
    <w:rsid w:val="00BB371E"/>
    <w:rsid w:val="00BB7BAE"/>
    <w:rsid w:val="00BD0435"/>
    <w:rsid w:val="00BD6143"/>
    <w:rsid w:val="00BF1703"/>
    <w:rsid w:val="00C07836"/>
    <w:rsid w:val="00C22B78"/>
    <w:rsid w:val="00C271D9"/>
    <w:rsid w:val="00C30C8D"/>
    <w:rsid w:val="00C34500"/>
    <w:rsid w:val="00C47427"/>
    <w:rsid w:val="00C82782"/>
    <w:rsid w:val="00C82951"/>
    <w:rsid w:val="00C867D8"/>
    <w:rsid w:val="00C95AF6"/>
    <w:rsid w:val="00C96B1B"/>
    <w:rsid w:val="00CA7DBA"/>
    <w:rsid w:val="00CB0E32"/>
    <w:rsid w:val="00CB3F20"/>
    <w:rsid w:val="00CB587D"/>
    <w:rsid w:val="00CE5C29"/>
    <w:rsid w:val="00CE7729"/>
    <w:rsid w:val="00CE7C52"/>
    <w:rsid w:val="00D03771"/>
    <w:rsid w:val="00D14D15"/>
    <w:rsid w:val="00D35C7D"/>
    <w:rsid w:val="00D46266"/>
    <w:rsid w:val="00D4749F"/>
    <w:rsid w:val="00D728A9"/>
    <w:rsid w:val="00D74D55"/>
    <w:rsid w:val="00D80D72"/>
    <w:rsid w:val="00DB291A"/>
    <w:rsid w:val="00DB7711"/>
    <w:rsid w:val="00DD38F9"/>
    <w:rsid w:val="00DE6BC6"/>
    <w:rsid w:val="00DF6AA8"/>
    <w:rsid w:val="00DF7E73"/>
    <w:rsid w:val="00E050A9"/>
    <w:rsid w:val="00E1006B"/>
    <w:rsid w:val="00E251F8"/>
    <w:rsid w:val="00E3078A"/>
    <w:rsid w:val="00E42ED6"/>
    <w:rsid w:val="00E465AF"/>
    <w:rsid w:val="00E5524E"/>
    <w:rsid w:val="00E60479"/>
    <w:rsid w:val="00E961E3"/>
    <w:rsid w:val="00E97A4C"/>
    <w:rsid w:val="00EA13EA"/>
    <w:rsid w:val="00EA2860"/>
    <w:rsid w:val="00EB1B97"/>
    <w:rsid w:val="00EB63D9"/>
    <w:rsid w:val="00EC02D7"/>
    <w:rsid w:val="00EE6A7C"/>
    <w:rsid w:val="00EF22CF"/>
    <w:rsid w:val="00F00812"/>
    <w:rsid w:val="00F054C4"/>
    <w:rsid w:val="00F15DFA"/>
    <w:rsid w:val="00F20B96"/>
    <w:rsid w:val="00F22218"/>
    <w:rsid w:val="00F23312"/>
    <w:rsid w:val="00F25EC9"/>
    <w:rsid w:val="00F3385E"/>
    <w:rsid w:val="00F3752C"/>
    <w:rsid w:val="00F42684"/>
    <w:rsid w:val="00F53D06"/>
    <w:rsid w:val="00F57464"/>
    <w:rsid w:val="00F63939"/>
    <w:rsid w:val="00F66DB0"/>
    <w:rsid w:val="00F762A1"/>
    <w:rsid w:val="00F805B7"/>
    <w:rsid w:val="00F821BF"/>
    <w:rsid w:val="00F845FC"/>
    <w:rsid w:val="00F92F2F"/>
    <w:rsid w:val="00FA15EB"/>
    <w:rsid w:val="00FA1E17"/>
    <w:rsid w:val="00FB2761"/>
    <w:rsid w:val="00FB6621"/>
    <w:rsid w:val="00FB6D07"/>
    <w:rsid w:val="00FC70C3"/>
    <w:rsid w:val="00FD1D66"/>
    <w:rsid w:val="00FD567D"/>
    <w:rsid w:val="00FD79AD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37333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La casa Del viaje</cp:lastModifiedBy>
  <cp:revision>6</cp:revision>
  <cp:lastPrinted>2021-05-13T00:02:00Z</cp:lastPrinted>
  <dcterms:created xsi:type="dcterms:W3CDTF">2024-03-07T17:39:00Z</dcterms:created>
  <dcterms:modified xsi:type="dcterms:W3CDTF">2024-03-07T17:53:00Z</dcterms:modified>
</cp:coreProperties>
</file>