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3"/>
        <w:gridCol w:w="3477"/>
      </w:tblGrid>
      <w:tr w:rsidR="00773549" w:rsidRPr="000558FA" w14:paraId="55F32AD8" w14:textId="77777777" w:rsidTr="00053CF6">
        <w:trPr>
          <w:trHeight w:val="80"/>
          <w:jc w:val="center"/>
        </w:trPr>
        <w:tc>
          <w:tcPr>
            <w:tcW w:w="6594" w:type="dxa"/>
          </w:tcPr>
          <w:p w14:paraId="1C1E4FB7" w14:textId="1B9E0367" w:rsidR="00B67BBD" w:rsidRPr="000558FA" w:rsidRDefault="009279B2" w:rsidP="00053CF6">
            <w:pPr>
              <w:tabs>
                <w:tab w:val="left" w:pos="499"/>
              </w:tabs>
              <w:rPr>
                <w:rFonts w:asciiTheme="minorHAnsi" w:hAnsiTheme="minorHAnsi" w:cstheme="minorHAnsi"/>
                <w:i/>
                <w:iCs/>
                <w:sz w:val="22"/>
                <w:szCs w:val="22"/>
                <w:lang w:val="es-MX"/>
              </w:rPr>
            </w:pPr>
            <w:r w:rsidRPr="000558FA">
              <w:rPr>
                <w:noProof/>
                <w:lang w:val="es-MX"/>
              </w:rPr>
              <w:drawing>
                <wp:inline distT="0" distB="0" distL="0" distR="0" wp14:anchorId="1CC25524" wp14:editId="68A64064">
                  <wp:extent cx="4072128" cy="2145792"/>
                  <wp:effectExtent l="0" t="0" r="5080" b="6985"/>
                  <wp:docPr id="98"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5576" cy="2147609"/>
                          </a:xfrm>
                          <a:prstGeom prst="rect">
                            <a:avLst/>
                          </a:prstGeom>
                          <a:noFill/>
                        </pic:spPr>
                      </pic:pic>
                    </a:graphicData>
                  </a:graphic>
                </wp:inline>
              </w:drawing>
            </w:r>
          </w:p>
        </w:tc>
        <w:tc>
          <w:tcPr>
            <w:tcW w:w="3476" w:type="dxa"/>
          </w:tcPr>
          <w:p w14:paraId="51E4EA09" w14:textId="75A0469D" w:rsidR="00B67BBD" w:rsidRPr="000558FA" w:rsidRDefault="00773549" w:rsidP="00AF1BF2">
            <w:pPr>
              <w:rPr>
                <w:rFonts w:asciiTheme="minorHAnsi" w:hAnsiTheme="minorHAnsi" w:cstheme="minorHAnsi"/>
                <w:i/>
                <w:iCs/>
                <w:sz w:val="22"/>
                <w:szCs w:val="22"/>
                <w:lang w:val="es-MX"/>
              </w:rPr>
            </w:pPr>
            <w:r w:rsidRPr="000558FA">
              <w:rPr>
                <w:noProof/>
                <w:lang w:val="es-MX"/>
              </w:rPr>
              <w:drawing>
                <wp:anchor distT="0" distB="0" distL="114300" distR="114300" simplePos="0" relativeHeight="251665408" behindDoc="0" locked="0" layoutInCell="1" allowOverlap="1" wp14:anchorId="44BE1A2F" wp14:editId="6B3CEDC6">
                  <wp:simplePos x="0" y="0"/>
                  <wp:positionH relativeFrom="margin">
                    <wp:posOffset>9525</wp:posOffset>
                  </wp:positionH>
                  <wp:positionV relativeFrom="margin">
                    <wp:posOffset>1270</wp:posOffset>
                  </wp:positionV>
                  <wp:extent cx="2059940" cy="1029970"/>
                  <wp:effectExtent l="0" t="0" r="0" b="0"/>
                  <wp:wrapThrough wrapText="bothSides">
                    <wp:wrapPolygon edited="0">
                      <wp:start x="0" y="0"/>
                      <wp:lineTo x="0" y="21174"/>
                      <wp:lineTo x="21374" y="21174"/>
                      <wp:lineTo x="21374" y="0"/>
                      <wp:lineTo x="0" y="0"/>
                    </wp:wrapPolygon>
                  </wp:wrapThrough>
                  <wp:docPr id="100"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9940" cy="1029970"/>
                          </a:xfrm>
                          <a:prstGeom prst="rect">
                            <a:avLst/>
                          </a:prstGeom>
                          <a:noFill/>
                        </pic:spPr>
                      </pic:pic>
                    </a:graphicData>
                  </a:graphic>
                  <wp14:sizeRelH relativeFrom="page">
                    <wp14:pctWidth>0</wp14:pctWidth>
                  </wp14:sizeRelH>
                  <wp14:sizeRelV relativeFrom="page">
                    <wp14:pctHeight>0</wp14:pctHeight>
                  </wp14:sizeRelV>
                </wp:anchor>
              </w:drawing>
            </w:r>
            <w:r w:rsidRPr="000558FA">
              <w:rPr>
                <w:noProof/>
                <w:lang w:val="es-MX"/>
              </w:rPr>
              <w:drawing>
                <wp:inline distT="0" distB="0" distL="0" distR="0" wp14:anchorId="4A78AA1E" wp14:editId="21D06291">
                  <wp:extent cx="2081989" cy="1072896"/>
                  <wp:effectExtent l="0" t="0" r="0" b="0"/>
                  <wp:docPr id="3" name="Imagen 3" descr="Hawa Mahal, Jaipur_3 | Hawa Mahal or the 'Palace Of The Wind…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wa Mahal, Jaipur_3 | Hawa Mahal or the 'Palace Of The Wind… | Flick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3157" cy="1155949"/>
                          </a:xfrm>
                          <a:prstGeom prst="rect">
                            <a:avLst/>
                          </a:prstGeom>
                          <a:noFill/>
                          <a:ln>
                            <a:noFill/>
                          </a:ln>
                        </pic:spPr>
                      </pic:pic>
                    </a:graphicData>
                  </a:graphic>
                </wp:inline>
              </w:drawing>
            </w:r>
          </w:p>
        </w:tc>
      </w:tr>
    </w:tbl>
    <w:p w14:paraId="6BADAD01" w14:textId="0D5FF4CC" w:rsidR="00B67BBD" w:rsidRPr="000558FA" w:rsidRDefault="00762801" w:rsidP="00B67BBD">
      <w:pPr>
        <w:jc w:val="center"/>
        <w:rPr>
          <w:rFonts w:asciiTheme="minorHAnsi" w:hAnsiTheme="minorHAnsi" w:cstheme="minorHAnsi"/>
          <w:i/>
          <w:iCs/>
          <w:sz w:val="56"/>
          <w:szCs w:val="56"/>
          <w:lang w:val="es-MX"/>
        </w:rPr>
      </w:pPr>
      <w:r w:rsidRPr="000558FA">
        <w:rPr>
          <w:rFonts w:asciiTheme="minorHAnsi" w:hAnsiTheme="minorHAnsi" w:cstheme="minorHAnsi"/>
          <w:i/>
          <w:iCs/>
          <w:sz w:val="56"/>
          <w:szCs w:val="56"/>
          <w:lang w:val="es-MX"/>
        </w:rPr>
        <w:t xml:space="preserve">India </w:t>
      </w:r>
      <w:r w:rsidR="004739E5" w:rsidRPr="000558FA">
        <w:rPr>
          <w:rFonts w:asciiTheme="minorHAnsi" w:hAnsiTheme="minorHAnsi" w:cstheme="minorHAnsi"/>
          <w:i/>
          <w:iCs/>
          <w:sz w:val="56"/>
          <w:szCs w:val="56"/>
          <w:lang w:val="es-MX"/>
        </w:rPr>
        <w:t>Triángulo</w:t>
      </w:r>
      <w:r w:rsidR="00AB4FA0" w:rsidRPr="000558FA">
        <w:rPr>
          <w:rFonts w:asciiTheme="minorHAnsi" w:hAnsiTheme="minorHAnsi" w:cstheme="minorHAnsi"/>
          <w:i/>
          <w:iCs/>
          <w:sz w:val="56"/>
          <w:szCs w:val="56"/>
          <w:lang w:val="es-MX"/>
        </w:rPr>
        <w:t xml:space="preserve"> Dorado</w:t>
      </w:r>
    </w:p>
    <w:p w14:paraId="00D2E1C0" w14:textId="3A99F968" w:rsidR="00B67BBD" w:rsidRPr="000558FA" w:rsidRDefault="00053CF6" w:rsidP="00B67BBD">
      <w:pPr>
        <w:jc w:val="center"/>
        <w:rPr>
          <w:rFonts w:asciiTheme="minorHAnsi" w:hAnsiTheme="minorHAnsi" w:cstheme="minorHAnsi"/>
          <w:i/>
          <w:iCs/>
          <w:lang w:val="es-MX"/>
        </w:rPr>
      </w:pPr>
      <w:r w:rsidRPr="000558FA">
        <w:rPr>
          <w:rFonts w:asciiTheme="minorHAnsi" w:hAnsiTheme="minorHAnsi" w:cstheme="minorHAnsi"/>
          <w:i/>
          <w:iCs/>
          <w:lang w:val="es-MX"/>
        </w:rPr>
        <w:t>8</w:t>
      </w:r>
      <w:r w:rsidR="00B67BBD" w:rsidRPr="000558FA">
        <w:rPr>
          <w:rFonts w:asciiTheme="minorHAnsi" w:hAnsiTheme="minorHAnsi" w:cstheme="minorHAnsi"/>
          <w:i/>
          <w:iCs/>
          <w:lang w:val="es-MX"/>
        </w:rPr>
        <w:t xml:space="preserve"> días – </w:t>
      </w:r>
      <w:r w:rsidRPr="000558FA">
        <w:rPr>
          <w:rFonts w:asciiTheme="minorHAnsi" w:hAnsiTheme="minorHAnsi" w:cstheme="minorHAnsi"/>
          <w:i/>
          <w:iCs/>
          <w:lang w:val="es-MX"/>
        </w:rPr>
        <w:t>7</w:t>
      </w:r>
      <w:r w:rsidR="00F15EBA" w:rsidRPr="000558FA">
        <w:rPr>
          <w:rFonts w:asciiTheme="minorHAnsi" w:hAnsiTheme="minorHAnsi" w:cstheme="minorHAnsi"/>
          <w:i/>
          <w:iCs/>
          <w:lang w:val="es-MX"/>
        </w:rPr>
        <w:t xml:space="preserve"> </w:t>
      </w:r>
      <w:r w:rsidR="00B67BBD" w:rsidRPr="000558FA">
        <w:rPr>
          <w:rFonts w:asciiTheme="minorHAnsi" w:hAnsiTheme="minorHAnsi" w:cstheme="minorHAnsi"/>
          <w:i/>
          <w:iCs/>
          <w:lang w:val="es-MX"/>
        </w:rPr>
        <w:t>noches</w:t>
      </w:r>
    </w:p>
    <w:p w14:paraId="19A3E152" w14:textId="6BC405EE" w:rsidR="00D956BC" w:rsidRPr="000558FA" w:rsidRDefault="00F15EBA" w:rsidP="00AF47CC">
      <w:pPr>
        <w:jc w:val="center"/>
        <w:rPr>
          <w:rFonts w:asciiTheme="minorHAnsi" w:hAnsiTheme="minorHAnsi" w:cstheme="minorHAnsi"/>
          <w:bCs/>
          <w:i/>
          <w:iCs/>
          <w:lang w:val="es-MX"/>
        </w:rPr>
      </w:pPr>
      <w:r w:rsidRPr="000558FA">
        <w:rPr>
          <w:rFonts w:asciiTheme="minorHAnsi" w:hAnsiTheme="minorHAnsi" w:cstheme="minorHAnsi"/>
          <w:bCs/>
          <w:i/>
          <w:iCs/>
          <w:lang w:val="es-MX"/>
        </w:rPr>
        <w:t>Delhi, Jaipur</w:t>
      </w:r>
      <w:r w:rsidR="00DB759C">
        <w:rPr>
          <w:rFonts w:asciiTheme="minorHAnsi" w:hAnsiTheme="minorHAnsi" w:cstheme="minorHAnsi"/>
          <w:bCs/>
          <w:i/>
          <w:iCs/>
          <w:lang w:val="es-MX"/>
        </w:rPr>
        <w:t xml:space="preserve"> y Agra</w:t>
      </w:r>
    </w:p>
    <w:p w14:paraId="53DDD497" w14:textId="77777777" w:rsidR="00AF47CC" w:rsidRPr="000558FA" w:rsidRDefault="00AF47CC" w:rsidP="001F3C7F">
      <w:pPr>
        <w:rPr>
          <w:rFonts w:asciiTheme="minorHAnsi" w:hAnsiTheme="minorHAnsi" w:cstheme="minorHAnsi"/>
          <w:i/>
          <w:iCs/>
          <w:lang w:val="es-MX"/>
        </w:rPr>
      </w:pPr>
    </w:p>
    <w:p w14:paraId="701A461F" w14:textId="4DD258C2" w:rsidR="00B67BBD" w:rsidRPr="000558FA" w:rsidRDefault="00B67BBD" w:rsidP="00D956BC">
      <w:pPr>
        <w:rPr>
          <w:rFonts w:asciiTheme="minorHAnsi" w:hAnsiTheme="minorHAnsi" w:cstheme="minorHAnsi"/>
          <w:b/>
          <w:bCs/>
          <w:sz w:val="22"/>
          <w:szCs w:val="22"/>
          <w:lang w:val="es-MX"/>
        </w:rPr>
      </w:pPr>
      <w:r w:rsidRPr="000558FA">
        <w:rPr>
          <w:rFonts w:asciiTheme="minorHAnsi" w:hAnsiTheme="minorHAnsi" w:cstheme="minorHAnsi"/>
          <w:b/>
          <w:bCs/>
          <w:sz w:val="22"/>
          <w:szCs w:val="22"/>
          <w:lang w:val="es-MX"/>
        </w:rPr>
        <w:t>ITINERARIO</w:t>
      </w:r>
    </w:p>
    <w:p w14:paraId="3B01029B" w14:textId="60C1F849" w:rsidR="00B67BBD" w:rsidRPr="000558FA" w:rsidRDefault="006F058B" w:rsidP="00B67BBD">
      <w:pPr>
        <w:rPr>
          <w:rFonts w:asciiTheme="minorHAnsi" w:hAnsiTheme="minorHAnsi" w:cstheme="minorHAnsi"/>
          <w:sz w:val="22"/>
          <w:szCs w:val="22"/>
          <w:lang w:val="es-MX"/>
        </w:rPr>
      </w:pPr>
      <w:r w:rsidRPr="000558FA">
        <w:rPr>
          <w:rFonts w:asciiTheme="minorHAnsi" w:hAnsiTheme="minorHAnsi" w:cstheme="minorHAnsi"/>
          <w:sz w:val="22"/>
          <w:szCs w:val="22"/>
          <w:lang w:val="es-MX"/>
        </w:rPr>
        <w:t xml:space="preserve">Ref. </w:t>
      </w:r>
      <w:r w:rsidR="00B67BBD" w:rsidRPr="000558FA">
        <w:rPr>
          <w:rFonts w:asciiTheme="minorHAnsi" w:hAnsiTheme="minorHAnsi" w:cstheme="minorHAnsi"/>
          <w:sz w:val="22"/>
          <w:szCs w:val="22"/>
          <w:lang w:val="es-MX"/>
        </w:rPr>
        <w:t>LCV</w:t>
      </w:r>
      <w:r w:rsidR="00F15EBA" w:rsidRPr="000558FA">
        <w:rPr>
          <w:rFonts w:asciiTheme="minorHAnsi" w:hAnsiTheme="minorHAnsi" w:cstheme="minorHAnsi"/>
          <w:sz w:val="22"/>
          <w:szCs w:val="22"/>
          <w:lang w:val="es-MX"/>
        </w:rPr>
        <w:t>TI</w:t>
      </w:r>
      <w:r w:rsidR="00B67BBD" w:rsidRPr="000558FA">
        <w:rPr>
          <w:rFonts w:asciiTheme="minorHAnsi" w:hAnsiTheme="minorHAnsi" w:cstheme="minorHAnsi"/>
          <w:sz w:val="22"/>
          <w:szCs w:val="22"/>
          <w:lang w:val="es-MX"/>
        </w:rPr>
        <w:t>-</w:t>
      </w:r>
      <w:r w:rsidR="00F15EBA" w:rsidRPr="000558FA">
        <w:rPr>
          <w:rFonts w:asciiTheme="minorHAnsi" w:hAnsiTheme="minorHAnsi" w:cstheme="minorHAnsi"/>
          <w:sz w:val="22"/>
          <w:szCs w:val="22"/>
          <w:lang w:val="es-MX"/>
        </w:rPr>
        <w:t>I</w:t>
      </w:r>
      <w:r w:rsidR="00AB4FA0" w:rsidRPr="000558FA">
        <w:rPr>
          <w:rFonts w:asciiTheme="minorHAnsi" w:hAnsiTheme="minorHAnsi" w:cstheme="minorHAnsi"/>
          <w:sz w:val="22"/>
          <w:szCs w:val="22"/>
          <w:lang w:val="es-MX"/>
        </w:rPr>
        <w:t>TD</w:t>
      </w:r>
    </w:p>
    <w:p w14:paraId="3F70A666" w14:textId="77777777" w:rsidR="00410BD7" w:rsidRDefault="00AF47CC" w:rsidP="00410BD7">
      <w:pPr>
        <w:rPr>
          <w:rFonts w:asciiTheme="minorHAnsi" w:hAnsiTheme="minorHAnsi" w:cstheme="minorHAnsi"/>
          <w:b/>
          <w:bCs/>
          <w:sz w:val="22"/>
          <w:szCs w:val="22"/>
          <w:lang w:val="es-MX"/>
        </w:rPr>
      </w:pPr>
      <w:bookmarkStart w:id="0" w:name="_Hlk144975078"/>
      <w:r w:rsidRPr="000558FA">
        <w:rPr>
          <w:rFonts w:asciiTheme="minorHAnsi" w:hAnsiTheme="minorHAnsi" w:cstheme="minorHAnsi"/>
          <w:b/>
          <w:bCs/>
          <w:sz w:val="22"/>
          <w:szCs w:val="22"/>
          <w:lang w:val="es-MX"/>
        </w:rPr>
        <w:t>Salidas</w:t>
      </w:r>
      <w:r w:rsidR="00410BD7" w:rsidRPr="000558FA">
        <w:rPr>
          <w:rFonts w:asciiTheme="minorHAnsi" w:hAnsiTheme="minorHAnsi" w:cstheme="minorHAnsi"/>
          <w:b/>
          <w:bCs/>
          <w:sz w:val="22"/>
          <w:szCs w:val="22"/>
          <w:lang w:val="es-MX"/>
        </w:rPr>
        <w:t xml:space="preserve"> en servicio regular, iniciando en Delhi los días: </w:t>
      </w:r>
    </w:p>
    <w:p w14:paraId="42EB87A2" w14:textId="590EC193" w:rsidR="007100CE" w:rsidRDefault="007100CE" w:rsidP="00410BD7">
      <w:pPr>
        <w:rPr>
          <w:rFonts w:asciiTheme="minorHAnsi" w:hAnsiTheme="minorHAnsi" w:cstheme="minorHAnsi"/>
          <w:b/>
          <w:bCs/>
          <w:sz w:val="22"/>
          <w:szCs w:val="22"/>
          <w:lang w:val="es-MX"/>
        </w:rPr>
      </w:pPr>
      <w:r>
        <w:rPr>
          <w:rFonts w:asciiTheme="minorHAnsi" w:hAnsiTheme="minorHAnsi" w:cstheme="minorHAnsi"/>
          <w:b/>
          <w:bCs/>
          <w:sz w:val="22"/>
          <w:szCs w:val="22"/>
          <w:lang w:val="es-MX"/>
        </w:rPr>
        <w:t>2024</w:t>
      </w:r>
    </w:p>
    <w:p w14:paraId="6364F159" w14:textId="71D6BA0E" w:rsidR="007100CE" w:rsidRPr="007100CE" w:rsidRDefault="007100CE" w:rsidP="007100CE">
      <w:pPr>
        <w:rPr>
          <w:rFonts w:asciiTheme="minorHAnsi" w:hAnsiTheme="minorHAnsi" w:cstheme="minorHAnsi"/>
          <w:sz w:val="22"/>
          <w:szCs w:val="22"/>
          <w:lang w:val="es-419"/>
        </w:rPr>
      </w:pPr>
      <w:r w:rsidRPr="007100CE">
        <w:rPr>
          <w:rFonts w:asciiTheme="minorHAnsi" w:hAnsiTheme="minorHAnsi" w:cstheme="minorHAnsi"/>
          <w:sz w:val="22"/>
          <w:szCs w:val="22"/>
          <w:lang w:val="es-419"/>
        </w:rPr>
        <w:t>Abril</w:t>
      </w:r>
      <w:r>
        <w:rPr>
          <w:rFonts w:asciiTheme="minorHAnsi" w:hAnsiTheme="minorHAnsi" w:cstheme="minorHAnsi"/>
          <w:sz w:val="22"/>
          <w:szCs w:val="22"/>
          <w:lang w:val="es-419"/>
        </w:rPr>
        <w:tab/>
      </w:r>
      <w:r w:rsidRPr="007100CE">
        <w:rPr>
          <w:rFonts w:asciiTheme="minorHAnsi" w:hAnsiTheme="minorHAnsi" w:cstheme="minorHAnsi"/>
          <w:sz w:val="22"/>
          <w:szCs w:val="22"/>
          <w:lang w:val="es-419"/>
        </w:rPr>
        <w:t>6, 20</w:t>
      </w:r>
    </w:p>
    <w:p w14:paraId="328BCCD5" w14:textId="2E4B95AC" w:rsidR="007100CE" w:rsidRPr="007100CE" w:rsidRDefault="007100CE" w:rsidP="007100CE">
      <w:pPr>
        <w:rPr>
          <w:rFonts w:asciiTheme="minorHAnsi" w:hAnsiTheme="minorHAnsi" w:cstheme="minorHAnsi"/>
          <w:sz w:val="22"/>
          <w:szCs w:val="22"/>
          <w:lang w:val="es-419"/>
        </w:rPr>
      </w:pPr>
      <w:r w:rsidRPr="007100CE">
        <w:rPr>
          <w:rFonts w:asciiTheme="minorHAnsi" w:hAnsiTheme="minorHAnsi" w:cstheme="minorHAnsi"/>
          <w:sz w:val="22"/>
          <w:szCs w:val="22"/>
          <w:lang w:val="es-419"/>
        </w:rPr>
        <w:t>Mayo</w:t>
      </w:r>
      <w:r>
        <w:rPr>
          <w:rFonts w:asciiTheme="minorHAnsi" w:hAnsiTheme="minorHAnsi" w:cstheme="minorHAnsi"/>
          <w:sz w:val="22"/>
          <w:szCs w:val="22"/>
          <w:lang w:val="es-419"/>
        </w:rPr>
        <w:tab/>
      </w:r>
      <w:r w:rsidRPr="007100CE">
        <w:rPr>
          <w:rFonts w:asciiTheme="minorHAnsi" w:hAnsiTheme="minorHAnsi" w:cstheme="minorHAnsi"/>
          <w:sz w:val="22"/>
          <w:szCs w:val="22"/>
          <w:lang w:val="es-419"/>
        </w:rPr>
        <w:t>4, 18</w:t>
      </w:r>
    </w:p>
    <w:p w14:paraId="383DD7A1" w14:textId="0738EF93" w:rsidR="007100CE" w:rsidRPr="007100CE" w:rsidRDefault="007100CE" w:rsidP="007100CE">
      <w:pPr>
        <w:rPr>
          <w:rFonts w:asciiTheme="minorHAnsi" w:hAnsiTheme="minorHAnsi" w:cstheme="minorHAnsi"/>
          <w:sz w:val="22"/>
          <w:szCs w:val="22"/>
          <w:lang w:val="es-419"/>
        </w:rPr>
      </w:pPr>
      <w:r w:rsidRPr="007100CE">
        <w:rPr>
          <w:rFonts w:asciiTheme="minorHAnsi" w:hAnsiTheme="minorHAnsi" w:cstheme="minorHAnsi"/>
          <w:sz w:val="22"/>
          <w:szCs w:val="22"/>
          <w:lang w:val="es-419"/>
        </w:rPr>
        <w:t>Junio</w:t>
      </w:r>
      <w:r>
        <w:rPr>
          <w:rFonts w:asciiTheme="minorHAnsi" w:hAnsiTheme="minorHAnsi" w:cstheme="minorHAnsi"/>
          <w:sz w:val="22"/>
          <w:szCs w:val="22"/>
          <w:lang w:val="es-419"/>
        </w:rPr>
        <w:tab/>
      </w:r>
      <w:r w:rsidRPr="007100CE">
        <w:rPr>
          <w:rFonts w:asciiTheme="minorHAnsi" w:hAnsiTheme="minorHAnsi" w:cstheme="minorHAnsi"/>
          <w:sz w:val="22"/>
          <w:szCs w:val="22"/>
          <w:lang w:val="es-419"/>
        </w:rPr>
        <w:t>01, 15, 29</w:t>
      </w:r>
    </w:p>
    <w:p w14:paraId="37860392" w14:textId="481028C4" w:rsidR="007100CE" w:rsidRPr="007100CE" w:rsidRDefault="007100CE" w:rsidP="007100CE">
      <w:pPr>
        <w:rPr>
          <w:rFonts w:asciiTheme="minorHAnsi" w:hAnsiTheme="minorHAnsi" w:cstheme="minorHAnsi"/>
          <w:sz w:val="22"/>
          <w:szCs w:val="22"/>
          <w:lang w:val="es-419"/>
        </w:rPr>
      </w:pPr>
      <w:r w:rsidRPr="007100CE">
        <w:rPr>
          <w:rFonts w:asciiTheme="minorHAnsi" w:hAnsiTheme="minorHAnsi" w:cstheme="minorHAnsi"/>
          <w:sz w:val="22"/>
          <w:szCs w:val="22"/>
          <w:lang w:val="es-419"/>
        </w:rPr>
        <w:t>Julio</w:t>
      </w:r>
      <w:r>
        <w:rPr>
          <w:rFonts w:asciiTheme="minorHAnsi" w:hAnsiTheme="minorHAnsi" w:cstheme="minorHAnsi"/>
          <w:sz w:val="22"/>
          <w:szCs w:val="22"/>
          <w:lang w:val="es-419"/>
        </w:rPr>
        <w:tab/>
      </w:r>
      <w:r w:rsidRPr="007100CE">
        <w:rPr>
          <w:rFonts w:asciiTheme="minorHAnsi" w:hAnsiTheme="minorHAnsi" w:cstheme="minorHAnsi"/>
          <w:sz w:val="22"/>
          <w:szCs w:val="22"/>
          <w:lang w:val="es-419"/>
        </w:rPr>
        <w:t>13, 27</w:t>
      </w:r>
    </w:p>
    <w:p w14:paraId="2B43C7D7" w14:textId="433B31E7" w:rsidR="007100CE" w:rsidRPr="007100CE" w:rsidRDefault="007100CE" w:rsidP="007100CE">
      <w:pPr>
        <w:rPr>
          <w:rFonts w:asciiTheme="minorHAnsi" w:hAnsiTheme="minorHAnsi" w:cstheme="minorHAnsi"/>
          <w:sz w:val="22"/>
          <w:szCs w:val="22"/>
          <w:lang w:val="es-419"/>
        </w:rPr>
      </w:pPr>
      <w:r w:rsidRPr="007100CE">
        <w:rPr>
          <w:rFonts w:asciiTheme="minorHAnsi" w:hAnsiTheme="minorHAnsi" w:cstheme="minorHAnsi"/>
          <w:sz w:val="22"/>
          <w:szCs w:val="22"/>
          <w:lang w:val="es-419"/>
        </w:rPr>
        <w:t>Agosto</w:t>
      </w:r>
      <w:r>
        <w:rPr>
          <w:rFonts w:asciiTheme="minorHAnsi" w:hAnsiTheme="minorHAnsi" w:cstheme="minorHAnsi"/>
          <w:sz w:val="22"/>
          <w:szCs w:val="22"/>
          <w:lang w:val="es-419"/>
        </w:rPr>
        <w:tab/>
      </w:r>
      <w:r w:rsidRPr="007100CE">
        <w:rPr>
          <w:rFonts w:asciiTheme="minorHAnsi" w:hAnsiTheme="minorHAnsi" w:cstheme="minorHAnsi"/>
          <w:sz w:val="22"/>
          <w:szCs w:val="22"/>
          <w:lang w:val="es-419"/>
        </w:rPr>
        <w:t>10, 24</w:t>
      </w:r>
    </w:p>
    <w:p w14:paraId="1E6114FB" w14:textId="4B4D203B" w:rsidR="007100CE" w:rsidRDefault="007100CE" w:rsidP="007100CE">
      <w:pPr>
        <w:rPr>
          <w:rFonts w:asciiTheme="minorHAnsi" w:hAnsiTheme="minorHAnsi" w:cstheme="minorHAnsi"/>
          <w:sz w:val="22"/>
          <w:szCs w:val="22"/>
        </w:rPr>
      </w:pPr>
      <w:r w:rsidRPr="007100CE">
        <w:rPr>
          <w:rFonts w:asciiTheme="minorHAnsi" w:hAnsiTheme="minorHAnsi" w:cstheme="minorHAnsi"/>
          <w:sz w:val="22"/>
          <w:szCs w:val="22"/>
        </w:rPr>
        <w:t>Septiembre</w:t>
      </w:r>
      <w:r>
        <w:rPr>
          <w:rFonts w:asciiTheme="minorHAnsi" w:hAnsiTheme="minorHAnsi" w:cstheme="minorHAnsi"/>
          <w:sz w:val="22"/>
          <w:szCs w:val="22"/>
        </w:rPr>
        <w:t xml:space="preserve"> </w:t>
      </w:r>
      <w:r w:rsidRPr="007100CE">
        <w:rPr>
          <w:rFonts w:asciiTheme="minorHAnsi" w:hAnsiTheme="minorHAnsi" w:cstheme="minorHAnsi"/>
          <w:sz w:val="22"/>
          <w:szCs w:val="22"/>
        </w:rPr>
        <w:t>07, 21</w:t>
      </w:r>
    </w:p>
    <w:p w14:paraId="232141EE" w14:textId="77777777" w:rsidR="00B67BBD" w:rsidRPr="000558FA" w:rsidRDefault="00B67BBD" w:rsidP="00B67BBD">
      <w:pPr>
        <w:rPr>
          <w:rFonts w:asciiTheme="minorHAnsi" w:hAnsiTheme="minorHAnsi" w:cstheme="minorHAnsi"/>
          <w:b/>
          <w:sz w:val="22"/>
          <w:szCs w:val="22"/>
          <w:lang w:val="es-MX"/>
        </w:rPr>
      </w:pPr>
    </w:p>
    <w:p w14:paraId="5819F96F" w14:textId="6B298364" w:rsidR="00AF47CC" w:rsidRPr="000558FA" w:rsidRDefault="00AF47CC" w:rsidP="00AF47CC">
      <w:pPr>
        <w:jc w:val="both"/>
        <w:rPr>
          <w:rFonts w:ascii="Calibri" w:hAnsi="Calibri" w:cs="Calibri"/>
          <w:b/>
          <w:sz w:val="22"/>
          <w:szCs w:val="22"/>
          <w:lang w:val="es-MX" w:eastAsia="ar-SA"/>
        </w:rPr>
      </w:pPr>
      <w:r w:rsidRPr="000558FA">
        <w:rPr>
          <w:rFonts w:ascii="Calibri" w:hAnsi="Calibri" w:cs="Calibri"/>
          <w:b/>
          <w:sz w:val="22"/>
          <w:szCs w:val="22"/>
          <w:lang w:val="es-MX" w:eastAsia="ar-SA"/>
        </w:rPr>
        <w:t>D</w:t>
      </w:r>
      <w:r w:rsidR="00D766C2" w:rsidRPr="000558FA">
        <w:rPr>
          <w:rFonts w:ascii="Calibri" w:hAnsi="Calibri" w:cs="Calibri"/>
          <w:b/>
          <w:sz w:val="22"/>
          <w:szCs w:val="22"/>
          <w:lang w:val="es-MX" w:eastAsia="ar-SA"/>
        </w:rPr>
        <w:t>I</w:t>
      </w:r>
      <w:r w:rsidRPr="000558FA">
        <w:rPr>
          <w:rFonts w:ascii="Calibri" w:hAnsi="Calibri" w:cs="Calibri"/>
          <w:b/>
          <w:sz w:val="22"/>
          <w:szCs w:val="22"/>
          <w:lang w:val="es-MX" w:eastAsia="ar-SA"/>
        </w:rPr>
        <w:t xml:space="preserve">A 1: </w:t>
      </w:r>
      <w:r w:rsidR="001F3C7F" w:rsidRPr="000558FA">
        <w:rPr>
          <w:rFonts w:ascii="Calibri" w:hAnsi="Calibri" w:cs="Calibri"/>
          <w:b/>
          <w:sz w:val="22"/>
          <w:szCs w:val="22"/>
          <w:lang w:val="es-MX" w:eastAsia="ar-SA"/>
        </w:rPr>
        <w:t xml:space="preserve">LLEGADA </w:t>
      </w:r>
      <w:r w:rsidR="00F15EBA" w:rsidRPr="000558FA">
        <w:rPr>
          <w:rFonts w:ascii="Calibri" w:hAnsi="Calibri" w:cs="Calibri"/>
          <w:b/>
          <w:sz w:val="22"/>
          <w:szCs w:val="22"/>
          <w:lang w:val="es-MX" w:eastAsia="ar-SA"/>
        </w:rPr>
        <w:t>DELHI, INDIA</w:t>
      </w:r>
    </w:p>
    <w:p w14:paraId="44CB7DA1" w14:textId="77777777" w:rsidR="00757662" w:rsidRPr="000558FA" w:rsidRDefault="006565EE" w:rsidP="006565EE">
      <w:pPr>
        <w:autoSpaceDE w:val="0"/>
        <w:autoSpaceDN w:val="0"/>
        <w:adjustRightInd w:val="0"/>
        <w:jc w:val="both"/>
        <w:rPr>
          <w:rFonts w:asciiTheme="minorHAnsi" w:hAnsiTheme="minorHAnsi" w:cstheme="minorHAnsi"/>
          <w:sz w:val="22"/>
          <w:szCs w:val="22"/>
          <w:lang w:val="es-MX"/>
        </w:rPr>
      </w:pPr>
      <w:r w:rsidRPr="000558FA">
        <w:rPr>
          <w:rFonts w:asciiTheme="minorHAnsi" w:hAnsiTheme="minorHAnsi" w:cstheme="minorHAnsi"/>
          <w:sz w:val="22"/>
          <w:szCs w:val="22"/>
          <w:lang w:val="es-MX"/>
        </w:rPr>
        <w:t xml:space="preserve">A su llegada, bienvenida tradicional y traslado al hotel. </w:t>
      </w:r>
      <w:r w:rsidRPr="000558FA">
        <w:rPr>
          <w:rFonts w:asciiTheme="minorHAnsi" w:hAnsiTheme="minorHAnsi" w:cstheme="minorHAnsi"/>
          <w:bCs/>
          <w:sz w:val="22"/>
          <w:szCs w:val="22"/>
          <w:lang w:val="es-MX"/>
        </w:rPr>
        <w:t xml:space="preserve">Habitación disponible </w:t>
      </w:r>
      <w:r w:rsidR="00757662" w:rsidRPr="000558FA">
        <w:rPr>
          <w:rFonts w:asciiTheme="minorHAnsi" w:hAnsiTheme="minorHAnsi" w:cstheme="minorHAnsi"/>
          <w:bCs/>
          <w:sz w:val="22"/>
          <w:szCs w:val="22"/>
          <w:lang w:val="es-MX"/>
        </w:rPr>
        <w:t xml:space="preserve">a partir de las </w:t>
      </w:r>
      <w:r w:rsidRPr="000558FA">
        <w:rPr>
          <w:rFonts w:asciiTheme="minorHAnsi" w:hAnsiTheme="minorHAnsi" w:cstheme="minorHAnsi"/>
          <w:bCs/>
          <w:sz w:val="22"/>
          <w:szCs w:val="22"/>
          <w:lang w:val="es-MX"/>
        </w:rPr>
        <w:t>1400</w:t>
      </w:r>
      <w:r w:rsidR="00757662" w:rsidRPr="000558FA">
        <w:rPr>
          <w:rFonts w:asciiTheme="minorHAnsi" w:hAnsiTheme="minorHAnsi" w:cstheme="minorHAnsi"/>
          <w:bCs/>
          <w:sz w:val="22"/>
          <w:szCs w:val="22"/>
          <w:lang w:val="es-MX"/>
        </w:rPr>
        <w:t xml:space="preserve"> </w:t>
      </w:r>
      <w:r w:rsidRPr="000558FA">
        <w:rPr>
          <w:rFonts w:asciiTheme="minorHAnsi" w:hAnsiTheme="minorHAnsi" w:cstheme="minorHAnsi"/>
          <w:bCs/>
          <w:sz w:val="22"/>
          <w:szCs w:val="22"/>
          <w:lang w:val="es-MX"/>
        </w:rPr>
        <w:t>hrs.</w:t>
      </w:r>
      <w:r w:rsidRPr="000558FA">
        <w:rPr>
          <w:rFonts w:asciiTheme="minorHAnsi" w:hAnsiTheme="minorHAnsi" w:cstheme="minorHAnsi"/>
          <w:sz w:val="22"/>
          <w:szCs w:val="22"/>
          <w:lang w:val="es-MX"/>
        </w:rPr>
        <w:t xml:space="preserve"> </w:t>
      </w:r>
    </w:p>
    <w:p w14:paraId="7782EAF1" w14:textId="1265EF92" w:rsidR="00AF47CC" w:rsidRPr="000558FA" w:rsidRDefault="006565EE" w:rsidP="006565EE">
      <w:pPr>
        <w:autoSpaceDE w:val="0"/>
        <w:autoSpaceDN w:val="0"/>
        <w:adjustRightInd w:val="0"/>
        <w:jc w:val="both"/>
        <w:rPr>
          <w:rFonts w:asciiTheme="minorHAnsi" w:hAnsiTheme="minorHAnsi" w:cstheme="minorHAnsi"/>
          <w:sz w:val="22"/>
          <w:szCs w:val="22"/>
          <w:lang w:val="es-MX"/>
        </w:rPr>
      </w:pPr>
      <w:r w:rsidRPr="000558FA">
        <w:rPr>
          <w:rFonts w:asciiTheme="minorHAnsi" w:hAnsiTheme="minorHAnsi" w:cstheme="minorHAnsi"/>
          <w:sz w:val="22"/>
          <w:szCs w:val="22"/>
          <w:lang w:val="es-MX"/>
        </w:rPr>
        <w:t xml:space="preserve">Delhi, una de las ciudades más antiguas del mundo, la </w:t>
      </w:r>
      <w:r w:rsidR="004739E5" w:rsidRPr="000558FA">
        <w:rPr>
          <w:rFonts w:asciiTheme="minorHAnsi" w:hAnsiTheme="minorHAnsi" w:cstheme="minorHAnsi"/>
          <w:sz w:val="22"/>
          <w:szCs w:val="22"/>
          <w:lang w:val="es-MX"/>
        </w:rPr>
        <w:t>v</w:t>
      </w:r>
      <w:r w:rsidRPr="000558FA">
        <w:rPr>
          <w:rFonts w:asciiTheme="minorHAnsi" w:hAnsiTheme="minorHAnsi" w:cstheme="minorHAnsi"/>
          <w:sz w:val="22"/>
          <w:szCs w:val="22"/>
          <w:lang w:val="es-MX"/>
        </w:rPr>
        <w:t>ieja Delhi y la moderna en Nueva Delhi</w:t>
      </w:r>
      <w:r w:rsidR="00757662" w:rsidRPr="000558FA">
        <w:rPr>
          <w:rFonts w:asciiTheme="minorHAnsi" w:hAnsiTheme="minorHAnsi" w:cstheme="minorHAnsi"/>
          <w:sz w:val="22"/>
          <w:szCs w:val="22"/>
          <w:lang w:val="es-MX"/>
        </w:rPr>
        <w:t xml:space="preserve">, son la </w:t>
      </w:r>
      <w:r w:rsidRPr="000558FA">
        <w:rPr>
          <w:rFonts w:asciiTheme="minorHAnsi" w:hAnsiTheme="minorHAnsi" w:cstheme="minorHAnsi"/>
          <w:sz w:val="22"/>
          <w:szCs w:val="22"/>
          <w:lang w:val="es-MX"/>
        </w:rPr>
        <w:t xml:space="preserve">perfecta combinación y la convierten en una opción fascinante </w:t>
      </w:r>
      <w:r w:rsidR="00757662" w:rsidRPr="000558FA">
        <w:rPr>
          <w:rFonts w:asciiTheme="minorHAnsi" w:hAnsiTheme="minorHAnsi" w:cstheme="minorHAnsi"/>
          <w:sz w:val="22"/>
          <w:szCs w:val="22"/>
          <w:lang w:val="es-MX"/>
        </w:rPr>
        <w:t>para</w:t>
      </w:r>
      <w:r w:rsidRPr="000558FA">
        <w:rPr>
          <w:rFonts w:asciiTheme="minorHAnsi" w:hAnsiTheme="minorHAnsi" w:cstheme="minorHAnsi"/>
          <w:sz w:val="22"/>
          <w:szCs w:val="22"/>
          <w:lang w:val="es-MX"/>
        </w:rPr>
        <w:t xml:space="preserve"> explorar. Alojamiento.</w:t>
      </w:r>
    </w:p>
    <w:p w14:paraId="747C14A9" w14:textId="77777777" w:rsidR="00AF47CC" w:rsidRPr="000558FA" w:rsidRDefault="00AF47CC" w:rsidP="00AF47CC">
      <w:pPr>
        <w:jc w:val="both"/>
        <w:rPr>
          <w:rFonts w:asciiTheme="minorHAnsi" w:hAnsiTheme="minorHAnsi" w:cstheme="minorHAnsi"/>
          <w:b/>
          <w:sz w:val="22"/>
          <w:szCs w:val="22"/>
          <w:lang w:val="es-MX" w:eastAsia="ar-SA"/>
        </w:rPr>
      </w:pPr>
    </w:p>
    <w:p w14:paraId="57319400" w14:textId="5CA04234" w:rsidR="00AF47CC" w:rsidRPr="000558FA" w:rsidRDefault="00D766C2" w:rsidP="00A93726">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DIA</w:t>
      </w:r>
      <w:r w:rsidR="00AF47CC" w:rsidRPr="000558FA">
        <w:rPr>
          <w:rFonts w:ascii="Calibri" w:hAnsi="Calibri" w:cs="Calibri"/>
          <w:b/>
          <w:sz w:val="22"/>
          <w:szCs w:val="22"/>
          <w:lang w:val="es-MX" w:eastAsia="ar-SA"/>
        </w:rPr>
        <w:t xml:space="preserve"> </w:t>
      </w:r>
      <w:r w:rsidR="00AF47CC" w:rsidRPr="000558FA">
        <w:rPr>
          <w:rFonts w:asciiTheme="minorHAnsi" w:hAnsiTheme="minorHAnsi" w:cstheme="minorHAnsi"/>
          <w:b/>
          <w:sz w:val="22"/>
          <w:szCs w:val="22"/>
          <w:lang w:val="es-MX" w:eastAsia="ar-SA"/>
        </w:rPr>
        <w:t xml:space="preserve">2: </w:t>
      </w:r>
      <w:r w:rsidR="006565EE" w:rsidRPr="000558FA">
        <w:rPr>
          <w:rFonts w:asciiTheme="minorHAnsi" w:hAnsiTheme="minorHAnsi" w:cstheme="minorHAnsi"/>
          <w:b/>
          <w:sz w:val="22"/>
          <w:szCs w:val="22"/>
          <w:lang w:val="es-MX" w:eastAsia="ar-SA"/>
        </w:rPr>
        <w:t>DELHI</w:t>
      </w:r>
    </w:p>
    <w:p w14:paraId="77C22C93" w14:textId="69D5499F" w:rsidR="009835CA" w:rsidRPr="000558FA" w:rsidRDefault="006565EE" w:rsidP="007100CE">
      <w:pPr>
        <w:autoSpaceDE w:val="0"/>
        <w:autoSpaceDN w:val="0"/>
        <w:adjustRightInd w:val="0"/>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Desayuno. Por la mañana, </w:t>
      </w:r>
      <w:r w:rsidR="009835CA" w:rsidRPr="000558FA">
        <w:rPr>
          <w:rStyle w:val="A7"/>
          <w:rFonts w:asciiTheme="minorHAnsi" w:hAnsiTheme="minorHAnsi" w:cstheme="minorHAnsi"/>
          <w:bCs/>
          <w:color w:val="auto"/>
          <w:sz w:val="22"/>
          <w:szCs w:val="22"/>
          <w:lang w:val="es-MX"/>
        </w:rPr>
        <w:t xml:space="preserve">visita de Vieja Delhi, pasando por el Fuerte Rojo, construido por el Emperador Mogol Shah Jahan, paseo en un rickshaw (carrito bicicleta, tirado por hombre) en Chandni Chowk, uno de los bazares más antiguos y grandes en la India. Luego, visitamos la Mezquita Jama, la mezquita más grande de la India. </w:t>
      </w:r>
    </w:p>
    <w:p w14:paraId="6108D558" w14:textId="77777777" w:rsidR="009835CA" w:rsidRPr="000558FA" w:rsidRDefault="009835CA" w:rsidP="006565EE">
      <w:pPr>
        <w:autoSpaceDE w:val="0"/>
        <w:autoSpaceDN w:val="0"/>
        <w:adjustRightInd w:val="0"/>
        <w:jc w:val="both"/>
        <w:rPr>
          <w:rFonts w:asciiTheme="minorHAnsi" w:hAnsiTheme="minorHAnsi" w:cstheme="minorHAnsi"/>
          <w:bCs/>
          <w:sz w:val="22"/>
          <w:szCs w:val="22"/>
          <w:lang w:val="es-MX"/>
        </w:rPr>
      </w:pPr>
    </w:p>
    <w:p w14:paraId="4A4BE393" w14:textId="1720E4C8" w:rsidR="00AB4FA0" w:rsidRPr="000558FA" w:rsidRDefault="006565EE" w:rsidP="006565EE">
      <w:pPr>
        <w:autoSpaceDE w:val="0"/>
        <w:autoSpaceDN w:val="0"/>
        <w:adjustRightInd w:val="0"/>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A continuación, visita al Gurudwara, el Templo de religión Sikh, </w:t>
      </w:r>
      <w:r w:rsidR="007F6FAF" w:rsidRPr="000558FA">
        <w:rPr>
          <w:rFonts w:asciiTheme="minorHAnsi" w:hAnsiTheme="minorHAnsi" w:cstheme="minorHAnsi"/>
          <w:bCs/>
          <w:sz w:val="22"/>
          <w:szCs w:val="22"/>
          <w:lang w:val="es-MX"/>
        </w:rPr>
        <w:t xml:space="preserve">de </w:t>
      </w:r>
      <w:r w:rsidRPr="000558FA">
        <w:rPr>
          <w:rFonts w:asciiTheme="minorHAnsi" w:hAnsiTheme="minorHAnsi" w:cstheme="minorHAnsi"/>
          <w:bCs/>
          <w:sz w:val="22"/>
          <w:szCs w:val="22"/>
          <w:lang w:val="es-MX"/>
        </w:rPr>
        <w:t xml:space="preserve">una belleza arquitectónica. Los Sijs por su religión realizan </w:t>
      </w:r>
      <w:r w:rsidRPr="000558FA">
        <w:rPr>
          <w:rFonts w:asciiTheme="minorHAnsi" w:hAnsiTheme="minorHAnsi" w:cstheme="minorHAnsi"/>
          <w:bCs/>
          <w:i/>
          <w:iCs/>
          <w:sz w:val="22"/>
          <w:szCs w:val="22"/>
          <w:lang w:val="es-MX"/>
        </w:rPr>
        <w:t>Seva</w:t>
      </w:r>
      <w:r w:rsidR="007F6FAF" w:rsidRPr="000558FA">
        <w:rPr>
          <w:rFonts w:asciiTheme="minorHAnsi" w:hAnsiTheme="minorHAnsi" w:cstheme="minorHAnsi"/>
          <w:bCs/>
          <w:sz w:val="22"/>
          <w:szCs w:val="22"/>
          <w:lang w:val="es-MX"/>
        </w:rPr>
        <w:t xml:space="preserve">, </w:t>
      </w:r>
      <w:r w:rsidRPr="000558FA">
        <w:rPr>
          <w:rFonts w:asciiTheme="minorHAnsi" w:hAnsiTheme="minorHAnsi" w:cstheme="minorHAnsi"/>
          <w:bCs/>
          <w:sz w:val="22"/>
          <w:szCs w:val="22"/>
          <w:lang w:val="es-MX"/>
        </w:rPr>
        <w:t xml:space="preserve">se refiere a "servicio abnegado", trabajo o servicio realizado sin ningún pensamiento de recompensa o beneficio personal. Los voluntarios que participan en Seva se conocen como </w:t>
      </w:r>
      <w:r w:rsidRPr="000558FA">
        <w:rPr>
          <w:rFonts w:asciiTheme="minorHAnsi" w:hAnsiTheme="minorHAnsi" w:cstheme="minorHAnsi"/>
          <w:bCs/>
          <w:i/>
          <w:iCs/>
          <w:sz w:val="22"/>
          <w:szCs w:val="22"/>
          <w:lang w:val="es-MX"/>
        </w:rPr>
        <w:t>Sevadars</w:t>
      </w:r>
      <w:r w:rsidRPr="000558FA">
        <w:rPr>
          <w:rFonts w:asciiTheme="minorHAnsi" w:hAnsiTheme="minorHAnsi" w:cstheme="minorHAnsi"/>
          <w:bCs/>
          <w:sz w:val="22"/>
          <w:szCs w:val="22"/>
          <w:lang w:val="es-MX"/>
        </w:rPr>
        <w:t xml:space="preserve">. Durante su visita a la cocina, van a tener la oportunidad de convertirse </w:t>
      </w:r>
      <w:r w:rsidR="009835CA" w:rsidRPr="000558FA">
        <w:rPr>
          <w:rFonts w:asciiTheme="minorHAnsi" w:hAnsiTheme="minorHAnsi" w:cstheme="minorHAnsi"/>
          <w:bCs/>
          <w:sz w:val="22"/>
          <w:szCs w:val="22"/>
          <w:lang w:val="es-MX"/>
        </w:rPr>
        <w:t xml:space="preserve">en un </w:t>
      </w:r>
      <w:r w:rsidRPr="000558FA">
        <w:rPr>
          <w:rFonts w:asciiTheme="minorHAnsi" w:hAnsiTheme="minorHAnsi" w:cstheme="minorHAnsi"/>
          <w:bCs/>
          <w:i/>
          <w:iCs/>
          <w:sz w:val="22"/>
          <w:szCs w:val="22"/>
          <w:lang w:val="es-MX"/>
        </w:rPr>
        <w:t>sevadar</w:t>
      </w:r>
      <w:r w:rsidRPr="000558FA">
        <w:rPr>
          <w:rFonts w:asciiTheme="minorHAnsi" w:hAnsiTheme="minorHAnsi" w:cstheme="minorHAnsi"/>
          <w:bCs/>
          <w:sz w:val="22"/>
          <w:szCs w:val="22"/>
          <w:lang w:val="es-MX"/>
        </w:rPr>
        <w:t xml:space="preserve"> y participar haciendo chapatis (tortilla india), </w:t>
      </w:r>
      <w:r w:rsidR="007F6FAF" w:rsidRPr="000558FA">
        <w:rPr>
          <w:rFonts w:asciiTheme="minorHAnsi" w:hAnsiTheme="minorHAnsi" w:cstheme="minorHAnsi"/>
          <w:bCs/>
          <w:sz w:val="22"/>
          <w:szCs w:val="22"/>
          <w:lang w:val="es-MX"/>
        </w:rPr>
        <w:t xml:space="preserve">en la </w:t>
      </w:r>
      <w:r w:rsidRPr="000558FA">
        <w:rPr>
          <w:rFonts w:asciiTheme="minorHAnsi" w:hAnsiTheme="minorHAnsi" w:cstheme="minorHAnsi"/>
          <w:bCs/>
          <w:sz w:val="22"/>
          <w:szCs w:val="22"/>
          <w:lang w:val="es-MX"/>
        </w:rPr>
        <w:t>preparación de lentejas</w:t>
      </w:r>
      <w:r w:rsidR="008634E3" w:rsidRPr="000558FA">
        <w:rPr>
          <w:rFonts w:asciiTheme="minorHAnsi" w:hAnsiTheme="minorHAnsi" w:cstheme="minorHAnsi"/>
          <w:bCs/>
          <w:sz w:val="22"/>
          <w:szCs w:val="22"/>
          <w:lang w:val="es-MX"/>
        </w:rPr>
        <w:t xml:space="preserve"> y </w:t>
      </w:r>
      <w:r w:rsidRPr="000558FA">
        <w:rPr>
          <w:rFonts w:asciiTheme="minorHAnsi" w:hAnsiTheme="minorHAnsi" w:cstheme="minorHAnsi"/>
          <w:bCs/>
          <w:sz w:val="22"/>
          <w:szCs w:val="22"/>
          <w:lang w:val="es-MX"/>
        </w:rPr>
        <w:t xml:space="preserve">verduras </w:t>
      </w:r>
      <w:r w:rsidR="008634E3" w:rsidRPr="000558FA">
        <w:rPr>
          <w:rFonts w:asciiTheme="minorHAnsi" w:hAnsiTheme="minorHAnsi" w:cstheme="minorHAnsi"/>
          <w:bCs/>
          <w:sz w:val="22"/>
          <w:szCs w:val="22"/>
          <w:lang w:val="es-MX"/>
        </w:rPr>
        <w:t xml:space="preserve">para después </w:t>
      </w:r>
      <w:r w:rsidRPr="000558FA">
        <w:rPr>
          <w:rFonts w:asciiTheme="minorHAnsi" w:hAnsiTheme="minorHAnsi" w:cstheme="minorHAnsi"/>
          <w:bCs/>
          <w:sz w:val="22"/>
          <w:szCs w:val="22"/>
          <w:lang w:val="es-MX"/>
        </w:rPr>
        <w:t>servir a l</w:t>
      </w:r>
      <w:r w:rsidR="007F6FAF" w:rsidRPr="000558FA">
        <w:rPr>
          <w:rFonts w:asciiTheme="minorHAnsi" w:hAnsiTheme="minorHAnsi" w:cstheme="minorHAnsi"/>
          <w:bCs/>
          <w:sz w:val="22"/>
          <w:szCs w:val="22"/>
          <w:lang w:val="es-MX"/>
        </w:rPr>
        <w:t>a</w:t>
      </w:r>
      <w:r w:rsidRPr="000558FA">
        <w:rPr>
          <w:rFonts w:asciiTheme="minorHAnsi" w:hAnsiTheme="minorHAnsi" w:cstheme="minorHAnsi"/>
          <w:bCs/>
          <w:sz w:val="22"/>
          <w:szCs w:val="22"/>
          <w:lang w:val="es-MX"/>
        </w:rPr>
        <w:t xml:space="preserve">s </w:t>
      </w:r>
      <w:r w:rsidR="007F6FAF" w:rsidRPr="000558FA">
        <w:rPr>
          <w:rFonts w:asciiTheme="minorHAnsi" w:hAnsiTheme="minorHAnsi" w:cstheme="minorHAnsi"/>
          <w:bCs/>
          <w:sz w:val="22"/>
          <w:szCs w:val="22"/>
          <w:lang w:val="es-MX"/>
        </w:rPr>
        <w:t>personas que esperan</w:t>
      </w:r>
      <w:r w:rsidR="009835CA" w:rsidRPr="000558FA">
        <w:rPr>
          <w:rFonts w:asciiTheme="minorHAnsi" w:hAnsiTheme="minorHAnsi" w:cstheme="minorHAnsi"/>
          <w:bCs/>
          <w:sz w:val="22"/>
          <w:szCs w:val="22"/>
          <w:lang w:val="es-MX"/>
        </w:rPr>
        <w:t xml:space="preserve"> </w:t>
      </w:r>
      <w:r w:rsidR="007F6FAF" w:rsidRPr="000558FA">
        <w:rPr>
          <w:rFonts w:asciiTheme="minorHAnsi" w:hAnsiTheme="minorHAnsi" w:cstheme="minorHAnsi"/>
          <w:bCs/>
          <w:color w:val="000000"/>
          <w:sz w:val="22"/>
          <w:szCs w:val="22"/>
          <w:lang w:val="es-MX"/>
        </w:rPr>
        <w:t>la comida</w:t>
      </w:r>
      <w:r w:rsidRPr="000558FA">
        <w:rPr>
          <w:rFonts w:asciiTheme="minorHAnsi" w:hAnsiTheme="minorHAnsi" w:cstheme="minorHAnsi"/>
          <w:bCs/>
          <w:color w:val="000000"/>
          <w:sz w:val="22"/>
          <w:szCs w:val="22"/>
          <w:lang w:val="es-MX"/>
        </w:rPr>
        <w:t xml:space="preserve">. Es una experiencia </w:t>
      </w:r>
      <w:r w:rsidR="00231088" w:rsidRPr="000558FA">
        <w:rPr>
          <w:rFonts w:asciiTheme="minorHAnsi" w:hAnsiTheme="minorHAnsi" w:cstheme="minorHAnsi"/>
          <w:bCs/>
          <w:color w:val="000000"/>
          <w:sz w:val="22"/>
          <w:szCs w:val="22"/>
          <w:lang w:val="es-MX"/>
        </w:rPr>
        <w:t xml:space="preserve">muy enriquecedora </w:t>
      </w:r>
      <w:r w:rsidRPr="000558FA">
        <w:rPr>
          <w:rFonts w:asciiTheme="minorHAnsi" w:hAnsiTheme="minorHAnsi" w:cstheme="minorHAnsi"/>
          <w:bCs/>
          <w:color w:val="000000"/>
          <w:sz w:val="22"/>
          <w:szCs w:val="22"/>
          <w:lang w:val="es-MX"/>
        </w:rPr>
        <w:t xml:space="preserve">en </w:t>
      </w:r>
      <w:r w:rsidR="00231088" w:rsidRPr="000558FA">
        <w:rPr>
          <w:rFonts w:asciiTheme="minorHAnsi" w:hAnsiTheme="minorHAnsi" w:cstheme="minorHAnsi"/>
          <w:bCs/>
          <w:color w:val="000000"/>
          <w:sz w:val="22"/>
          <w:szCs w:val="22"/>
          <w:lang w:val="es-MX"/>
        </w:rPr>
        <w:t xml:space="preserve">la </w:t>
      </w:r>
      <w:r w:rsidRPr="000558FA">
        <w:rPr>
          <w:rFonts w:asciiTheme="minorHAnsi" w:hAnsiTheme="minorHAnsi" w:cstheme="minorHAnsi"/>
          <w:bCs/>
          <w:color w:val="000000"/>
          <w:sz w:val="22"/>
          <w:szCs w:val="22"/>
          <w:lang w:val="es-MX"/>
        </w:rPr>
        <w:t xml:space="preserve">que </w:t>
      </w:r>
      <w:r w:rsidR="00231088" w:rsidRPr="000558FA">
        <w:rPr>
          <w:rFonts w:asciiTheme="minorHAnsi" w:hAnsiTheme="minorHAnsi" w:cstheme="minorHAnsi"/>
          <w:bCs/>
          <w:color w:val="000000"/>
          <w:sz w:val="22"/>
          <w:szCs w:val="22"/>
          <w:lang w:val="es-MX"/>
        </w:rPr>
        <w:t>de</w:t>
      </w:r>
      <w:r w:rsidRPr="000558FA">
        <w:rPr>
          <w:rFonts w:asciiTheme="minorHAnsi" w:hAnsiTheme="minorHAnsi" w:cstheme="minorHAnsi"/>
          <w:bCs/>
          <w:color w:val="000000"/>
          <w:sz w:val="22"/>
          <w:szCs w:val="22"/>
          <w:lang w:val="es-MX"/>
        </w:rPr>
        <w:t xml:space="preserve"> alguna manera están regresando algo a la </w:t>
      </w:r>
      <w:r w:rsidRPr="000558FA">
        <w:rPr>
          <w:rFonts w:asciiTheme="minorHAnsi" w:hAnsiTheme="minorHAnsi" w:cstheme="minorHAnsi"/>
          <w:bCs/>
          <w:sz w:val="22"/>
          <w:szCs w:val="22"/>
          <w:lang w:val="es-MX"/>
        </w:rPr>
        <w:t xml:space="preserve">comunidad. </w:t>
      </w:r>
    </w:p>
    <w:p w14:paraId="06710ECA" w14:textId="77777777" w:rsidR="009835CA" w:rsidRPr="000558FA" w:rsidRDefault="009835CA" w:rsidP="009835CA">
      <w:pPr>
        <w:autoSpaceDE w:val="0"/>
        <w:autoSpaceDN w:val="0"/>
        <w:adjustRightInd w:val="0"/>
        <w:jc w:val="both"/>
        <w:rPr>
          <w:rStyle w:val="A7"/>
          <w:rFonts w:asciiTheme="minorHAnsi" w:hAnsiTheme="minorHAnsi" w:cstheme="minorHAnsi"/>
          <w:bCs/>
          <w:color w:val="auto"/>
          <w:sz w:val="22"/>
          <w:szCs w:val="22"/>
          <w:lang w:val="es-MX"/>
        </w:rPr>
      </w:pPr>
    </w:p>
    <w:p w14:paraId="44D83C9C" w14:textId="6A4DB2AA" w:rsidR="006565EE" w:rsidRPr="000558FA" w:rsidRDefault="006565EE" w:rsidP="00014301">
      <w:pPr>
        <w:autoSpaceDE w:val="0"/>
        <w:autoSpaceDN w:val="0"/>
        <w:adjustRightInd w:val="0"/>
        <w:jc w:val="both"/>
        <w:rPr>
          <w:rFonts w:asciiTheme="minorHAnsi" w:hAnsiTheme="minorHAnsi" w:cstheme="minorHAnsi"/>
          <w:bCs/>
          <w:sz w:val="22"/>
          <w:szCs w:val="22"/>
          <w:lang w:val="es-MX"/>
        </w:rPr>
      </w:pPr>
      <w:r w:rsidRPr="000558FA">
        <w:rPr>
          <w:rStyle w:val="A7"/>
          <w:rFonts w:asciiTheme="minorHAnsi" w:hAnsiTheme="minorHAnsi" w:cstheme="minorHAnsi"/>
          <w:bCs/>
          <w:color w:val="auto"/>
          <w:sz w:val="22"/>
          <w:szCs w:val="22"/>
          <w:lang w:val="es-MX"/>
        </w:rPr>
        <w:lastRenderedPageBreak/>
        <w:t>Por la tarde</w:t>
      </w:r>
      <w:r w:rsidR="009835CA" w:rsidRPr="000558FA">
        <w:rPr>
          <w:rStyle w:val="A7"/>
          <w:rFonts w:asciiTheme="minorHAnsi" w:hAnsiTheme="minorHAnsi" w:cstheme="minorHAnsi"/>
          <w:bCs/>
          <w:color w:val="auto"/>
          <w:sz w:val="22"/>
          <w:szCs w:val="22"/>
          <w:lang w:val="es-MX"/>
        </w:rPr>
        <w:t xml:space="preserve"> </w:t>
      </w:r>
      <w:r w:rsidR="009835CA" w:rsidRPr="000558FA">
        <w:rPr>
          <w:rFonts w:asciiTheme="minorHAnsi" w:hAnsiTheme="minorHAnsi" w:cstheme="minorHAnsi"/>
          <w:bCs/>
          <w:sz w:val="22"/>
          <w:szCs w:val="22"/>
          <w:lang w:val="es-MX"/>
        </w:rPr>
        <w:t xml:space="preserve">visita de Nueva Delhi. Iniciamos en Qutub Minar, una torre gigantesca de 72m, construida por el primer gobernante musulmán de la India; Qutub-ud-din Aibak. </w:t>
      </w:r>
      <w:r w:rsidR="00014301" w:rsidRPr="000558FA">
        <w:rPr>
          <w:rFonts w:asciiTheme="minorHAnsi" w:hAnsiTheme="minorHAnsi" w:cstheme="minorHAnsi"/>
          <w:bCs/>
          <w:sz w:val="22"/>
          <w:szCs w:val="22"/>
          <w:lang w:val="es-MX"/>
        </w:rPr>
        <w:t>También visitamos Gandhi Smriti (Birla House) es el lugar donde Mahatma Gandhi, “Padre de la Nación”, paso los últimos 144 días de su viday fue asesinado el 30 de enero, 1948.</w:t>
      </w:r>
      <w:r w:rsidR="00014301">
        <w:rPr>
          <w:rFonts w:asciiTheme="minorHAnsi" w:hAnsiTheme="minorHAnsi" w:cstheme="minorHAnsi"/>
          <w:bCs/>
          <w:sz w:val="22"/>
          <w:szCs w:val="22"/>
          <w:lang w:val="es-MX"/>
        </w:rPr>
        <w:t xml:space="preserve"> </w:t>
      </w:r>
      <w:r w:rsidR="009835CA" w:rsidRPr="000558FA">
        <w:rPr>
          <w:rFonts w:asciiTheme="minorHAnsi" w:hAnsiTheme="minorHAnsi" w:cstheme="minorHAnsi"/>
          <w:bCs/>
          <w:sz w:val="22"/>
          <w:szCs w:val="22"/>
          <w:lang w:val="es-MX"/>
        </w:rPr>
        <w:t>Paseo por los edificios gubernamentales, Rashtrapati Bhawan (residencia del presidente de la India), el Parlamento y la Puerta de la India (Arco del Triunfo).</w:t>
      </w:r>
      <w:r w:rsidR="00627D30" w:rsidRPr="000558FA">
        <w:rPr>
          <w:rFonts w:asciiTheme="minorHAnsi" w:hAnsiTheme="minorHAnsi" w:cstheme="minorHAnsi"/>
          <w:bCs/>
          <w:sz w:val="22"/>
          <w:szCs w:val="22"/>
          <w:lang w:val="es-MX"/>
        </w:rPr>
        <w:t xml:space="preserve"> Regreso al hotel. </w:t>
      </w:r>
      <w:r w:rsidRPr="000558FA">
        <w:rPr>
          <w:rFonts w:asciiTheme="minorHAnsi" w:hAnsiTheme="minorHAnsi" w:cstheme="minorHAnsi"/>
          <w:bCs/>
          <w:sz w:val="22"/>
          <w:szCs w:val="22"/>
          <w:lang w:val="es-MX"/>
        </w:rPr>
        <w:t>Alojamiento.</w:t>
      </w:r>
    </w:p>
    <w:p w14:paraId="698F9872" w14:textId="77777777" w:rsidR="006565EE" w:rsidRPr="000558FA" w:rsidRDefault="006565EE" w:rsidP="00A93726">
      <w:pPr>
        <w:jc w:val="both"/>
        <w:rPr>
          <w:rFonts w:asciiTheme="minorHAnsi" w:hAnsiTheme="minorHAnsi" w:cstheme="minorHAnsi"/>
          <w:b/>
          <w:sz w:val="22"/>
          <w:szCs w:val="22"/>
          <w:lang w:val="es-MX" w:eastAsia="ar-SA"/>
        </w:rPr>
      </w:pPr>
    </w:p>
    <w:p w14:paraId="59C8ECBD" w14:textId="40BA670E" w:rsidR="00A93726" w:rsidRPr="000558FA" w:rsidRDefault="00D766C2" w:rsidP="00A93726">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DIA</w:t>
      </w:r>
      <w:r w:rsidR="00AF47CC" w:rsidRPr="000558FA">
        <w:rPr>
          <w:rFonts w:asciiTheme="minorHAnsi" w:hAnsiTheme="minorHAnsi" w:cstheme="minorHAnsi"/>
          <w:b/>
          <w:sz w:val="22"/>
          <w:szCs w:val="22"/>
          <w:lang w:val="es-MX" w:eastAsia="ar-SA"/>
        </w:rPr>
        <w:t xml:space="preserve"> 3:</w:t>
      </w:r>
      <w:r w:rsidR="006565EE" w:rsidRPr="000558FA">
        <w:rPr>
          <w:rFonts w:asciiTheme="minorHAnsi" w:hAnsiTheme="minorHAnsi" w:cstheme="minorHAnsi"/>
          <w:b/>
          <w:sz w:val="22"/>
          <w:szCs w:val="22"/>
          <w:lang w:val="es-MX" w:eastAsia="ar-SA"/>
        </w:rPr>
        <w:t xml:space="preserve"> DELHI</w:t>
      </w:r>
      <w:r w:rsidR="00A57E76" w:rsidRPr="000558FA">
        <w:rPr>
          <w:rFonts w:asciiTheme="minorHAnsi" w:hAnsiTheme="minorHAnsi" w:cstheme="minorHAnsi"/>
          <w:b/>
          <w:sz w:val="22"/>
          <w:szCs w:val="22"/>
          <w:lang w:val="es-MX" w:eastAsia="ar-SA"/>
        </w:rPr>
        <w:t xml:space="preserve"> – </w:t>
      </w:r>
      <w:r w:rsidR="000558FA" w:rsidRPr="000558FA">
        <w:rPr>
          <w:rFonts w:asciiTheme="minorHAnsi" w:hAnsiTheme="minorHAnsi" w:cstheme="minorHAnsi"/>
          <w:b/>
          <w:sz w:val="22"/>
          <w:szCs w:val="22"/>
          <w:lang w:val="es-MX" w:eastAsia="ar-SA"/>
        </w:rPr>
        <w:t>JAIPUR</w:t>
      </w:r>
    </w:p>
    <w:p w14:paraId="7505C513" w14:textId="4023FA95" w:rsidR="000558FA" w:rsidRPr="000558FA" w:rsidRDefault="00A57E76" w:rsidP="00A93726">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Desayuno. Por la mañana, salida por carretera hacia </w:t>
      </w:r>
      <w:r w:rsidR="000558FA" w:rsidRPr="000558FA">
        <w:rPr>
          <w:rFonts w:asciiTheme="minorHAnsi" w:hAnsiTheme="minorHAnsi" w:cstheme="minorHAnsi"/>
          <w:bCs/>
          <w:sz w:val="22"/>
          <w:szCs w:val="22"/>
          <w:lang w:val="es-MX"/>
        </w:rPr>
        <w:t>Jaipur</w:t>
      </w:r>
      <w:r w:rsidRPr="000558FA">
        <w:rPr>
          <w:rFonts w:asciiTheme="minorHAnsi" w:hAnsiTheme="minorHAnsi" w:cstheme="minorHAnsi"/>
          <w:bCs/>
          <w:sz w:val="22"/>
          <w:szCs w:val="22"/>
          <w:lang w:val="es-MX"/>
        </w:rPr>
        <w:t xml:space="preserve"> (</w:t>
      </w:r>
      <w:r w:rsidR="00450340" w:rsidRPr="000558FA">
        <w:rPr>
          <w:rFonts w:asciiTheme="minorHAnsi" w:hAnsiTheme="minorHAnsi" w:cstheme="minorHAnsi"/>
          <w:bCs/>
          <w:sz w:val="22"/>
          <w:szCs w:val="22"/>
          <w:lang w:val="es-MX"/>
        </w:rPr>
        <w:t>a</w:t>
      </w:r>
      <w:r w:rsidRPr="000558FA">
        <w:rPr>
          <w:rFonts w:asciiTheme="minorHAnsi" w:hAnsiTheme="minorHAnsi" w:cstheme="minorHAnsi"/>
          <w:bCs/>
          <w:sz w:val="22"/>
          <w:szCs w:val="22"/>
          <w:lang w:val="es-MX"/>
        </w:rPr>
        <w:t xml:space="preserve">prox. </w:t>
      </w:r>
      <w:r w:rsidR="000558FA" w:rsidRPr="000558FA">
        <w:rPr>
          <w:rFonts w:asciiTheme="minorHAnsi" w:hAnsiTheme="minorHAnsi" w:cstheme="minorHAnsi"/>
          <w:bCs/>
          <w:sz w:val="22"/>
          <w:szCs w:val="22"/>
          <w:lang w:val="es-MX"/>
        </w:rPr>
        <w:t>3</w:t>
      </w:r>
      <w:r w:rsidRPr="000558FA">
        <w:rPr>
          <w:rFonts w:asciiTheme="minorHAnsi" w:hAnsiTheme="minorHAnsi" w:cstheme="minorHAnsi"/>
          <w:bCs/>
          <w:sz w:val="22"/>
          <w:szCs w:val="22"/>
          <w:lang w:val="es-MX"/>
        </w:rPr>
        <w:t>00</w:t>
      </w:r>
      <w:r w:rsidR="000558FA" w:rsidRPr="000558FA">
        <w:rPr>
          <w:rFonts w:asciiTheme="minorHAnsi" w:hAnsiTheme="minorHAnsi" w:cstheme="minorHAnsi"/>
          <w:bCs/>
          <w:sz w:val="22"/>
          <w:szCs w:val="22"/>
          <w:lang w:val="es-MX"/>
        </w:rPr>
        <w:t xml:space="preserve"> </w:t>
      </w:r>
      <w:r w:rsidRPr="000558FA">
        <w:rPr>
          <w:rFonts w:asciiTheme="minorHAnsi" w:hAnsiTheme="minorHAnsi" w:cstheme="minorHAnsi"/>
          <w:bCs/>
          <w:sz w:val="22"/>
          <w:szCs w:val="22"/>
          <w:lang w:val="es-MX"/>
        </w:rPr>
        <w:t xml:space="preserve">km, </w:t>
      </w:r>
      <w:r w:rsidR="000558FA" w:rsidRPr="000558FA">
        <w:rPr>
          <w:rFonts w:asciiTheme="minorHAnsi" w:hAnsiTheme="minorHAnsi" w:cstheme="minorHAnsi"/>
          <w:bCs/>
          <w:sz w:val="22"/>
          <w:szCs w:val="22"/>
          <w:lang w:val="es-MX"/>
        </w:rPr>
        <w:t xml:space="preserve">5-6 </w:t>
      </w:r>
      <w:r w:rsidRPr="000558FA">
        <w:rPr>
          <w:rFonts w:asciiTheme="minorHAnsi" w:hAnsiTheme="minorHAnsi" w:cstheme="minorHAnsi"/>
          <w:bCs/>
          <w:sz w:val="22"/>
          <w:szCs w:val="22"/>
          <w:lang w:val="es-MX"/>
        </w:rPr>
        <w:t>horas)</w:t>
      </w:r>
      <w:r w:rsidR="00450340" w:rsidRPr="000558FA">
        <w:rPr>
          <w:rFonts w:asciiTheme="minorHAnsi" w:hAnsiTheme="minorHAnsi" w:cstheme="minorHAnsi"/>
          <w:bCs/>
          <w:sz w:val="22"/>
          <w:szCs w:val="22"/>
          <w:lang w:val="es-MX"/>
        </w:rPr>
        <w:t>.</w:t>
      </w:r>
      <w:r w:rsidRPr="000558FA">
        <w:rPr>
          <w:rFonts w:asciiTheme="minorHAnsi" w:hAnsiTheme="minorHAnsi" w:cstheme="minorHAnsi"/>
          <w:bCs/>
          <w:sz w:val="22"/>
          <w:szCs w:val="22"/>
          <w:lang w:val="es-MX"/>
        </w:rPr>
        <w:t xml:space="preserve"> </w:t>
      </w:r>
      <w:r w:rsidR="000558FA" w:rsidRPr="000558FA">
        <w:rPr>
          <w:rFonts w:asciiTheme="minorHAnsi" w:hAnsiTheme="minorHAnsi" w:cstheme="minorHAnsi"/>
          <w:bCs/>
          <w:sz w:val="22"/>
          <w:szCs w:val="22"/>
          <w:lang w:val="es-MX"/>
        </w:rPr>
        <w:t>Jaipur, la capital de Rajasthan, también conocida como "La Ciudad Rosa" se pintó de color rosa de terracota en 1876 para dar la bienvenida al Príncipe Alberto. Traslado al hotel.</w:t>
      </w:r>
    </w:p>
    <w:p w14:paraId="227E3300" w14:textId="77777777" w:rsidR="000558FA" w:rsidRPr="000558FA" w:rsidRDefault="000558FA" w:rsidP="00A93726">
      <w:pPr>
        <w:jc w:val="both"/>
        <w:rPr>
          <w:rFonts w:asciiTheme="minorHAnsi" w:hAnsiTheme="minorHAnsi" w:cstheme="minorHAnsi"/>
          <w:bCs/>
          <w:sz w:val="22"/>
          <w:szCs w:val="22"/>
          <w:lang w:val="es-MX"/>
        </w:rPr>
      </w:pPr>
    </w:p>
    <w:p w14:paraId="20447DE6" w14:textId="3DE65031" w:rsidR="000558FA" w:rsidRPr="000558FA" w:rsidRDefault="000558FA" w:rsidP="00A93726">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Por la tarde visitaremos, </w:t>
      </w:r>
      <w:r w:rsidRPr="000558FA">
        <w:rPr>
          <w:rFonts w:asciiTheme="minorHAnsi" w:hAnsiTheme="minorHAnsi" w:cstheme="minorHAnsi"/>
          <w:bCs/>
          <w:color w:val="211D1E"/>
          <w:sz w:val="22"/>
          <w:szCs w:val="22"/>
          <w:lang w:val="es-MX"/>
        </w:rPr>
        <w:t xml:space="preserve">Patrika Gate para tomar fotografías, uno de los lugares más fotografiados de Jaipur. Si bien la puerta es solo una de las muchas maravillas arquitectónicas de Jaipur, el diseño opulento es realmente impresionante. Y las pasarelas vibrantes e intrincadas sirven como un fiel reflejo de la cultura Rajasthani. </w:t>
      </w:r>
      <w:r w:rsidRPr="000558FA">
        <w:rPr>
          <w:rFonts w:asciiTheme="minorHAnsi" w:hAnsiTheme="minorHAnsi" w:cstheme="minorHAnsi"/>
          <w:bCs/>
          <w:color w:val="000000"/>
          <w:sz w:val="22"/>
          <w:szCs w:val="22"/>
          <w:lang w:val="es-MX"/>
        </w:rPr>
        <w:t>Más tarde, visitaremos el Templo Birla, originalmente conocido como Templo Lakshmi Narayan, construido en mármol blanco puro y dedicado al Dios Vishnu y la Diosa Lakshmi.</w:t>
      </w:r>
      <w:r>
        <w:rPr>
          <w:rFonts w:asciiTheme="minorHAnsi" w:hAnsiTheme="minorHAnsi" w:cstheme="minorHAnsi"/>
          <w:bCs/>
          <w:color w:val="000000"/>
          <w:sz w:val="22"/>
          <w:szCs w:val="22"/>
          <w:lang w:val="es-MX"/>
        </w:rPr>
        <w:t xml:space="preserve"> Regreso al hotel. Alojamiento.</w:t>
      </w:r>
    </w:p>
    <w:p w14:paraId="67A88600" w14:textId="77777777" w:rsidR="000558FA" w:rsidRPr="000558FA" w:rsidRDefault="000558FA" w:rsidP="00A93726">
      <w:pPr>
        <w:jc w:val="both"/>
        <w:rPr>
          <w:rFonts w:asciiTheme="minorHAnsi" w:hAnsiTheme="minorHAnsi" w:cstheme="minorHAnsi"/>
          <w:bCs/>
          <w:sz w:val="22"/>
          <w:szCs w:val="22"/>
          <w:lang w:val="es-MX"/>
        </w:rPr>
      </w:pPr>
    </w:p>
    <w:p w14:paraId="2735CEC9" w14:textId="482A070A" w:rsidR="000558FA" w:rsidRPr="000558FA" w:rsidRDefault="000558FA" w:rsidP="000558FA">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DIA</w:t>
      </w:r>
      <w:r w:rsidRPr="000558FA">
        <w:rPr>
          <w:rFonts w:asciiTheme="minorHAnsi" w:hAnsiTheme="minorHAnsi" w:cstheme="minorHAnsi"/>
          <w:b/>
          <w:sz w:val="22"/>
          <w:szCs w:val="22"/>
          <w:lang w:val="es-MX" w:eastAsia="ar-SA"/>
        </w:rPr>
        <w:t xml:space="preserve"> </w:t>
      </w:r>
      <w:r>
        <w:rPr>
          <w:rFonts w:asciiTheme="minorHAnsi" w:hAnsiTheme="minorHAnsi" w:cstheme="minorHAnsi"/>
          <w:b/>
          <w:sz w:val="22"/>
          <w:szCs w:val="22"/>
          <w:lang w:val="es-MX" w:eastAsia="ar-SA"/>
        </w:rPr>
        <w:t>4</w:t>
      </w:r>
      <w:r w:rsidRPr="000558FA">
        <w:rPr>
          <w:rFonts w:asciiTheme="minorHAnsi" w:hAnsiTheme="minorHAnsi" w:cstheme="minorHAnsi"/>
          <w:b/>
          <w:sz w:val="22"/>
          <w:szCs w:val="22"/>
          <w:lang w:val="es-MX" w:eastAsia="ar-SA"/>
        </w:rPr>
        <w:t>: JAIPUR</w:t>
      </w:r>
    </w:p>
    <w:p w14:paraId="564AB7A1" w14:textId="673ECF76" w:rsidR="000558FA" w:rsidRDefault="000558FA" w:rsidP="000558FA">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Desayuno. Por la mañana visita al Fuerte Amber</w:t>
      </w:r>
      <w:r w:rsidR="00CE28F0">
        <w:rPr>
          <w:rFonts w:asciiTheme="minorHAnsi" w:hAnsiTheme="minorHAnsi" w:cstheme="minorHAnsi"/>
          <w:bCs/>
          <w:sz w:val="22"/>
          <w:szCs w:val="22"/>
          <w:lang w:val="es-MX"/>
        </w:rPr>
        <w:t xml:space="preserve">, </w:t>
      </w:r>
      <w:r w:rsidR="00014301">
        <w:rPr>
          <w:rFonts w:asciiTheme="minorHAnsi" w:hAnsiTheme="minorHAnsi" w:cstheme="minorHAnsi"/>
          <w:bCs/>
          <w:sz w:val="22"/>
          <w:szCs w:val="22"/>
          <w:lang w:val="es-MX"/>
        </w:rPr>
        <w:t xml:space="preserve">suben y bajan </w:t>
      </w:r>
      <w:r w:rsidRPr="000558FA">
        <w:rPr>
          <w:rFonts w:asciiTheme="minorHAnsi" w:hAnsiTheme="minorHAnsi" w:cstheme="minorHAnsi"/>
          <w:bCs/>
          <w:sz w:val="22"/>
          <w:szCs w:val="22"/>
          <w:lang w:val="es-MX"/>
        </w:rPr>
        <w:t xml:space="preserve">en jeep. El Fuerte Amber, situado en lo alto de una colina pintoresca, es una fascinante mezcla de arquitectura hindú y Mogol. Construido por uno de los generales más confiables de Akbar, Maharaja Man Singh I en el año 1592, el fuerte sirvió como la residencia principal de los gobernantes Rajput. </w:t>
      </w:r>
    </w:p>
    <w:p w14:paraId="7A3A01AD" w14:textId="77777777" w:rsidR="000558FA" w:rsidRPr="000558FA" w:rsidRDefault="000558FA" w:rsidP="000558FA">
      <w:pPr>
        <w:jc w:val="both"/>
        <w:rPr>
          <w:rFonts w:asciiTheme="minorHAnsi" w:hAnsiTheme="minorHAnsi" w:cstheme="minorHAnsi"/>
          <w:bCs/>
          <w:sz w:val="22"/>
          <w:szCs w:val="22"/>
          <w:lang w:val="es-MX"/>
        </w:rPr>
      </w:pPr>
    </w:p>
    <w:p w14:paraId="0B7387B0" w14:textId="643E5558" w:rsidR="000558FA" w:rsidRPr="000558FA" w:rsidRDefault="000558FA" w:rsidP="00670BE7">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Más tarde, paseo por el bellamente restaurado Jal Mahal, un antiguo pabellón real, después visita al Palacio de la Ciudad </w:t>
      </w:r>
      <w:r w:rsidR="00670BE7" w:rsidRPr="00670BE7">
        <w:rPr>
          <w:rFonts w:asciiTheme="minorHAnsi" w:hAnsiTheme="minorHAnsi" w:cstheme="minorHAnsi"/>
          <w:color w:val="211D1E"/>
          <w:sz w:val="22"/>
          <w:szCs w:val="22"/>
          <w:lang w:val="es-ES"/>
        </w:rPr>
        <w:t>del Maharajá, el cual alberga la antigua Residencia Real y un museo que celebra la colección de la familia real de Jaipur</w:t>
      </w:r>
      <w:r w:rsidRPr="00670BE7">
        <w:rPr>
          <w:rFonts w:asciiTheme="minorHAnsi" w:hAnsiTheme="minorHAnsi" w:cstheme="minorHAnsi"/>
          <w:bCs/>
          <w:sz w:val="22"/>
          <w:szCs w:val="22"/>
          <w:lang w:val="es-MX"/>
        </w:rPr>
        <w:t>.</w:t>
      </w:r>
      <w:r w:rsidRPr="000558FA">
        <w:rPr>
          <w:rFonts w:asciiTheme="minorHAnsi" w:hAnsiTheme="minorHAnsi" w:cstheme="minorHAnsi"/>
          <w:bCs/>
          <w:sz w:val="22"/>
          <w:szCs w:val="22"/>
          <w:lang w:val="es-MX"/>
        </w:rPr>
        <w:t xml:space="preserve"> Luego visitaremos el Hawa Mahal o el Palacio de los Vientos, la fachada de cinco pisos, de 593 celosías, ventanas de cedazo de piedra, un emblema de la ciudad de Jaipur. También visita al Jantar Mantar o el Observatorio Astronómico, este es el mayor y mejor conservado de los cinco observatorios construidos por Jai Singh II en diferentes partes del país. Exploran los exóticos ‘bazares’ de Jaipur para descubrir la riqueza artística de la región</w:t>
      </w:r>
      <w:r w:rsidR="00670BE7">
        <w:rPr>
          <w:rFonts w:asciiTheme="minorHAnsi" w:hAnsiTheme="minorHAnsi" w:cstheme="minorHAnsi"/>
          <w:bCs/>
          <w:sz w:val="22"/>
          <w:szCs w:val="22"/>
          <w:lang w:val="es-MX"/>
        </w:rPr>
        <w:t xml:space="preserve">. Regreso al hotel. </w:t>
      </w:r>
      <w:r w:rsidRPr="000558FA">
        <w:rPr>
          <w:rFonts w:asciiTheme="minorHAnsi" w:hAnsiTheme="minorHAnsi" w:cstheme="minorHAnsi"/>
          <w:bCs/>
          <w:sz w:val="22"/>
          <w:szCs w:val="22"/>
          <w:lang w:val="es-MX"/>
        </w:rPr>
        <w:t>Alojamiento</w:t>
      </w:r>
      <w:r w:rsidR="00670BE7">
        <w:rPr>
          <w:rFonts w:asciiTheme="minorHAnsi" w:hAnsiTheme="minorHAnsi" w:cstheme="minorHAnsi"/>
          <w:bCs/>
          <w:sz w:val="22"/>
          <w:szCs w:val="22"/>
          <w:lang w:val="es-MX"/>
        </w:rPr>
        <w:t>.</w:t>
      </w:r>
    </w:p>
    <w:p w14:paraId="2301AA1A" w14:textId="7E413907" w:rsidR="000558FA" w:rsidRDefault="000558FA" w:rsidP="00A93726">
      <w:pPr>
        <w:jc w:val="both"/>
        <w:rPr>
          <w:rFonts w:asciiTheme="minorHAnsi" w:hAnsiTheme="minorHAnsi" w:cstheme="minorHAnsi"/>
          <w:bCs/>
          <w:sz w:val="22"/>
          <w:szCs w:val="22"/>
          <w:lang w:val="es-MX"/>
        </w:rPr>
      </w:pPr>
    </w:p>
    <w:p w14:paraId="30A8286B" w14:textId="03A8835A" w:rsidR="00123BDA" w:rsidRPr="000558FA" w:rsidRDefault="00123BDA" w:rsidP="00123BDA">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Pr>
          <w:rFonts w:asciiTheme="minorHAnsi" w:hAnsiTheme="minorHAnsi" w:cstheme="minorHAnsi"/>
          <w:b/>
          <w:sz w:val="22"/>
          <w:szCs w:val="22"/>
          <w:lang w:val="es-MX" w:eastAsia="ar-SA"/>
        </w:rPr>
        <w:t>5</w:t>
      </w:r>
      <w:r w:rsidRPr="000558FA">
        <w:rPr>
          <w:rFonts w:asciiTheme="minorHAnsi" w:hAnsiTheme="minorHAnsi" w:cstheme="minorHAnsi"/>
          <w:b/>
          <w:sz w:val="22"/>
          <w:szCs w:val="22"/>
          <w:lang w:val="es-MX" w:eastAsia="ar-SA"/>
        </w:rPr>
        <w:t>: JAIPUR</w:t>
      </w:r>
      <w:r>
        <w:rPr>
          <w:rFonts w:asciiTheme="minorHAnsi" w:hAnsiTheme="minorHAnsi" w:cstheme="minorHAnsi"/>
          <w:b/>
          <w:sz w:val="22"/>
          <w:szCs w:val="22"/>
          <w:lang w:val="es-MX" w:eastAsia="ar-SA"/>
        </w:rPr>
        <w:t xml:space="preserve"> – AGRA</w:t>
      </w:r>
    </w:p>
    <w:p w14:paraId="3975AE59" w14:textId="5D408A42" w:rsidR="00123BDA" w:rsidRPr="002A7348" w:rsidRDefault="00123BDA" w:rsidP="00123BDA">
      <w:pPr>
        <w:jc w:val="both"/>
        <w:rPr>
          <w:rFonts w:asciiTheme="minorHAnsi" w:hAnsiTheme="minorHAnsi" w:cstheme="minorHAnsi"/>
          <w:bCs/>
          <w:sz w:val="22"/>
          <w:szCs w:val="22"/>
          <w:lang w:val="es-MX"/>
        </w:rPr>
      </w:pPr>
      <w:r w:rsidRPr="002A7348">
        <w:rPr>
          <w:rFonts w:asciiTheme="minorHAnsi" w:hAnsiTheme="minorHAnsi" w:cstheme="minorHAnsi"/>
          <w:bCs/>
          <w:sz w:val="22"/>
          <w:szCs w:val="22"/>
          <w:lang w:val="es-MX"/>
        </w:rPr>
        <w:t>Desayuno. Por la mañana, salida por carretera hacia Agra (aprox. 240 km, 5-6 horas), visitando en ruta Abhaneri para ver el pozo escalonado Chand Baori, con su diseño geométrico preciso y su laberinto de escalones. Continuación a Agra, una ciudad antigua como se menciona en la gran epopeya 'Mahabharata' y fue el centro de atención durante el reinado de los mogoles. Es famoso por ser el hogar de una de las Siete Maravillas del Mundo, el Taj Mahal. Traslado al hotel. Alojamiento.</w:t>
      </w:r>
    </w:p>
    <w:p w14:paraId="392B0E6B" w14:textId="72AE5CA7" w:rsidR="00123BDA" w:rsidRPr="000558FA" w:rsidRDefault="00123BDA" w:rsidP="00123BDA">
      <w:pPr>
        <w:pStyle w:val="NoSpacing1"/>
        <w:jc w:val="both"/>
        <w:rPr>
          <w:rFonts w:asciiTheme="minorHAnsi" w:hAnsiTheme="minorHAnsi" w:cstheme="minorHAnsi"/>
          <w:bCs/>
          <w:lang w:val="es-MX"/>
        </w:rPr>
      </w:pPr>
    </w:p>
    <w:p w14:paraId="3E22A3FF" w14:textId="6C57969F" w:rsidR="00123BDA" w:rsidRPr="000558FA" w:rsidRDefault="00123BDA" w:rsidP="00123BDA">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Pr>
          <w:rFonts w:asciiTheme="minorHAnsi" w:hAnsiTheme="minorHAnsi" w:cstheme="minorHAnsi"/>
          <w:b/>
          <w:sz w:val="22"/>
          <w:szCs w:val="22"/>
          <w:lang w:val="es-MX" w:eastAsia="ar-SA"/>
        </w:rPr>
        <w:t>6</w:t>
      </w:r>
      <w:r w:rsidRPr="000558FA">
        <w:rPr>
          <w:rFonts w:asciiTheme="minorHAnsi" w:hAnsiTheme="minorHAnsi" w:cstheme="minorHAnsi"/>
          <w:b/>
          <w:sz w:val="22"/>
          <w:szCs w:val="22"/>
          <w:lang w:val="es-MX" w:eastAsia="ar-SA"/>
        </w:rPr>
        <w:t xml:space="preserve">: </w:t>
      </w:r>
      <w:r>
        <w:rPr>
          <w:rFonts w:asciiTheme="minorHAnsi" w:hAnsiTheme="minorHAnsi" w:cstheme="minorHAnsi"/>
          <w:b/>
          <w:sz w:val="22"/>
          <w:szCs w:val="22"/>
          <w:lang w:val="es-MX" w:eastAsia="ar-SA"/>
        </w:rPr>
        <w:t>AGRA</w:t>
      </w:r>
    </w:p>
    <w:p w14:paraId="06CE3582" w14:textId="39260E70" w:rsidR="001F3C7F" w:rsidRPr="000558FA" w:rsidRDefault="00123BDA" w:rsidP="00123BDA">
      <w:pPr>
        <w:jc w:val="both"/>
        <w:rPr>
          <w:rFonts w:asciiTheme="minorHAnsi" w:hAnsiTheme="minorHAnsi" w:cstheme="minorHAnsi"/>
          <w:bCs/>
          <w:sz w:val="22"/>
          <w:szCs w:val="22"/>
          <w:lang w:val="es-MX"/>
        </w:rPr>
      </w:pPr>
      <w:r w:rsidRPr="00123BDA">
        <w:rPr>
          <w:rFonts w:asciiTheme="minorHAnsi" w:hAnsiTheme="minorHAnsi" w:cstheme="minorHAnsi"/>
          <w:bCs/>
          <w:sz w:val="22"/>
          <w:szCs w:val="22"/>
          <w:lang w:val="es-MX"/>
        </w:rPr>
        <w:t xml:space="preserve">Desayuno. Por la mañana, </w:t>
      </w:r>
      <w:r w:rsidR="00A57E76" w:rsidRPr="000558FA">
        <w:rPr>
          <w:rFonts w:asciiTheme="minorHAnsi" w:hAnsiTheme="minorHAnsi" w:cstheme="minorHAnsi"/>
          <w:bCs/>
          <w:sz w:val="22"/>
          <w:szCs w:val="22"/>
          <w:lang w:val="es-MX"/>
        </w:rPr>
        <w:t xml:space="preserve">visita del Taj Mahal (cerrado los viernes), el monumento más fascinante y hermoso de la India. El Taj Mahal fue completado en 1653 por el Emperador Mogol Shah Jahan en la memoria de su reina favorita, Mumtaz Mahal. Este monumento perfectamente simétrico tomó 22 años de trabajos forzados </w:t>
      </w:r>
      <w:r w:rsidR="00450340" w:rsidRPr="000558FA">
        <w:rPr>
          <w:rFonts w:asciiTheme="minorHAnsi" w:hAnsiTheme="minorHAnsi" w:cstheme="minorHAnsi"/>
          <w:bCs/>
          <w:sz w:val="22"/>
          <w:szCs w:val="22"/>
          <w:lang w:val="es-MX"/>
        </w:rPr>
        <w:t xml:space="preserve">de </w:t>
      </w:r>
      <w:r w:rsidR="00A57E76" w:rsidRPr="000558FA">
        <w:rPr>
          <w:rFonts w:asciiTheme="minorHAnsi" w:hAnsiTheme="minorHAnsi" w:cstheme="minorHAnsi"/>
          <w:bCs/>
          <w:sz w:val="22"/>
          <w:szCs w:val="22"/>
          <w:lang w:val="es-MX"/>
        </w:rPr>
        <w:t xml:space="preserve">20.000 trabajadores, </w:t>
      </w:r>
      <w:r w:rsidR="00450340" w:rsidRPr="000558FA">
        <w:rPr>
          <w:rFonts w:asciiTheme="minorHAnsi" w:hAnsiTheme="minorHAnsi" w:cstheme="minorHAnsi"/>
          <w:bCs/>
          <w:sz w:val="22"/>
          <w:szCs w:val="22"/>
          <w:lang w:val="es-MX"/>
        </w:rPr>
        <w:t xml:space="preserve">entre </w:t>
      </w:r>
      <w:r w:rsidR="00A57E76" w:rsidRPr="000558FA">
        <w:rPr>
          <w:rFonts w:asciiTheme="minorHAnsi" w:hAnsiTheme="minorHAnsi" w:cstheme="minorHAnsi"/>
          <w:bCs/>
          <w:sz w:val="22"/>
          <w:szCs w:val="22"/>
          <w:lang w:val="es-MX"/>
        </w:rPr>
        <w:t xml:space="preserve">albañiles y joyeros. </w:t>
      </w:r>
      <w:r w:rsidR="00323F79" w:rsidRPr="000558FA">
        <w:rPr>
          <w:rFonts w:asciiTheme="minorHAnsi" w:hAnsiTheme="minorHAnsi" w:cstheme="minorHAnsi"/>
          <w:bCs/>
          <w:sz w:val="22"/>
          <w:szCs w:val="22"/>
          <w:lang w:val="es-MX"/>
        </w:rPr>
        <w:t xml:space="preserve">También visitaremos el Fuerte de Agra, una imponente fortaleza en las orillas del río Yamuna, construida por el Emperador Mogol Akbar, en 1565. </w:t>
      </w:r>
      <w:r w:rsidR="00DA5C3A">
        <w:rPr>
          <w:rFonts w:asciiTheme="minorHAnsi" w:hAnsiTheme="minorHAnsi" w:cstheme="minorHAnsi"/>
          <w:bCs/>
          <w:sz w:val="22"/>
          <w:szCs w:val="22"/>
          <w:lang w:val="es-MX"/>
        </w:rPr>
        <w:t>Por la tarde disfruten de las vista</w:t>
      </w:r>
      <w:r w:rsidR="00CD1438">
        <w:rPr>
          <w:rFonts w:asciiTheme="minorHAnsi" w:hAnsiTheme="minorHAnsi" w:cstheme="minorHAnsi"/>
          <w:bCs/>
          <w:sz w:val="22"/>
          <w:szCs w:val="22"/>
          <w:lang w:val="es-MX"/>
        </w:rPr>
        <w:t>s</w:t>
      </w:r>
      <w:r w:rsidR="00DA5C3A">
        <w:rPr>
          <w:rFonts w:asciiTheme="minorHAnsi" w:hAnsiTheme="minorHAnsi" w:cstheme="minorHAnsi"/>
          <w:bCs/>
          <w:sz w:val="22"/>
          <w:szCs w:val="22"/>
          <w:lang w:val="es-MX"/>
        </w:rPr>
        <w:t xml:space="preserve"> del Taj Mahal desde</w:t>
      </w:r>
      <w:r w:rsidR="00CD1438">
        <w:rPr>
          <w:rFonts w:asciiTheme="minorHAnsi" w:hAnsiTheme="minorHAnsi" w:cstheme="minorHAnsi"/>
          <w:bCs/>
          <w:sz w:val="22"/>
          <w:szCs w:val="22"/>
          <w:lang w:val="es-MX"/>
        </w:rPr>
        <w:t xml:space="preserve"> los jardines de</w:t>
      </w:r>
      <w:r w:rsidR="00DA5C3A">
        <w:rPr>
          <w:rFonts w:asciiTheme="minorHAnsi" w:hAnsiTheme="minorHAnsi" w:cstheme="minorHAnsi"/>
          <w:bCs/>
          <w:sz w:val="22"/>
          <w:szCs w:val="22"/>
          <w:lang w:val="es-MX"/>
        </w:rPr>
        <w:t xml:space="preserve"> Mehtab Bagh, situado en la orilla </w:t>
      </w:r>
      <w:r w:rsidR="00CD1438">
        <w:rPr>
          <w:rFonts w:asciiTheme="minorHAnsi" w:hAnsiTheme="minorHAnsi" w:cstheme="minorHAnsi"/>
          <w:bCs/>
          <w:sz w:val="22"/>
          <w:szCs w:val="22"/>
          <w:lang w:val="es-MX"/>
        </w:rPr>
        <w:t>o</w:t>
      </w:r>
      <w:r w:rsidR="00DA5C3A">
        <w:rPr>
          <w:rFonts w:asciiTheme="minorHAnsi" w:hAnsiTheme="minorHAnsi" w:cstheme="minorHAnsi"/>
          <w:bCs/>
          <w:sz w:val="22"/>
          <w:szCs w:val="22"/>
          <w:lang w:val="es-MX"/>
        </w:rPr>
        <w:t>puesta</w:t>
      </w:r>
      <w:r w:rsidR="00CD1438">
        <w:rPr>
          <w:rFonts w:asciiTheme="minorHAnsi" w:hAnsiTheme="minorHAnsi" w:cstheme="minorHAnsi"/>
          <w:bCs/>
          <w:sz w:val="22"/>
          <w:szCs w:val="22"/>
          <w:lang w:val="es-MX"/>
        </w:rPr>
        <w:t xml:space="preserve">. Regreso al hotel. </w:t>
      </w:r>
      <w:r w:rsidR="00A57E76" w:rsidRPr="000558FA">
        <w:rPr>
          <w:rFonts w:asciiTheme="minorHAnsi" w:hAnsiTheme="minorHAnsi" w:cstheme="minorHAnsi"/>
          <w:bCs/>
          <w:sz w:val="22"/>
          <w:szCs w:val="22"/>
          <w:lang w:val="es-MX"/>
        </w:rPr>
        <w:t>Alojamiento.</w:t>
      </w:r>
    </w:p>
    <w:p w14:paraId="017040AB" w14:textId="77777777" w:rsidR="00AF47CC" w:rsidRDefault="00AF47CC" w:rsidP="00A93726">
      <w:pPr>
        <w:jc w:val="both"/>
        <w:rPr>
          <w:rFonts w:asciiTheme="minorHAnsi" w:hAnsiTheme="minorHAnsi" w:cstheme="minorHAnsi"/>
          <w:bCs/>
          <w:iCs/>
          <w:sz w:val="22"/>
          <w:szCs w:val="22"/>
          <w:lang w:val="es-MX" w:eastAsia="ar-SA"/>
        </w:rPr>
      </w:pPr>
    </w:p>
    <w:p w14:paraId="4787D373" w14:textId="77777777" w:rsidR="00B80E67" w:rsidRPr="000558FA" w:rsidRDefault="00B80E67" w:rsidP="00A93726">
      <w:pPr>
        <w:jc w:val="both"/>
        <w:rPr>
          <w:rFonts w:asciiTheme="minorHAnsi" w:hAnsiTheme="minorHAnsi" w:cstheme="minorHAnsi"/>
          <w:bCs/>
          <w:iCs/>
          <w:sz w:val="22"/>
          <w:szCs w:val="22"/>
          <w:lang w:val="es-MX" w:eastAsia="ar-SA"/>
        </w:rPr>
      </w:pPr>
    </w:p>
    <w:p w14:paraId="123A94AD" w14:textId="6C85D190" w:rsidR="006565EE" w:rsidRPr="000558FA" w:rsidRDefault="00D766C2" w:rsidP="006565EE">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sidR="00B80E67">
        <w:rPr>
          <w:rFonts w:asciiTheme="minorHAnsi" w:hAnsiTheme="minorHAnsi" w:cstheme="minorHAnsi"/>
          <w:b/>
          <w:sz w:val="22"/>
          <w:szCs w:val="22"/>
          <w:lang w:val="es-MX" w:eastAsia="ar-SA"/>
        </w:rPr>
        <w:t>7</w:t>
      </w:r>
      <w:r w:rsidR="006565EE" w:rsidRPr="000558FA">
        <w:rPr>
          <w:rFonts w:asciiTheme="minorHAnsi" w:hAnsiTheme="minorHAnsi" w:cstheme="minorHAnsi"/>
          <w:b/>
          <w:sz w:val="22"/>
          <w:szCs w:val="22"/>
          <w:lang w:val="es-MX" w:eastAsia="ar-SA"/>
        </w:rPr>
        <w:t xml:space="preserve">: </w:t>
      </w:r>
      <w:r w:rsidR="00A320D1" w:rsidRPr="000558FA">
        <w:rPr>
          <w:rFonts w:asciiTheme="minorHAnsi" w:hAnsiTheme="minorHAnsi" w:cstheme="minorHAnsi"/>
          <w:b/>
          <w:sz w:val="22"/>
          <w:szCs w:val="22"/>
          <w:lang w:val="es-MX" w:eastAsia="ar-SA"/>
        </w:rPr>
        <w:t>A</w:t>
      </w:r>
      <w:r w:rsidR="00B80E67">
        <w:rPr>
          <w:rFonts w:asciiTheme="minorHAnsi" w:hAnsiTheme="minorHAnsi" w:cstheme="minorHAnsi"/>
          <w:b/>
          <w:sz w:val="22"/>
          <w:szCs w:val="22"/>
          <w:lang w:val="es-MX" w:eastAsia="ar-SA"/>
        </w:rPr>
        <w:t>GRA</w:t>
      </w:r>
      <w:r w:rsidR="00A320D1" w:rsidRPr="000558FA">
        <w:rPr>
          <w:rFonts w:asciiTheme="minorHAnsi" w:hAnsiTheme="minorHAnsi" w:cstheme="minorHAnsi"/>
          <w:b/>
          <w:sz w:val="22"/>
          <w:szCs w:val="22"/>
          <w:lang w:val="es-MX" w:eastAsia="ar-SA"/>
        </w:rPr>
        <w:t xml:space="preserve"> – </w:t>
      </w:r>
      <w:r w:rsidR="00666110" w:rsidRPr="000558FA">
        <w:rPr>
          <w:rFonts w:asciiTheme="minorHAnsi" w:hAnsiTheme="minorHAnsi" w:cstheme="minorHAnsi"/>
          <w:b/>
          <w:sz w:val="22"/>
          <w:szCs w:val="22"/>
          <w:lang w:val="es-MX" w:eastAsia="ar-SA"/>
        </w:rPr>
        <w:t>DELHI</w:t>
      </w:r>
    </w:p>
    <w:p w14:paraId="7E42AB9D" w14:textId="70E1C7AE" w:rsidR="00B80E67" w:rsidRDefault="00FE1750" w:rsidP="00A93726">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Desayuno. </w:t>
      </w:r>
      <w:r w:rsidR="00D507D9" w:rsidRPr="000558FA">
        <w:rPr>
          <w:rFonts w:asciiTheme="minorHAnsi" w:hAnsiTheme="minorHAnsi" w:cstheme="minorHAnsi"/>
          <w:bCs/>
          <w:sz w:val="22"/>
          <w:szCs w:val="22"/>
          <w:lang w:val="es-MX"/>
        </w:rPr>
        <w:t>Por la mañana salida por carretera hacia Delhi (aprox. 2</w:t>
      </w:r>
      <w:r w:rsidR="00B80E67">
        <w:rPr>
          <w:rFonts w:asciiTheme="minorHAnsi" w:hAnsiTheme="minorHAnsi" w:cstheme="minorHAnsi"/>
          <w:bCs/>
          <w:sz w:val="22"/>
          <w:szCs w:val="22"/>
          <w:lang w:val="es-MX"/>
        </w:rPr>
        <w:t xml:space="preserve">10 </w:t>
      </w:r>
      <w:r w:rsidR="00D507D9" w:rsidRPr="000558FA">
        <w:rPr>
          <w:rFonts w:asciiTheme="minorHAnsi" w:hAnsiTheme="minorHAnsi" w:cstheme="minorHAnsi"/>
          <w:bCs/>
          <w:sz w:val="22"/>
          <w:szCs w:val="22"/>
          <w:lang w:val="es-MX"/>
        </w:rPr>
        <w:t xml:space="preserve">Km, </w:t>
      </w:r>
      <w:r w:rsidR="00014301">
        <w:rPr>
          <w:rFonts w:asciiTheme="minorHAnsi" w:hAnsiTheme="minorHAnsi" w:cstheme="minorHAnsi"/>
          <w:bCs/>
          <w:sz w:val="22"/>
          <w:szCs w:val="22"/>
          <w:lang w:val="es-MX"/>
        </w:rPr>
        <w:t>3-</w:t>
      </w:r>
      <w:r w:rsidR="00B80E67">
        <w:rPr>
          <w:rFonts w:asciiTheme="minorHAnsi" w:hAnsiTheme="minorHAnsi" w:cstheme="minorHAnsi"/>
          <w:bCs/>
          <w:sz w:val="22"/>
          <w:szCs w:val="22"/>
          <w:lang w:val="es-MX"/>
        </w:rPr>
        <w:t xml:space="preserve">4 </w:t>
      </w:r>
      <w:r w:rsidR="00D507D9" w:rsidRPr="000558FA">
        <w:rPr>
          <w:rFonts w:asciiTheme="minorHAnsi" w:hAnsiTheme="minorHAnsi" w:cstheme="minorHAnsi"/>
          <w:bCs/>
          <w:sz w:val="22"/>
          <w:szCs w:val="22"/>
          <w:lang w:val="es-MX"/>
        </w:rPr>
        <w:t xml:space="preserve">horas). </w:t>
      </w:r>
    </w:p>
    <w:p w14:paraId="5294C890" w14:textId="51E6833C" w:rsidR="00B80E67" w:rsidRDefault="00D507D9" w:rsidP="00B80E67">
      <w:pPr>
        <w:autoSpaceDE w:val="0"/>
        <w:autoSpaceDN w:val="0"/>
        <w:adjustRightInd w:val="0"/>
        <w:jc w:val="both"/>
        <w:rPr>
          <w:rFonts w:asciiTheme="minorHAnsi" w:hAnsiTheme="minorHAnsi" w:cstheme="minorHAnsi"/>
          <w:bCs/>
          <w:color w:val="000000"/>
          <w:sz w:val="22"/>
          <w:szCs w:val="22"/>
          <w:lang w:val="es-ES"/>
        </w:rPr>
      </w:pPr>
      <w:r w:rsidRPr="000558FA">
        <w:rPr>
          <w:rFonts w:asciiTheme="minorHAnsi" w:hAnsiTheme="minorHAnsi" w:cstheme="minorHAnsi"/>
          <w:bCs/>
          <w:sz w:val="22"/>
          <w:szCs w:val="22"/>
          <w:lang w:val="es-MX"/>
        </w:rPr>
        <w:t>A su llegada</w:t>
      </w:r>
      <w:r w:rsidRPr="00B80E67">
        <w:rPr>
          <w:rFonts w:asciiTheme="minorHAnsi" w:hAnsiTheme="minorHAnsi" w:cstheme="minorHAnsi"/>
          <w:bCs/>
          <w:sz w:val="22"/>
          <w:szCs w:val="22"/>
          <w:lang w:val="es-MX"/>
        </w:rPr>
        <w:t xml:space="preserve">, </w:t>
      </w:r>
      <w:r w:rsidR="00B80E67" w:rsidRPr="00B80E67">
        <w:rPr>
          <w:rFonts w:asciiTheme="minorHAnsi" w:hAnsiTheme="minorHAnsi" w:cstheme="minorHAnsi"/>
          <w:color w:val="000000"/>
          <w:sz w:val="22"/>
          <w:szCs w:val="22"/>
          <w:lang w:val="es-ES"/>
        </w:rPr>
        <w:t xml:space="preserve">en Delhi, </w:t>
      </w:r>
      <w:r w:rsidR="00B80E67" w:rsidRPr="00B80E67">
        <w:rPr>
          <w:rFonts w:asciiTheme="minorHAnsi" w:hAnsiTheme="minorHAnsi" w:cstheme="minorHAnsi"/>
          <w:sz w:val="22"/>
          <w:szCs w:val="22"/>
          <w:lang w:val="es-AR"/>
        </w:rPr>
        <w:t xml:space="preserve">visitaremos el </w:t>
      </w:r>
      <w:r w:rsidR="00B80E67" w:rsidRPr="00B80E67">
        <w:rPr>
          <w:rFonts w:asciiTheme="minorHAnsi" w:hAnsiTheme="minorHAnsi" w:cstheme="minorHAnsi"/>
          <w:bCs/>
          <w:sz w:val="22"/>
          <w:szCs w:val="22"/>
          <w:lang w:val="es-AR"/>
        </w:rPr>
        <w:t>Templo de Loto (cerrado los lunes), o Templo Bahai, que se encuentra en las proximidades y es famoso por su forma de Flor de Loto. Después, visita del</w:t>
      </w:r>
      <w:r w:rsidR="00B80E67" w:rsidRPr="00B80E67">
        <w:rPr>
          <w:rFonts w:asciiTheme="minorHAnsi" w:hAnsiTheme="minorHAnsi" w:cstheme="minorHAnsi"/>
          <w:bCs/>
          <w:color w:val="000000"/>
          <w:sz w:val="22"/>
          <w:szCs w:val="22"/>
          <w:lang w:val="es-ES"/>
        </w:rPr>
        <w:t xml:space="preserve"> </w:t>
      </w:r>
      <w:r w:rsidR="00B80E67" w:rsidRPr="00B80E67">
        <w:rPr>
          <w:rFonts w:asciiTheme="minorHAnsi" w:hAnsiTheme="minorHAnsi" w:cstheme="minorHAnsi"/>
          <w:bCs/>
          <w:sz w:val="22"/>
          <w:szCs w:val="22"/>
          <w:lang w:val="es-AR"/>
        </w:rPr>
        <w:t xml:space="preserve">Templo Akshardham (cerrado los lunes) una verdadera obra de arte construida hace muy poco gracias a las donaciones de miles de hindúes ricos. Se trata de un lugar que resume 10 mil años de cultura, con toda su grandeza, belleza, esperanza y bendiciones. </w:t>
      </w:r>
      <w:r w:rsidR="00B80E67" w:rsidRPr="00B80E67">
        <w:rPr>
          <w:rFonts w:asciiTheme="minorHAnsi" w:hAnsiTheme="minorHAnsi" w:cstheme="minorHAnsi"/>
          <w:bCs/>
          <w:color w:val="000000"/>
          <w:sz w:val="22"/>
          <w:szCs w:val="22"/>
          <w:lang w:val="es-ES"/>
        </w:rPr>
        <w:t>Traslado al hotel. Alojamiento</w:t>
      </w:r>
      <w:r w:rsidR="00B80E67">
        <w:rPr>
          <w:rFonts w:asciiTheme="minorHAnsi" w:hAnsiTheme="minorHAnsi" w:cstheme="minorHAnsi"/>
          <w:bCs/>
          <w:color w:val="000000"/>
          <w:sz w:val="22"/>
          <w:szCs w:val="22"/>
          <w:lang w:val="es-ES"/>
        </w:rPr>
        <w:t>.</w:t>
      </w:r>
    </w:p>
    <w:p w14:paraId="6D38CC47" w14:textId="77777777" w:rsidR="00B80E67" w:rsidRDefault="00B80E67" w:rsidP="00B80E67">
      <w:pPr>
        <w:autoSpaceDE w:val="0"/>
        <w:autoSpaceDN w:val="0"/>
        <w:adjustRightInd w:val="0"/>
        <w:jc w:val="both"/>
        <w:rPr>
          <w:rFonts w:asciiTheme="minorHAnsi" w:hAnsiTheme="minorHAnsi" w:cstheme="minorHAnsi"/>
          <w:bCs/>
          <w:sz w:val="22"/>
          <w:szCs w:val="22"/>
          <w:lang w:val="es-AR"/>
        </w:rPr>
      </w:pPr>
    </w:p>
    <w:p w14:paraId="50EE46DD" w14:textId="4584C534" w:rsidR="00B80E67" w:rsidRPr="000558FA" w:rsidRDefault="00B80E67" w:rsidP="00B80E67">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Pr>
          <w:rFonts w:asciiTheme="minorHAnsi" w:hAnsiTheme="minorHAnsi" w:cstheme="minorHAnsi"/>
          <w:b/>
          <w:sz w:val="22"/>
          <w:szCs w:val="22"/>
          <w:lang w:val="es-MX" w:eastAsia="ar-SA"/>
        </w:rPr>
        <w:t>8</w:t>
      </w:r>
      <w:r w:rsidRPr="000558FA">
        <w:rPr>
          <w:rFonts w:asciiTheme="minorHAnsi" w:hAnsiTheme="minorHAnsi" w:cstheme="minorHAnsi"/>
          <w:b/>
          <w:sz w:val="22"/>
          <w:szCs w:val="22"/>
          <w:lang w:val="es-MX" w:eastAsia="ar-SA"/>
        </w:rPr>
        <w:t>: DELHI</w:t>
      </w:r>
    </w:p>
    <w:p w14:paraId="1B231629" w14:textId="286FFBFB" w:rsidR="00D507D9" w:rsidRPr="000558FA" w:rsidRDefault="00B80E67" w:rsidP="00B80E67">
      <w:pPr>
        <w:autoSpaceDE w:val="0"/>
        <w:autoSpaceDN w:val="0"/>
        <w:adjustRightInd w:val="0"/>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Desayuno.</w:t>
      </w:r>
      <w:r>
        <w:rPr>
          <w:rFonts w:asciiTheme="minorHAnsi" w:hAnsiTheme="minorHAnsi" w:cstheme="minorHAnsi"/>
          <w:bCs/>
          <w:sz w:val="22"/>
          <w:szCs w:val="22"/>
          <w:lang w:val="es-MX"/>
        </w:rPr>
        <w:t xml:space="preserve"> </w:t>
      </w:r>
      <w:bookmarkEnd w:id="0"/>
      <w:r w:rsidR="002A2396">
        <w:rPr>
          <w:rFonts w:asciiTheme="minorHAnsi" w:hAnsiTheme="minorHAnsi" w:cstheme="minorHAnsi"/>
          <w:bCs/>
          <w:sz w:val="22"/>
          <w:szCs w:val="22"/>
          <w:lang w:val="es-MX"/>
        </w:rPr>
        <w:t xml:space="preserve">A la hora acordada, </w:t>
      </w:r>
      <w:r w:rsidR="00D507D9" w:rsidRPr="000558FA">
        <w:rPr>
          <w:rFonts w:asciiTheme="minorHAnsi" w:hAnsiTheme="minorHAnsi" w:cstheme="minorHAnsi"/>
          <w:bCs/>
          <w:sz w:val="22"/>
          <w:szCs w:val="22"/>
          <w:lang w:val="es-MX"/>
        </w:rPr>
        <w:t xml:space="preserve">traslado al aeropuerto </w:t>
      </w:r>
      <w:r w:rsidR="002A2396">
        <w:rPr>
          <w:rFonts w:asciiTheme="minorHAnsi" w:hAnsiTheme="minorHAnsi" w:cstheme="minorHAnsi"/>
          <w:bCs/>
          <w:sz w:val="22"/>
          <w:szCs w:val="22"/>
          <w:lang w:val="es-MX"/>
        </w:rPr>
        <w:t xml:space="preserve">internacional, </w:t>
      </w:r>
      <w:r w:rsidR="00D507D9" w:rsidRPr="000558FA">
        <w:rPr>
          <w:rFonts w:asciiTheme="minorHAnsi" w:hAnsiTheme="minorHAnsi" w:cstheme="minorHAnsi"/>
          <w:bCs/>
          <w:sz w:val="22"/>
          <w:szCs w:val="22"/>
          <w:lang w:val="es-MX"/>
        </w:rPr>
        <w:t>(debe presentarse en el aeropuerto 3 horas antes de la hora de salida para vuelos internacionales).</w:t>
      </w:r>
    </w:p>
    <w:p w14:paraId="0775F8CA" w14:textId="53D60B2A" w:rsidR="006565EE" w:rsidRDefault="006565EE" w:rsidP="00A93726">
      <w:pPr>
        <w:jc w:val="both"/>
        <w:rPr>
          <w:rFonts w:asciiTheme="minorHAnsi" w:hAnsiTheme="minorHAnsi" w:cstheme="minorHAnsi"/>
          <w:sz w:val="22"/>
          <w:szCs w:val="22"/>
          <w:lang w:val="es-MX" w:eastAsia="ar-SA"/>
        </w:rPr>
      </w:pPr>
    </w:p>
    <w:p w14:paraId="54F1F36F" w14:textId="6E2D8CF8" w:rsidR="00D507D9" w:rsidRPr="000558FA" w:rsidRDefault="00B67BBD" w:rsidP="00CE28F0">
      <w:pPr>
        <w:contextualSpacing/>
        <w:jc w:val="both"/>
        <w:rPr>
          <w:rFonts w:asciiTheme="minorHAnsi" w:eastAsia="Calibri" w:hAnsiTheme="minorHAnsi" w:cstheme="minorHAnsi"/>
          <w:b/>
          <w:sz w:val="22"/>
          <w:szCs w:val="22"/>
          <w:lang w:val="es-MX" w:eastAsia="en-US"/>
        </w:rPr>
      </w:pPr>
      <w:r w:rsidRPr="000558FA">
        <w:rPr>
          <w:rFonts w:asciiTheme="minorHAnsi" w:eastAsia="Calibri" w:hAnsiTheme="minorHAnsi" w:cstheme="minorHAnsi"/>
          <w:b/>
          <w:sz w:val="22"/>
          <w:szCs w:val="22"/>
          <w:lang w:val="es-MX" w:eastAsia="en-US"/>
        </w:rPr>
        <w:t>Fin de nuestros servicios.</w:t>
      </w:r>
    </w:p>
    <w:p w14:paraId="74847472" w14:textId="1874234A" w:rsidR="00D507D9" w:rsidRPr="000558FA" w:rsidRDefault="00D507D9" w:rsidP="00A93726">
      <w:pPr>
        <w:contextualSpacing/>
        <w:jc w:val="both"/>
        <w:rPr>
          <w:rFonts w:asciiTheme="minorHAnsi" w:eastAsia="Calibri" w:hAnsiTheme="minorHAnsi" w:cstheme="minorHAnsi"/>
          <w:b/>
          <w:sz w:val="22"/>
          <w:szCs w:val="22"/>
          <w:lang w:val="es-MX" w:eastAsia="en-US"/>
        </w:rPr>
      </w:pPr>
    </w:p>
    <w:p w14:paraId="1A20D928" w14:textId="77777777" w:rsidR="00D507D9" w:rsidRPr="000558FA" w:rsidRDefault="00D507D9" w:rsidP="00A93726">
      <w:pPr>
        <w:contextualSpacing/>
        <w:jc w:val="both"/>
        <w:rPr>
          <w:rFonts w:asciiTheme="minorHAnsi" w:eastAsia="Calibri" w:hAnsiTheme="minorHAnsi" w:cstheme="minorHAnsi"/>
          <w:b/>
          <w:sz w:val="22"/>
          <w:szCs w:val="22"/>
          <w:lang w:val="es-MX" w:eastAsia="en-US"/>
        </w:rPr>
      </w:pPr>
    </w:p>
    <w:p w14:paraId="70A9A53B" w14:textId="42067F72" w:rsidR="00CE28F0" w:rsidRDefault="00015D6E" w:rsidP="00CE28F0">
      <w:pPr>
        <w:rPr>
          <w:rFonts w:asciiTheme="minorHAnsi" w:hAnsiTheme="minorHAnsi" w:cstheme="minorHAnsi"/>
          <w:b/>
          <w:bCs/>
          <w:color w:val="C00000"/>
          <w:sz w:val="22"/>
          <w:szCs w:val="22"/>
          <w:lang w:val="es-MX"/>
        </w:rPr>
      </w:pPr>
      <w:r w:rsidRPr="000558FA">
        <w:rPr>
          <w:rFonts w:asciiTheme="minorHAnsi" w:hAnsiTheme="minorHAnsi" w:cstheme="minorHAnsi"/>
          <w:b/>
          <w:bCs/>
          <w:color w:val="C00000"/>
          <w:sz w:val="22"/>
          <w:szCs w:val="22"/>
          <w:lang w:val="es-MX"/>
        </w:rPr>
        <w:t xml:space="preserve">VIGENTE DEL </w:t>
      </w:r>
      <w:r w:rsidR="009E04DF">
        <w:rPr>
          <w:rFonts w:asciiTheme="minorHAnsi" w:hAnsiTheme="minorHAnsi" w:cstheme="minorHAnsi"/>
          <w:b/>
          <w:bCs/>
          <w:color w:val="C00000"/>
          <w:sz w:val="22"/>
          <w:szCs w:val="22"/>
          <w:lang w:val="es-MX"/>
        </w:rPr>
        <w:t xml:space="preserve">06 DE ABRIL AL 21 DE SEPTIEMBRE </w:t>
      </w:r>
      <w:r w:rsidRPr="000558FA">
        <w:rPr>
          <w:rFonts w:asciiTheme="minorHAnsi" w:hAnsiTheme="minorHAnsi" w:cstheme="minorHAnsi"/>
          <w:b/>
          <w:bCs/>
          <w:color w:val="C00000"/>
          <w:sz w:val="22"/>
          <w:szCs w:val="22"/>
          <w:lang w:val="es-MX"/>
        </w:rPr>
        <w:t>202</w:t>
      </w:r>
      <w:r w:rsidR="0034633C">
        <w:rPr>
          <w:rFonts w:asciiTheme="minorHAnsi" w:hAnsiTheme="minorHAnsi" w:cstheme="minorHAnsi"/>
          <w:b/>
          <w:bCs/>
          <w:color w:val="C00000"/>
          <w:sz w:val="22"/>
          <w:szCs w:val="22"/>
          <w:lang w:val="es-MX"/>
        </w:rPr>
        <w:t>4</w:t>
      </w:r>
    </w:p>
    <w:p w14:paraId="51D8B104" w14:textId="4A8F8D33" w:rsidR="00CE28F0" w:rsidRPr="00CE28F0" w:rsidRDefault="00CE28F0" w:rsidP="00CE28F0">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48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tblGrid>
      <w:tr w:rsidR="0034633C" w:rsidRPr="000558FA" w14:paraId="044CB6F8" w14:textId="28061843" w:rsidTr="00400D83">
        <w:trPr>
          <w:trHeight w:val="420"/>
          <w:jc w:val="center"/>
        </w:trPr>
        <w:tc>
          <w:tcPr>
            <w:tcW w:w="2405" w:type="dxa"/>
            <w:vAlign w:val="center"/>
          </w:tcPr>
          <w:p w14:paraId="66C3BE8F" w14:textId="7DD8D11A" w:rsidR="0034633C" w:rsidRPr="000558FA" w:rsidRDefault="0034633C" w:rsidP="00482126">
            <w:pPr>
              <w:jc w:val="both"/>
              <w:rPr>
                <w:rFonts w:asciiTheme="minorHAnsi" w:hAnsiTheme="minorHAnsi" w:cstheme="minorHAnsi"/>
                <w:b/>
                <w:bCs/>
                <w:sz w:val="22"/>
                <w:szCs w:val="22"/>
                <w:lang w:val="es-MX"/>
              </w:rPr>
            </w:pPr>
            <w:r w:rsidRPr="000558FA">
              <w:rPr>
                <w:rFonts w:asciiTheme="minorHAnsi" w:hAnsiTheme="minorHAnsi" w:cstheme="minorHAnsi"/>
                <w:b/>
                <w:bCs/>
                <w:sz w:val="22"/>
                <w:szCs w:val="22"/>
                <w:lang w:val="es-MX"/>
              </w:rPr>
              <w:t>SERVICIOS TERRESTRES</w:t>
            </w:r>
          </w:p>
        </w:tc>
        <w:tc>
          <w:tcPr>
            <w:tcW w:w="2410" w:type="dxa"/>
            <w:vAlign w:val="center"/>
          </w:tcPr>
          <w:p w14:paraId="086EE614" w14:textId="0E224CE4" w:rsidR="0034633C" w:rsidRPr="000558FA" w:rsidRDefault="0034633C" w:rsidP="00482126">
            <w:pPr>
              <w:jc w:val="center"/>
              <w:rPr>
                <w:rFonts w:asciiTheme="minorHAnsi" w:hAnsiTheme="minorHAnsi" w:cstheme="minorHAnsi"/>
                <w:b/>
                <w:bCs/>
                <w:sz w:val="22"/>
                <w:szCs w:val="22"/>
                <w:lang w:val="es-MX"/>
              </w:rPr>
            </w:pPr>
            <w:r w:rsidRPr="00CE28F0">
              <w:rPr>
                <w:rFonts w:asciiTheme="minorHAnsi" w:hAnsiTheme="minorHAnsi" w:cstheme="minorHAnsi"/>
                <w:b/>
                <w:bCs/>
                <w:sz w:val="22"/>
                <w:szCs w:val="22"/>
                <w:lang w:val="es-MX"/>
              </w:rPr>
              <w:t>HOTELES 4*</w:t>
            </w:r>
            <w:r w:rsidR="00E44543">
              <w:rPr>
                <w:rFonts w:asciiTheme="minorHAnsi" w:hAnsiTheme="minorHAnsi" w:cstheme="minorHAnsi"/>
                <w:b/>
                <w:bCs/>
                <w:sz w:val="22"/>
                <w:szCs w:val="22"/>
                <w:lang w:val="es-MX"/>
              </w:rPr>
              <w:t xml:space="preserve"> SUPERIOR</w:t>
            </w:r>
          </w:p>
        </w:tc>
      </w:tr>
      <w:tr w:rsidR="00CE28F0" w:rsidRPr="000558FA" w14:paraId="69A97948" w14:textId="69ED2EB0" w:rsidTr="00400D83">
        <w:trPr>
          <w:trHeight w:val="268"/>
          <w:jc w:val="center"/>
        </w:trPr>
        <w:tc>
          <w:tcPr>
            <w:tcW w:w="2405" w:type="dxa"/>
          </w:tcPr>
          <w:p w14:paraId="1627C822" w14:textId="197941C7" w:rsidR="00CE28F0" w:rsidRPr="000558FA" w:rsidRDefault="00CE28F0" w:rsidP="00482126">
            <w:pPr>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Habitación </w:t>
            </w:r>
            <w:r w:rsidR="0034633C">
              <w:rPr>
                <w:rFonts w:asciiTheme="minorHAnsi" w:hAnsiTheme="minorHAnsi" w:cstheme="minorHAnsi"/>
                <w:bCs/>
                <w:sz w:val="22"/>
                <w:szCs w:val="22"/>
                <w:lang w:val="es-MX"/>
              </w:rPr>
              <w:t>D</w:t>
            </w:r>
            <w:r w:rsidRPr="000558FA">
              <w:rPr>
                <w:rFonts w:asciiTheme="minorHAnsi" w:hAnsiTheme="minorHAnsi" w:cstheme="minorHAnsi"/>
                <w:bCs/>
                <w:sz w:val="22"/>
                <w:szCs w:val="22"/>
                <w:lang w:val="es-MX"/>
              </w:rPr>
              <w:t>oble</w:t>
            </w:r>
          </w:p>
        </w:tc>
        <w:tc>
          <w:tcPr>
            <w:tcW w:w="2410" w:type="dxa"/>
          </w:tcPr>
          <w:p w14:paraId="4FCD5607" w14:textId="29E936E7" w:rsidR="00CE28F0" w:rsidRPr="000558FA" w:rsidRDefault="00CE28F0" w:rsidP="00482126">
            <w:pPr>
              <w:jc w:val="center"/>
              <w:rPr>
                <w:rFonts w:ascii="Calibri" w:hAnsi="Calibri" w:cs="Calibri"/>
                <w:bCs/>
                <w:color w:val="000000"/>
                <w:sz w:val="22"/>
                <w:lang w:val="es-MX" w:eastAsia="es-MX"/>
              </w:rPr>
            </w:pPr>
            <w:r w:rsidRPr="000558FA">
              <w:rPr>
                <w:rFonts w:ascii="Calibri" w:hAnsi="Calibri" w:cs="Calibri"/>
                <w:bCs/>
                <w:color w:val="000000"/>
                <w:sz w:val="22"/>
                <w:lang w:val="es-MX"/>
              </w:rPr>
              <w:t>$</w:t>
            </w:r>
            <w:r w:rsidR="0034633C">
              <w:rPr>
                <w:rFonts w:ascii="Calibri" w:hAnsi="Calibri" w:cs="Calibri"/>
                <w:bCs/>
                <w:color w:val="000000"/>
                <w:sz w:val="22"/>
                <w:lang w:val="es-MX"/>
              </w:rPr>
              <w:t xml:space="preserve"> 1,</w:t>
            </w:r>
            <w:r w:rsidR="009E04DF">
              <w:rPr>
                <w:rFonts w:ascii="Calibri" w:hAnsi="Calibri" w:cs="Calibri"/>
                <w:bCs/>
                <w:color w:val="000000"/>
                <w:sz w:val="22"/>
                <w:lang w:val="es-MX"/>
              </w:rPr>
              <w:t>100</w:t>
            </w:r>
            <w:r w:rsidR="0034633C">
              <w:rPr>
                <w:rFonts w:ascii="Calibri" w:hAnsi="Calibri" w:cs="Calibri"/>
                <w:bCs/>
                <w:color w:val="000000"/>
                <w:sz w:val="22"/>
                <w:lang w:val="es-MX"/>
              </w:rPr>
              <w:t xml:space="preserve"> USD</w:t>
            </w:r>
          </w:p>
        </w:tc>
      </w:tr>
      <w:tr w:rsidR="0034633C" w:rsidRPr="000558FA" w14:paraId="02740E4E" w14:textId="77777777" w:rsidTr="00400D83">
        <w:trPr>
          <w:trHeight w:val="268"/>
          <w:jc w:val="center"/>
        </w:trPr>
        <w:tc>
          <w:tcPr>
            <w:tcW w:w="2405" w:type="dxa"/>
          </w:tcPr>
          <w:p w14:paraId="149C2932" w14:textId="5D5E36F0" w:rsidR="0034633C" w:rsidRPr="000558FA" w:rsidRDefault="0034633C" w:rsidP="00482126">
            <w:pPr>
              <w:rPr>
                <w:rFonts w:asciiTheme="minorHAnsi" w:hAnsiTheme="minorHAnsi" w:cstheme="minorHAnsi"/>
                <w:bCs/>
                <w:sz w:val="22"/>
                <w:szCs w:val="22"/>
                <w:lang w:val="es-MX"/>
              </w:rPr>
            </w:pPr>
            <w:r>
              <w:rPr>
                <w:rFonts w:asciiTheme="minorHAnsi" w:hAnsiTheme="minorHAnsi" w:cstheme="minorHAnsi"/>
                <w:bCs/>
                <w:sz w:val="22"/>
                <w:szCs w:val="22"/>
                <w:lang w:val="es-MX"/>
              </w:rPr>
              <w:t>Habitación Triple</w:t>
            </w:r>
          </w:p>
        </w:tc>
        <w:tc>
          <w:tcPr>
            <w:tcW w:w="2410" w:type="dxa"/>
          </w:tcPr>
          <w:p w14:paraId="45E522C7" w14:textId="264C90F5" w:rsidR="0034633C" w:rsidRPr="000558FA" w:rsidRDefault="0034633C" w:rsidP="00482126">
            <w:pPr>
              <w:jc w:val="center"/>
              <w:rPr>
                <w:rFonts w:ascii="Calibri" w:hAnsi="Calibri" w:cs="Calibri"/>
                <w:bCs/>
                <w:color w:val="000000"/>
                <w:sz w:val="22"/>
                <w:lang w:val="es-MX"/>
              </w:rPr>
            </w:pPr>
            <w:r>
              <w:rPr>
                <w:rFonts w:ascii="Calibri" w:hAnsi="Calibri" w:cs="Calibri"/>
                <w:bCs/>
                <w:color w:val="000000"/>
                <w:sz w:val="22"/>
                <w:lang w:val="es-MX"/>
              </w:rPr>
              <w:t>$ 1,0</w:t>
            </w:r>
            <w:r w:rsidR="009E04DF">
              <w:rPr>
                <w:rFonts w:ascii="Calibri" w:hAnsi="Calibri" w:cs="Calibri"/>
                <w:bCs/>
                <w:color w:val="000000"/>
                <w:sz w:val="22"/>
                <w:lang w:val="es-MX"/>
              </w:rPr>
              <w:t>10</w:t>
            </w:r>
            <w:r>
              <w:rPr>
                <w:rFonts w:ascii="Calibri" w:hAnsi="Calibri" w:cs="Calibri"/>
                <w:bCs/>
                <w:color w:val="000000"/>
                <w:sz w:val="22"/>
                <w:lang w:val="es-MX"/>
              </w:rPr>
              <w:t xml:space="preserve"> USD</w:t>
            </w:r>
          </w:p>
        </w:tc>
      </w:tr>
      <w:tr w:rsidR="00CE28F0" w:rsidRPr="000558FA" w14:paraId="786C98D3" w14:textId="77777777" w:rsidTr="00400D83">
        <w:trPr>
          <w:trHeight w:val="268"/>
          <w:jc w:val="center"/>
        </w:trPr>
        <w:tc>
          <w:tcPr>
            <w:tcW w:w="2405" w:type="dxa"/>
          </w:tcPr>
          <w:p w14:paraId="202E1526" w14:textId="62278B65" w:rsidR="00CE28F0" w:rsidRPr="000558FA" w:rsidRDefault="0034633C" w:rsidP="00482126">
            <w:pPr>
              <w:rPr>
                <w:rFonts w:asciiTheme="minorHAnsi" w:hAnsiTheme="minorHAnsi" w:cstheme="minorHAnsi"/>
                <w:bCs/>
                <w:sz w:val="22"/>
                <w:szCs w:val="22"/>
                <w:lang w:val="es-MX"/>
              </w:rPr>
            </w:pPr>
            <w:r>
              <w:rPr>
                <w:rFonts w:asciiTheme="minorHAnsi" w:hAnsiTheme="minorHAnsi" w:cstheme="minorHAnsi"/>
                <w:bCs/>
                <w:sz w:val="22"/>
                <w:szCs w:val="22"/>
                <w:lang w:val="es-MX"/>
              </w:rPr>
              <w:t>H</w:t>
            </w:r>
            <w:r w:rsidR="00CE28F0" w:rsidRPr="000558FA">
              <w:rPr>
                <w:rFonts w:asciiTheme="minorHAnsi" w:hAnsiTheme="minorHAnsi" w:cstheme="minorHAnsi"/>
                <w:bCs/>
                <w:sz w:val="22"/>
                <w:szCs w:val="22"/>
                <w:lang w:val="es-MX"/>
              </w:rPr>
              <w:t xml:space="preserve">abitación </w:t>
            </w:r>
            <w:r>
              <w:rPr>
                <w:rFonts w:asciiTheme="minorHAnsi" w:hAnsiTheme="minorHAnsi" w:cstheme="minorHAnsi"/>
                <w:bCs/>
                <w:sz w:val="22"/>
                <w:szCs w:val="22"/>
                <w:lang w:val="es-MX"/>
              </w:rPr>
              <w:t>S</w:t>
            </w:r>
            <w:r w:rsidR="00CE28F0" w:rsidRPr="000558FA">
              <w:rPr>
                <w:rFonts w:asciiTheme="minorHAnsi" w:hAnsiTheme="minorHAnsi" w:cstheme="minorHAnsi"/>
                <w:bCs/>
                <w:sz w:val="22"/>
                <w:szCs w:val="22"/>
                <w:lang w:val="es-MX"/>
              </w:rPr>
              <w:t>encilla</w:t>
            </w:r>
          </w:p>
        </w:tc>
        <w:tc>
          <w:tcPr>
            <w:tcW w:w="2410" w:type="dxa"/>
          </w:tcPr>
          <w:p w14:paraId="6431EDE1" w14:textId="4DB6A56C" w:rsidR="00CE28F0" w:rsidRPr="000558FA" w:rsidRDefault="00CE28F0" w:rsidP="00482126">
            <w:pPr>
              <w:jc w:val="center"/>
              <w:rPr>
                <w:rFonts w:ascii="Calibri" w:hAnsi="Calibri" w:cs="Calibri"/>
                <w:bCs/>
                <w:color w:val="000000"/>
                <w:sz w:val="22"/>
                <w:lang w:val="es-MX"/>
              </w:rPr>
            </w:pPr>
            <w:r w:rsidRPr="000558FA">
              <w:rPr>
                <w:rFonts w:ascii="Calibri" w:hAnsi="Calibri" w:cs="Calibri"/>
                <w:bCs/>
                <w:color w:val="000000"/>
                <w:sz w:val="22"/>
                <w:lang w:val="es-MX"/>
              </w:rPr>
              <w:t>$</w:t>
            </w:r>
            <w:r w:rsidR="0034633C">
              <w:rPr>
                <w:rFonts w:ascii="Calibri" w:hAnsi="Calibri" w:cs="Calibri"/>
                <w:bCs/>
                <w:color w:val="000000"/>
                <w:sz w:val="22"/>
                <w:lang w:val="es-MX"/>
              </w:rPr>
              <w:t xml:space="preserve"> 1,</w:t>
            </w:r>
            <w:r w:rsidR="009E04DF">
              <w:rPr>
                <w:rFonts w:ascii="Calibri" w:hAnsi="Calibri" w:cs="Calibri"/>
                <w:bCs/>
                <w:color w:val="000000"/>
                <w:sz w:val="22"/>
                <w:lang w:val="es-MX"/>
              </w:rPr>
              <w:t>690</w:t>
            </w:r>
            <w:r w:rsidR="0034633C">
              <w:rPr>
                <w:rFonts w:ascii="Calibri" w:hAnsi="Calibri" w:cs="Calibri"/>
                <w:bCs/>
                <w:color w:val="000000"/>
                <w:sz w:val="22"/>
                <w:lang w:val="es-MX"/>
              </w:rPr>
              <w:t xml:space="preserve"> USD</w:t>
            </w:r>
          </w:p>
        </w:tc>
      </w:tr>
    </w:tbl>
    <w:p w14:paraId="0ED9A168" w14:textId="360F2B5C" w:rsidR="00C8753F" w:rsidRDefault="00C8753F" w:rsidP="006D4302">
      <w:pPr>
        <w:rPr>
          <w:rFonts w:asciiTheme="minorHAnsi" w:hAnsiTheme="minorHAnsi" w:cstheme="minorHAnsi"/>
          <w:b/>
          <w:bCs/>
          <w:sz w:val="22"/>
          <w:szCs w:val="22"/>
          <w:lang w:val="es-MX"/>
        </w:rPr>
      </w:pPr>
    </w:p>
    <w:p w14:paraId="30FA1C0F" w14:textId="77777777" w:rsidR="003B29A1" w:rsidRDefault="003B29A1" w:rsidP="003B29A1">
      <w:pPr>
        <w:rPr>
          <w:rFonts w:asciiTheme="minorHAnsi" w:hAnsiTheme="minorHAnsi" w:cstheme="minorHAnsi"/>
          <w:b/>
          <w:bCs/>
          <w:sz w:val="22"/>
          <w:szCs w:val="22"/>
          <w:lang w:val="es-MX"/>
        </w:rPr>
      </w:pPr>
      <w:r>
        <w:rPr>
          <w:rFonts w:asciiTheme="minorHAnsi" w:hAnsiTheme="minorHAnsi" w:cstheme="minorHAnsi"/>
          <w:b/>
          <w:bCs/>
          <w:sz w:val="22"/>
          <w:szCs w:val="22"/>
          <w:lang w:val="es-MX"/>
        </w:rPr>
        <w:t>SUPLEMENTO, COMPLEMENTA TU PAQUETE AGREGANDO LAS CENAS.</w:t>
      </w:r>
    </w:p>
    <w:p w14:paraId="0613290B" w14:textId="6664A123" w:rsidR="003B29A1" w:rsidRDefault="003B29A1" w:rsidP="003B29A1">
      <w:pPr>
        <w:rPr>
          <w:rFonts w:asciiTheme="minorHAnsi" w:hAnsiTheme="minorHAnsi" w:cstheme="minorHAnsi"/>
          <w:b/>
          <w:bCs/>
          <w:sz w:val="22"/>
          <w:szCs w:val="22"/>
          <w:lang w:val="es-MX"/>
        </w:rPr>
      </w:pPr>
      <w:r>
        <w:rPr>
          <w:rFonts w:asciiTheme="minorHAnsi" w:hAnsiTheme="minorHAnsi" w:cstheme="minorHAnsi"/>
          <w:b/>
          <w:bCs/>
          <w:sz w:val="22"/>
          <w:szCs w:val="22"/>
          <w:lang w:val="es-MX"/>
        </w:rPr>
        <w:t>PRECIO POR PERSONA $ 2</w:t>
      </w:r>
      <w:r w:rsidR="009E04DF">
        <w:rPr>
          <w:rFonts w:asciiTheme="minorHAnsi" w:hAnsiTheme="minorHAnsi" w:cstheme="minorHAnsi"/>
          <w:b/>
          <w:bCs/>
          <w:sz w:val="22"/>
          <w:szCs w:val="22"/>
          <w:lang w:val="es-MX"/>
        </w:rPr>
        <w:t>6</w:t>
      </w:r>
      <w:r>
        <w:rPr>
          <w:rFonts w:asciiTheme="minorHAnsi" w:hAnsiTheme="minorHAnsi" w:cstheme="minorHAnsi"/>
          <w:b/>
          <w:bCs/>
          <w:sz w:val="22"/>
          <w:szCs w:val="22"/>
          <w:lang w:val="es-MX"/>
        </w:rPr>
        <w:t>0 USD**</w:t>
      </w:r>
    </w:p>
    <w:p w14:paraId="281A4A50" w14:textId="09F98C45" w:rsidR="003B29A1" w:rsidRPr="004C7978" w:rsidRDefault="003B29A1" w:rsidP="003B29A1">
      <w:pPr>
        <w:rPr>
          <w:rFonts w:asciiTheme="minorHAnsi" w:hAnsiTheme="minorHAnsi" w:cstheme="minorHAnsi"/>
          <w:sz w:val="22"/>
          <w:szCs w:val="22"/>
          <w:lang w:val="es-MX"/>
        </w:rPr>
      </w:pPr>
      <w:r>
        <w:rPr>
          <w:rFonts w:asciiTheme="minorHAnsi" w:hAnsiTheme="minorHAnsi" w:cstheme="minorHAnsi"/>
          <w:sz w:val="22"/>
          <w:szCs w:val="22"/>
          <w:lang w:val="es-MX"/>
        </w:rPr>
        <w:t>**7</w:t>
      </w:r>
      <w:r w:rsidRPr="004C7978">
        <w:rPr>
          <w:rFonts w:asciiTheme="minorHAnsi" w:hAnsiTheme="minorHAnsi" w:cstheme="minorHAnsi"/>
          <w:sz w:val="22"/>
          <w:szCs w:val="22"/>
          <w:lang w:val="es-MX"/>
        </w:rPr>
        <w:t xml:space="preserve"> cenas, no incluye bebidas. Cenas en los hoteles donde se alojan.</w:t>
      </w:r>
    </w:p>
    <w:p w14:paraId="598A7D69" w14:textId="77777777" w:rsidR="003B29A1" w:rsidRDefault="003B29A1" w:rsidP="006D4302">
      <w:pPr>
        <w:rPr>
          <w:rFonts w:asciiTheme="minorHAnsi" w:hAnsiTheme="minorHAnsi" w:cstheme="minorHAnsi"/>
          <w:b/>
          <w:bCs/>
          <w:sz w:val="22"/>
          <w:szCs w:val="22"/>
          <w:lang w:val="es-MX"/>
        </w:rPr>
      </w:pPr>
    </w:p>
    <w:p w14:paraId="72EFCE8B" w14:textId="77777777" w:rsidR="009E04DF" w:rsidRPr="000558FA" w:rsidRDefault="009E04DF" w:rsidP="006D4302">
      <w:pPr>
        <w:rPr>
          <w:rFonts w:asciiTheme="minorHAnsi" w:hAnsiTheme="minorHAnsi" w:cstheme="minorHAnsi"/>
          <w:b/>
          <w:bCs/>
          <w:sz w:val="22"/>
          <w:szCs w:val="22"/>
          <w:lang w:val="es-MX"/>
        </w:rPr>
      </w:pPr>
    </w:p>
    <w:p w14:paraId="03D2B40E" w14:textId="37F5F6D4" w:rsidR="00B67BBD" w:rsidRPr="000558FA" w:rsidRDefault="00B67BBD" w:rsidP="006D4302">
      <w:pPr>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t>EL PRECIO DEL VIAJE INCLUYE</w:t>
      </w:r>
      <w:r w:rsidR="002A4994" w:rsidRPr="000558FA">
        <w:rPr>
          <w:rFonts w:asciiTheme="minorHAnsi" w:hAnsiTheme="minorHAnsi" w:cstheme="minorHAnsi"/>
          <w:b/>
          <w:bCs/>
          <w:sz w:val="22"/>
          <w:szCs w:val="22"/>
          <w:u w:val="single"/>
          <w:lang w:val="es-MX"/>
        </w:rPr>
        <w:t>:</w:t>
      </w:r>
    </w:p>
    <w:p w14:paraId="4D2C7E47" w14:textId="38D03A36"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 xml:space="preserve">Alojamiento </w:t>
      </w:r>
      <w:r w:rsidR="00B24126">
        <w:rPr>
          <w:rFonts w:cstheme="minorHAnsi"/>
        </w:rPr>
        <w:t>7</w:t>
      </w:r>
      <w:r w:rsidRPr="000558FA">
        <w:rPr>
          <w:rFonts w:cstheme="minorHAnsi"/>
        </w:rPr>
        <w:t xml:space="preserve"> noches en los hoteles mencionados o similares</w:t>
      </w:r>
      <w:r w:rsidR="002A4994" w:rsidRPr="000558FA">
        <w:rPr>
          <w:rFonts w:cstheme="minorHAnsi"/>
        </w:rPr>
        <w:t>.</w:t>
      </w:r>
    </w:p>
    <w:p w14:paraId="3EF54C79" w14:textId="5B3774DF"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Desayuno</w:t>
      </w:r>
      <w:r w:rsidR="009E04DF">
        <w:rPr>
          <w:rFonts w:cstheme="minorHAnsi"/>
        </w:rPr>
        <w:t xml:space="preserve"> diario</w:t>
      </w:r>
      <w:r w:rsidR="002A4994" w:rsidRPr="000558FA">
        <w:rPr>
          <w:rFonts w:cstheme="minorHAnsi"/>
        </w:rPr>
        <w:t>.</w:t>
      </w:r>
    </w:p>
    <w:p w14:paraId="45EB5568" w14:textId="786B936D" w:rsidR="002A4994"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spacing w:val="-23"/>
        </w:rPr>
        <w:t>T</w:t>
      </w:r>
      <w:r w:rsidRPr="000558FA">
        <w:rPr>
          <w:rFonts w:cstheme="minorHAnsi"/>
        </w:rPr>
        <w:t>raslado</w:t>
      </w:r>
      <w:r w:rsidR="002A4994" w:rsidRPr="000558FA">
        <w:rPr>
          <w:rFonts w:cstheme="minorHAnsi"/>
        </w:rPr>
        <w:t>s</w:t>
      </w:r>
      <w:r w:rsidRPr="000558FA">
        <w:rPr>
          <w:rFonts w:cstheme="minorHAnsi"/>
        </w:rPr>
        <w:t xml:space="preserve"> 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to</w:t>
      </w:r>
      <w:r w:rsidR="002A4994" w:rsidRPr="000558FA">
        <w:rPr>
          <w:rFonts w:cstheme="minorHAnsi"/>
        </w:rPr>
        <w:t>-</w:t>
      </w:r>
      <w:r w:rsidRPr="000558FA">
        <w:rPr>
          <w:rFonts w:cstheme="minorHAnsi"/>
        </w:rPr>
        <w:t>hotel</w:t>
      </w:r>
      <w:r w:rsidR="002A4994" w:rsidRPr="000558FA">
        <w:rPr>
          <w:rFonts w:cstheme="minorHAnsi"/>
        </w:rPr>
        <w:t>-</w:t>
      </w:r>
      <w:r w:rsidRPr="000558FA">
        <w:rPr>
          <w:rFonts w:cstheme="minorHAnsi"/>
        </w:rPr>
        <w:t>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 xml:space="preserve">to </w:t>
      </w:r>
      <w:r w:rsidR="002A4994" w:rsidRPr="000558FA">
        <w:rPr>
          <w:rFonts w:cstheme="minorHAnsi"/>
        </w:rPr>
        <w:t>en</w:t>
      </w:r>
      <w:r w:rsidRPr="000558FA">
        <w:rPr>
          <w:rFonts w:cstheme="minorHAnsi"/>
        </w:rPr>
        <w:t xml:space="preserve"> coch</w:t>
      </w:r>
      <w:r w:rsidR="00400D83">
        <w:rPr>
          <w:rFonts w:cstheme="minorHAnsi"/>
        </w:rPr>
        <w:t>e</w:t>
      </w:r>
      <w:r w:rsidR="00616F0A" w:rsidRPr="000558FA">
        <w:rPr>
          <w:rFonts w:cstheme="minorHAnsi"/>
        </w:rPr>
        <w:t xml:space="preserve"> o </w:t>
      </w:r>
      <w:r w:rsidRPr="000558FA">
        <w:rPr>
          <w:rFonts w:cstheme="minorHAnsi"/>
        </w:rPr>
        <w:t>minivan</w:t>
      </w:r>
      <w:r w:rsidR="00616F0A" w:rsidRPr="000558FA">
        <w:rPr>
          <w:rFonts w:cstheme="minorHAnsi"/>
        </w:rPr>
        <w:t xml:space="preserve"> </w:t>
      </w:r>
      <w:r w:rsidR="00400D83">
        <w:rPr>
          <w:rFonts w:cstheme="minorHAnsi"/>
        </w:rPr>
        <w:t xml:space="preserve">o bus </w:t>
      </w:r>
      <w:r w:rsidR="00616F0A" w:rsidRPr="000558FA">
        <w:rPr>
          <w:rFonts w:cstheme="minorHAnsi"/>
        </w:rPr>
        <w:t>con</w:t>
      </w:r>
      <w:r w:rsidR="002A4994" w:rsidRPr="000558FA">
        <w:rPr>
          <w:rFonts w:cstheme="minorHAnsi"/>
        </w:rPr>
        <w:t xml:space="preserve"> </w:t>
      </w:r>
      <w:r w:rsidRPr="000558FA">
        <w:rPr>
          <w:rFonts w:cstheme="minorHAnsi"/>
        </w:rPr>
        <w:t>aire-acondicionado con asistencia en español</w:t>
      </w:r>
      <w:r w:rsidR="00400D83">
        <w:rPr>
          <w:rFonts w:cstheme="minorHAnsi"/>
        </w:rPr>
        <w:t>, en servicio compartido</w:t>
      </w:r>
      <w:r w:rsidR="004E6FD8" w:rsidRPr="000558FA">
        <w:rPr>
          <w:rFonts w:cstheme="minorHAnsi"/>
        </w:rPr>
        <w:t>.</w:t>
      </w:r>
    </w:p>
    <w:p w14:paraId="6383A043" w14:textId="2B986E17"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Manejo de equipaje</w:t>
      </w:r>
      <w:r w:rsidR="004E6FD8" w:rsidRPr="000558FA">
        <w:rPr>
          <w:rFonts w:cstheme="minorHAnsi"/>
        </w:rPr>
        <w:t xml:space="preserve">, </w:t>
      </w:r>
      <w:r w:rsidRPr="000558FA">
        <w:rPr>
          <w:rFonts w:cstheme="minorHAnsi"/>
        </w:rPr>
        <w:t xml:space="preserve">una maleta por persona </w:t>
      </w:r>
      <w:r w:rsidR="004E6FD8" w:rsidRPr="000558FA">
        <w:rPr>
          <w:rFonts w:cstheme="minorHAnsi"/>
        </w:rPr>
        <w:t xml:space="preserve">en </w:t>
      </w:r>
      <w:r w:rsidRPr="000558FA">
        <w:rPr>
          <w:rFonts w:cstheme="minorHAnsi"/>
        </w:rPr>
        <w:t>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tos</w:t>
      </w:r>
      <w:r w:rsidR="004E6FD8" w:rsidRPr="000558FA">
        <w:rPr>
          <w:rFonts w:cstheme="minorHAnsi"/>
        </w:rPr>
        <w:t>.</w:t>
      </w:r>
    </w:p>
    <w:p w14:paraId="4BA8102B" w14:textId="19756969"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Visitas</w:t>
      </w:r>
      <w:r w:rsidR="004E6FD8" w:rsidRPr="000558FA">
        <w:rPr>
          <w:rFonts w:cstheme="minorHAnsi"/>
        </w:rPr>
        <w:t xml:space="preserve"> </w:t>
      </w:r>
      <w:r w:rsidRPr="000558FA">
        <w:rPr>
          <w:rFonts w:cstheme="minorHAnsi"/>
        </w:rPr>
        <w:t xml:space="preserve">y excursiones según el itinerario </w:t>
      </w:r>
      <w:r w:rsidR="004E6FD8" w:rsidRPr="000558FA">
        <w:rPr>
          <w:rFonts w:cstheme="minorHAnsi"/>
        </w:rPr>
        <w:t>en</w:t>
      </w:r>
      <w:r w:rsidRPr="000558FA">
        <w:rPr>
          <w:rFonts w:cstheme="minorHAnsi"/>
        </w:rPr>
        <w:t xml:space="preserve"> coche</w:t>
      </w:r>
      <w:r w:rsidR="00616F0A" w:rsidRPr="000558FA">
        <w:rPr>
          <w:rFonts w:cstheme="minorHAnsi"/>
        </w:rPr>
        <w:t xml:space="preserve"> o minivan </w:t>
      </w:r>
      <w:r w:rsidR="00400D83">
        <w:rPr>
          <w:rFonts w:cstheme="minorHAnsi"/>
        </w:rPr>
        <w:t xml:space="preserve">o bus </w:t>
      </w:r>
      <w:r w:rsidR="004E6FD8" w:rsidRPr="000558FA">
        <w:rPr>
          <w:rFonts w:cstheme="minorHAnsi"/>
        </w:rPr>
        <w:t>con</w:t>
      </w:r>
      <w:r w:rsidRPr="000558FA">
        <w:rPr>
          <w:rFonts w:cstheme="minorHAnsi"/>
        </w:rPr>
        <w:t xml:space="preserve"> aire-acondicionado</w:t>
      </w:r>
      <w:r w:rsidR="004E6FD8" w:rsidRPr="000558FA">
        <w:rPr>
          <w:rFonts w:cstheme="minorHAnsi"/>
        </w:rPr>
        <w:t>.</w:t>
      </w:r>
    </w:p>
    <w:p w14:paraId="4257C8E5" w14:textId="20826221" w:rsidR="004E6FD8" w:rsidRPr="000558FA" w:rsidRDefault="00EC6197" w:rsidP="00011F09">
      <w:pPr>
        <w:pStyle w:val="Prrafodelista"/>
        <w:widowControl w:val="0"/>
        <w:numPr>
          <w:ilvl w:val="0"/>
          <w:numId w:val="36"/>
        </w:numPr>
        <w:autoSpaceDE w:val="0"/>
        <w:autoSpaceDN w:val="0"/>
        <w:adjustRightInd w:val="0"/>
        <w:ind w:right="-31"/>
        <w:jc w:val="both"/>
        <w:rPr>
          <w:rFonts w:cstheme="minorHAnsi"/>
        </w:rPr>
      </w:pPr>
      <w:r w:rsidRPr="000558FA">
        <w:rPr>
          <w:rFonts w:cstheme="minorHAnsi"/>
          <w:color w:val="000000"/>
        </w:rPr>
        <w:t xml:space="preserve">Guía </w:t>
      </w:r>
      <w:r w:rsidR="00400D83">
        <w:rPr>
          <w:rFonts w:cstheme="minorHAnsi"/>
          <w:color w:val="000000"/>
        </w:rPr>
        <w:t xml:space="preserve">acompañante </w:t>
      </w:r>
      <w:r w:rsidRPr="000558FA">
        <w:rPr>
          <w:rFonts w:cstheme="minorHAnsi"/>
          <w:color w:val="000000"/>
        </w:rPr>
        <w:t xml:space="preserve">de habla hispana </w:t>
      </w:r>
      <w:r w:rsidR="00400D83">
        <w:rPr>
          <w:rFonts w:cstheme="minorHAnsi"/>
          <w:color w:val="000000"/>
        </w:rPr>
        <w:t>desde la llegada a Delhi (día 1) hasta la salida de Delhi (día 8)</w:t>
      </w:r>
      <w:r w:rsidR="004E6FD8" w:rsidRPr="000558FA">
        <w:rPr>
          <w:rFonts w:cstheme="minorHAnsi"/>
        </w:rPr>
        <w:t>.</w:t>
      </w:r>
    </w:p>
    <w:p w14:paraId="098115B2" w14:textId="631CA2DE" w:rsidR="00F94BFC" w:rsidRPr="000558FA" w:rsidRDefault="00F94BFC" w:rsidP="00011F09">
      <w:pPr>
        <w:pStyle w:val="Prrafodelista"/>
        <w:widowControl w:val="0"/>
        <w:numPr>
          <w:ilvl w:val="0"/>
          <w:numId w:val="36"/>
        </w:numPr>
        <w:autoSpaceDE w:val="0"/>
        <w:autoSpaceDN w:val="0"/>
        <w:adjustRightInd w:val="0"/>
        <w:ind w:right="-31"/>
        <w:jc w:val="both"/>
        <w:rPr>
          <w:rFonts w:cstheme="minorHAnsi"/>
        </w:rPr>
      </w:pPr>
      <w:r w:rsidRPr="000558FA">
        <w:rPr>
          <w:rFonts w:cstheme="minorHAnsi"/>
        </w:rPr>
        <w:t>Entradas a los mo</w:t>
      </w:r>
      <w:r w:rsidRPr="000558FA">
        <w:rPr>
          <w:rFonts w:cstheme="minorHAnsi"/>
          <w:spacing w:val="-2"/>
        </w:rPr>
        <w:t>n</w:t>
      </w:r>
      <w:r w:rsidRPr="000558FA">
        <w:rPr>
          <w:rFonts w:cstheme="minorHAnsi"/>
        </w:rPr>
        <w:t>umentos</w:t>
      </w:r>
      <w:r w:rsidR="004E6FD8" w:rsidRPr="000558FA">
        <w:rPr>
          <w:rFonts w:cstheme="minorHAnsi"/>
        </w:rPr>
        <w:t>.</w:t>
      </w:r>
    </w:p>
    <w:p w14:paraId="3829F97F" w14:textId="33B1CD0F"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Bienvenida tradicional en el aeropuerto con guirnaldas de caléndula o pétalos de rosas</w:t>
      </w:r>
      <w:r w:rsidR="004E6FD8" w:rsidRPr="000558FA">
        <w:rPr>
          <w:rFonts w:cstheme="minorHAnsi"/>
        </w:rPr>
        <w:t>.</w:t>
      </w:r>
    </w:p>
    <w:p w14:paraId="3D5560F1" w14:textId="5AB6AF14"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Paquete de bienvenida con una carta de bienvenida personalizada, itinerario detallado, Mapa de la India, un cuaderno con la pluma, tarjetas postales pre-estampadas y un regalo</w:t>
      </w:r>
      <w:r w:rsidR="004E6FD8" w:rsidRPr="000558FA">
        <w:rPr>
          <w:rFonts w:cstheme="minorHAnsi"/>
        </w:rPr>
        <w:t>.</w:t>
      </w:r>
    </w:p>
    <w:p w14:paraId="4222CDAC" w14:textId="670B2A27" w:rsidR="00B5780F" w:rsidRPr="000558FA" w:rsidRDefault="00400D83" w:rsidP="00011F09">
      <w:pPr>
        <w:pStyle w:val="Prrafodelista"/>
        <w:widowControl w:val="0"/>
        <w:numPr>
          <w:ilvl w:val="0"/>
          <w:numId w:val="36"/>
        </w:numPr>
        <w:autoSpaceDE w:val="0"/>
        <w:autoSpaceDN w:val="0"/>
        <w:adjustRightInd w:val="0"/>
        <w:jc w:val="both"/>
        <w:rPr>
          <w:rFonts w:cstheme="minorHAnsi"/>
        </w:rPr>
      </w:pPr>
      <w:r>
        <w:rPr>
          <w:rFonts w:cstheme="minorHAnsi"/>
        </w:rPr>
        <w:t>A</w:t>
      </w:r>
      <w:r w:rsidR="00F94BFC" w:rsidRPr="000558FA">
        <w:rPr>
          <w:rFonts w:cstheme="minorHAnsi"/>
        </w:rPr>
        <w:t>gua mineral de cortesía en el vehículo</w:t>
      </w:r>
      <w:r w:rsidR="00B5780F" w:rsidRPr="000558FA">
        <w:rPr>
          <w:rFonts w:cstheme="minorHAnsi"/>
        </w:rPr>
        <w:t>.</w:t>
      </w:r>
    </w:p>
    <w:p w14:paraId="37FD2E9C" w14:textId="168A3C76" w:rsidR="00FE1750" w:rsidRPr="000558FA" w:rsidRDefault="00F94BFC" w:rsidP="00011F09">
      <w:pPr>
        <w:pStyle w:val="Prrafodelista"/>
        <w:widowControl w:val="0"/>
        <w:numPr>
          <w:ilvl w:val="0"/>
          <w:numId w:val="36"/>
        </w:numPr>
        <w:autoSpaceDE w:val="0"/>
        <w:autoSpaceDN w:val="0"/>
        <w:adjustRightInd w:val="0"/>
        <w:jc w:val="both"/>
        <w:rPr>
          <w:rFonts w:cstheme="minorHAnsi"/>
          <w:iCs/>
        </w:rPr>
      </w:pPr>
      <w:r w:rsidRPr="000558FA">
        <w:rPr>
          <w:rFonts w:cstheme="minorHAnsi"/>
        </w:rPr>
        <w:t xml:space="preserve">Wi-Fi Gratis en el vehículo </w:t>
      </w:r>
      <w:r w:rsidR="00F37799" w:rsidRPr="000558FA">
        <w:rPr>
          <w:rFonts w:cstheme="minorHAnsi"/>
        </w:rPr>
        <w:t>en Delhi, Jaipur</w:t>
      </w:r>
      <w:r w:rsidR="008760D3">
        <w:rPr>
          <w:rFonts w:cstheme="minorHAnsi"/>
        </w:rPr>
        <w:t xml:space="preserve"> y Agra</w:t>
      </w:r>
      <w:r w:rsidR="00F37799" w:rsidRPr="000558FA">
        <w:rPr>
          <w:rFonts w:cstheme="minorHAnsi"/>
        </w:rPr>
        <w:t xml:space="preserve">, </w:t>
      </w:r>
      <w:r w:rsidR="00B5780F" w:rsidRPr="000558FA">
        <w:rPr>
          <w:rFonts w:cstheme="minorHAnsi"/>
          <w:iCs/>
        </w:rPr>
        <w:t>h</w:t>
      </w:r>
      <w:r w:rsidRPr="000558FA">
        <w:rPr>
          <w:rFonts w:cstheme="minorHAnsi"/>
          <w:iCs/>
        </w:rPr>
        <w:t>ay algun</w:t>
      </w:r>
      <w:r w:rsidR="00B5780F" w:rsidRPr="000558FA">
        <w:rPr>
          <w:rFonts w:cstheme="minorHAnsi"/>
          <w:iCs/>
        </w:rPr>
        <w:t xml:space="preserve">as zonas </w:t>
      </w:r>
      <w:r w:rsidRPr="000558FA">
        <w:rPr>
          <w:rFonts w:cstheme="minorHAnsi"/>
          <w:iCs/>
        </w:rPr>
        <w:t xml:space="preserve">donde </w:t>
      </w:r>
      <w:r w:rsidR="00B5780F" w:rsidRPr="000558FA">
        <w:rPr>
          <w:rFonts w:cstheme="minorHAnsi"/>
          <w:iCs/>
        </w:rPr>
        <w:t xml:space="preserve">la </w:t>
      </w:r>
      <w:r w:rsidRPr="000558FA">
        <w:rPr>
          <w:rFonts w:cstheme="minorHAnsi"/>
          <w:iCs/>
        </w:rPr>
        <w:t>señal</w:t>
      </w:r>
      <w:r w:rsidR="00B5780F" w:rsidRPr="000558FA">
        <w:rPr>
          <w:rFonts w:cstheme="minorHAnsi"/>
          <w:iCs/>
        </w:rPr>
        <w:t xml:space="preserve"> es e</w:t>
      </w:r>
      <w:r w:rsidRPr="000558FA">
        <w:rPr>
          <w:rFonts w:cstheme="minorHAnsi"/>
          <w:iCs/>
        </w:rPr>
        <w:t>scasa y la red puede ser lenta</w:t>
      </w:r>
      <w:r w:rsidR="00B5780F" w:rsidRPr="000558FA">
        <w:rPr>
          <w:rFonts w:cstheme="minorHAnsi"/>
          <w:iCs/>
        </w:rPr>
        <w:t>.</w:t>
      </w:r>
    </w:p>
    <w:p w14:paraId="2A82228C" w14:textId="77777777" w:rsidR="00FE1750" w:rsidRDefault="00FE1750" w:rsidP="00FE1750">
      <w:pPr>
        <w:rPr>
          <w:rFonts w:asciiTheme="minorHAnsi" w:hAnsiTheme="minorHAnsi" w:cstheme="minorHAnsi"/>
          <w:sz w:val="22"/>
          <w:szCs w:val="22"/>
          <w:lang w:val="es-MX"/>
        </w:rPr>
      </w:pPr>
    </w:p>
    <w:p w14:paraId="34545387" w14:textId="77777777" w:rsidR="00400D83" w:rsidRPr="000558FA" w:rsidRDefault="00400D83" w:rsidP="00FE1750">
      <w:pPr>
        <w:rPr>
          <w:rFonts w:asciiTheme="minorHAnsi" w:hAnsiTheme="minorHAnsi" w:cstheme="minorHAnsi"/>
          <w:sz w:val="22"/>
          <w:szCs w:val="22"/>
          <w:lang w:val="es-MX"/>
        </w:rPr>
      </w:pPr>
    </w:p>
    <w:p w14:paraId="26F53034" w14:textId="248A3065" w:rsidR="00B67BBD" w:rsidRPr="000558FA" w:rsidRDefault="00B67BBD" w:rsidP="00B67BBD">
      <w:pPr>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t>EL PRECIO DEL VIAJE NO INCLUYE:</w:t>
      </w:r>
    </w:p>
    <w:p w14:paraId="0971D264" w14:textId="77777777" w:rsidR="00B5780F" w:rsidRPr="000558FA" w:rsidRDefault="00F94BFC" w:rsidP="00011F09">
      <w:pPr>
        <w:pStyle w:val="Prrafodelista"/>
        <w:numPr>
          <w:ilvl w:val="0"/>
          <w:numId w:val="37"/>
        </w:numPr>
        <w:rPr>
          <w:rFonts w:cstheme="minorHAnsi"/>
          <w:lang w:eastAsia="es-MX"/>
        </w:rPr>
      </w:pPr>
      <w:bookmarkStart w:id="1" w:name="_Hlk120612521"/>
      <w:r w:rsidRPr="000558FA">
        <w:rPr>
          <w:rFonts w:cstheme="minorHAnsi"/>
        </w:rPr>
        <w:t xml:space="preserve">Vuelos internacionales </w:t>
      </w:r>
      <w:r w:rsidR="00B5780F" w:rsidRPr="000558FA">
        <w:rPr>
          <w:rFonts w:cstheme="minorHAnsi"/>
        </w:rPr>
        <w:t xml:space="preserve">para llegar y salir de Delhi </w:t>
      </w:r>
      <w:r w:rsidRPr="000558FA">
        <w:rPr>
          <w:rFonts w:cstheme="minorHAnsi"/>
        </w:rPr>
        <w:t>y tasas de aeropuerto</w:t>
      </w:r>
      <w:r w:rsidR="00B5780F" w:rsidRPr="000558FA">
        <w:rPr>
          <w:rFonts w:cstheme="minorHAnsi"/>
        </w:rPr>
        <w:t>.</w:t>
      </w:r>
    </w:p>
    <w:p w14:paraId="291F30C6" w14:textId="77777777" w:rsidR="00B5780F" w:rsidRPr="000558FA" w:rsidRDefault="00F94BFC" w:rsidP="00011F09">
      <w:pPr>
        <w:pStyle w:val="Prrafodelista"/>
        <w:numPr>
          <w:ilvl w:val="0"/>
          <w:numId w:val="37"/>
        </w:numPr>
        <w:rPr>
          <w:rFonts w:cstheme="minorHAnsi"/>
          <w:lang w:eastAsia="es-MX"/>
        </w:rPr>
      </w:pPr>
      <w:r w:rsidRPr="000558FA">
        <w:rPr>
          <w:rFonts w:cstheme="minorHAnsi"/>
        </w:rPr>
        <w:t>Transporte, viajes y excursiones no mencionadas en el itinerario</w:t>
      </w:r>
      <w:r w:rsidR="00B5780F" w:rsidRPr="000558FA">
        <w:rPr>
          <w:rFonts w:cstheme="minorHAnsi"/>
        </w:rPr>
        <w:t xml:space="preserve">. </w:t>
      </w:r>
    </w:p>
    <w:p w14:paraId="594B98C3" w14:textId="36619440" w:rsidR="00B5780F" w:rsidRPr="000558FA" w:rsidRDefault="00B5780F" w:rsidP="00011F09">
      <w:pPr>
        <w:pStyle w:val="Prrafodelista"/>
        <w:numPr>
          <w:ilvl w:val="0"/>
          <w:numId w:val="37"/>
        </w:numPr>
        <w:rPr>
          <w:rFonts w:cstheme="minorHAnsi"/>
          <w:lang w:eastAsia="es-MX"/>
        </w:rPr>
      </w:pPr>
      <w:r w:rsidRPr="000558FA">
        <w:rPr>
          <w:rFonts w:ascii="Calibri" w:eastAsia="Times New Roman" w:hAnsi="Calibri" w:cs="Calibri"/>
          <w:color w:val="000000"/>
          <w:lang w:eastAsia="es-MX"/>
        </w:rPr>
        <w:t>Otras comidas que no están especificadas en el itinerario.</w:t>
      </w:r>
    </w:p>
    <w:p w14:paraId="1D8ADC46" w14:textId="68349018" w:rsidR="00B5780F" w:rsidRPr="000558FA" w:rsidRDefault="00F94BFC" w:rsidP="00011F09">
      <w:pPr>
        <w:pStyle w:val="Prrafodelista"/>
        <w:numPr>
          <w:ilvl w:val="0"/>
          <w:numId w:val="37"/>
        </w:numPr>
        <w:rPr>
          <w:rFonts w:cstheme="minorHAnsi"/>
          <w:lang w:eastAsia="es-MX"/>
        </w:rPr>
      </w:pPr>
      <w:r w:rsidRPr="000558FA">
        <w:rPr>
          <w:rFonts w:cstheme="minorHAnsi"/>
        </w:rPr>
        <w:t>Visa</w:t>
      </w:r>
      <w:r w:rsidR="00B5780F" w:rsidRPr="000558FA">
        <w:rPr>
          <w:rFonts w:cstheme="minorHAnsi"/>
        </w:rPr>
        <w:t>.</w:t>
      </w:r>
    </w:p>
    <w:p w14:paraId="3E3ACCFB" w14:textId="77777777" w:rsidR="00B5780F" w:rsidRPr="000558FA" w:rsidRDefault="00F94BFC" w:rsidP="00011F09">
      <w:pPr>
        <w:pStyle w:val="Prrafodelista"/>
        <w:numPr>
          <w:ilvl w:val="0"/>
          <w:numId w:val="37"/>
        </w:numPr>
        <w:rPr>
          <w:rFonts w:cstheme="minorHAnsi"/>
          <w:lang w:eastAsia="es-MX"/>
        </w:rPr>
      </w:pPr>
      <w:r w:rsidRPr="000558FA">
        <w:rPr>
          <w:rFonts w:cstheme="minorHAnsi"/>
        </w:rPr>
        <w:t>Gastos personales tales como bebidas, lavandería, llamadas telefónicas, faxes, WI-FI, Masajes/Spa, etc.</w:t>
      </w:r>
    </w:p>
    <w:p w14:paraId="4D31E318" w14:textId="13AB32D2" w:rsidR="00B82805" w:rsidRPr="000558FA" w:rsidRDefault="00B5780F" w:rsidP="00011F09">
      <w:pPr>
        <w:pStyle w:val="Prrafodelista"/>
        <w:numPr>
          <w:ilvl w:val="0"/>
          <w:numId w:val="37"/>
        </w:numPr>
        <w:rPr>
          <w:rFonts w:cstheme="minorHAnsi"/>
          <w:lang w:eastAsia="es-MX"/>
        </w:rPr>
      </w:pPr>
      <w:r w:rsidRPr="000558FA">
        <w:rPr>
          <w:rFonts w:cstheme="minorHAnsi"/>
        </w:rPr>
        <w:t>P</w:t>
      </w:r>
      <w:r w:rsidR="00F94BFC" w:rsidRPr="000558FA">
        <w:rPr>
          <w:rFonts w:cstheme="minorHAnsi"/>
        </w:rPr>
        <w:t>ropina para choferes, guías, camareros en los restaurantes, etc</w:t>
      </w:r>
      <w:r w:rsidRPr="000558FA">
        <w:rPr>
          <w:rFonts w:cstheme="minorHAnsi"/>
        </w:rPr>
        <w:t>.</w:t>
      </w:r>
    </w:p>
    <w:p w14:paraId="06026333" w14:textId="13288926" w:rsidR="00B5780F" w:rsidRPr="000558FA" w:rsidRDefault="00B5780F" w:rsidP="00011F09">
      <w:pPr>
        <w:pStyle w:val="Prrafodelista"/>
        <w:numPr>
          <w:ilvl w:val="0"/>
          <w:numId w:val="37"/>
        </w:numPr>
        <w:rPr>
          <w:rFonts w:ascii="Calibri" w:eastAsia="Times New Roman" w:hAnsi="Calibri" w:cs="Calibri"/>
          <w:color w:val="000000"/>
          <w:lang w:eastAsia="es-MX"/>
        </w:rPr>
      </w:pPr>
      <w:r w:rsidRPr="000558FA">
        <w:rPr>
          <w:rFonts w:cstheme="minorHAnsi"/>
        </w:rPr>
        <w:t xml:space="preserve">Seguro de asistencia en viaje, </w:t>
      </w:r>
      <w:r w:rsidRPr="000558FA">
        <w:rPr>
          <w:rFonts w:ascii="Calibri" w:hAnsi="Calibri" w:cs="Calibri"/>
          <w:color w:val="000000"/>
          <w:lang w:eastAsia="es-MX"/>
        </w:rPr>
        <w:t>sugerimos adquirir uno, al momento de iniciar la reserva de su viaje</w:t>
      </w:r>
      <w:r w:rsidRPr="000558FA">
        <w:rPr>
          <w:rFonts w:cstheme="minorHAnsi"/>
        </w:rPr>
        <w:t>.</w:t>
      </w:r>
    </w:p>
    <w:p w14:paraId="6B127B7B" w14:textId="77777777" w:rsidR="00F60BFF" w:rsidRPr="000558FA" w:rsidRDefault="00F60BFF" w:rsidP="00B82805">
      <w:pPr>
        <w:rPr>
          <w:rFonts w:asciiTheme="minorHAnsi" w:hAnsiTheme="minorHAnsi" w:cstheme="minorHAnsi"/>
          <w:color w:val="000000"/>
          <w:sz w:val="22"/>
          <w:szCs w:val="22"/>
          <w:lang w:val="es-MX" w:eastAsia="es-MX"/>
        </w:rPr>
      </w:pPr>
    </w:p>
    <w:bookmarkEnd w:id="1"/>
    <w:p w14:paraId="2E63AD2D" w14:textId="5A2FB3BC" w:rsidR="00B363F2" w:rsidRPr="000558FA" w:rsidRDefault="00B67BBD" w:rsidP="00B363F2">
      <w:pPr>
        <w:jc w:val="both"/>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t>HOTELES PREVISTOS O SIMILARES</w:t>
      </w: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709"/>
      </w:tblGrid>
      <w:tr w:rsidR="000A29B7" w:rsidRPr="000558FA" w14:paraId="3E081A56" w14:textId="77777777" w:rsidTr="00996824">
        <w:trPr>
          <w:trHeight w:val="144"/>
          <w:jc w:val="center"/>
        </w:trPr>
        <w:tc>
          <w:tcPr>
            <w:tcW w:w="1248" w:type="dxa"/>
          </w:tcPr>
          <w:p w14:paraId="40F760A1" w14:textId="77777777" w:rsidR="000A29B7" w:rsidRPr="000558FA" w:rsidRDefault="000A29B7" w:rsidP="00824C37">
            <w:pPr>
              <w:autoSpaceDE w:val="0"/>
              <w:autoSpaceDN w:val="0"/>
              <w:adjustRightInd w:val="0"/>
              <w:rPr>
                <w:rFonts w:asciiTheme="minorHAnsi" w:hAnsiTheme="minorHAnsi" w:cstheme="minorHAnsi"/>
                <w:b/>
                <w:sz w:val="22"/>
                <w:szCs w:val="22"/>
                <w:lang w:val="es-MX"/>
              </w:rPr>
            </w:pPr>
            <w:r w:rsidRPr="000558FA">
              <w:rPr>
                <w:rFonts w:asciiTheme="minorHAnsi" w:hAnsiTheme="minorHAnsi" w:cstheme="minorHAnsi"/>
                <w:b/>
                <w:sz w:val="22"/>
                <w:szCs w:val="22"/>
                <w:lang w:val="es-MX"/>
              </w:rPr>
              <w:t>CIUDAD</w:t>
            </w:r>
          </w:p>
        </w:tc>
        <w:tc>
          <w:tcPr>
            <w:tcW w:w="3709" w:type="dxa"/>
          </w:tcPr>
          <w:p w14:paraId="36B371BA" w14:textId="1D73EEFE" w:rsidR="000A29B7" w:rsidRPr="000558FA" w:rsidRDefault="000A29B7" w:rsidP="00824C37">
            <w:pPr>
              <w:autoSpaceDE w:val="0"/>
              <w:autoSpaceDN w:val="0"/>
              <w:adjustRightInd w:val="0"/>
              <w:rPr>
                <w:rFonts w:asciiTheme="minorHAnsi" w:hAnsiTheme="minorHAnsi" w:cstheme="minorHAnsi"/>
                <w:b/>
                <w:sz w:val="22"/>
                <w:szCs w:val="22"/>
                <w:lang w:val="es-MX"/>
              </w:rPr>
            </w:pPr>
            <w:r>
              <w:rPr>
                <w:rFonts w:asciiTheme="minorHAnsi" w:hAnsiTheme="minorHAnsi" w:cstheme="minorHAnsi"/>
                <w:b/>
                <w:sz w:val="22"/>
                <w:szCs w:val="22"/>
                <w:lang w:val="es-MX"/>
              </w:rPr>
              <w:t>HOTELES</w:t>
            </w:r>
            <w:r w:rsidRPr="000558FA">
              <w:rPr>
                <w:rFonts w:asciiTheme="minorHAnsi" w:hAnsiTheme="minorHAnsi" w:cstheme="minorHAnsi"/>
                <w:b/>
                <w:sz w:val="22"/>
                <w:szCs w:val="22"/>
                <w:lang w:val="es-MX"/>
              </w:rPr>
              <w:t xml:space="preserve"> 4*</w:t>
            </w:r>
            <w:r w:rsidR="00FF41CE">
              <w:rPr>
                <w:rFonts w:asciiTheme="minorHAnsi" w:hAnsiTheme="minorHAnsi" w:cstheme="minorHAnsi"/>
                <w:b/>
                <w:sz w:val="22"/>
                <w:szCs w:val="22"/>
                <w:lang w:val="es-MX"/>
              </w:rPr>
              <w:t xml:space="preserve"> SUPERIOR</w:t>
            </w:r>
          </w:p>
        </w:tc>
      </w:tr>
      <w:tr w:rsidR="000A29B7" w:rsidRPr="00904599" w14:paraId="4E75940C" w14:textId="77777777" w:rsidTr="00996824">
        <w:trPr>
          <w:trHeight w:val="567"/>
          <w:jc w:val="center"/>
        </w:trPr>
        <w:tc>
          <w:tcPr>
            <w:tcW w:w="1248" w:type="dxa"/>
          </w:tcPr>
          <w:p w14:paraId="57E73C1E" w14:textId="77777777" w:rsidR="000A29B7" w:rsidRPr="000558FA" w:rsidRDefault="000A29B7" w:rsidP="00824C37">
            <w:pPr>
              <w:autoSpaceDE w:val="0"/>
              <w:autoSpaceDN w:val="0"/>
              <w:adjustRightInd w:val="0"/>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Delhi</w:t>
            </w:r>
          </w:p>
        </w:tc>
        <w:tc>
          <w:tcPr>
            <w:tcW w:w="3709" w:type="dxa"/>
          </w:tcPr>
          <w:p w14:paraId="7F12AD6E" w14:textId="67BDFCB3" w:rsidR="000A29B7" w:rsidRDefault="000A29B7" w:rsidP="00824C37">
            <w:pPr>
              <w:ind w:hanging="2"/>
              <w:rPr>
                <w:rFonts w:asciiTheme="minorHAnsi" w:eastAsia="Arial" w:hAnsiTheme="minorHAnsi" w:cstheme="minorHAnsi"/>
                <w:bCs/>
                <w:color w:val="000000"/>
                <w:sz w:val="22"/>
                <w:szCs w:val="22"/>
                <w:lang w:val="es-MX"/>
              </w:rPr>
            </w:pPr>
            <w:r w:rsidRPr="000558FA">
              <w:rPr>
                <w:rFonts w:asciiTheme="minorHAnsi" w:eastAsia="Arial" w:hAnsiTheme="minorHAnsi" w:cstheme="minorHAnsi"/>
                <w:bCs/>
                <w:color w:val="000000"/>
                <w:sz w:val="22"/>
                <w:szCs w:val="22"/>
                <w:lang w:val="es-MX"/>
              </w:rPr>
              <w:t>*Leela Ambience Convention</w:t>
            </w:r>
          </w:p>
          <w:p w14:paraId="05A1FE57" w14:textId="60DAD00B" w:rsidR="00E560E6" w:rsidRPr="000558FA" w:rsidRDefault="00E560E6" w:rsidP="00824C37">
            <w:pPr>
              <w:ind w:hanging="2"/>
              <w:rPr>
                <w:rFonts w:asciiTheme="minorHAnsi" w:eastAsia="Arial" w:hAnsiTheme="minorHAnsi" w:cstheme="minorHAnsi"/>
                <w:bCs/>
                <w:color w:val="000000"/>
                <w:sz w:val="22"/>
                <w:szCs w:val="22"/>
                <w:lang w:val="es-MX"/>
              </w:rPr>
            </w:pPr>
            <w:r>
              <w:rPr>
                <w:rFonts w:asciiTheme="minorHAnsi" w:eastAsia="Arial" w:hAnsiTheme="minorHAnsi" w:cstheme="minorHAnsi"/>
                <w:bCs/>
                <w:color w:val="000000"/>
                <w:sz w:val="22"/>
                <w:szCs w:val="22"/>
                <w:lang w:val="es-MX"/>
              </w:rPr>
              <w:t>*Eros Nehru Place</w:t>
            </w:r>
          </w:p>
        </w:tc>
      </w:tr>
      <w:tr w:rsidR="00E560E6" w:rsidRPr="00904599" w14:paraId="24955584" w14:textId="77777777" w:rsidTr="00996824">
        <w:trPr>
          <w:trHeight w:val="350"/>
          <w:jc w:val="center"/>
        </w:trPr>
        <w:tc>
          <w:tcPr>
            <w:tcW w:w="1248" w:type="dxa"/>
          </w:tcPr>
          <w:p w14:paraId="74BFFD48" w14:textId="45353A41" w:rsidR="00E560E6" w:rsidRPr="000558FA" w:rsidRDefault="00E560E6" w:rsidP="00E560E6">
            <w:pPr>
              <w:autoSpaceDE w:val="0"/>
              <w:autoSpaceDN w:val="0"/>
              <w:adjustRightInd w:val="0"/>
              <w:rPr>
                <w:rFonts w:asciiTheme="minorHAnsi" w:hAnsiTheme="minorHAnsi" w:cstheme="minorHAnsi"/>
                <w:bCs/>
                <w:sz w:val="22"/>
                <w:szCs w:val="22"/>
                <w:lang w:val="es-MX"/>
              </w:rPr>
            </w:pPr>
            <w:r w:rsidRPr="000558FA">
              <w:rPr>
                <w:rFonts w:asciiTheme="minorHAnsi" w:hAnsiTheme="minorHAnsi" w:cstheme="minorHAnsi"/>
                <w:bCs/>
                <w:sz w:val="22"/>
                <w:szCs w:val="22"/>
                <w:lang w:val="es-MX"/>
              </w:rPr>
              <w:t>Jaipur</w:t>
            </w:r>
          </w:p>
        </w:tc>
        <w:tc>
          <w:tcPr>
            <w:tcW w:w="3709" w:type="dxa"/>
          </w:tcPr>
          <w:p w14:paraId="4E947174" w14:textId="77777777" w:rsidR="00E560E6" w:rsidRDefault="00E560E6" w:rsidP="00E560E6">
            <w:pPr>
              <w:ind w:hanging="2"/>
              <w:rPr>
                <w:rFonts w:asciiTheme="minorHAnsi" w:eastAsia="Arial" w:hAnsiTheme="minorHAnsi" w:cstheme="minorHAnsi"/>
                <w:bCs/>
                <w:color w:val="000000"/>
                <w:sz w:val="22"/>
                <w:szCs w:val="22"/>
                <w:lang w:val="en-US"/>
              </w:rPr>
            </w:pPr>
            <w:r w:rsidRPr="00E560E6">
              <w:rPr>
                <w:rFonts w:asciiTheme="minorHAnsi" w:eastAsia="Arial" w:hAnsiTheme="minorHAnsi" w:cstheme="minorHAnsi"/>
                <w:bCs/>
                <w:color w:val="000000"/>
                <w:sz w:val="22"/>
                <w:szCs w:val="22"/>
                <w:lang w:val="en-US"/>
              </w:rPr>
              <w:t>*</w:t>
            </w:r>
            <w:r>
              <w:rPr>
                <w:rFonts w:asciiTheme="minorHAnsi" w:eastAsia="Arial" w:hAnsiTheme="minorHAnsi" w:cstheme="minorHAnsi"/>
                <w:bCs/>
                <w:color w:val="000000"/>
                <w:sz w:val="22"/>
                <w:szCs w:val="22"/>
                <w:lang w:val="en-US"/>
              </w:rPr>
              <w:t>Radisson City Center</w:t>
            </w:r>
            <w:r w:rsidRPr="00E560E6">
              <w:rPr>
                <w:rFonts w:asciiTheme="minorHAnsi" w:eastAsia="Arial" w:hAnsiTheme="minorHAnsi" w:cstheme="minorHAnsi"/>
                <w:bCs/>
                <w:color w:val="000000"/>
                <w:sz w:val="22"/>
                <w:szCs w:val="22"/>
                <w:lang w:val="en-US"/>
              </w:rPr>
              <w:br/>
              <w:t>*</w:t>
            </w:r>
            <w:r>
              <w:rPr>
                <w:rFonts w:asciiTheme="minorHAnsi" w:eastAsia="Arial" w:hAnsiTheme="minorHAnsi" w:cstheme="minorHAnsi"/>
                <w:bCs/>
                <w:color w:val="000000"/>
                <w:sz w:val="22"/>
                <w:szCs w:val="22"/>
                <w:lang w:val="en-US"/>
              </w:rPr>
              <w:t>Hilton</w:t>
            </w:r>
          </w:p>
          <w:p w14:paraId="0464A833" w14:textId="5F1E6AE0" w:rsidR="00E560E6" w:rsidRPr="00E560E6" w:rsidRDefault="00E560E6" w:rsidP="00E560E6">
            <w:pPr>
              <w:ind w:hanging="2"/>
              <w:rPr>
                <w:rFonts w:asciiTheme="minorHAnsi" w:eastAsia="Arial" w:hAnsiTheme="minorHAnsi" w:cstheme="minorHAnsi"/>
                <w:bCs/>
                <w:color w:val="000000"/>
                <w:sz w:val="22"/>
                <w:szCs w:val="22"/>
                <w:lang w:val="en-US"/>
              </w:rPr>
            </w:pPr>
            <w:r>
              <w:rPr>
                <w:rFonts w:asciiTheme="minorHAnsi" w:eastAsia="Arial" w:hAnsiTheme="minorHAnsi" w:cstheme="minorHAnsi"/>
                <w:bCs/>
                <w:color w:val="000000"/>
                <w:sz w:val="22"/>
                <w:szCs w:val="22"/>
                <w:lang w:val="en-US"/>
              </w:rPr>
              <w:t>*Hyatt Place</w:t>
            </w:r>
          </w:p>
        </w:tc>
      </w:tr>
      <w:tr w:rsidR="000A29B7" w:rsidRPr="00904599" w14:paraId="40068465" w14:textId="77777777" w:rsidTr="00996824">
        <w:trPr>
          <w:trHeight w:val="350"/>
          <w:jc w:val="center"/>
        </w:trPr>
        <w:tc>
          <w:tcPr>
            <w:tcW w:w="1248" w:type="dxa"/>
          </w:tcPr>
          <w:p w14:paraId="0FBD712C" w14:textId="77777777" w:rsidR="000A29B7" w:rsidRPr="000558FA" w:rsidRDefault="000A29B7" w:rsidP="00824C37">
            <w:pPr>
              <w:autoSpaceDE w:val="0"/>
              <w:autoSpaceDN w:val="0"/>
              <w:adjustRightInd w:val="0"/>
              <w:rPr>
                <w:rFonts w:asciiTheme="minorHAnsi" w:hAnsiTheme="minorHAnsi" w:cstheme="minorHAnsi"/>
                <w:bCs/>
                <w:sz w:val="22"/>
                <w:szCs w:val="22"/>
                <w:lang w:val="es-MX"/>
              </w:rPr>
            </w:pPr>
            <w:r w:rsidRPr="000558FA">
              <w:rPr>
                <w:rFonts w:asciiTheme="minorHAnsi" w:hAnsiTheme="minorHAnsi" w:cstheme="minorHAnsi"/>
                <w:bCs/>
                <w:sz w:val="22"/>
                <w:szCs w:val="22"/>
                <w:lang w:val="es-MX"/>
              </w:rPr>
              <w:t>Agra</w:t>
            </w:r>
          </w:p>
        </w:tc>
        <w:tc>
          <w:tcPr>
            <w:tcW w:w="3709" w:type="dxa"/>
          </w:tcPr>
          <w:p w14:paraId="435152BF" w14:textId="77777777" w:rsidR="000A29B7" w:rsidRPr="00400D83" w:rsidRDefault="000A29B7" w:rsidP="00824C37">
            <w:pPr>
              <w:ind w:hanging="2"/>
              <w:rPr>
                <w:rFonts w:asciiTheme="minorHAnsi" w:eastAsia="Arial" w:hAnsiTheme="minorHAnsi" w:cstheme="minorHAnsi"/>
                <w:bCs/>
                <w:color w:val="000000"/>
                <w:sz w:val="22"/>
                <w:szCs w:val="22"/>
                <w:lang w:val="en-US"/>
              </w:rPr>
            </w:pPr>
            <w:r w:rsidRPr="00400D83">
              <w:rPr>
                <w:rFonts w:asciiTheme="minorHAnsi" w:eastAsia="Arial" w:hAnsiTheme="minorHAnsi" w:cstheme="minorHAnsi"/>
                <w:bCs/>
                <w:color w:val="000000"/>
                <w:sz w:val="22"/>
                <w:szCs w:val="22"/>
                <w:lang w:val="en-US"/>
              </w:rPr>
              <w:t>*C</w:t>
            </w:r>
            <w:r w:rsidR="00E560E6" w:rsidRPr="00400D83">
              <w:rPr>
                <w:rFonts w:asciiTheme="minorHAnsi" w:eastAsia="Arial" w:hAnsiTheme="minorHAnsi" w:cstheme="minorHAnsi"/>
                <w:bCs/>
                <w:color w:val="000000"/>
                <w:sz w:val="22"/>
                <w:szCs w:val="22"/>
                <w:lang w:val="en-US"/>
              </w:rPr>
              <w:t>ourtyard Marriott</w:t>
            </w:r>
            <w:r w:rsidRPr="00400D83">
              <w:rPr>
                <w:rFonts w:asciiTheme="minorHAnsi" w:eastAsia="Arial" w:hAnsiTheme="minorHAnsi" w:cstheme="minorHAnsi"/>
                <w:bCs/>
                <w:color w:val="000000"/>
                <w:sz w:val="22"/>
                <w:szCs w:val="22"/>
                <w:lang w:val="en-US"/>
              </w:rPr>
              <w:br/>
              <w:t>*</w:t>
            </w:r>
            <w:r w:rsidR="00E560E6" w:rsidRPr="00400D83">
              <w:rPr>
                <w:rFonts w:asciiTheme="minorHAnsi" w:eastAsia="Arial" w:hAnsiTheme="minorHAnsi" w:cstheme="minorHAnsi"/>
                <w:bCs/>
                <w:color w:val="000000"/>
                <w:sz w:val="22"/>
                <w:szCs w:val="22"/>
                <w:lang w:val="en-US"/>
              </w:rPr>
              <w:t>Grand Mercure</w:t>
            </w:r>
          </w:p>
          <w:p w14:paraId="53960DBF" w14:textId="16919F58" w:rsidR="00E560E6" w:rsidRPr="00400D83" w:rsidRDefault="00E560E6" w:rsidP="00824C37">
            <w:pPr>
              <w:ind w:hanging="2"/>
              <w:rPr>
                <w:rFonts w:asciiTheme="minorHAnsi" w:eastAsia="Arial" w:hAnsiTheme="minorHAnsi" w:cstheme="minorHAnsi"/>
                <w:bCs/>
                <w:color w:val="000000"/>
                <w:sz w:val="22"/>
                <w:szCs w:val="22"/>
                <w:lang w:val="en-US"/>
              </w:rPr>
            </w:pPr>
            <w:r w:rsidRPr="00400D83">
              <w:rPr>
                <w:rFonts w:asciiTheme="minorHAnsi" w:eastAsia="Arial" w:hAnsiTheme="minorHAnsi" w:cstheme="minorHAnsi"/>
                <w:bCs/>
                <w:color w:val="000000"/>
                <w:sz w:val="22"/>
                <w:szCs w:val="22"/>
                <w:lang w:val="en-US"/>
              </w:rPr>
              <w:t>*Radisson</w:t>
            </w:r>
          </w:p>
        </w:tc>
      </w:tr>
      <w:tr w:rsidR="00996824" w:rsidRPr="00904599" w14:paraId="03C769EE" w14:textId="77777777" w:rsidTr="00996824">
        <w:trPr>
          <w:trHeight w:val="350"/>
          <w:jc w:val="center"/>
        </w:trPr>
        <w:tc>
          <w:tcPr>
            <w:tcW w:w="1248" w:type="dxa"/>
          </w:tcPr>
          <w:p w14:paraId="63E34A0A" w14:textId="181CA4C3" w:rsidR="00996824" w:rsidRPr="000558FA" w:rsidRDefault="00996824" w:rsidP="00824C37">
            <w:pPr>
              <w:autoSpaceDE w:val="0"/>
              <w:autoSpaceDN w:val="0"/>
              <w:adjustRightInd w:val="0"/>
              <w:rPr>
                <w:rFonts w:asciiTheme="minorHAnsi" w:hAnsiTheme="minorHAnsi" w:cstheme="minorHAnsi"/>
                <w:bCs/>
                <w:sz w:val="22"/>
                <w:szCs w:val="22"/>
                <w:lang w:val="es-MX"/>
              </w:rPr>
            </w:pPr>
            <w:r>
              <w:rPr>
                <w:rFonts w:asciiTheme="minorHAnsi" w:hAnsiTheme="minorHAnsi" w:cstheme="minorHAnsi"/>
                <w:bCs/>
                <w:sz w:val="22"/>
                <w:szCs w:val="22"/>
                <w:lang w:val="es-MX"/>
              </w:rPr>
              <w:t>Delhi</w:t>
            </w:r>
          </w:p>
        </w:tc>
        <w:tc>
          <w:tcPr>
            <w:tcW w:w="3709" w:type="dxa"/>
          </w:tcPr>
          <w:p w14:paraId="32636DCD" w14:textId="77777777" w:rsidR="00996824" w:rsidRDefault="00996824" w:rsidP="00996824">
            <w:pPr>
              <w:ind w:hanging="2"/>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w:t>
            </w:r>
            <w:r w:rsidRPr="005D5E27">
              <w:rPr>
                <w:rFonts w:asciiTheme="minorHAnsi" w:hAnsiTheme="minorHAnsi" w:cstheme="minorHAnsi"/>
                <w:bCs/>
                <w:color w:val="000000"/>
                <w:sz w:val="22"/>
                <w:szCs w:val="22"/>
                <w:lang w:val="en-US"/>
              </w:rPr>
              <w:t>Novotel Aerocity</w:t>
            </w:r>
          </w:p>
          <w:p w14:paraId="2B7827CB" w14:textId="77777777" w:rsidR="00996824" w:rsidRDefault="00996824" w:rsidP="00996824">
            <w:pPr>
              <w:ind w:hanging="2"/>
              <w:rPr>
                <w:rFonts w:asciiTheme="minorHAnsi" w:hAnsiTheme="minorHAnsi" w:cstheme="minorHAnsi"/>
                <w:bCs/>
                <w:color w:val="000000"/>
                <w:sz w:val="22"/>
                <w:szCs w:val="22"/>
                <w:lang w:val="en-US"/>
              </w:rPr>
            </w:pPr>
            <w:r w:rsidRPr="005D5E27">
              <w:rPr>
                <w:rFonts w:asciiTheme="minorHAnsi" w:hAnsiTheme="minorHAnsi" w:cstheme="minorHAnsi"/>
                <w:bCs/>
                <w:color w:val="000000"/>
                <w:sz w:val="22"/>
                <w:szCs w:val="22"/>
                <w:lang w:val="en-US"/>
              </w:rPr>
              <w:t>*Vivanta by Taj Dwarka</w:t>
            </w:r>
          </w:p>
          <w:p w14:paraId="219C49C9" w14:textId="3B9B53D0" w:rsidR="00996824" w:rsidRPr="00996824" w:rsidRDefault="00996824" w:rsidP="00996824">
            <w:pPr>
              <w:ind w:hanging="2"/>
              <w:rPr>
                <w:rFonts w:asciiTheme="minorHAnsi" w:eastAsia="Arial" w:hAnsiTheme="minorHAnsi" w:cstheme="minorHAnsi"/>
                <w:bCs/>
                <w:color w:val="000000"/>
                <w:sz w:val="22"/>
                <w:szCs w:val="22"/>
                <w:lang w:val="es-419"/>
              </w:rPr>
            </w:pPr>
            <w:r w:rsidRPr="009F4725">
              <w:rPr>
                <w:rFonts w:asciiTheme="minorHAnsi" w:hAnsiTheme="minorHAnsi" w:cstheme="minorHAnsi"/>
                <w:bCs/>
                <w:color w:val="000000"/>
                <w:sz w:val="22"/>
                <w:szCs w:val="22"/>
                <w:lang w:val="es-419"/>
              </w:rPr>
              <w:t>Hoteles ubicados cerca del a</w:t>
            </w:r>
            <w:r>
              <w:rPr>
                <w:rFonts w:asciiTheme="minorHAnsi" w:hAnsiTheme="minorHAnsi" w:cstheme="minorHAnsi"/>
                <w:bCs/>
                <w:color w:val="000000"/>
                <w:sz w:val="22"/>
                <w:szCs w:val="22"/>
                <w:lang w:val="es-419"/>
              </w:rPr>
              <w:t>eropuerto</w:t>
            </w:r>
          </w:p>
        </w:tc>
      </w:tr>
    </w:tbl>
    <w:p w14:paraId="16D6A180" w14:textId="2B2E3C77" w:rsidR="007B4F2C" w:rsidRPr="000558FA" w:rsidRDefault="007B4F2C" w:rsidP="00BB7E17">
      <w:pPr>
        <w:rPr>
          <w:rFonts w:ascii="Calibri" w:hAnsi="Calibri" w:cs="Calibri"/>
          <w:sz w:val="22"/>
          <w:szCs w:val="22"/>
          <w:lang w:val="es-MX"/>
        </w:rPr>
      </w:pPr>
      <w:r w:rsidRPr="000558FA">
        <w:rPr>
          <w:rFonts w:ascii="Calibri" w:hAnsi="Calibri" w:cs="Calibri"/>
          <w:bCs/>
          <w:sz w:val="22"/>
          <w:szCs w:val="22"/>
          <w:lang w:val="es-MX"/>
        </w:rPr>
        <w:t>Nota</w:t>
      </w:r>
      <w:r w:rsidR="00BB7E17" w:rsidRPr="000558FA">
        <w:rPr>
          <w:rFonts w:ascii="Calibri" w:hAnsi="Calibri" w:cs="Calibri"/>
          <w:bCs/>
          <w:sz w:val="22"/>
          <w:szCs w:val="22"/>
          <w:lang w:val="es-MX"/>
        </w:rPr>
        <w:t xml:space="preserve">: </w:t>
      </w:r>
      <w:r w:rsidRPr="000558FA">
        <w:rPr>
          <w:rFonts w:ascii="Calibri" w:hAnsi="Calibri" w:cs="Calibri"/>
          <w:bCs/>
          <w:sz w:val="22"/>
          <w:szCs w:val="22"/>
          <w:lang w:val="es-MX"/>
        </w:rPr>
        <w:t>Todas</w:t>
      </w:r>
      <w:r w:rsidRPr="000558FA">
        <w:rPr>
          <w:rFonts w:ascii="Calibri" w:hAnsi="Calibri" w:cs="Calibri"/>
          <w:sz w:val="22"/>
          <w:szCs w:val="22"/>
          <w:lang w:val="es-MX"/>
        </w:rPr>
        <w:t xml:space="preserve"> las clasificaciones de los hoteles están determinadas de acuerdo con las autoridades locales.</w:t>
      </w:r>
    </w:p>
    <w:p w14:paraId="3450390A" w14:textId="54A16900" w:rsidR="00280BD6" w:rsidRPr="000558FA" w:rsidRDefault="00280BD6" w:rsidP="00AF47CC">
      <w:pPr>
        <w:rPr>
          <w:rFonts w:asciiTheme="minorHAnsi" w:hAnsiTheme="minorHAnsi" w:cstheme="minorHAnsi"/>
          <w:b/>
          <w:bCs/>
          <w:sz w:val="22"/>
          <w:szCs w:val="22"/>
          <w:lang w:val="es-MX"/>
        </w:rPr>
      </w:pPr>
    </w:p>
    <w:p w14:paraId="0336207A" w14:textId="77777777" w:rsidR="00F94BFC" w:rsidRPr="000558FA" w:rsidRDefault="00F94BFC" w:rsidP="00F94BFC">
      <w:pPr>
        <w:autoSpaceDE w:val="0"/>
        <w:autoSpaceDN w:val="0"/>
        <w:adjustRightInd w:val="0"/>
        <w:rPr>
          <w:rFonts w:asciiTheme="minorHAnsi" w:hAnsiTheme="minorHAnsi" w:cstheme="minorHAnsi"/>
          <w:b/>
          <w:sz w:val="22"/>
          <w:szCs w:val="22"/>
          <w:u w:val="single"/>
          <w:lang w:val="es-MX"/>
        </w:rPr>
      </w:pPr>
      <w:r w:rsidRPr="000558FA">
        <w:rPr>
          <w:rFonts w:asciiTheme="minorHAnsi" w:hAnsiTheme="minorHAnsi" w:cstheme="minorHAnsi"/>
          <w:b/>
          <w:sz w:val="22"/>
          <w:szCs w:val="22"/>
          <w:u w:val="single"/>
          <w:lang w:val="es-MX"/>
        </w:rPr>
        <w:t>NOTAS IMPORTANTES</w:t>
      </w:r>
    </w:p>
    <w:p w14:paraId="4E88A40A" w14:textId="62388F3E" w:rsidR="00F94BFC" w:rsidRPr="000558FA"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0558FA">
        <w:rPr>
          <w:rFonts w:cstheme="minorHAnsi"/>
          <w:color w:val="000000"/>
        </w:rPr>
        <w:t>L</w:t>
      </w:r>
      <w:r w:rsidR="00BB7E17" w:rsidRPr="000558FA">
        <w:rPr>
          <w:rFonts w:cstheme="minorHAnsi"/>
          <w:color w:val="000000"/>
        </w:rPr>
        <w:t>o</w:t>
      </w:r>
      <w:r w:rsidRPr="000558FA">
        <w:rPr>
          <w:rFonts w:cstheme="minorHAnsi"/>
          <w:color w:val="000000"/>
        </w:rPr>
        <w:t xml:space="preserve">s </w:t>
      </w:r>
      <w:r w:rsidR="00BB7E17" w:rsidRPr="000558FA">
        <w:rPr>
          <w:rFonts w:cstheme="minorHAnsi"/>
          <w:color w:val="000000"/>
        </w:rPr>
        <w:t xml:space="preserve">precios </w:t>
      </w:r>
      <w:r w:rsidRPr="000558FA">
        <w:rPr>
          <w:rFonts w:cstheme="minorHAnsi"/>
          <w:color w:val="000000"/>
        </w:rPr>
        <w:t xml:space="preserve">están </w:t>
      </w:r>
      <w:r w:rsidR="00BB7E17" w:rsidRPr="000558FA">
        <w:rPr>
          <w:rFonts w:cstheme="minorHAnsi"/>
          <w:color w:val="000000"/>
        </w:rPr>
        <w:t xml:space="preserve">actualizados, quedan sujetos a disponibilidad y cambios. </w:t>
      </w:r>
    </w:p>
    <w:p w14:paraId="6B09F00D" w14:textId="361C1023" w:rsidR="00F94BFC" w:rsidRPr="000558FA"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0558FA">
        <w:rPr>
          <w:rFonts w:cstheme="minorHAnsi"/>
          <w:color w:val="000000"/>
        </w:rPr>
        <w:t xml:space="preserve">Horario </w:t>
      </w:r>
      <w:r w:rsidR="00BB7E17" w:rsidRPr="000558FA">
        <w:rPr>
          <w:rFonts w:cstheme="minorHAnsi"/>
          <w:color w:val="000000"/>
        </w:rPr>
        <w:t xml:space="preserve">para el </w:t>
      </w:r>
      <w:r w:rsidRPr="000558FA">
        <w:rPr>
          <w:rFonts w:cstheme="minorHAnsi"/>
          <w:color w:val="000000"/>
        </w:rPr>
        <w:t xml:space="preserve">Check- in </w:t>
      </w:r>
      <w:r w:rsidR="00BB7E17" w:rsidRPr="000558FA">
        <w:rPr>
          <w:rFonts w:cstheme="minorHAnsi"/>
          <w:color w:val="000000"/>
        </w:rPr>
        <w:t xml:space="preserve">es a las </w:t>
      </w:r>
      <w:r w:rsidRPr="000558FA">
        <w:rPr>
          <w:rFonts w:cstheme="minorHAnsi"/>
          <w:color w:val="000000"/>
        </w:rPr>
        <w:t>1400 h</w:t>
      </w:r>
      <w:r w:rsidR="00BB7E17" w:rsidRPr="000558FA">
        <w:rPr>
          <w:rFonts w:cstheme="minorHAnsi"/>
          <w:color w:val="000000"/>
        </w:rPr>
        <w:t>rs</w:t>
      </w:r>
      <w:r w:rsidRPr="000558FA">
        <w:rPr>
          <w:rFonts w:cstheme="minorHAnsi"/>
          <w:color w:val="000000"/>
        </w:rPr>
        <w:t xml:space="preserve"> y de Check- out </w:t>
      </w:r>
      <w:r w:rsidR="00BB7E17" w:rsidRPr="000558FA">
        <w:rPr>
          <w:rFonts w:cstheme="minorHAnsi"/>
          <w:color w:val="000000"/>
        </w:rPr>
        <w:t xml:space="preserve">es a las </w:t>
      </w:r>
      <w:r w:rsidRPr="000558FA">
        <w:rPr>
          <w:rFonts w:cstheme="minorHAnsi"/>
          <w:color w:val="000000"/>
        </w:rPr>
        <w:t>1200 h</w:t>
      </w:r>
      <w:r w:rsidR="00BB7E17" w:rsidRPr="000558FA">
        <w:rPr>
          <w:rFonts w:cstheme="minorHAnsi"/>
          <w:color w:val="000000"/>
        </w:rPr>
        <w:t>rs</w:t>
      </w:r>
      <w:r w:rsidRPr="000558FA">
        <w:rPr>
          <w:rFonts w:cstheme="minorHAnsi"/>
          <w:color w:val="000000"/>
        </w:rPr>
        <w:t>.</w:t>
      </w:r>
    </w:p>
    <w:p w14:paraId="5B812DD3" w14:textId="78CEAA7A" w:rsidR="00BB7E17" w:rsidRPr="000558FA"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0558FA">
        <w:rPr>
          <w:rFonts w:cstheme="minorHAnsi"/>
          <w:color w:val="000000"/>
        </w:rPr>
        <w:t>En caso de fluctuaciones en la tasa de cambio</w:t>
      </w:r>
      <w:r w:rsidR="00BB7E17" w:rsidRPr="000558FA">
        <w:rPr>
          <w:rFonts w:cstheme="minorHAnsi"/>
          <w:color w:val="000000"/>
        </w:rPr>
        <w:t xml:space="preserve"> (moneda local)</w:t>
      </w:r>
      <w:r w:rsidRPr="000558FA">
        <w:rPr>
          <w:rFonts w:cstheme="minorHAnsi"/>
          <w:color w:val="000000"/>
        </w:rPr>
        <w:t>,</w:t>
      </w:r>
      <w:r w:rsidRPr="000558FA">
        <w:rPr>
          <w:rFonts w:cstheme="minorHAnsi"/>
        </w:rPr>
        <w:t xml:space="preserve"> </w:t>
      </w:r>
      <w:r w:rsidRPr="000558FA">
        <w:rPr>
          <w:rFonts w:cstheme="minorHAnsi"/>
          <w:color w:val="000000"/>
        </w:rPr>
        <w:t>los precios cambiarán.</w:t>
      </w:r>
    </w:p>
    <w:p w14:paraId="2B6EF146" w14:textId="1109DFAD" w:rsidR="00EA7D25" w:rsidRPr="000558FA" w:rsidRDefault="00EA7D25" w:rsidP="00EA7D25">
      <w:pPr>
        <w:pStyle w:val="Prrafodelista"/>
        <w:numPr>
          <w:ilvl w:val="0"/>
          <w:numId w:val="35"/>
        </w:numPr>
        <w:autoSpaceDE w:val="0"/>
        <w:autoSpaceDN w:val="0"/>
        <w:adjustRightInd w:val="0"/>
        <w:jc w:val="both"/>
        <w:rPr>
          <w:rFonts w:cstheme="minorHAnsi"/>
          <w:color w:val="000000"/>
        </w:rPr>
      </w:pPr>
      <w:r w:rsidRPr="000558FA">
        <w:rPr>
          <w:rFonts w:cstheme="minorHAnsi"/>
          <w:color w:val="000000"/>
        </w:rPr>
        <w:t xml:space="preserve">Los visitantes ahora tendrán solo tres horas para </w:t>
      </w:r>
      <w:r w:rsidR="00F559E5" w:rsidRPr="000558FA">
        <w:rPr>
          <w:rFonts w:cstheme="minorHAnsi"/>
          <w:color w:val="000000"/>
        </w:rPr>
        <w:t xml:space="preserve">hacer el </w:t>
      </w:r>
      <w:r w:rsidRPr="000558FA">
        <w:rPr>
          <w:rFonts w:cstheme="minorHAnsi"/>
          <w:color w:val="000000"/>
        </w:rPr>
        <w:t xml:space="preserve">recorrido del Taj Mahal, </w:t>
      </w:r>
      <w:r w:rsidR="00F559E5" w:rsidRPr="000558FA">
        <w:rPr>
          <w:rFonts w:cstheme="minorHAnsi"/>
          <w:color w:val="000000"/>
        </w:rPr>
        <w:t xml:space="preserve">este tiempo corre después de que se pasa la barrera de entrega de boletos y </w:t>
      </w:r>
      <w:r w:rsidRPr="000558FA">
        <w:rPr>
          <w:rFonts w:cstheme="minorHAnsi"/>
          <w:color w:val="000000"/>
        </w:rPr>
        <w:t>la verificación de seguridad. Si un turista permanece dentro del complejo por más de tres horas, deberá pagar una multa de aproximadamente USD 10 por persona. Las reglas y regulaciones están sujetas a cambios en cualquier momento.</w:t>
      </w:r>
    </w:p>
    <w:p w14:paraId="4B7077EE" w14:textId="187D290B" w:rsidR="004A225F" w:rsidRPr="004A225F" w:rsidRDefault="004A225F" w:rsidP="004A225F">
      <w:pPr>
        <w:pStyle w:val="Prrafodelista"/>
        <w:widowControl w:val="0"/>
        <w:numPr>
          <w:ilvl w:val="0"/>
          <w:numId w:val="35"/>
        </w:numPr>
        <w:autoSpaceDE w:val="0"/>
        <w:autoSpaceDN w:val="0"/>
        <w:adjustRightInd w:val="0"/>
        <w:spacing w:after="0" w:line="240" w:lineRule="auto"/>
        <w:ind w:left="714" w:hanging="357"/>
        <w:jc w:val="both"/>
        <w:rPr>
          <w:rFonts w:cstheme="minorHAnsi"/>
          <w:color w:val="000000"/>
        </w:rPr>
      </w:pPr>
      <w:r w:rsidRPr="00A2325A">
        <w:rPr>
          <w:rFonts w:cstheme="minorHAnsi"/>
          <w:color w:val="000000"/>
          <w:lang w:val="es-ES"/>
        </w:rPr>
        <w:t xml:space="preserve">El concepto de Habitación </w:t>
      </w:r>
      <w:r>
        <w:rPr>
          <w:rFonts w:cstheme="minorHAnsi"/>
          <w:color w:val="000000"/>
          <w:lang w:val="es-ES"/>
        </w:rPr>
        <w:t>t</w:t>
      </w:r>
      <w:r w:rsidRPr="00A2325A">
        <w:rPr>
          <w:rFonts w:cstheme="minorHAnsi"/>
          <w:color w:val="000000"/>
          <w:lang w:val="es-ES"/>
        </w:rPr>
        <w:t xml:space="preserve">riple en India no es lo mismo que en </w:t>
      </w:r>
      <w:r>
        <w:rPr>
          <w:rFonts w:cstheme="minorHAnsi"/>
          <w:color w:val="000000"/>
          <w:lang w:val="es-ES"/>
        </w:rPr>
        <w:t xml:space="preserve">otros destinos. Por favor tomar en cuenta que </w:t>
      </w:r>
      <w:r w:rsidRPr="00A2325A">
        <w:rPr>
          <w:rFonts w:cstheme="minorHAnsi"/>
          <w:color w:val="000000"/>
          <w:lang w:val="es-ES"/>
        </w:rPr>
        <w:t>la habitación triple significa que</w:t>
      </w:r>
      <w:r>
        <w:rPr>
          <w:rFonts w:cstheme="minorHAnsi"/>
          <w:color w:val="000000"/>
          <w:lang w:val="es-ES"/>
        </w:rPr>
        <w:t>,</w:t>
      </w:r>
      <w:r w:rsidRPr="00A2325A">
        <w:rPr>
          <w:rFonts w:cstheme="minorHAnsi"/>
          <w:color w:val="000000"/>
          <w:lang w:val="es-ES"/>
        </w:rPr>
        <w:t xml:space="preserve"> en una habitación con cama doble o dos camas individuales</w:t>
      </w:r>
      <w:r>
        <w:rPr>
          <w:rFonts w:cstheme="minorHAnsi"/>
          <w:color w:val="000000"/>
          <w:lang w:val="es-ES"/>
        </w:rPr>
        <w:t>, se agrega una cama extra</w:t>
      </w:r>
      <w:r w:rsidRPr="00A2325A">
        <w:rPr>
          <w:rFonts w:cstheme="minorHAnsi"/>
          <w:color w:val="000000"/>
          <w:lang w:val="es-ES"/>
        </w:rPr>
        <w:t xml:space="preserve"> con ruedas (que se puede plegar)</w:t>
      </w:r>
      <w:r>
        <w:rPr>
          <w:rFonts w:cstheme="minorHAnsi"/>
          <w:color w:val="000000"/>
          <w:lang w:val="es-ES"/>
        </w:rPr>
        <w:t xml:space="preserve"> esto puede provocar que se reduzca el espacio dentro de la habitación.</w:t>
      </w:r>
    </w:p>
    <w:p w14:paraId="4F461970" w14:textId="19F3B1FA" w:rsidR="00F94BFC" w:rsidRDefault="00F94BFC" w:rsidP="00AF47CC">
      <w:pPr>
        <w:rPr>
          <w:rFonts w:asciiTheme="minorHAnsi" w:hAnsiTheme="minorHAnsi" w:cstheme="minorHAnsi"/>
          <w:b/>
          <w:bCs/>
          <w:sz w:val="22"/>
          <w:szCs w:val="22"/>
          <w:lang w:val="es-MX"/>
        </w:rPr>
      </w:pPr>
    </w:p>
    <w:p w14:paraId="749BA441" w14:textId="77777777" w:rsidR="00D85A67" w:rsidRPr="000558FA" w:rsidRDefault="00D85A67" w:rsidP="00AF47CC">
      <w:pPr>
        <w:rPr>
          <w:rFonts w:asciiTheme="minorHAnsi" w:hAnsiTheme="minorHAnsi" w:cstheme="minorHAnsi"/>
          <w:b/>
          <w:bCs/>
          <w:sz w:val="22"/>
          <w:szCs w:val="22"/>
          <w:lang w:val="es-MX"/>
        </w:rPr>
      </w:pPr>
    </w:p>
    <w:p w14:paraId="5D2CFB5A" w14:textId="77777777" w:rsidR="00D85A67" w:rsidRPr="00E868F2" w:rsidRDefault="00D85A67" w:rsidP="00D85A67">
      <w:pPr>
        <w:widowControl w:val="0"/>
        <w:autoSpaceDE w:val="0"/>
        <w:autoSpaceDN w:val="0"/>
        <w:adjustRightInd w:val="0"/>
        <w:rPr>
          <w:rFonts w:asciiTheme="minorHAnsi" w:hAnsiTheme="minorHAnsi" w:cstheme="minorHAnsi"/>
          <w:b/>
          <w:sz w:val="22"/>
          <w:szCs w:val="22"/>
          <w:u w:val="single"/>
          <w:lang w:val="es-MX"/>
        </w:rPr>
      </w:pPr>
      <w:r w:rsidRPr="00E868F2">
        <w:rPr>
          <w:rFonts w:asciiTheme="minorHAnsi" w:hAnsiTheme="minorHAnsi" w:cstheme="minorHAnsi"/>
          <w:b/>
          <w:sz w:val="22"/>
          <w:szCs w:val="22"/>
          <w:u w:val="single"/>
          <w:lang w:val="es-MX"/>
        </w:rPr>
        <w:t>POLITICA DE PAGO</w:t>
      </w:r>
    </w:p>
    <w:p w14:paraId="21B39BB7" w14:textId="7DFD8B9D" w:rsidR="00D85A67" w:rsidRPr="00E868F2" w:rsidRDefault="00D85A67" w:rsidP="00D85A67">
      <w:pPr>
        <w:jc w:val="both"/>
        <w:rPr>
          <w:rFonts w:asciiTheme="minorHAnsi" w:hAnsiTheme="minorHAnsi" w:cstheme="minorHAnsi"/>
          <w:sz w:val="22"/>
          <w:szCs w:val="22"/>
          <w:lang w:val="es-MX"/>
        </w:rPr>
      </w:pPr>
      <w:r>
        <w:rPr>
          <w:rFonts w:asciiTheme="minorHAnsi" w:hAnsiTheme="minorHAnsi" w:cstheme="minorHAnsi"/>
          <w:bCs/>
          <w:sz w:val="22"/>
          <w:szCs w:val="22"/>
          <w:lang w:val="es-MX"/>
        </w:rPr>
        <w:t xml:space="preserve">Solicitamos un depósito de 500 USD y copia de pasaporte para iniciar reservaciones. </w:t>
      </w:r>
      <w:r w:rsidRPr="00E868F2">
        <w:rPr>
          <w:rFonts w:asciiTheme="minorHAnsi" w:hAnsiTheme="minorHAnsi" w:cstheme="minorHAnsi"/>
          <w:bCs/>
          <w:sz w:val="22"/>
          <w:szCs w:val="22"/>
          <w:lang w:val="es-MX"/>
        </w:rPr>
        <w:t xml:space="preserve">PAGO TOTAL </w:t>
      </w:r>
      <w:r>
        <w:rPr>
          <w:rFonts w:asciiTheme="minorHAnsi" w:hAnsiTheme="minorHAnsi" w:cstheme="minorHAnsi"/>
          <w:bCs/>
          <w:sz w:val="22"/>
          <w:szCs w:val="22"/>
          <w:lang w:val="es-MX"/>
        </w:rPr>
        <w:t>4</w:t>
      </w:r>
      <w:r w:rsidR="00B0231C">
        <w:rPr>
          <w:rFonts w:asciiTheme="minorHAnsi" w:hAnsiTheme="minorHAnsi" w:cstheme="minorHAnsi"/>
          <w:bCs/>
          <w:sz w:val="22"/>
          <w:szCs w:val="22"/>
          <w:lang w:val="es-MX"/>
        </w:rPr>
        <w:t>5</w:t>
      </w:r>
      <w:r w:rsidRPr="00E868F2">
        <w:rPr>
          <w:rFonts w:asciiTheme="minorHAnsi" w:hAnsiTheme="minorHAnsi" w:cstheme="minorHAnsi"/>
          <w:bCs/>
          <w:sz w:val="22"/>
          <w:szCs w:val="22"/>
          <w:lang w:val="es-MX"/>
        </w:rPr>
        <w:t xml:space="preserve"> días antes de la fecha de llegada. </w:t>
      </w:r>
    </w:p>
    <w:p w14:paraId="0269842A" w14:textId="77777777" w:rsidR="00D85A67" w:rsidRDefault="00D85A67" w:rsidP="00D85A67">
      <w:pPr>
        <w:autoSpaceDE w:val="0"/>
        <w:autoSpaceDN w:val="0"/>
        <w:adjustRightInd w:val="0"/>
        <w:rPr>
          <w:rFonts w:asciiTheme="minorHAnsi" w:hAnsiTheme="minorHAnsi" w:cstheme="minorHAnsi"/>
          <w:b/>
          <w:sz w:val="22"/>
          <w:szCs w:val="22"/>
          <w:u w:val="single"/>
          <w:lang w:val="es-MX"/>
        </w:rPr>
      </w:pPr>
    </w:p>
    <w:p w14:paraId="36C5B390" w14:textId="77777777" w:rsidR="00D85A67" w:rsidRDefault="00D85A67" w:rsidP="00D85A67">
      <w:pPr>
        <w:autoSpaceDE w:val="0"/>
        <w:autoSpaceDN w:val="0"/>
        <w:adjustRightInd w:val="0"/>
        <w:rPr>
          <w:rFonts w:asciiTheme="minorHAnsi" w:hAnsiTheme="minorHAnsi" w:cstheme="minorHAnsi"/>
          <w:b/>
          <w:sz w:val="22"/>
          <w:szCs w:val="22"/>
          <w:u w:val="single"/>
          <w:lang w:val="es-MX"/>
        </w:rPr>
      </w:pPr>
    </w:p>
    <w:p w14:paraId="16AAE672" w14:textId="77777777" w:rsidR="00D85A67" w:rsidRPr="00E868F2" w:rsidRDefault="00D85A67" w:rsidP="00D85A67">
      <w:pPr>
        <w:autoSpaceDE w:val="0"/>
        <w:autoSpaceDN w:val="0"/>
        <w:adjustRightInd w:val="0"/>
        <w:rPr>
          <w:rFonts w:asciiTheme="minorHAnsi" w:hAnsiTheme="minorHAnsi" w:cstheme="minorHAnsi"/>
          <w:b/>
          <w:sz w:val="22"/>
          <w:szCs w:val="22"/>
          <w:u w:val="single"/>
          <w:lang w:val="es-MX"/>
        </w:rPr>
      </w:pPr>
    </w:p>
    <w:p w14:paraId="24FFFA14" w14:textId="77777777" w:rsidR="00D85A67" w:rsidRPr="00E868F2" w:rsidRDefault="00D85A67" w:rsidP="00D85A67">
      <w:pPr>
        <w:autoSpaceDE w:val="0"/>
        <w:autoSpaceDN w:val="0"/>
        <w:adjustRightInd w:val="0"/>
        <w:rPr>
          <w:rFonts w:asciiTheme="minorHAnsi" w:hAnsiTheme="minorHAnsi" w:cstheme="minorHAnsi"/>
          <w:b/>
          <w:sz w:val="22"/>
          <w:szCs w:val="22"/>
          <w:u w:val="single"/>
          <w:lang w:val="es-MX"/>
        </w:rPr>
      </w:pPr>
      <w:r w:rsidRPr="00E868F2">
        <w:rPr>
          <w:rFonts w:asciiTheme="minorHAnsi" w:hAnsiTheme="minorHAnsi" w:cstheme="minorHAnsi"/>
          <w:b/>
          <w:sz w:val="22"/>
          <w:szCs w:val="22"/>
          <w:u w:val="single"/>
          <w:lang w:val="es-MX"/>
        </w:rPr>
        <w:t xml:space="preserve">POLITICAS DE CANCELACION </w:t>
      </w:r>
    </w:p>
    <w:p w14:paraId="0B299B4D" w14:textId="46034487" w:rsidR="00D85A67" w:rsidRPr="00E868F2" w:rsidRDefault="00D85A67" w:rsidP="00D85A67">
      <w:pPr>
        <w:autoSpaceDE w:val="0"/>
        <w:autoSpaceDN w:val="0"/>
        <w:adjustRightInd w:val="0"/>
        <w:rPr>
          <w:rFonts w:asciiTheme="minorHAnsi" w:hAnsiTheme="minorHAnsi" w:cstheme="minorHAnsi"/>
          <w:bCs/>
          <w:sz w:val="22"/>
          <w:szCs w:val="22"/>
          <w:lang w:val="es-MX"/>
        </w:rPr>
      </w:pPr>
      <w:r w:rsidRPr="00E868F2">
        <w:rPr>
          <w:rFonts w:asciiTheme="minorHAnsi" w:hAnsiTheme="minorHAnsi" w:cstheme="minorHAnsi"/>
          <w:bCs/>
          <w:sz w:val="22"/>
          <w:szCs w:val="22"/>
          <w:lang w:val="es-MX"/>
        </w:rPr>
        <w:t xml:space="preserve">Entre </w:t>
      </w:r>
      <w:r>
        <w:rPr>
          <w:rFonts w:asciiTheme="minorHAnsi" w:hAnsiTheme="minorHAnsi" w:cstheme="minorHAnsi"/>
          <w:bCs/>
          <w:sz w:val="22"/>
          <w:szCs w:val="22"/>
          <w:lang w:val="es-MX"/>
        </w:rPr>
        <w:t>4</w:t>
      </w:r>
      <w:r w:rsidR="00B0231C">
        <w:rPr>
          <w:rFonts w:asciiTheme="minorHAnsi" w:hAnsiTheme="minorHAnsi" w:cstheme="minorHAnsi"/>
          <w:bCs/>
          <w:sz w:val="22"/>
          <w:szCs w:val="22"/>
          <w:lang w:val="es-MX"/>
        </w:rPr>
        <w:t>5</w:t>
      </w:r>
      <w:r w:rsidRPr="00E868F2">
        <w:rPr>
          <w:rFonts w:asciiTheme="minorHAnsi" w:hAnsiTheme="minorHAnsi" w:cstheme="minorHAnsi"/>
          <w:bCs/>
          <w:sz w:val="22"/>
          <w:szCs w:val="22"/>
          <w:lang w:val="es-MX"/>
        </w:rPr>
        <w:t>-</w:t>
      </w:r>
      <w:r>
        <w:rPr>
          <w:rFonts w:asciiTheme="minorHAnsi" w:hAnsiTheme="minorHAnsi" w:cstheme="minorHAnsi"/>
          <w:bCs/>
          <w:sz w:val="22"/>
          <w:szCs w:val="22"/>
          <w:lang w:val="es-MX"/>
        </w:rPr>
        <w:t>20</w:t>
      </w:r>
      <w:r w:rsidRPr="00E868F2">
        <w:rPr>
          <w:rFonts w:asciiTheme="minorHAnsi" w:hAnsiTheme="minorHAnsi" w:cstheme="minorHAnsi"/>
          <w:bCs/>
          <w:sz w:val="22"/>
          <w:szCs w:val="22"/>
          <w:lang w:val="es-MX"/>
        </w:rPr>
        <w:t xml:space="preserve"> días antes del día de llegada</w:t>
      </w:r>
      <w:r w:rsidRPr="00E868F2">
        <w:rPr>
          <w:rFonts w:asciiTheme="minorHAnsi" w:hAnsiTheme="minorHAnsi" w:cstheme="minorHAnsi"/>
          <w:bCs/>
          <w:sz w:val="22"/>
          <w:szCs w:val="22"/>
          <w:lang w:val="es-MX"/>
        </w:rPr>
        <w:tab/>
        <w:t>Cargo de cancelación del 60% del costo total</w:t>
      </w:r>
    </w:p>
    <w:p w14:paraId="56378EC5" w14:textId="77777777" w:rsidR="00D85A67" w:rsidRPr="00E868F2" w:rsidRDefault="00D85A67" w:rsidP="00D85A67">
      <w:pPr>
        <w:autoSpaceDE w:val="0"/>
        <w:autoSpaceDN w:val="0"/>
        <w:adjustRightInd w:val="0"/>
        <w:rPr>
          <w:rFonts w:asciiTheme="minorHAnsi" w:hAnsiTheme="minorHAnsi" w:cstheme="minorHAnsi"/>
          <w:bCs/>
          <w:sz w:val="22"/>
          <w:szCs w:val="22"/>
          <w:lang w:val="es-MX"/>
        </w:rPr>
      </w:pPr>
      <w:r w:rsidRPr="00E868F2">
        <w:rPr>
          <w:rFonts w:asciiTheme="minorHAnsi" w:hAnsiTheme="minorHAnsi" w:cstheme="minorHAnsi"/>
          <w:bCs/>
          <w:sz w:val="22"/>
          <w:szCs w:val="22"/>
          <w:lang w:val="es-MX"/>
        </w:rPr>
        <w:t>1</w:t>
      </w:r>
      <w:r>
        <w:rPr>
          <w:rFonts w:asciiTheme="minorHAnsi" w:hAnsiTheme="minorHAnsi" w:cstheme="minorHAnsi"/>
          <w:bCs/>
          <w:sz w:val="22"/>
          <w:szCs w:val="22"/>
          <w:lang w:val="es-MX"/>
        </w:rPr>
        <w:t>9</w:t>
      </w:r>
      <w:r w:rsidRPr="00E868F2">
        <w:rPr>
          <w:rFonts w:asciiTheme="minorHAnsi" w:hAnsiTheme="minorHAnsi" w:cstheme="minorHAnsi"/>
          <w:bCs/>
          <w:sz w:val="22"/>
          <w:szCs w:val="22"/>
          <w:lang w:val="es-MX"/>
        </w:rPr>
        <w:t xml:space="preserve"> días antes del día de llegada</w:t>
      </w:r>
      <w:r w:rsidRPr="00E868F2">
        <w:rPr>
          <w:rFonts w:asciiTheme="minorHAnsi" w:hAnsiTheme="minorHAnsi" w:cstheme="minorHAnsi"/>
          <w:bCs/>
          <w:sz w:val="22"/>
          <w:szCs w:val="22"/>
          <w:lang w:val="es-MX"/>
        </w:rPr>
        <w:tab/>
      </w:r>
      <w:r w:rsidRPr="00E868F2">
        <w:rPr>
          <w:rFonts w:asciiTheme="minorHAnsi" w:hAnsiTheme="minorHAnsi" w:cstheme="minorHAnsi"/>
          <w:bCs/>
          <w:sz w:val="22"/>
          <w:szCs w:val="22"/>
          <w:lang w:val="es-MX"/>
        </w:rPr>
        <w:tab/>
      </w:r>
      <w:r w:rsidRPr="00E868F2">
        <w:rPr>
          <w:rFonts w:asciiTheme="minorHAnsi" w:hAnsiTheme="minorHAnsi" w:cstheme="minorHAnsi"/>
          <w:bCs/>
          <w:sz w:val="22"/>
          <w:szCs w:val="22"/>
          <w:lang w:val="es-MX"/>
        </w:rPr>
        <w:tab/>
        <w:t>Cargo de cancelación del 100% del costo total</w:t>
      </w:r>
    </w:p>
    <w:p w14:paraId="2C6D0571" w14:textId="589D59C0" w:rsidR="00D85A67" w:rsidRPr="00FA7B02" w:rsidRDefault="00D85A67" w:rsidP="00774066">
      <w:pPr>
        <w:jc w:val="both"/>
        <w:rPr>
          <w:rFonts w:asciiTheme="minorHAnsi" w:hAnsiTheme="minorHAnsi" w:cstheme="minorHAnsi"/>
          <w:sz w:val="22"/>
          <w:szCs w:val="22"/>
          <w:lang w:val="es-MX"/>
        </w:rPr>
      </w:pPr>
      <w:r w:rsidRPr="00FA7B02">
        <w:rPr>
          <w:rFonts w:asciiTheme="minorHAnsi" w:hAnsiTheme="minorHAnsi" w:cstheme="minorHAnsi"/>
          <w:sz w:val="22"/>
          <w:szCs w:val="22"/>
          <w:lang w:val="es-MX"/>
        </w:rPr>
        <w:t xml:space="preserve">Deposito no-reembolsable en caso de cancelación por parte del pasajero. </w:t>
      </w:r>
    </w:p>
    <w:p w14:paraId="7E628297" w14:textId="77777777" w:rsidR="00DE5A02" w:rsidRDefault="00DE5A02" w:rsidP="00AF47CC">
      <w:pPr>
        <w:rPr>
          <w:rFonts w:asciiTheme="minorHAnsi" w:hAnsiTheme="minorHAnsi" w:cstheme="minorHAnsi"/>
          <w:b/>
          <w:bCs/>
          <w:sz w:val="22"/>
          <w:szCs w:val="22"/>
          <w:lang w:val="es-MX"/>
        </w:rPr>
      </w:pPr>
    </w:p>
    <w:p w14:paraId="146E7559" w14:textId="77777777" w:rsidR="0080736F" w:rsidRPr="000558FA" w:rsidRDefault="0080736F" w:rsidP="00AF47CC">
      <w:pPr>
        <w:rPr>
          <w:rFonts w:asciiTheme="minorHAnsi" w:hAnsiTheme="minorHAnsi" w:cstheme="minorHAnsi"/>
          <w:b/>
          <w:bCs/>
          <w:sz w:val="22"/>
          <w:szCs w:val="22"/>
          <w:lang w:val="es-MX"/>
        </w:rPr>
      </w:pPr>
    </w:p>
    <w:p w14:paraId="0F8B0859" w14:textId="77777777" w:rsidR="00BF25A1" w:rsidRPr="000558FA" w:rsidRDefault="00BF25A1" w:rsidP="00BF25A1">
      <w:pPr>
        <w:jc w:val="both"/>
        <w:rPr>
          <w:rFonts w:asciiTheme="minorHAnsi" w:hAnsiTheme="minorHAnsi" w:cstheme="minorHAnsi"/>
          <w:b/>
          <w:bCs/>
          <w:sz w:val="22"/>
          <w:szCs w:val="22"/>
          <w:lang w:val="es-MX" w:eastAsia="es-419"/>
        </w:rPr>
      </w:pPr>
      <w:r w:rsidRPr="000558FA">
        <w:rPr>
          <w:rFonts w:asciiTheme="minorHAnsi" w:hAnsiTheme="minorHAnsi" w:cstheme="minorHAnsi"/>
          <w:b/>
          <w:bCs/>
          <w:sz w:val="22"/>
          <w:szCs w:val="22"/>
          <w:lang w:val="es-MX" w:eastAsia="es-419"/>
        </w:rPr>
        <w:t>LEGALES:</w:t>
      </w:r>
    </w:p>
    <w:p w14:paraId="63CBEAEA" w14:textId="77777777" w:rsidR="00BF25A1" w:rsidRPr="000558FA" w:rsidRDefault="00BF25A1" w:rsidP="00BF25A1">
      <w:pPr>
        <w:pStyle w:val="Prrafodelista"/>
        <w:spacing w:after="0" w:line="240" w:lineRule="auto"/>
        <w:ind w:left="0"/>
        <w:jc w:val="both"/>
        <w:rPr>
          <w:rFonts w:cstheme="minorHAnsi"/>
          <w:lang w:eastAsia="es-419"/>
        </w:rPr>
      </w:pPr>
      <w:r w:rsidRPr="000558FA">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0FFEFC5" w14:textId="77777777" w:rsidR="00BF25A1" w:rsidRPr="000558FA" w:rsidRDefault="00BF25A1" w:rsidP="00BF25A1">
      <w:pPr>
        <w:jc w:val="both"/>
        <w:rPr>
          <w:rFonts w:asciiTheme="minorHAnsi" w:hAnsiTheme="minorHAnsi" w:cstheme="minorHAnsi"/>
          <w:sz w:val="22"/>
          <w:szCs w:val="22"/>
          <w:lang w:val="es-MX" w:eastAsia="es-419"/>
        </w:rPr>
      </w:pPr>
    </w:p>
    <w:p w14:paraId="159E2D77" w14:textId="3A70B928" w:rsidR="00BF25A1" w:rsidRPr="000558FA" w:rsidRDefault="00BF25A1" w:rsidP="00BF25A1">
      <w:pPr>
        <w:jc w:val="both"/>
        <w:rPr>
          <w:rFonts w:asciiTheme="minorHAnsi" w:hAnsiTheme="minorHAnsi" w:cstheme="minorHAnsi"/>
          <w:sz w:val="22"/>
          <w:szCs w:val="22"/>
          <w:lang w:val="es-MX" w:eastAsia="es-419"/>
        </w:rPr>
      </w:pPr>
      <w:r w:rsidRPr="000558FA">
        <w:rPr>
          <w:rFonts w:asciiTheme="minorHAnsi" w:hAnsiTheme="minorHAnsi" w:cstheme="minorHAnsi"/>
          <w:sz w:val="22"/>
          <w:szCs w:val="22"/>
          <w:lang w:val="es-MX" w:eastAsia="es-419"/>
        </w:rPr>
        <w:t xml:space="preserve">2. Itinerario valido </w:t>
      </w:r>
      <w:r w:rsidR="003B0EDF" w:rsidRPr="000558FA">
        <w:rPr>
          <w:rFonts w:asciiTheme="minorHAnsi" w:hAnsiTheme="minorHAnsi" w:cstheme="minorHAnsi"/>
          <w:sz w:val="22"/>
          <w:szCs w:val="22"/>
          <w:lang w:val="es-MX" w:eastAsia="es-419"/>
        </w:rPr>
        <w:t xml:space="preserve">del </w:t>
      </w:r>
      <w:r w:rsidR="00D85A67">
        <w:rPr>
          <w:rFonts w:asciiTheme="minorHAnsi" w:hAnsiTheme="minorHAnsi" w:cstheme="minorHAnsi"/>
          <w:sz w:val="22"/>
          <w:szCs w:val="22"/>
          <w:lang w:val="es-MX" w:eastAsia="es-419"/>
        </w:rPr>
        <w:t>06 de abril al 21</w:t>
      </w:r>
      <w:r w:rsidR="00DE5A02">
        <w:rPr>
          <w:rFonts w:asciiTheme="minorHAnsi" w:hAnsiTheme="minorHAnsi" w:cstheme="minorHAnsi"/>
          <w:sz w:val="22"/>
          <w:szCs w:val="22"/>
          <w:lang w:val="es-MX" w:eastAsia="es-419"/>
        </w:rPr>
        <w:t xml:space="preserve"> </w:t>
      </w:r>
      <w:r w:rsidR="00D85A67">
        <w:rPr>
          <w:rFonts w:asciiTheme="minorHAnsi" w:hAnsiTheme="minorHAnsi" w:cstheme="minorHAnsi"/>
          <w:sz w:val="22"/>
          <w:szCs w:val="22"/>
          <w:lang w:val="es-MX" w:eastAsia="es-419"/>
        </w:rPr>
        <w:t xml:space="preserve">de septiembre </w:t>
      </w:r>
      <w:r w:rsidR="00A16AF2" w:rsidRPr="000558FA">
        <w:rPr>
          <w:rFonts w:asciiTheme="minorHAnsi" w:hAnsiTheme="minorHAnsi" w:cstheme="minorHAnsi"/>
          <w:sz w:val="22"/>
          <w:szCs w:val="22"/>
          <w:lang w:val="es-MX" w:eastAsia="es-419"/>
        </w:rPr>
        <w:t>del 202</w:t>
      </w:r>
      <w:r w:rsidR="00DE5A02">
        <w:rPr>
          <w:rFonts w:asciiTheme="minorHAnsi" w:hAnsiTheme="minorHAnsi" w:cstheme="minorHAnsi"/>
          <w:sz w:val="22"/>
          <w:szCs w:val="22"/>
          <w:lang w:val="es-MX" w:eastAsia="es-419"/>
        </w:rPr>
        <w:t>4</w:t>
      </w:r>
      <w:r w:rsidRPr="000558FA">
        <w:rPr>
          <w:rFonts w:asciiTheme="minorHAnsi" w:hAnsiTheme="minorHAnsi" w:cstheme="minorHAnsi"/>
          <w:sz w:val="22"/>
          <w:szCs w:val="22"/>
          <w:lang w:val="es-MX" w:eastAsia="es-419"/>
        </w:rPr>
        <w:t>.</w:t>
      </w:r>
    </w:p>
    <w:p w14:paraId="7042D9FC" w14:textId="77777777" w:rsidR="00BF25A1" w:rsidRPr="000558FA" w:rsidRDefault="00BF25A1" w:rsidP="00BF25A1">
      <w:pPr>
        <w:jc w:val="both"/>
        <w:rPr>
          <w:rFonts w:asciiTheme="minorHAnsi" w:hAnsiTheme="minorHAnsi" w:cstheme="minorHAnsi"/>
          <w:sz w:val="22"/>
          <w:szCs w:val="22"/>
          <w:lang w:val="es-MX" w:eastAsia="es-419"/>
        </w:rPr>
      </w:pPr>
    </w:p>
    <w:p w14:paraId="4FB19BBF" w14:textId="64F0DAF7" w:rsidR="00BF25A1" w:rsidRPr="000558FA" w:rsidRDefault="00BF25A1" w:rsidP="00BF25A1">
      <w:pPr>
        <w:jc w:val="both"/>
        <w:rPr>
          <w:rFonts w:asciiTheme="minorHAnsi" w:hAnsiTheme="minorHAnsi" w:cstheme="minorHAnsi"/>
          <w:sz w:val="22"/>
          <w:szCs w:val="22"/>
          <w:lang w:val="es-MX" w:eastAsia="es-419"/>
        </w:rPr>
      </w:pPr>
      <w:r w:rsidRPr="000558FA">
        <w:rPr>
          <w:rFonts w:asciiTheme="minorHAnsi" w:hAnsiTheme="minorHAnsi" w:cstheme="minorHAnsi"/>
          <w:sz w:val="22"/>
          <w:szCs w:val="22"/>
          <w:lang w:val="es-MX" w:eastAsia="es-419"/>
        </w:rPr>
        <w:t xml:space="preserve">3. Precio aplica viajando </w:t>
      </w:r>
      <w:r w:rsidR="00DE5A02">
        <w:rPr>
          <w:rFonts w:asciiTheme="minorHAnsi" w:hAnsiTheme="minorHAnsi" w:cstheme="minorHAnsi"/>
          <w:sz w:val="22"/>
          <w:szCs w:val="22"/>
          <w:lang w:val="es-MX" w:eastAsia="es-419"/>
        </w:rPr>
        <w:t xml:space="preserve">mínimo 2 </w:t>
      </w:r>
      <w:r w:rsidRPr="000558FA">
        <w:rPr>
          <w:rFonts w:asciiTheme="minorHAnsi" w:hAnsiTheme="minorHAnsi" w:cstheme="minorHAnsi"/>
          <w:sz w:val="22"/>
          <w:szCs w:val="22"/>
          <w:lang w:val="es-MX" w:eastAsia="es-419"/>
        </w:rPr>
        <w:t>pasajeros juntos.</w:t>
      </w:r>
    </w:p>
    <w:p w14:paraId="6BB0CA52" w14:textId="77777777" w:rsidR="00BF25A1" w:rsidRDefault="00BF25A1" w:rsidP="00BF25A1">
      <w:pPr>
        <w:jc w:val="both"/>
        <w:rPr>
          <w:rFonts w:asciiTheme="minorHAnsi" w:hAnsiTheme="minorHAnsi" w:cstheme="minorHAnsi"/>
          <w:sz w:val="22"/>
          <w:szCs w:val="22"/>
          <w:lang w:val="es-MX" w:eastAsia="es-419"/>
        </w:rPr>
      </w:pPr>
    </w:p>
    <w:p w14:paraId="68FA33E1" w14:textId="77777777" w:rsidR="00D85A67" w:rsidRPr="005518FB" w:rsidRDefault="00D85A67" w:rsidP="00D85A67">
      <w:pPr>
        <w:jc w:val="both"/>
        <w:rPr>
          <w:rFonts w:asciiTheme="minorHAnsi" w:hAnsiTheme="minorHAnsi" w:cstheme="minorHAnsi"/>
          <w:sz w:val="22"/>
          <w:szCs w:val="22"/>
          <w:lang w:val="es-MX" w:eastAsia="es-419"/>
        </w:rPr>
      </w:pPr>
      <w:bookmarkStart w:id="2" w:name="_Hlk162038880"/>
      <w:r>
        <w:rPr>
          <w:rFonts w:asciiTheme="minorHAnsi" w:hAnsiTheme="minorHAnsi" w:cstheme="minorHAnsi"/>
          <w:sz w:val="22"/>
          <w:szCs w:val="22"/>
          <w:lang w:val="es-MX" w:eastAsia="es-419"/>
        </w:rPr>
        <w:t>4. L</w:t>
      </w:r>
      <w:r w:rsidRPr="005518FB">
        <w:rPr>
          <w:rFonts w:asciiTheme="minorHAnsi" w:eastAsia="Arial" w:hAnsiTheme="minorHAnsi" w:cstheme="minorHAnsi"/>
          <w:sz w:val="22"/>
          <w:szCs w:val="22"/>
          <w:highlight w:val="white"/>
          <w:lang w:val="es-419"/>
        </w:rPr>
        <w:t>os costos presentados en este itinerario aplican únicamente para pago con depósito o transferencia</w:t>
      </w:r>
      <w:r>
        <w:rPr>
          <w:rFonts w:asciiTheme="minorHAnsi" w:eastAsia="Arial" w:hAnsiTheme="minorHAnsi" w:cstheme="minorHAnsi"/>
          <w:sz w:val="22"/>
          <w:szCs w:val="22"/>
          <w:lang w:val="es-419"/>
        </w:rPr>
        <w:t>.</w:t>
      </w:r>
    </w:p>
    <w:bookmarkEnd w:id="2"/>
    <w:p w14:paraId="732B8E2C" w14:textId="77777777" w:rsidR="00D85A67" w:rsidRPr="000558FA" w:rsidRDefault="00D85A67" w:rsidP="00BF25A1">
      <w:pPr>
        <w:jc w:val="both"/>
        <w:rPr>
          <w:rFonts w:asciiTheme="minorHAnsi" w:hAnsiTheme="minorHAnsi" w:cstheme="minorHAnsi"/>
          <w:sz w:val="22"/>
          <w:szCs w:val="22"/>
          <w:lang w:val="es-MX" w:eastAsia="es-419"/>
        </w:rPr>
      </w:pPr>
    </w:p>
    <w:p w14:paraId="784EA71E" w14:textId="071EA530" w:rsidR="00BF25A1" w:rsidRPr="000558FA" w:rsidRDefault="00D85A67"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00BF25A1" w:rsidRPr="000558FA">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7C6E297F" w14:textId="77777777" w:rsidR="00BF25A1" w:rsidRPr="000558FA" w:rsidRDefault="00BF25A1" w:rsidP="00BF25A1">
      <w:pPr>
        <w:jc w:val="both"/>
        <w:rPr>
          <w:rFonts w:asciiTheme="minorHAnsi" w:hAnsiTheme="minorHAnsi" w:cstheme="minorHAnsi"/>
          <w:sz w:val="22"/>
          <w:szCs w:val="22"/>
          <w:lang w:val="es-MX" w:eastAsia="es-419"/>
        </w:rPr>
      </w:pPr>
    </w:p>
    <w:p w14:paraId="293AFA3A" w14:textId="49D6335B" w:rsidR="00BF25A1" w:rsidRPr="000558FA" w:rsidRDefault="002E3505"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00BF25A1" w:rsidRPr="000558FA">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569E5E1B" w14:textId="77777777" w:rsidR="00BF25A1" w:rsidRPr="000558FA" w:rsidRDefault="00BF25A1" w:rsidP="00BF25A1">
      <w:pPr>
        <w:jc w:val="both"/>
        <w:rPr>
          <w:rFonts w:asciiTheme="minorHAnsi" w:hAnsiTheme="minorHAnsi" w:cstheme="minorHAnsi"/>
          <w:sz w:val="22"/>
          <w:szCs w:val="22"/>
          <w:lang w:val="es-MX" w:eastAsia="es-419"/>
        </w:rPr>
      </w:pPr>
    </w:p>
    <w:p w14:paraId="148D2640" w14:textId="0A39B52E" w:rsidR="00BF25A1" w:rsidRPr="000558FA" w:rsidRDefault="002E3505"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00BF25A1" w:rsidRPr="000558FA">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06012312" w14:textId="77777777" w:rsidR="00BF25A1" w:rsidRPr="000558FA" w:rsidRDefault="00BF25A1" w:rsidP="00BF25A1">
      <w:pPr>
        <w:jc w:val="both"/>
        <w:rPr>
          <w:rFonts w:asciiTheme="minorHAnsi" w:hAnsiTheme="minorHAnsi" w:cstheme="minorHAnsi"/>
          <w:sz w:val="22"/>
          <w:szCs w:val="22"/>
          <w:lang w:val="es-MX"/>
        </w:rPr>
      </w:pPr>
    </w:p>
    <w:p w14:paraId="5557B51A" w14:textId="20CB84C8" w:rsidR="00C2535C" w:rsidRPr="000558FA" w:rsidRDefault="00C2535C" w:rsidP="00C2535C">
      <w:pPr>
        <w:ind w:left="10"/>
        <w:jc w:val="both"/>
        <w:rPr>
          <w:rFonts w:asciiTheme="minorHAnsi" w:hAnsiTheme="minorHAnsi" w:cstheme="minorHAnsi"/>
          <w:sz w:val="22"/>
          <w:szCs w:val="22"/>
          <w:lang w:val="es-MX"/>
        </w:rPr>
      </w:pPr>
    </w:p>
    <w:p w14:paraId="3AB1BA6F" w14:textId="77777777" w:rsidR="00C2535C" w:rsidRPr="000558FA" w:rsidRDefault="00C2535C" w:rsidP="00C2535C">
      <w:pPr>
        <w:ind w:left="10"/>
        <w:jc w:val="both"/>
        <w:rPr>
          <w:rFonts w:asciiTheme="minorHAnsi" w:hAnsiTheme="minorHAnsi" w:cstheme="minorHAnsi"/>
          <w:sz w:val="22"/>
          <w:szCs w:val="22"/>
          <w:lang w:val="es-MX"/>
        </w:rPr>
      </w:pPr>
    </w:p>
    <w:p w14:paraId="2CFBACF0" w14:textId="4E26314D" w:rsidR="00C2535C" w:rsidRPr="000558FA" w:rsidRDefault="00C2535C" w:rsidP="00C2535C">
      <w:pPr>
        <w:ind w:left="10"/>
        <w:jc w:val="both"/>
        <w:rPr>
          <w:rFonts w:asciiTheme="minorHAnsi" w:hAnsiTheme="minorHAnsi" w:cstheme="minorHAnsi"/>
          <w:sz w:val="22"/>
          <w:szCs w:val="22"/>
          <w:lang w:val="es-MX"/>
        </w:rPr>
      </w:pPr>
    </w:p>
    <w:sectPr w:rsidR="00C2535C" w:rsidRPr="000558FA" w:rsidSect="00D6561A">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D76BA" w14:textId="77777777" w:rsidR="00D6561A" w:rsidRDefault="00D6561A" w:rsidP="00075CFE">
      <w:r>
        <w:separator/>
      </w:r>
    </w:p>
  </w:endnote>
  <w:endnote w:type="continuationSeparator" w:id="0">
    <w:p w14:paraId="2D0B2AAF" w14:textId="77777777" w:rsidR="00D6561A" w:rsidRDefault="00D6561A"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55">
    <w:altName w:val="Times New Roman"/>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67CD5A2E">
          <wp:extent cx="6396624" cy="894455"/>
          <wp:effectExtent l="0" t="0" r="444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3959F" w14:textId="77777777" w:rsidR="00D6561A" w:rsidRDefault="00D6561A" w:rsidP="00075CFE">
      <w:r>
        <w:separator/>
      </w:r>
    </w:p>
  </w:footnote>
  <w:footnote w:type="continuationSeparator" w:id="0">
    <w:p w14:paraId="5CE1E73D" w14:textId="77777777" w:rsidR="00D6561A" w:rsidRDefault="00D6561A"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C32C5B"/>
    <w:multiLevelType w:val="hybridMultilevel"/>
    <w:tmpl w:val="B156BB5C"/>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E22EE6"/>
    <w:multiLevelType w:val="hybridMultilevel"/>
    <w:tmpl w:val="599E75E2"/>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BA147D"/>
    <w:multiLevelType w:val="hybridMultilevel"/>
    <w:tmpl w:val="6D76EA4A"/>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91A4158"/>
    <w:multiLevelType w:val="hybridMultilevel"/>
    <w:tmpl w:val="38127D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AB1F9C"/>
    <w:multiLevelType w:val="hybridMultilevel"/>
    <w:tmpl w:val="0FC8DC7E"/>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7"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5"/>
  </w:num>
  <w:num w:numId="2" w16cid:durableId="313603396">
    <w:abstractNumId w:val="3"/>
  </w:num>
  <w:num w:numId="3" w16cid:durableId="849224199">
    <w:abstractNumId w:val="14"/>
  </w:num>
  <w:num w:numId="4" w16cid:durableId="1226455860">
    <w:abstractNumId w:val="6"/>
  </w:num>
  <w:num w:numId="5" w16cid:durableId="1013341659">
    <w:abstractNumId w:val="34"/>
  </w:num>
  <w:num w:numId="6" w16cid:durableId="857357124">
    <w:abstractNumId w:val="17"/>
  </w:num>
  <w:num w:numId="7" w16cid:durableId="1640770751">
    <w:abstractNumId w:val="33"/>
  </w:num>
  <w:num w:numId="8" w16cid:durableId="1506243302">
    <w:abstractNumId w:val="28"/>
  </w:num>
  <w:num w:numId="9" w16cid:durableId="1265646794">
    <w:abstractNumId w:val="23"/>
  </w:num>
  <w:num w:numId="10" w16cid:durableId="422578391">
    <w:abstractNumId w:val="21"/>
  </w:num>
  <w:num w:numId="11" w16cid:durableId="915626144">
    <w:abstractNumId w:val="30"/>
  </w:num>
  <w:num w:numId="12" w16cid:durableId="1392272222">
    <w:abstractNumId w:val="1"/>
  </w:num>
  <w:num w:numId="13" w16cid:durableId="1046107570">
    <w:abstractNumId w:val="25"/>
  </w:num>
  <w:num w:numId="14" w16cid:durableId="2019261485">
    <w:abstractNumId w:val="32"/>
  </w:num>
  <w:num w:numId="15" w16cid:durableId="896430577">
    <w:abstractNumId w:val="9"/>
  </w:num>
  <w:num w:numId="16" w16cid:durableId="457577004">
    <w:abstractNumId w:val="2"/>
  </w:num>
  <w:num w:numId="17" w16cid:durableId="847063863">
    <w:abstractNumId w:val="15"/>
  </w:num>
  <w:num w:numId="18" w16cid:durableId="494339557">
    <w:abstractNumId w:val="16"/>
  </w:num>
  <w:num w:numId="19" w16cid:durableId="1686783971">
    <w:abstractNumId w:val="4"/>
  </w:num>
  <w:num w:numId="20" w16cid:durableId="1283805137">
    <w:abstractNumId w:val="29"/>
  </w:num>
  <w:num w:numId="21" w16cid:durableId="850801204">
    <w:abstractNumId w:val="0"/>
  </w:num>
  <w:num w:numId="22" w16cid:durableId="1483740153">
    <w:abstractNumId w:val="7"/>
  </w:num>
  <w:num w:numId="23" w16cid:durableId="387147537">
    <w:abstractNumId w:val="24"/>
  </w:num>
  <w:num w:numId="24" w16cid:durableId="1274753201">
    <w:abstractNumId w:val="27"/>
  </w:num>
  <w:num w:numId="25" w16cid:durableId="1361391812">
    <w:abstractNumId w:val="11"/>
  </w:num>
  <w:num w:numId="26" w16cid:durableId="481502809">
    <w:abstractNumId w:val="19"/>
  </w:num>
  <w:num w:numId="27" w16cid:durableId="40519416">
    <w:abstractNumId w:val="12"/>
  </w:num>
  <w:num w:numId="28" w16cid:durableId="1477718356">
    <w:abstractNumId w:val="26"/>
  </w:num>
  <w:num w:numId="29" w16cid:durableId="759982970">
    <w:abstractNumId w:val="31"/>
  </w:num>
  <w:num w:numId="30" w16cid:durableId="305479530">
    <w:abstractNumId w:val="31"/>
  </w:num>
  <w:num w:numId="31" w16cid:durableId="1049232403">
    <w:abstractNumId w:val="18"/>
  </w:num>
  <w:num w:numId="32" w16cid:durableId="584874911">
    <w:abstractNumId w:val="10"/>
  </w:num>
  <w:num w:numId="33" w16cid:durableId="78645799">
    <w:abstractNumId w:val="13"/>
  </w:num>
  <w:num w:numId="34" w16cid:durableId="543179987">
    <w:abstractNumId w:val="5"/>
  </w:num>
  <w:num w:numId="35" w16cid:durableId="706222780">
    <w:abstractNumId w:val="20"/>
  </w:num>
  <w:num w:numId="36" w16cid:durableId="1349795390">
    <w:abstractNumId w:val="22"/>
  </w:num>
  <w:num w:numId="37" w16cid:durableId="1541433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1F09"/>
    <w:rsid w:val="00014301"/>
    <w:rsid w:val="00015D6E"/>
    <w:rsid w:val="00016FD8"/>
    <w:rsid w:val="00035D65"/>
    <w:rsid w:val="000435DD"/>
    <w:rsid w:val="00045463"/>
    <w:rsid w:val="00046CA9"/>
    <w:rsid w:val="00053CF6"/>
    <w:rsid w:val="00053F17"/>
    <w:rsid w:val="00054730"/>
    <w:rsid w:val="000558FA"/>
    <w:rsid w:val="00056D12"/>
    <w:rsid w:val="00062C72"/>
    <w:rsid w:val="00075CFE"/>
    <w:rsid w:val="0008549D"/>
    <w:rsid w:val="00086AE9"/>
    <w:rsid w:val="00090627"/>
    <w:rsid w:val="00095901"/>
    <w:rsid w:val="0009780E"/>
    <w:rsid w:val="000A1835"/>
    <w:rsid w:val="000A29B7"/>
    <w:rsid w:val="000A42B5"/>
    <w:rsid w:val="000A6238"/>
    <w:rsid w:val="000B1260"/>
    <w:rsid w:val="000C19D3"/>
    <w:rsid w:val="000C3BE5"/>
    <w:rsid w:val="000E0E8A"/>
    <w:rsid w:val="000F6F9A"/>
    <w:rsid w:val="00123BDA"/>
    <w:rsid w:val="00125980"/>
    <w:rsid w:val="001260E8"/>
    <w:rsid w:val="00146F67"/>
    <w:rsid w:val="00150C5C"/>
    <w:rsid w:val="001510D7"/>
    <w:rsid w:val="001971AD"/>
    <w:rsid w:val="001B23C7"/>
    <w:rsid w:val="001C0EDF"/>
    <w:rsid w:val="001C6D84"/>
    <w:rsid w:val="001D43C7"/>
    <w:rsid w:val="001E67D1"/>
    <w:rsid w:val="001F3C7F"/>
    <w:rsid w:val="001F7EA3"/>
    <w:rsid w:val="0020479E"/>
    <w:rsid w:val="00215EA8"/>
    <w:rsid w:val="00216D0B"/>
    <w:rsid w:val="002217E9"/>
    <w:rsid w:val="00223B9E"/>
    <w:rsid w:val="00231088"/>
    <w:rsid w:val="00233DF4"/>
    <w:rsid w:val="00252603"/>
    <w:rsid w:val="002573DA"/>
    <w:rsid w:val="00274BC1"/>
    <w:rsid w:val="00280BD6"/>
    <w:rsid w:val="00295AA3"/>
    <w:rsid w:val="00295BA1"/>
    <w:rsid w:val="002A2396"/>
    <w:rsid w:val="002A4994"/>
    <w:rsid w:val="002A7348"/>
    <w:rsid w:val="002C13F0"/>
    <w:rsid w:val="002C2282"/>
    <w:rsid w:val="002E029B"/>
    <w:rsid w:val="002E3505"/>
    <w:rsid w:val="002E7F61"/>
    <w:rsid w:val="002F0A34"/>
    <w:rsid w:val="002F4784"/>
    <w:rsid w:val="002F62A0"/>
    <w:rsid w:val="00317E64"/>
    <w:rsid w:val="00323DD5"/>
    <w:rsid w:val="00323F43"/>
    <w:rsid w:val="00323F79"/>
    <w:rsid w:val="0033357A"/>
    <w:rsid w:val="00337811"/>
    <w:rsid w:val="0034633C"/>
    <w:rsid w:val="00346F76"/>
    <w:rsid w:val="003475CF"/>
    <w:rsid w:val="00352485"/>
    <w:rsid w:val="0036163F"/>
    <w:rsid w:val="00384378"/>
    <w:rsid w:val="003A13D4"/>
    <w:rsid w:val="003A1AA3"/>
    <w:rsid w:val="003B0EDF"/>
    <w:rsid w:val="003B29A1"/>
    <w:rsid w:val="003D4C21"/>
    <w:rsid w:val="003E0696"/>
    <w:rsid w:val="003E6528"/>
    <w:rsid w:val="003F1496"/>
    <w:rsid w:val="003F5C19"/>
    <w:rsid w:val="003F762B"/>
    <w:rsid w:val="00400D83"/>
    <w:rsid w:val="00403546"/>
    <w:rsid w:val="00410BD7"/>
    <w:rsid w:val="00412950"/>
    <w:rsid w:val="00434439"/>
    <w:rsid w:val="00440ABC"/>
    <w:rsid w:val="00450340"/>
    <w:rsid w:val="00453B49"/>
    <w:rsid w:val="004626EF"/>
    <w:rsid w:val="004739E5"/>
    <w:rsid w:val="00476FB0"/>
    <w:rsid w:val="00483154"/>
    <w:rsid w:val="00483264"/>
    <w:rsid w:val="00487917"/>
    <w:rsid w:val="00493C9D"/>
    <w:rsid w:val="004A225F"/>
    <w:rsid w:val="004B1B38"/>
    <w:rsid w:val="004B2AE1"/>
    <w:rsid w:val="004B36C5"/>
    <w:rsid w:val="004D3785"/>
    <w:rsid w:val="004D6A9C"/>
    <w:rsid w:val="004E2565"/>
    <w:rsid w:val="004E6FD8"/>
    <w:rsid w:val="004F2038"/>
    <w:rsid w:val="00506457"/>
    <w:rsid w:val="00532925"/>
    <w:rsid w:val="00543136"/>
    <w:rsid w:val="00556E27"/>
    <w:rsid w:val="00567515"/>
    <w:rsid w:val="00581CC9"/>
    <w:rsid w:val="0059536A"/>
    <w:rsid w:val="00597CDD"/>
    <w:rsid w:val="005A5481"/>
    <w:rsid w:val="005B0CF7"/>
    <w:rsid w:val="005D461D"/>
    <w:rsid w:val="005D4B2B"/>
    <w:rsid w:val="005E66F0"/>
    <w:rsid w:val="005F2DAE"/>
    <w:rsid w:val="00607BA0"/>
    <w:rsid w:val="00616F0A"/>
    <w:rsid w:val="00624198"/>
    <w:rsid w:val="00626797"/>
    <w:rsid w:val="00627D30"/>
    <w:rsid w:val="00630059"/>
    <w:rsid w:val="0063024D"/>
    <w:rsid w:val="006537E6"/>
    <w:rsid w:val="006565EE"/>
    <w:rsid w:val="00666110"/>
    <w:rsid w:val="00666FDC"/>
    <w:rsid w:val="00667A33"/>
    <w:rsid w:val="006705D9"/>
    <w:rsid w:val="00670BE7"/>
    <w:rsid w:val="00675B64"/>
    <w:rsid w:val="006801D4"/>
    <w:rsid w:val="006866AE"/>
    <w:rsid w:val="006871DF"/>
    <w:rsid w:val="006949E4"/>
    <w:rsid w:val="006A1281"/>
    <w:rsid w:val="006B2FC3"/>
    <w:rsid w:val="006B4E48"/>
    <w:rsid w:val="006C30DB"/>
    <w:rsid w:val="006C5545"/>
    <w:rsid w:val="006D2702"/>
    <w:rsid w:val="006D4302"/>
    <w:rsid w:val="006D58FD"/>
    <w:rsid w:val="006D740F"/>
    <w:rsid w:val="006E1A48"/>
    <w:rsid w:val="006E3233"/>
    <w:rsid w:val="006F058B"/>
    <w:rsid w:val="006F3C14"/>
    <w:rsid w:val="0070206D"/>
    <w:rsid w:val="007100CE"/>
    <w:rsid w:val="0071280D"/>
    <w:rsid w:val="00716081"/>
    <w:rsid w:val="00743346"/>
    <w:rsid w:val="00752F6E"/>
    <w:rsid w:val="00753C91"/>
    <w:rsid w:val="00756AE4"/>
    <w:rsid w:val="00757662"/>
    <w:rsid w:val="00761280"/>
    <w:rsid w:val="00762801"/>
    <w:rsid w:val="00773549"/>
    <w:rsid w:val="00774066"/>
    <w:rsid w:val="0077612D"/>
    <w:rsid w:val="007836C6"/>
    <w:rsid w:val="007A6D54"/>
    <w:rsid w:val="007B05C6"/>
    <w:rsid w:val="007B4F2C"/>
    <w:rsid w:val="007B519A"/>
    <w:rsid w:val="007D183B"/>
    <w:rsid w:val="007F0405"/>
    <w:rsid w:val="007F6AA5"/>
    <w:rsid w:val="007F6FAF"/>
    <w:rsid w:val="0080736F"/>
    <w:rsid w:val="00814123"/>
    <w:rsid w:val="0082108E"/>
    <w:rsid w:val="008263AA"/>
    <w:rsid w:val="00854472"/>
    <w:rsid w:val="00861EA7"/>
    <w:rsid w:val="008634E3"/>
    <w:rsid w:val="008638D6"/>
    <w:rsid w:val="008654D4"/>
    <w:rsid w:val="0087067F"/>
    <w:rsid w:val="008760D3"/>
    <w:rsid w:val="008853D7"/>
    <w:rsid w:val="0089292B"/>
    <w:rsid w:val="00893450"/>
    <w:rsid w:val="008A6CCE"/>
    <w:rsid w:val="008A7AB0"/>
    <w:rsid w:val="008B7BCD"/>
    <w:rsid w:val="008C132F"/>
    <w:rsid w:val="008C484B"/>
    <w:rsid w:val="008E5BC3"/>
    <w:rsid w:val="008F30F7"/>
    <w:rsid w:val="008F7B85"/>
    <w:rsid w:val="00904599"/>
    <w:rsid w:val="00907EA7"/>
    <w:rsid w:val="00910D28"/>
    <w:rsid w:val="00916ABF"/>
    <w:rsid w:val="0092634C"/>
    <w:rsid w:val="0092795A"/>
    <w:rsid w:val="009279B2"/>
    <w:rsid w:val="0094267C"/>
    <w:rsid w:val="0095791A"/>
    <w:rsid w:val="0096302E"/>
    <w:rsid w:val="00965043"/>
    <w:rsid w:val="00966599"/>
    <w:rsid w:val="00976438"/>
    <w:rsid w:val="0098117D"/>
    <w:rsid w:val="009835CA"/>
    <w:rsid w:val="00996824"/>
    <w:rsid w:val="009C0659"/>
    <w:rsid w:val="009C204C"/>
    <w:rsid w:val="009C60F6"/>
    <w:rsid w:val="009D141C"/>
    <w:rsid w:val="009D59D0"/>
    <w:rsid w:val="009D5FA9"/>
    <w:rsid w:val="009E04DF"/>
    <w:rsid w:val="009E26F9"/>
    <w:rsid w:val="00A07389"/>
    <w:rsid w:val="00A12FD5"/>
    <w:rsid w:val="00A16AF2"/>
    <w:rsid w:val="00A16EB5"/>
    <w:rsid w:val="00A21521"/>
    <w:rsid w:val="00A25290"/>
    <w:rsid w:val="00A320D1"/>
    <w:rsid w:val="00A46D28"/>
    <w:rsid w:val="00A5420A"/>
    <w:rsid w:val="00A54E83"/>
    <w:rsid w:val="00A57E76"/>
    <w:rsid w:val="00A60BF0"/>
    <w:rsid w:val="00A643B9"/>
    <w:rsid w:val="00A77B4E"/>
    <w:rsid w:val="00A86A32"/>
    <w:rsid w:val="00A93726"/>
    <w:rsid w:val="00A95313"/>
    <w:rsid w:val="00AA1E57"/>
    <w:rsid w:val="00AA2714"/>
    <w:rsid w:val="00AA2D3C"/>
    <w:rsid w:val="00AB4FA0"/>
    <w:rsid w:val="00AC66C7"/>
    <w:rsid w:val="00AD512F"/>
    <w:rsid w:val="00AF0B43"/>
    <w:rsid w:val="00AF1BF2"/>
    <w:rsid w:val="00AF47CC"/>
    <w:rsid w:val="00B0231C"/>
    <w:rsid w:val="00B068D7"/>
    <w:rsid w:val="00B24126"/>
    <w:rsid w:val="00B26CCB"/>
    <w:rsid w:val="00B30658"/>
    <w:rsid w:val="00B331A0"/>
    <w:rsid w:val="00B35571"/>
    <w:rsid w:val="00B363F2"/>
    <w:rsid w:val="00B50A25"/>
    <w:rsid w:val="00B54548"/>
    <w:rsid w:val="00B5780F"/>
    <w:rsid w:val="00B601FC"/>
    <w:rsid w:val="00B6029C"/>
    <w:rsid w:val="00B608C7"/>
    <w:rsid w:val="00B67BBD"/>
    <w:rsid w:val="00B72C01"/>
    <w:rsid w:val="00B80E67"/>
    <w:rsid w:val="00B82264"/>
    <w:rsid w:val="00B82805"/>
    <w:rsid w:val="00B84D6D"/>
    <w:rsid w:val="00BA1EFD"/>
    <w:rsid w:val="00BB2539"/>
    <w:rsid w:val="00BB371E"/>
    <w:rsid w:val="00BB7E17"/>
    <w:rsid w:val="00BD1CE9"/>
    <w:rsid w:val="00BD6143"/>
    <w:rsid w:val="00BF1703"/>
    <w:rsid w:val="00BF25A1"/>
    <w:rsid w:val="00BF7A13"/>
    <w:rsid w:val="00C208CC"/>
    <w:rsid w:val="00C22B78"/>
    <w:rsid w:val="00C2535C"/>
    <w:rsid w:val="00C271D9"/>
    <w:rsid w:val="00C34500"/>
    <w:rsid w:val="00C47427"/>
    <w:rsid w:val="00C5784B"/>
    <w:rsid w:val="00C62876"/>
    <w:rsid w:val="00C64D7D"/>
    <w:rsid w:val="00C82782"/>
    <w:rsid w:val="00C867D8"/>
    <w:rsid w:val="00C8753F"/>
    <w:rsid w:val="00C95AF6"/>
    <w:rsid w:val="00C96B1B"/>
    <w:rsid w:val="00C97602"/>
    <w:rsid w:val="00CA7DBA"/>
    <w:rsid w:val="00CA7F8F"/>
    <w:rsid w:val="00CB3F20"/>
    <w:rsid w:val="00CB587D"/>
    <w:rsid w:val="00CC078E"/>
    <w:rsid w:val="00CC1167"/>
    <w:rsid w:val="00CC762C"/>
    <w:rsid w:val="00CD1438"/>
    <w:rsid w:val="00CE28F0"/>
    <w:rsid w:val="00CE5C29"/>
    <w:rsid w:val="00CE7C52"/>
    <w:rsid w:val="00CF3A87"/>
    <w:rsid w:val="00D14D15"/>
    <w:rsid w:val="00D22875"/>
    <w:rsid w:val="00D35C7D"/>
    <w:rsid w:val="00D46266"/>
    <w:rsid w:val="00D4749F"/>
    <w:rsid w:val="00D507D9"/>
    <w:rsid w:val="00D6561A"/>
    <w:rsid w:val="00D67F30"/>
    <w:rsid w:val="00D728A9"/>
    <w:rsid w:val="00D766C2"/>
    <w:rsid w:val="00D80D72"/>
    <w:rsid w:val="00D84145"/>
    <w:rsid w:val="00D85A67"/>
    <w:rsid w:val="00D956BC"/>
    <w:rsid w:val="00DA5C3A"/>
    <w:rsid w:val="00DB759C"/>
    <w:rsid w:val="00DB7711"/>
    <w:rsid w:val="00DD6E65"/>
    <w:rsid w:val="00DD6ECD"/>
    <w:rsid w:val="00DE311B"/>
    <w:rsid w:val="00DE5A02"/>
    <w:rsid w:val="00DE6BC6"/>
    <w:rsid w:val="00DF6AA8"/>
    <w:rsid w:val="00E050A9"/>
    <w:rsid w:val="00E1006B"/>
    <w:rsid w:val="00E251F8"/>
    <w:rsid w:val="00E3078A"/>
    <w:rsid w:val="00E36AA2"/>
    <w:rsid w:val="00E42ED6"/>
    <w:rsid w:val="00E44543"/>
    <w:rsid w:val="00E465AF"/>
    <w:rsid w:val="00E5524E"/>
    <w:rsid w:val="00E560E6"/>
    <w:rsid w:val="00E60BBF"/>
    <w:rsid w:val="00E95442"/>
    <w:rsid w:val="00E961E3"/>
    <w:rsid w:val="00EA13EA"/>
    <w:rsid w:val="00EA7D25"/>
    <w:rsid w:val="00EB63D9"/>
    <w:rsid w:val="00EC6197"/>
    <w:rsid w:val="00ED0B2A"/>
    <w:rsid w:val="00EF22CF"/>
    <w:rsid w:val="00F054C4"/>
    <w:rsid w:val="00F15DFA"/>
    <w:rsid w:val="00F15EBA"/>
    <w:rsid w:val="00F20B96"/>
    <w:rsid w:val="00F23312"/>
    <w:rsid w:val="00F23740"/>
    <w:rsid w:val="00F25EC9"/>
    <w:rsid w:val="00F3385E"/>
    <w:rsid w:val="00F3752C"/>
    <w:rsid w:val="00F37799"/>
    <w:rsid w:val="00F46FDB"/>
    <w:rsid w:val="00F51142"/>
    <w:rsid w:val="00F53D06"/>
    <w:rsid w:val="00F559E5"/>
    <w:rsid w:val="00F57464"/>
    <w:rsid w:val="00F60BFF"/>
    <w:rsid w:val="00F66DB0"/>
    <w:rsid w:val="00F762A1"/>
    <w:rsid w:val="00F821BF"/>
    <w:rsid w:val="00F92F2F"/>
    <w:rsid w:val="00F94BFC"/>
    <w:rsid w:val="00FA1E17"/>
    <w:rsid w:val="00FA264B"/>
    <w:rsid w:val="00FB2761"/>
    <w:rsid w:val="00FB6621"/>
    <w:rsid w:val="00FB6D07"/>
    <w:rsid w:val="00FD567D"/>
    <w:rsid w:val="00FD79AD"/>
    <w:rsid w:val="00FE1750"/>
    <w:rsid w:val="00FE1F2B"/>
    <w:rsid w:val="00FF41C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A7">
    <w:name w:val="A7"/>
    <w:uiPriority w:val="99"/>
    <w:rsid w:val="006565EE"/>
    <w:rPr>
      <w:rFonts w:ascii="Helvetica 55" w:hAnsi="Helvetica 55" w:cs="Helvetica 55"/>
      <w:color w:val="211D1E"/>
      <w:sz w:val="19"/>
      <w:szCs w:val="19"/>
    </w:rPr>
  </w:style>
  <w:style w:type="paragraph" w:customStyle="1" w:styleId="NoSpacing1">
    <w:name w:val="No Spacing1"/>
    <w:qFormat/>
    <w:rsid w:val="00A57E76"/>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1672</Words>
  <Characters>9197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7</cp:revision>
  <cp:lastPrinted>2021-05-13T00:02:00Z</cp:lastPrinted>
  <dcterms:created xsi:type="dcterms:W3CDTF">2024-04-06T03:57:00Z</dcterms:created>
  <dcterms:modified xsi:type="dcterms:W3CDTF">2024-04-06T05:09:00Z</dcterms:modified>
</cp:coreProperties>
</file>