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4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6"/>
        <w:gridCol w:w="3677"/>
      </w:tblGrid>
      <w:tr w:rsidR="007A080F" w:rsidRPr="00AD31AD" w14:paraId="0FA92A83" w14:textId="77777777" w:rsidTr="00C21D5A">
        <w:trPr>
          <w:trHeight w:val="1819"/>
          <w:jc w:val="center"/>
        </w:trPr>
        <w:tc>
          <w:tcPr>
            <w:tcW w:w="5780" w:type="dxa"/>
            <w:vMerge w:val="restart"/>
            <w:vAlign w:val="bottom"/>
          </w:tcPr>
          <w:p w14:paraId="54B5288B" w14:textId="305FA20C" w:rsidR="0077612D" w:rsidRPr="00AD31AD" w:rsidRDefault="0007283F" w:rsidP="00E3078A">
            <w:pPr>
              <w:jc w:val="center"/>
              <w:rPr>
                <w:rFonts w:asciiTheme="minorHAnsi" w:hAnsiTheme="minorHAnsi" w:cstheme="minorHAnsi"/>
                <w:i/>
                <w:iCs/>
                <w:sz w:val="16"/>
                <w:szCs w:val="16"/>
                <w:lang w:val="es-MX"/>
              </w:rPr>
            </w:pPr>
            <w:r>
              <w:rPr>
                <w:rFonts w:asciiTheme="minorHAnsi" w:hAnsiTheme="minorHAnsi" w:cstheme="minorHAnsi"/>
                <w:i/>
                <w:iCs/>
                <w:noProof/>
                <w:sz w:val="16"/>
                <w:szCs w:val="16"/>
                <w:lang w:val="es-MX"/>
              </w:rPr>
              <w:drawing>
                <wp:inline distT="0" distB="0" distL="0" distR="0" wp14:anchorId="6109FE09" wp14:editId="005B678B">
                  <wp:extent cx="3554730" cy="2313295"/>
                  <wp:effectExtent l="0" t="0" r="7620" b="0"/>
                  <wp:docPr id="64156973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2273" cy="2324711"/>
                          </a:xfrm>
                          <a:prstGeom prst="rect">
                            <a:avLst/>
                          </a:prstGeom>
                          <a:noFill/>
                        </pic:spPr>
                      </pic:pic>
                    </a:graphicData>
                  </a:graphic>
                </wp:inline>
              </w:drawing>
            </w:r>
          </w:p>
        </w:tc>
        <w:tc>
          <w:tcPr>
            <w:tcW w:w="3649" w:type="dxa"/>
            <w:vAlign w:val="bottom"/>
          </w:tcPr>
          <w:p w14:paraId="44E13B35" w14:textId="2FFAF22C" w:rsidR="00E32CC5" w:rsidRPr="00AD31AD" w:rsidRDefault="00C4117C" w:rsidP="009867D4">
            <w:pPr>
              <w:rPr>
                <w:rFonts w:asciiTheme="minorHAnsi" w:hAnsiTheme="minorHAnsi" w:cstheme="minorHAnsi"/>
                <w:sz w:val="22"/>
                <w:szCs w:val="22"/>
                <w:lang w:val="es-MX"/>
              </w:rPr>
            </w:pPr>
            <w:r>
              <w:rPr>
                <w:noProof/>
              </w:rPr>
              <w:drawing>
                <wp:inline distT="0" distB="0" distL="0" distR="0" wp14:anchorId="6B9CA867" wp14:editId="767A4463">
                  <wp:extent cx="2198184" cy="1139029"/>
                  <wp:effectExtent l="0" t="0" r="0" b="4445"/>
                  <wp:docPr id="2106940507" name="Imagen 8" descr="Niagara Falls Travel Guide | U.S. News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iagara Falls Travel Guide | U.S. News Travel"/>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7592" b="8347"/>
                          <a:stretch/>
                        </pic:blipFill>
                        <pic:spPr bwMode="auto">
                          <a:xfrm>
                            <a:off x="0" y="0"/>
                            <a:ext cx="2220804" cy="11507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A080F" w:rsidRPr="00AD31AD" w14:paraId="2DA4F3E5" w14:textId="77777777" w:rsidTr="00C21D5A">
        <w:trPr>
          <w:trHeight w:val="134"/>
          <w:jc w:val="center"/>
        </w:trPr>
        <w:tc>
          <w:tcPr>
            <w:tcW w:w="5780" w:type="dxa"/>
            <w:vMerge/>
          </w:tcPr>
          <w:p w14:paraId="67D0974A" w14:textId="77777777" w:rsidR="0077612D" w:rsidRPr="00AD31AD" w:rsidRDefault="0077612D" w:rsidP="00E3078A">
            <w:pPr>
              <w:jc w:val="center"/>
              <w:rPr>
                <w:rFonts w:asciiTheme="minorHAnsi" w:hAnsiTheme="minorHAnsi" w:cstheme="minorHAnsi"/>
                <w:i/>
                <w:iCs/>
                <w:sz w:val="22"/>
                <w:szCs w:val="22"/>
                <w:lang w:val="es-MX"/>
              </w:rPr>
            </w:pPr>
          </w:p>
        </w:tc>
        <w:tc>
          <w:tcPr>
            <w:tcW w:w="3649" w:type="dxa"/>
            <w:vAlign w:val="bottom"/>
          </w:tcPr>
          <w:p w14:paraId="4848D876" w14:textId="694741A6" w:rsidR="0007283F" w:rsidRPr="0007283F" w:rsidRDefault="007A080F" w:rsidP="0007283F">
            <w:pPr>
              <w:rPr>
                <w:rFonts w:asciiTheme="minorHAnsi" w:hAnsiTheme="minorHAnsi" w:cstheme="minorHAnsi"/>
                <w:sz w:val="22"/>
                <w:szCs w:val="22"/>
                <w:lang w:val="es-MX" w:eastAsia="es-ES"/>
              </w:rPr>
            </w:pPr>
            <w:r>
              <w:rPr>
                <w:noProof/>
              </w:rPr>
              <w:drawing>
                <wp:inline distT="0" distB="0" distL="0" distR="0" wp14:anchorId="369C0E4F" wp14:editId="7A35A14F">
                  <wp:extent cx="2195195" cy="1166883"/>
                  <wp:effectExtent l="0" t="0" r="0" b="0"/>
                  <wp:docPr id="1624810455" name="Imagen 9" descr="La Reapertura de la Campana de la Libertad marca otro paso para la  recuperación del turismo en Filadelfia — Visit Philadelphia Media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a Reapertura de la Campana de la Libertad marca otro paso para la  recuperación del turismo en Filadelfia — Visit Philadelphia Media Cente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2424" b="15915"/>
                          <a:stretch/>
                        </pic:blipFill>
                        <pic:spPr bwMode="auto">
                          <a:xfrm>
                            <a:off x="0" y="0"/>
                            <a:ext cx="2229586" cy="118516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742A063" w14:textId="56F7AF29" w:rsidR="009C5049" w:rsidRPr="00AD31AD" w:rsidRDefault="00AD31AD" w:rsidP="00195B3B">
      <w:pPr>
        <w:jc w:val="center"/>
        <w:rPr>
          <w:rFonts w:asciiTheme="minorHAnsi" w:hAnsiTheme="minorHAnsi" w:cstheme="minorHAnsi"/>
          <w:i/>
          <w:iCs/>
          <w:sz w:val="56"/>
          <w:szCs w:val="56"/>
          <w:lang w:val="es-MX"/>
        </w:rPr>
      </w:pPr>
      <w:r w:rsidRPr="00AD31AD">
        <w:rPr>
          <w:rFonts w:asciiTheme="minorHAnsi" w:hAnsiTheme="minorHAnsi" w:cstheme="minorHAnsi"/>
          <w:i/>
          <w:iCs/>
          <w:sz w:val="56"/>
          <w:szCs w:val="56"/>
          <w:lang w:val="es-MX"/>
        </w:rPr>
        <w:t>Norte Increíble con Nueva York</w:t>
      </w:r>
    </w:p>
    <w:p w14:paraId="392D8C89" w14:textId="1EFC90A5" w:rsidR="003239C7" w:rsidRPr="007A080F" w:rsidRDefault="00AD31AD" w:rsidP="00227607">
      <w:pPr>
        <w:ind w:firstLine="708"/>
        <w:jc w:val="center"/>
        <w:rPr>
          <w:rFonts w:asciiTheme="minorHAnsi" w:hAnsiTheme="minorHAnsi" w:cstheme="minorHAnsi"/>
          <w:i/>
          <w:iCs/>
          <w:lang w:val="es-419"/>
        </w:rPr>
      </w:pPr>
      <w:r w:rsidRPr="007A080F">
        <w:rPr>
          <w:rFonts w:asciiTheme="minorHAnsi" w:hAnsiTheme="minorHAnsi" w:cstheme="minorHAnsi"/>
          <w:i/>
          <w:iCs/>
          <w:lang w:val="es-419"/>
        </w:rPr>
        <w:t xml:space="preserve">Nueva York – </w:t>
      </w:r>
      <w:proofErr w:type="spellStart"/>
      <w:r w:rsidRPr="007A080F">
        <w:rPr>
          <w:rFonts w:asciiTheme="minorHAnsi" w:hAnsiTheme="minorHAnsi" w:cstheme="minorHAnsi"/>
          <w:i/>
          <w:iCs/>
          <w:lang w:val="es-419"/>
        </w:rPr>
        <w:t>Philadelphia</w:t>
      </w:r>
      <w:proofErr w:type="spellEnd"/>
      <w:r w:rsidRPr="007A080F">
        <w:rPr>
          <w:rFonts w:asciiTheme="minorHAnsi" w:hAnsiTheme="minorHAnsi" w:cstheme="minorHAnsi"/>
          <w:i/>
          <w:iCs/>
          <w:lang w:val="es-419"/>
        </w:rPr>
        <w:t xml:space="preserve"> – </w:t>
      </w:r>
      <w:r w:rsidR="003239C7" w:rsidRPr="007A080F">
        <w:rPr>
          <w:rFonts w:asciiTheme="minorHAnsi" w:hAnsiTheme="minorHAnsi" w:cstheme="minorHAnsi"/>
          <w:i/>
          <w:iCs/>
          <w:lang w:val="es-419"/>
        </w:rPr>
        <w:t>Washington D.C. – Niagara Falls – Nueva York</w:t>
      </w:r>
    </w:p>
    <w:p w14:paraId="3617D6B1" w14:textId="409B17EC" w:rsidR="003239C7" w:rsidRPr="00AD31AD" w:rsidRDefault="003239C7" w:rsidP="003239C7">
      <w:pPr>
        <w:jc w:val="center"/>
        <w:rPr>
          <w:rFonts w:asciiTheme="minorHAnsi" w:hAnsiTheme="minorHAnsi" w:cstheme="minorHAnsi"/>
          <w:i/>
          <w:iCs/>
          <w:lang w:val="es-MX"/>
        </w:rPr>
      </w:pPr>
      <w:r w:rsidRPr="00AD31AD">
        <w:rPr>
          <w:rFonts w:asciiTheme="minorHAnsi" w:hAnsiTheme="minorHAnsi" w:cstheme="minorHAnsi"/>
          <w:i/>
          <w:iCs/>
          <w:lang w:val="es-MX"/>
        </w:rPr>
        <w:t>8 días / 7 noches</w:t>
      </w:r>
    </w:p>
    <w:p w14:paraId="639B5D69" w14:textId="77777777" w:rsidR="003239C7" w:rsidRPr="00AD31AD" w:rsidRDefault="003239C7" w:rsidP="00E3078A">
      <w:pPr>
        <w:jc w:val="center"/>
        <w:rPr>
          <w:rFonts w:asciiTheme="minorHAnsi" w:hAnsiTheme="minorHAnsi" w:cstheme="minorHAnsi"/>
          <w:i/>
          <w:iCs/>
          <w:lang w:val="es-MX"/>
        </w:rPr>
      </w:pPr>
    </w:p>
    <w:p w14:paraId="5913936A" w14:textId="77777777" w:rsidR="008B7E44" w:rsidRPr="00AD31AD" w:rsidRDefault="008B7E44" w:rsidP="009D11B6">
      <w:pPr>
        <w:pStyle w:val="Sinespaciado"/>
        <w:rPr>
          <w:rFonts w:asciiTheme="minorHAnsi" w:hAnsiTheme="minorHAnsi" w:cstheme="minorHAnsi"/>
          <w:b/>
          <w:bCs/>
          <w:sz w:val="22"/>
          <w:szCs w:val="22"/>
          <w:lang w:val="es-MX"/>
        </w:rPr>
      </w:pPr>
    </w:p>
    <w:p w14:paraId="5CAC13CB" w14:textId="5144D7B1" w:rsidR="009D11B6" w:rsidRPr="00AD31AD" w:rsidRDefault="009D11B6" w:rsidP="009D11B6">
      <w:pPr>
        <w:pStyle w:val="Sinespaciado"/>
        <w:rPr>
          <w:rFonts w:asciiTheme="minorHAnsi" w:hAnsiTheme="minorHAnsi" w:cstheme="minorHAnsi"/>
          <w:b/>
          <w:bCs/>
          <w:sz w:val="22"/>
          <w:szCs w:val="22"/>
          <w:lang w:val="es-MX"/>
        </w:rPr>
      </w:pPr>
      <w:r w:rsidRPr="00AD31AD">
        <w:rPr>
          <w:rFonts w:asciiTheme="minorHAnsi" w:hAnsiTheme="minorHAnsi" w:cstheme="minorHAnsi"/>
          <w:b/>
          <w:bCs/>
          <w:sz w:val="22"/>
          <w:szCs w:val="22"/>
          <w:lang w:val="es-MX"/>
        </w:rPr>
        <w:t>ITINERARIO</w:t>
      </w:r>
    </w:p>
    <w:p w14:paraId="50803846" w14:textId="2C983637" w:rsidR="009D11B6" w:rsidRPr="00AD31AD" w:rsidRDefault="009D11B6" w:rsidP="009D11B6">
      <w:pPr>
        <w:pStyle w:val="Sinespaciado"/>
        <w:rPr>
          <w:rFonts w:asciiTheme="minorHAnsi" w:hAnsiTheme="minorHAnsi" w:cstheme="minorHAnsi"/>
          <w:sz w:val="22"/>
          <w:szCs w:val="22"/>
          <w:lang w:val="es-MX"/>
        </w:rPr>
      </w:pPr>
      <w:r w:rsidRPr="00AD31AD">
        <w:rPr>
          <w:rFonts w:asciiTheme="minorHAnsi" w:hAnsiTheme="minorHAnsi" w:cstheme="minorHAnsi"/>
          <w:sz w:val="22"/>
          <w:szCs w:val="22"/>
          <w:lang w:val="es-MX"/>
        </w:rPr>
        <w:t>Ref. LCV</w:t>
      </w:r>
      <w:r w:rsidR="001E0067" w:rsidRPr="00AD31AD">
        <w:rPr>
          <w:rFonts w:asciiTheme="minorHAnsi" w:hAnsiTheme="minorHAnsi" w:cstheme="minorHAnsi"/>
          <w:sz w:val="22"/>
          <w:szCs w:val="22"/>
          <w:lang w:val="es-MX"/>
        </w:rPr>
        <w:t>ABR</w:t>
      </w:r>
      <w:r w:rsidR="00D463AD">
        <w:rPr>
          <w:rFonts w:asciiTheme="minorHAnsi" w:hAnsiTheme="minorHAnsi" w:cstheme="minorHAnsi"/>
          <w:sz w:val="22"/>
          <w:szCs w:val="22"/>
          <w:lang w:val="es-MX"/>
        </w:rPr>
        <w:t>-NINY</w:t>
      </w:r>
    </w:p>
    <w:p w14:paraId="61FBB3FD" w14:textId="0EE0C21E" w:rsidR="009D11B6" w:rsidRPr="00AD31AD" w:rsidRDefault="009D11B6" w:rsidP="00AD31AD">
      <w:pPr>
        <w:pStyle w:val="Sinespaciado"/>
        <w:tabs>
          <w:tab w:val="left" w:pos="7264"/>
        </w:tabs>
        <w:rPr>
          <w:rFonts w:asciiTheme="minorHAnsi" w:hAnsiTheme="minorHAnsi" w:cstheme="minorHAnsi"/>
          <w:sz w:val="22"/>
          <w:szCs w:val="22"/>
          <w:lang w:val="es-MX"/>
        </w:rPr>
      </w:pPr>
      <w:r w:rsidRPr="00AD31AD">
        <w:rPr>
          <w:rFonts w:asciiTheme="minorHAnsi" w:hAnsiTheme="minorHAnsi" w:cstheme="minorHAnsi"/>
          <w:b/>
          <w:bCs/>
          <w:sz w:val="22"/>
          <w:szCs w:val="22"/>
          <w:lang w:val="es-MX"/>
        </w:rPr>
        <w:t>Salidas:</w:t>
      </w:r>
      <w:r w:rsidRPr="00AD31AD">
        <w:rPr>
          <w:rFonts w:asciiTheme="minorHAnsi" w:hAnsiTheme="minorHAnsi" w:cstheme="minorHAnsi"/>
          <w:sz w:val="22"/>
          <w:szCs w:val="22"/>
          <w:lang w:val="es-MX"/>
        </w:rPr>
        <w:t xml:space="preserve"> </w:t>
      </w:r>
      <w:r w:rsidR="00885E14">
        <w:rPr>
          <w:rFonts w:asciiTheme="minorHAnsi" w:hAnsiTheme="minorHAnsi" w:cstheme="minorHAnsi"/>
          <w:sz w:val="22"/>
          <w:szCs w:val="22"/>
          <w:lang w:val="es-MX"/>
        </w:rPr>
        <w:t>miércoles</w:t>
      </w:r>
      <w:r w:rsidR="001E0067" w:rsidRPr="00AD31AD">
        <w:rPr>
          <w:rFonts w:asciiTheme="minorHAnsi" w:hAnsiTheme="minorHAnsi" w:cstheme="minorHAnsi"/>
          <w:sz w:val="22"/>
          <w:szCs w:val="22"/>
          <w:lang w:val="es-MX"/>
        </w:rPr>
        <w:t xml:space="preserve"> en servicio regular</w:t>
      </w:r>
      <w:r w:rsidR="00AD31AD">
        <w:rPr>
          <w:rFonts w:asciiTheme="minorHAnsi" w:hAnsiTheme="minorHAnsi" w:cstheme="minorHAnsi"/>
          <w:sz w:val="22"/>
          <w:szCs w:val="22"/>
          <w:lang w:val="es-MX"/>
        </w:rPr>
        <w:t>, consultar fechas inicio</w:t>
      </w:r>
      <w:r w:rsidR="001E0067" w:rsidRPr="00AD31AD">
        <w:rPr>
          <w:rFonts w:asciiTheme="minorHAnsi" w:hAnsiTheme="minorHAnsi" w:cstheme="minorHAnsi"/>
          <w:sz w:val="22"/>
          <w:szCs w:val="22"/>
          <w:lang w:val="es-MX"/>
        </w:rPr>
        <w:t>.</w:t>
      </w:r>
    </w:p>
    <w:p w14:paraId="5432F8B2" w14:textId="3CABEFBC" w:rsidR="008A5295" w:rsidRPr="00AD31AD" w:rsidRDefault="001E0067" w:rsidP="009D11B6">
      <w:pPr>
        <w:pStyle w:val="Sinespaciado"/>
        <w:rPr>
          <w:rFonts w:asciiTheme="minorHAnsi" w:hAnsiTheme="minorHAnsi" w:cstheme="minorHAnsi"/>
          <w:sz w:val="22"/>
          <w:szCs w:val="22"/>
          <w:lang w:val="es-MX"/>
        </w:rPr>
      </w:pPr>
      <w:r w:rsidRPr="00AD31AD">
        <w:rPr>
          <w:rFonts w:asciiTheme="minorHAnsi" w:hAnsiTheme="minorHAnsi" w:cstheme="minorHAnsi"/>
          <w:b/>
          <w:bCs/>
          <w:sz w:val="22"/>
          <w:szCs w:val="22"/>
          <w:lang w:val="es-MX"/>
        </w:rPr>
        <w:t xml:space="preserve">Vigencia: </w:t>
      </w:r>
      <w:r w:rsidRPr="00AD31AD">
        <w:rPr>
          <w:rFonts w:asciiTheme="minorHAnsi" w:hAnsiTheme="minorHAnsi" w:cstheme="minorHAnsi"/>
          <w:sz w:val="22"/>
          <w:szCs w:val="22"/>
          <w:lang w:val="es-MX"/>
        </w:rPr>
        <w:t>2</w:t>
      </w:r>
      <w:r w:rsidR="00AD31AD">
        <w:rPr>
          <w:rFonts w:asciiTheme="minorHAnsi" w:hAnsiTheme="minorHAnsi" w:cstheme="minorHAnsi"/>
          <w:sz w:val="22"/>
          <w:szCs w:val="22"/>
          <w:lang w:val="es-MX"/>
        </w:rPr>
        <w:t>0</w:t>
      </w:r>
      <w:r w:rsidRPr="00AD31AD">
        <w:rPr>
          <w:rFonts w:asciiTheme="minorHAnsi" w:hAnsiTheme="minorHAnsi" w:cstheme="minorHAnsi"/>
          <w:sz w:val="22"/>
          <w:szCs w:val="22"/>
          <w:lang w:val="es-MX"/>
        </w:rPr>
        <w:t xml:space="preserve"> de marzo al </w:t>
      </w:r>
      <w:r w:rsidR="00AD31AD">
        <w:rPr>
          <w:rFonts w:asciiTheme="minorHAnsi" w:hAnsiTheme="minorHAnsi" w:cstheme="minorHAnsi"/>
          <w:sz w:val="22"/>
          <w:szCs w:val="22"/>
          <w:lang w:val="es-MX"/>
        </w:rPr>
        <w:t>28</w:t>
      </w:r>
      <w:r w:rsidRPr="00AD31AD">
        <w:rPr>
          <w:rFonts w:asciiTheme="minorHAnsi" w:hAnsiTheme="minorHAnsi" w:cstheme="minorHAnsi"/>
          <w:sz w:val="22"/>
          <w:szCs w:val="22"/>
          <w:lang w:val="es-MX"/>
        </w:rPr>
        <w:t xml:space="preserve"> de diciembre 2024.</w:t>
      </w:r>
    </w:p>
    <w:p w14:paraId="79D4FA24" w14:textId="7B517DDE" w:rsidR="002E6AFF" w:rsidRPr="00AD31AD" w:rsidRDefault="002E6AFF" w:rsidP="00453B49">
      <w:pPr>
        <w:rPr>
          <w:rFonts w:asciiTheme="minorHAnsi" w:hAnsiTheme="minorHAnsi" w:cstheme="minorHAnsi"/>
          <w:sz w:val="22"/>
          <w:szCs w:val="22"/>
          <w:lang w:val="es-MX"/>
        </w:rPr>
      </w:pPr>
    </w:p>
    <w:p w14:paraId="4A16584F" w14:textId="56469A27" w:rsidR="0036434A" w:rsidRPr="00AD31AD" w:rsidRDefault="0036434A" w:rsidP="003239C7">
      <w:pPr>
        <w:jc w:val="both"/>
        <w:rPr>
          <w:rFonts w:asciiTheme="minorHAnsi" w:hAnsiTheme="minorHAnsi" w:cstheme="minorHAnsi"/>
          <w:sz w:val="22"/>
          <w:szCs w:val="22"/>
          <w:lang w:val="es-MX"/>
        </w:rPr>
      </w:pPr>
    </w:p>
    <w:p w14:paraId="52968862" w14:textId="49FB1D0C" w:rsidR="00AD31AD" w:rsidRPr="00134482" w:rsidRDefault="00AD31AD" w:rsidP="00AD31AD">
      <w:pPr>
        <w:autoSpaceDE w:val="0"/>
        <w:autoSpaceDN w:val="0"/>
        <w:adjustRightInd w:val="0"/>
        <w:jc w:val="both"/>
        <w:rPr>
          <w:rFonts w:asciiTheme="minorHAnsi" w:hAnsiTheme="minorHAnsi" w:cstheme="minorHAnsi"/>
          <w:b/>
          <w:sz w:val="22"/>
          <w:szCs w:val="22"/>
          <w:lang w:val="es-MX"/>
        </w:rPr>
      </w:pPr>
      <w:r w:rsidRPr="00134482">
        <w:rPr>
          <w:rFonts w:asciiTheme="minorHAnsi" w:hAnsiTheme="minorHAnsi" w:cstheme="minorHAnsi"/>
          <w:b/>
          <w:sz w:val="22"/>
          <w:szCs w:val="22"/>
          <w:lang w:val="es-MX"/>
        </w:rPr>
        <w:t xml:space="preserve">DÍA 1: NUEVA YORK </w:t>
      </w:r>
    </w:p>
    <w:p w14:paraId="73FB0418" w14:textId="454FBC09" w:rsidR="00AD31AD" w:rsidRPr="00134482" w:rsidRDefault="00AD31AD" w:rsidP="00AD31AD">
      <w:pPr>
        <w:autoSpaceDE w:val="0"/>
        <w:autoSpaceDN w:val="0"/>
        <w:adjustRightInd w:val="0"/>
        <w:jc w:val="both"/>
        <w:rPr>
          <w:rFonts w:asciiTheme="minorHAnsi" w:hAnsiTheme="minorHAnsi" w:cstheme="minorHAnsi"/>
          <w:sz w:val="22"/>
          <w:szCs w:val="22"/>
          <w:lang w:val="es-MX"/>
        </w:rPr>
      </w:pPr>
      <w:r w:rsidRPr="00134482">
        <w:rPr>
          <w:rFonts w:asciiTheme="minorHAnsi" w:hAnsiTheme="minorHAnsi" w:cstheme="minorHAnsi"/>
          <w:sz w:val="22"/>
          <w:szCs w:val="22"/>
          <w:lang w:val="es-MX"/>
        </w:rPr>
        <w:t>Recepción en el aeropuerto JFK o LGA y traslado al hotel. Alojamiento. Resto del día libre.</w:t>
      </w:r>
    </w:p>
    <w:p w14:paraId="44E88A72" w14:textId="77777777" w:rsidR="00AD31AD" w:rsidRPr="00134482" w:rsidRDefault="00AD31AD" w:rsidP="00AD31AD">
      <w:pPr>
        <w:autoSpaceDE w:val="0"/>
        <w:autoSpaceDN w:val="0"/>
        <w:adjustRightInd w:val="0"/>
        <w:jc w:val="both"/>
        <w:rPr>
          <w:rFonts w:asciiTheme="minorHAnsi" w:hAnsiTheme="minorHAnsi" w:cstheme="minorHAnsi"/>
          <w:sz w:val="22"/>
          <w:szCs w:val="22"/>
          <w:lang w:val="es-MX"/>
        </w:rPr>
      </w:pPr>
    </w:p>
    <w:p w14:paraId="28141D3E" w14:textId="40B5B746" w:rsidR="00AD31AD" w:rsidRPr="00134482" w:rsidRDefault="00AD31AD" w:rsidP="00AD31AD">
      <w:pPr>
        <w:autoSpaceDE w:val="0"/>
        <w:autoSpaceDN w:val="0"/>
        <w:adjustRightInd w:val="0"/>
        <w:jc w:val="both"/>
        <w:rPr>
          <w:rFonts w:asciiTheme="minorHAnsi" w:hAnsiTheme="minorHAnsi" w:cstheme="minorHAnsi"/>
          <w:b/>
          <w:sz w:val="22"/>
          <w:szCs w:val="22"/>
          <w:lang w:val="es-MX"/>
        </w:rPr>
      </w:pPr>
      <w:r w:rsidRPr="00134482">
        <w:rPr>
          <w:rFonts w:asciiTheme="minorHAnsi" w:hAnsiTheme="minorHAnsi" w:cstheme="minorHAnsi"/>
          <w:b/>
          <w:sz w:val="22"/>
          <w:szCs w:val="22"/>
          <w:lang w:val="es-MX"/>
        </w:rPr>
        <w:t xml:space="preserve">DÍA 2: NUEVA YORK </w:t>
      </w:r>
    </w:p>
    <w:p w14:paraId="26B2A798" w14:textId="29E37B89" w:rsidR="00AD31AD" w:rsidRPr="00134482" w:rsidRDefault="00AD31AD" w:rsidP="00AD31AD">
      <w:pPr>
        <w:autoSpaceDE w:val="0"/>
        <w:autoSpaceDN w:val="0"/>
        <w:adjustRightInd w:val="0"/>
        <w:jc w:val="both"/>
        <w:rPr>
          <w:rFonts w:asciiTheme="minorHAnsi" w:hAnsiTheme="minorHAnsi" w:cstheme="minorHAnsi"/>
          <w:sz w:val="22"/>
          <w:szCs w:val="22"/>
          <w:lang w:val="es-MX"/>
        </w:rPr>
      </w:pPr>
      <w:r w:rsidRPr="00134482">
        <w:rPr>
          <w:rFonts w:asciiTheme="minorHAnsi" w:hAnsiTheme="minorHAnsi" w:cstheme="minorHAnsi"/>
          <w:sz w:val="22"/>
          <w:szCs w:val="22"/>
          <w:lang w:val="es-MX"/>
        </w:rPr>
        <w:t xml:space="preserve">Recorrido por la avenida de las Américas, el Parque Central, Monumento de Cristóbal Colon, Lincoln Center el edificio Dakota, la Catedral San Juan el Divino, el Barrio Harlem, la 5ta Avenida con sus famosos museos (el </w:t>
      </w:r>
      <w:proofErr w:type="spellStart"/>
      <w:r w:rsidRPr="00134482">
        <w:rPr>
          <w:rFonts w:asciiTheme="minorHAnsi" w:hAnsiTheme="minorHAnsi" w:cstheme="minorHAnsi"/>
          <w:sz w:val="22"/>
          <w:szCs w:val="22"/>
          <w:lang w:val="es-MX"/>
        </w:rPr>
        <w:t>Metropolitan</w:t>
      </w:r>
      <w:proofErr w:type="spellEnd"/>
      <w:r w:rsidRPr="00134482">
        <w:rPr>
          <w:rFonts w:asciiTheme="minorHAnsi" w:hAnsiTheme="minorHAnsi" w:cstheme="minorHAnsi"/>
          <w:sz w:val="22"/>
          <w:szCs w:val="22"/>
          <w:lang w:val="es-MX"/>
        </w:rPr>
        <w:t xml:space="preserve"> y el Guggenheim), la casa donde vivió Jacqueline Kennedy, igual que renombradas casas comerciales como Louis Vuitton, </w:t>
      </w:r>
      <w:proofErr w:type="spellStart"/>
      <w:r w:rsidRPr="00134482">
        <w:rPr>
          <w:rFonts w:asciiTheme="minorHAnsi" w:hAnsiTheme="minorHAnsi" w:cstheme="minorHAnsi"/>
          <w:sz w:val="22"/>
          <w:szCs w:val="22"/>
          <w:lang w:val="es-MX"/>
        </w:rPr>
        <w:t>Bergdorf</w:t>
      </w:r>
      <w:proofErr w:type="spellEnd"/>
      <w:r w:rsidRPr="00134482">
        <w:rPr>
          <w:rFonts w:asciiTheme="minorHAnsi" w:hAnsiTheme="minorHAnsi" w:cstheme="minorHAnsi"/>
          <w:sz w:val="22"/>
          <w:szCs w:val="22"/>
          <w:lang w:val="es-MX"/>
        </w:rPr>
        <w:t xml:space="preserve"> Goodman, Tiffany, Gucci, Cartier, Saks 5th Ave., y además la catedral San Patricio y Rockefeller Center. A continuación, la Biblioteca de Nueva York, el </w:t>
      </w:r>
      <w:proofErr w:type="spellStart"/>
      <w:r w:rsidRPr="00134482">
        <w:rPr>
          <w:rFonts w:asciiTheme="minorHAnsi" w:hAnsiTheme="minorHAnsi" w:cstheme="minorHAnsi"/>
          <w:sz w:val="22"/>
          <w:szCs w:val="22"/>
          <w:lang w:val="es-MX"/>
        </w:rPr>
        <w:t>Empire</w:t>
      </w:r>
      <w:proofErr w:type="spellEnd"/>
      <w:r w:rsidRPr="00134482">
        <w:rPr>
          <w:rFonts w:asciiTheme="minorHAnsi" w:hAnsiTheme="minorHAnsi" w:cstheme="minorHAnsi"/>
          <w:sz w:val="22"/>
          <w:szCs w:val="22"/>
          <w:lang w:val="es-MX"/>
        </w:rPr>
        <w:t xml:space="preserve"> </w:t>
      </w:r>
      <w:proofErr w:type="spellStart"/>
      <w:r w:rsidRPr="00134482">
        <w:rPr>
          <w:rFonts w:asciiTheme="minorHAnsi" w:hAnsiTheme="minorHAnsi" w:cstheme="minorHAnsi"/>
          <w:sz w:val="22"/>
          <w:szCs w:val="22"/>
          <w:lang w:val="es-MX"/>
        </w:rPr>
        <w:t>State</w:t>
      </w:r>
      <w:proofErr w:type="spellEnd"/>
      <w:r w:rsidRPr="00134482">
        <w:rPr>
          <w:rFonts w:asciiTheme="minorHAnsi" w:hAnsiTheme="minorHAnsi" w:cstheme="minorHAnsi"/>
          <w:sz w:val="22"/>
          <w:szCs w:val="22"/>
          <w:lang w:val="es-MX"/>
        </w:rPr>
        <w:t xml:space="preserve"> </w:t>
      </w:r>
      <w:proofErr w:type="spellStart"/>
      <w:r w:rsidRPr="00134482">
        <w:rPr>
          <w:rFonts w:asciiTheme="minorHAnsi" w:hAnsiTheme="minorHAnsi" w:cstheme="minorHAnsi"/>
          <w:sz w:val="22"/>
          <w:szCs w:val="22"/>
          <w:lang w:val="es-MX"/>
        </w:rPr>
        <w:t>Building</w:t>
      </w:r>
      <w:proofErr w:type="spellEnd"/>
      <w:r w:rsidRPr="00134482">
        <w:rPr>
          <w:rFonts w:asciiTheme="minorHAnsi" w:hAnsiTheme="minorHAnsi" w:cstheme="minorHAnsi"/>
          <w:sz w:val="22"/>
          <w:szCs w:val="22"/>
          <w:lang w:val="es-MX"/>
        </w:rPr>
        <w:t xml:space="preserve">, el </w:t>
      </w:r>
      <w:proofErr w:type="spellStart"/>
      <w:r w:rsidRPr="00134482">
        <w:rPr>
          <w:rFonts w:asciiTheme="minorHAnsi" w:hAnsiTheme="minorHAnsi" w:cstheme="minorHAnsi"/>
          <w:sz w:val="22"/>
          <w:szCs w:val="22"/>
          <w:lang w:val="es-MX"/>
        </w:rPr>
        <w:t>Flatiron</w:t>
      </w:r>
      <w:proofErr w:type="spellEnd"/>
      <w:r w:rsidRPr="00134482">
        <w:rPr>
          <w:rFonts w:asciiTheme="minorHAnsi" w:hAnsiTheme="minorHAnsi" w:cstheme="minorHAnsi"/>
          <w:sz w:val="22"/>
          <w:szCs w:val="22"/>
          <w:lang w:val="es-MX"/>
        </w:rPr>
        <w:t xml:space="preserve"> </w:t>
      </w:r>
      <w:proofErr w:type="spellStart"/>
      <w:r w:rsidRPr="00134482">
        <w:rPr>
          <w:rFonts w:asciiTheme="minorHAnsi" w:hAnsiTheme="minorHAnsi" w:cstheme="minorHAnsi"/>
          <w:sz w:val="22"/>
          <w:szCs w:val="22"/>
          <w:lang w:val="es-MX"/>
        </w:rPr>
        <w:t>Building</w:t>
      </w:r>
      <w:proofErr w:type="spellEnd"/>
      <w:r w:rsidRPr="00134482">
        <w:rPr>
          <w:rFonts w:asciiTheme="minorHAnsi" w:hAnsiTheme="minorHAnsi" w:cstheme="minorHAnsi"/>
          <w:sz w:val="22"/>
          <w:szCs w:val="22"/>
          <w:lang w:val="es-MX"/>
        </w:rPr>
        <w:t xml:space="preserve"> (la plancha), el barrio Chelsea y el Barrio de los existencialistas Greenwich </w:t>
      </w:r>
      <w:proofErr w:type="spellStart"/>
      <w:r w:rsidRPr="00134482">
        <w:rPr>
          <w:rFonts w:asciiTheme="minorHAnsi" w:hAnsiTheme="minorHAnsi" w:cstheme="minorHAnsi"/>
          <w:sz w:val="22"/>
          <w:szCs w:val="22"/>
          <w:lang w:val="es-MX"/>
        </w:rPr>
        <w:t>Village</w:t>
      </w:r>
      <w:proofErr w:type="spellEnd"/>
      <w:r w:rsidRPr="00134482">
        <w:rPr>
          <w:rFonts w:asciiTheme="minorHAnsi" w:hAnsiTheme="minorHAnsi" w:cstheme="minorHAnsi"/>
          <w:sz w:val="22"/>
          <w:szCs w:val="22"/>
          <w:lang w:val="es-MX"/>
        </w:rPr>
        <w:t xml:space="preserve">, Soho, La </w:t>
      </w:r>
      <w:r w:rsidR="00134482" w:rsidRPr="00134482">
        <w:rPr>
          <w:rFonts w:asciiTheme="minorHAnsi" w:hAnsiTheme="minorHAnsi" w:cstheme="minorHAnsi"/>
          <w:sz w:val="22"/>
          <w:szCs w:val="22"/>
          <w:lang w:val="es-MX"/>
        </w:rPr>
        <w:t>pequeña</w:t>
      </w:r>
      <w:r w:rsidRPr="00134482">
        <w:rPr>
          <w:rFonts w:asciiTheme="minorHAnsi" w:hAnsiTheme="minorHAnsi" w:cstheme="minorHAnsi"/>
          <w:sz w:val="22"/>
          <w:szCs w:val="22"/>
          <w:lang w:val="es-MX"/>
        </w:rPr>
        <w:t xml:space="preserve"> Italia, el Barrio Chino, Centre Cívico, la Zona Cero (donde se encontraban las Torres Gemelas), Wall Street, y donde finalizaremos el tour en el </w:t>
      </w:r>
      <w:proofErr w:type="spellStart"/>
      <w:r w:rsidRPr="00134482">
        <w:rPr>
          <w:rFonts w:asciiTheme="minorHAnsi" w:hAnsiTheme="minorHAnsi" w:cstheme="minorHAnsi"/>
          <w:sz w:val="22"/>
          <w:szCs w:val="22"/>
          <w:lang w:val="es-MX"/>
        </w:rPr>
        <w:t>Battery</w:t>
      </w:r>
      <w:proofErr w:type="spellEnd"/>
      <w:r w:rsidRPr="00134482">
        <w:rPr>
          <w:rFonts w:asciiTheme="minorHAnsi" w:hAnsiTheme="minorHAnsi" w:cstheme="minorHAnsi"/>
          <w:sz w:val="22"/>
          <w:szCs w:val="22"/>
          <w:lang w:val="es-MX"/>
        </w:rPr>
        <w:t xml:space="preserve"> Park; </w:t>
      </w:r>
      <w:r w:rsidR="00134482">
        <w:rPr>
          <w:rFonts w:asciiTheme="minorHAnsi" w:hAnsiTheme="minorHAnsi" w:cstheme="minorHAnsi"/>
          <w:sz w:val="22"/>
          <w:szCs w:val="22"/>
          <w:lang w:val="es-MX"/>
        </w:rPr>
        <w:t xml:space="preserve">desde </w:t>
      </w:r>
      <w:r w:rsidRPr="00134482">
        <w:rPr>
          <w:rFonts w:asciiTheme="minorHAnsi" w:hAnsiTheme="minorHAnsi" w:cstheme="minorHAnsi"/>
          <w:sz w:val="22"/>
          <w:szCs w:val="22"/>
          <w:lang w:val="es-MX"/>
        </w:rPr>
        <w:t>donde podrán disfrutar de la vista a la Estatua de la Libertad. Resto del día libre.</w:t>
      </w:r>
      <w:r w:rsidR="00134482">
        <w:rPr>
          <w:rFonts w:asciiTheme="minorHAnsi" w:hAnsiTheme="minorHAnsi" w:cstheme="minorHAnsi"/>
          <w:sz w:val="22"/>
          <w:szCs w:val="22"/>
          <w:lang w:val="es-MX"/>
        </w:rPr>
        <w:t xml:space="preserve"> Alojamiento.</w:t>
      </w:r>
    </w:p>
    <w:p w14:paraId="20517A51" w14:textId="77777777" w:rsidR="00AD31AD" w:rsidRPr="00134482" w:rsidRDefault="00AD31AD" w:rsidP="00AD31AD">
      <w:pPr>
        <w:autoSpaceDE w:val="0"/>
        <w:autoSpaceDN w:val="0"/>
        <w:adjustRightInd w:val="0"/>
        <w:jc w:val="both"/>
        <w:rPr>
          <w:rFonts w:asciiTheme="minorHAnsi" w:hAnsiTheme="minorHAnsi" w:cstheme="minorHAnsi"/>
          <w:sz w:val="22"/>
          <w:szCs w:val="22"/>
          <w:lang w:val="es-MX"/>
        </w:rPr>
      </w:pPr>
    </w:p>
    <w:p w14:paraId="70CE26CD" w14:textId="39E4493D" w:rsidR="00AD31AD" w:rsidRPr="00227607" w:rsidRDefault="00AD31AD" w:rsidP="00AD31AD">
      <w:pPr>
        <w:autoSpaceDE w:val="0"/>
        <w:autoSpaceDN w:val="0"/>
        <w:adjustRightInd w:val="0"/>
        <w:jc w:val="both"/>
        <w:rPr>
          <w:rFonts w:asciiTheme="minorHAnsi" w:hAnsiTheme="minorHAnsi" w:cstheme="minorHAnsi"/>
          <w:b/>
          <w:sz w:val="22"/>
          <w:szCs w:val="22"/>
          <w:lang w:val="es-MX"/>
        </w:rPr>
      </w:pPr>
      <w:r w:rsidRPr="00227607">
        <w:rPr>
          <w:rFonts w:asciiTheme="minorHAnsi" w:hAnsiTheme="minorHAnsi" w:cstheme="minorHAnsi"/>
          <w:b/>
          <w:sz w:val="22"/>
          <w:szCs w:val="22"/>
          <w:lang w:val="es-MX"/>
        </w:rPr>
        <w:t>DÍA</w:t>
      </w:r>
      <w:r w:rsidR="00134482" w:rsidRPr="00227607">
        <w:rPr>
          <w:rFonts w:asciiTheme="minorHAnsi" w:hAnsiTheme="minorHAnsi" w:cstheme="minorHAnsi"/>
          <w:b/>
          <w:sz w:val="22"/>
          <w:szCs w:val="22"/>
          <w:lang w:val="es-MX"/>
        </w:rPr>
        <w:t xml:space="preserve"> 3</w:t>
      </w:r>
      <w:r w:rsidRPr="00227607">
        <w:rPr>
          <w:rFonts w:asciiTheme="minorHAnsi" w:hAnsiTheme="minorHAnsi" w:cstheme="minorHAnsi"/>
          <w:b/>
          <w:sz w:val="22"/>
          <w:szCs w:val="22"/>
          <w:lang w:val="es-MX"/>
        </w:rPr>
        <w:t>: NUEVA YORK → PHILADELPHIA → WASHINGTON D.C.</w:t>
      </w:r>
    </w:p>
    <w:p w14:paraId="2FB37B36" w14:textId="77777777" w:rsidR="00AD31AD" w:rsidRPr="00134482" w:rsidRDefault="00AD31AD" w:rsidP="00AD31AD">
      <w:pPr>
        <w:autoSpaceDE w:val="0"/>
        <w:autoSpaceDN w:val="0"/>
        <w:adjustRightInd w:val="0"/>
        <w:jc w:val="both"/>
        <w:rPr>
          <w:rFonts w:asciiTheme="minorHAnsi" w:hAnsiTheme="minorHAnsi" w:cstheme="minorHAnsi"/>
          <w:sz w:val="22"/>
          <w:szCs w:val="22"/>
          <w:lang w:val="es-MX"/>
        </w:rPr>
      </w:pPr>
      <w:r w:rsidRPr="00134482">
        <w:rPr>
          <w:rFonts w:asciiTheme="minorHAnsi" w:hAnsiTheme="minorHAnsi" w:cstheme="minorHAnsi"/>
          <w:sz w:val="22"/>
          <w:szCs w:val="22"/>
          <w:lang w:val="es-MX"/>
        </w:rPr>
        <w:t xml:space="preserve">Salida hacia </w:t>
      </w:r>
      <w:proofErr w:type="spellStart"/>
      <w:r w:rsidRPr="00134482">
        <w:rPr>
          <w:rFonts w:asciiTheme="minorHAnsi" w:hAnsiTheme="minorHAnsi" w:cstheme="minorHAnsi"/>
          <w:sz w:val="22"/>
          <w:szCs w:val="22"/>
          <w:lang w:val="es-MX"/>
        </w:rPr>
        <w:t>Philadelphia</w:t>
      </w:r>
      <w:proofErr w:type="spellEnd"/>
      <w:r w:rsidRPr="00134482">
        <w:rPr>
          <w:rFonts w:asciiTheme="minorHAnsi" w:hAnsiTheme="minorHAnsi" w:cstheme="minorHAnsi"/>
          <w:sz w:val="22"/>
          <w:szCs w:val="22"/>
          <w:lang w:val="es-MX"/>
        </w:rPr>
        <w:t xml:space="preserve">, ciudad donde trece colonias declararon la independencia de Inglaterra y formaron los Estados Unidos. Tour de la ciudad con breves paradas para fotografías pasando por el Salón de la Independencia, </w:t>
      </w:r>
      <w:r w:rsidRPr="00134482">
        <w:rPr>
          <w:rFonts w:asciiTheme="minorHAnsi" w:hAnsiTheme="minorHAnsi" w:cstheme="minorHAnsi"/>
          <w:sz w:val="22"/>
          <w:szCs w:val="22"/>
          <w:lang w:val="es-MX"/>
        </w:rPr>
        <w:lastRenderedPageBreak/>
        <w:t xml:space="preserve">la Campana de la Libertad, la Alcaldía, la Avenida </w:t>
      </w:r>
      <w:proofErr w:type="spellStart"/>
      <w:r w:rsidRPr="00134482">
        <w:rPr>
          <w:rFonts w:asciiTheme="minorHAnsi" w:hAnsiTheme="minorHAnsi" w:cstheme="minorHAnsi"/>
          <w:sz w:val="22"/>
          <w:szCs w:val="22"/>
          <w:lang w:val="es-MX"/>
        </w:rPr>
        <w:t>Benjamin</w:t>
      </w:r>
      <w:proofErr w:type="spellEnd"/>
      <w:r w:rsidRPr="00134482">
        <w:rPr>
          <w:rFonts w:asciiTheme="minorHAnsi" w:hAnsiTheme="minorHAnsi" w:cstheme="minorHAnsi"/>
          <w:sz w:val="22"/>
          <w:szCs w:val="22"/>
          <w:lang w:val="es-MX"/>
        </w:rPr>
        <w:t xml:space="preserve"> Franklin y las famosas escaleras del Museo de Arte. Posteriormente salida hacia Washington DC. Alojamiento.</w:t>
      </w:r>
    </w:p>
    <w:p w14:paraId="483A7A2D" w14:textId="77777777" w:rsidR="00AD31AD" w:rsidRPr="00134482" w:rsidRDefault="00AD31AD" w:rsidP="00AD31AD">
      <w:pPr>
        <w:autoSpaceDE w:val="0"/>
        <w:autoSpaceDN w:val="0"/>
        <w:adjustRightInd w:val="0"/>
        <w:jc w:val="both"/>
        <w:rPr>
          <w:rFonts w:asciiTheme="minorHAnsi" w:hAnsiTheme="minorHAnsi" w:cstheme="minorHAnsi"/>
          <w:sz w:val="22"/>
          <w:szCs w:val="22"/>
          <w:lang w:val="es-MX"/>
        </w:rPr>
      </w:pPr>
    </w:p>
    <w:p w14:paraId="066DE9BE" w14:textId="655D86D0" w:rsidR="00AD31AD" w:rsidRPr="00134482" w:rsidRDefault="00AD31AD" w:rsidP="00AD31AD">
      <w:pPr>
        <w:autoSpaceDE w:val="0"/>
        <w:autoSpaceDN w:val="0"/>
        <w:adjustRightInd w:val="0"/>
        <w:jc w:val="both"/>
        <w:rPr>
          <w:rFonts w:asciiTheme="minorHAnsi" w:hAnsiTheme="minorHAnsi" w:cstheme="minorHAnsi"/>
          <w:b/>
          <w:sz w:val="22"/>
          <w:szCs w:val="22"/>
          <w:lang w:val="es-MX"/>
        </w:rPr>
      </w:pPr>
      <w:r w:rsidRPr="00134482">
        <w:rPr>
          <w:rFonts w:asciiTheme="minorHAnsi" w:hAnsiTheme="minorHAnsi" w:cstheme="minorHAnsi"/>
          <w:b/>
          <w:sz w:val="22"/>
          <w:szCs w:val="22"/>
          <w:lang w:val="es-MX"/>
        </w:rPr>
        <w:t>DÍA</w:t>
      </w:r>
      <w:r w:rsidR="00134482">
        <w:rPr>
          <w:rFonts w:asciiTheme="minorHAnsi" w:hAnsiTheme="minorHAnsi" w:cstheme="minorHAnsi"/>
          <w:b/>
          <w:sz w:val="22"/>
          <w:szCs w:val="22"/>
          <w:lang w:val="es-MX"/>
        </w:rPr>
        <w:t xml:space="preserve"> 4</w:t>
      </w:r>
      <w:r w:rsidRPr="00134482">
        <w:rPr>
          <w:rFonts w:asciiTheme="minorHAnsi" w:hAnsiTheme="minorHAnsi" w:cstheme="minorHAnsi"/>
          <w:sz w:val="22"/>
          <w:szCs w:val="22"/>
          <w:lang w:val="es-MX"/>
        </w:rPr>
        <w:t xml:space="preserve">: </w:t>
      </w:r>
      <w:r w:rsidRPr="00134482">
        <w:rPr>
          <w:rFonts w:asciiTheme="minorHAnsi" w:hAnsiTheme="minorHAnsi" w:cstheme="minorHAnsi"/>
          <w:b/>
          <w:sz w:val="22"/>
          <w:szCs w:val="22"/>
          <w:lang w:val="es-MX"/>
        </w:rPr>
        <w:t>WASHINGTON D.C</w:t>
      </w:r>
    </w:p>
    <w:p w14:paraId="1C306138" w14:textId="31751671" w:rsidR="00AD31AD" w:rsidRPr="00134482" w:rsidRDefault="00AD31AD" w:rsidP="00134482">
      <w:pPr>
        <w:autoSpaceDE w:val="0"/>
        <w:autoSpaceDN w:val="0"/>
        <w:adjustRightInd w:val="0"/>
        <w:jc w:val="both"/>
        <w:rPr>
          <w:rFonts w:asciiTheme="minorHAnsi" w:eastAsia="Calibri" w:hAnsiTheme="minorHAnsi" w:cstheme="minorHAnsi"/>
          <w:sz w:val="22"/>
          <w:szCs w:val="22"/>
          <w:lang w:val="es-MX" w:eastAsia="pt-BR"/>
        </w:rPr>
      </w:pPr>
      <w:r w:rsidRPr="00134482">
        <w:rPr>
          <w:rFonts w:asciiTheme="minorHAnsi" w:eastAsia="Calibri" w:hAnsiTheme="minorHAnsi" w:cstheme="minorHAnsi"/>
          <w:sz w:val="22"/>
          <w:szCs w:val="22"/>
          <w:lang w:val="es-MX" w:eastAsia="pt-BR"/>
        </w:rPr>
        <w:t>Desayuno. 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Tarde libre. Alojamiento.</w:t>
      </w:r>
    </w:p>
    <w:p w14:paraId="070E6D53" w14:textId="77777777" w:rsidR="00AD31AD" w:rsidRPr="00134482" w:rsidRDefault="00AD31AD" w:rsidP="00AD31AD">
      <w:pPr>
        <w:autoSpaceDE w:val="0"/>
        <w:autoSpaceDN w:val="0"/>
        <w:adjustRightInd w:val="0"/>
        <w:jc w:val="both"/>
        <w:rPr>
          <w:rFonts w:asciiTheme="minorHAnsi" w:hAnsiTheme="minorHAnsi" w:cstheme="minorHAnsi"/>
          <w:sz w:val="22"/>
          <w:szCs w:val="22"/>
          <w:lang w:val="es-MX"/>
        </w:rPr>
      </w:pPr>
    </w:p>
    <w:p w14:paraId="4F84C3AC" w14:textId="0DB34B7F" w:rsidR="00AD31AD" w:rsidRPr="00134482" w:rsidRDefault="00AD31AD" w:rsidP="00AD31AD">
      <w:pPr>
        <w:autoSpaceDE w:val="0"/>
        <w:autoSpaceDN w:val="0"/>
        <w:adjustRightInd w:val="0"/>
        <w:jc w:val="both"/>
        <w:rPr>
          <w:rFonts w:asciiTheme="minorHAnsi" w:hAnsiTheme="minorHAnsi" w:cstheme="minorHAnsi"/>
          <w:sz w:val="22"/>
          <w:szCs w:val="22"/>
          <w:lang w:val="es-MX"/>
        </w:rPr>
      </w:pPr>
      <w:r w:rsidRPr="00134482">
        <w:rPr>
          <w:rFonts w:asciiTheme="minorHAnsi" w:hAnsiTheme="minorHAnsi" w:cstheme="minorHAnsi"/>
          <w:b/>
          <w:sz w:val="22"/>
          <w:szCs w:val="22"/>
          <w:lang w:val="es-MX"/>
        </w:rPr>
        <w:t>DÍA</w:t>
      </w:r>
      <w:r w:rsidR="00134482">
        <w:rPr>
          <w:rFonts w:asciiTheme="minorHAnsi" w:hAnsiTheme="minorHAnsi" w:cstheme="minorHAnsi"/>
          <w:b/>
          <w:sz w:val="22"/>
          <w:szCs w:val="22"/>
          <w:lang w:val="es-MX"/>
        </w:rPr>
        <w:t xml:space="preserve"> 5</w:t>
      </w:r>
      <w:r w:rsidRPr="00134482">
        <w:rPr>
          <w:rFonts w:asciiTheme="minorHAnsi" w:hAnsiTheme="minorHAnsi" w:cstheme="minorHAnsi"/>
          <w:b/>
          <w:sz w:val="22"/>
          <w:szCs w:val="22"/>
          <w:lang w:val="es-MX"/>
        </w:rPr>
        <w:t>:</w:t>
      </w:r>
      <w:r w:rsidRPr="00134482">
        <w:rPr>
          <w:rFonts w:asciiTheme="minorHAnsi" w:hAnsiTheme="minorHAnsi" w:cstheme="minorHAnsi"/>
          <w:sz w:val="22"/>
          <w:szCs w:val="22"/>
          <w:lang w:val="es-MX"/>
        </w:rPr>
        <w:t xml:space="preserve"> </w:t>
      </w:r>
      <w:r w:rsidRPr="00134482">
        <w:rPr>
          <w:rFonts w:asciiTheme="minorHAnsi" w:hAnsiTheme="minorHAnsi" w:cstheme="minorHAnsi"/>
          <w:b/>
          <w:sz w:val="22"/>
          <w:szCs w:val="22"/>
          <w:lang w:val="es-MX"/>
        </w:rPr>
        <w:t>WASHINGTON D.C → NIAGARA FALLS</w:t>
      </w:r>
    </w:p>
    <w:p w14:paraId="3FC33405" w14:textId="3FB900BD" w:rsidR="00134482" w:rsidRDefault="00AD31AD" w:rsidP="00134482">
      <w:pPr>
        <w:autoSpaceDE w:val="0"/>
        <w:autoSpaceDN w:val="0"/>
        <w:adjustRightInd w:val="0"/>
        <w:jc w:val="both"/>
        <w:rPr>
          <w:rFonts w:asciiTheme="minorHAnsi" w:eastAsia="Calibri" w:hAnsiTheme="minorHAnsi" w:cstheme="minorHAnsi"/>
          <w:sz w:val="22"/>
          <w:szCs w:val="22"/>
          <w:lang w:val="es-MX" w:eastAsia="pt-BR"/>
        </w:rPr>
      </w:pPr>
      <w:r w:rsidRPr="00134482">
        <w:rPr>
          <w:rFonts w:asciiTheme="minorHAnsi" w:eastAsia="Calibri" w:hAnsiTheme="minorHAnsi" w:cstheme="minorHAnsi"/>
          <w:sz w:val="22"/>
          <w:szCs w:val="22"/>
          <w:lang w:val="es-MX" w:eastAsia="pt-BR"/>
        </w:rPr>
        <w:t>Desayuno. Salida hacia las Cataratas del Niagara, pasando por los estados de Maryland y Pennsylvania, atravesando la pintoresca región de los Montes Apalaches. Breves paradas para descanso.</w:t>
      </w:r>
      <w:r w:rsidR="00134482">
        <w:rPr>
          <w:rFonts w:asciiTheme="minorHAnsi" w:eastAsia="Calibri" w:hAnsiTheme="minorHAnsi" w:cstheme="minorHAnsi"/>
          <w:sz w:val="22"/>
          <w:szCs w:val="22"/>
          <w:lang w:val="es-MX" w:eastAsia="pt-BR"/>
        </w:rPr>
        <w:t xml:space="preserve"> Llegada al hotel. </w:t>
      </w:r>
      <w:r w:rsidRPr="00134482">
        <w:rPr>
          <w:rFonts w:asciiTheme="minorHAnsi" w:eastAsia="Calibri" w:hAnsiTheme="minorHAnsi" w:cstheme="minorHAnsi"/>
          <w:sz w:val="22"/>
          <w:szCs w:val="22"/>
          <w:lang w:val="es-MX" w:eastAsia="pt-BR"/>
        </w:rPr>
        <w:t xml:space="preserve">Alojamiento. </w:t>
      </w:r>
    </w:p>
    <w:p w14:paraId="4135CA2A" w14:textId="594E006A" w:rsidR="00134482" w:rsidRPr="00FB2CA3" w:rsidRDefault="00134482" w:rsidP="00134482">
      <w:pPr>
        <w:jc w:val="both"/>
        <w:rPr>
          <w:rFonts w:asciiTheme="minorHAnsi" w:eastAsia="Calibri" w:hAnsiTheme="minorHAnsi" w:cstheme="minorHAnsi"/>
          <w:sz w:val="22"/>
          <w:szCs w:val="22"/>
          <w:lang w:val="es-MX"/>
        </w:rPr>
      </w:pPr>
      <w:r w:rsidRPr="00FB2CA3">
        <w:rPr>
          <w:rFonts w:asciiTheme="minorHAnsi" w:eastAsia="Calibri" w:hAnsiTheme="minorHAnsi" w:cstheme="minorHAnsi"/>
          <w:sz w:val="22"/>
          <w:szCs w:val="22"/>
          <w:lang w:val="es-MX"/>
        </w:rPr>
        <w:t xml:space="preserve">Nota. Los pasajeros con documentos necesarios para ingresar a Canadá pasaran por su cuenta a las Cataratas de Niagara de lado canadiense recibiendo previa información del guía de lo que pueden hacer allí. </w:t>
      </w:r>
    </w:p>
    <w:p w14:paraId="47999196" w14:textId="77777777" w:rsidR="00134482" w:rsidRPr="00FB2CA3" w:rsidRDefault="00134482" w:rsidP="00134482">
      <w:pPr>
        <w:jc w:val="both"/>
        <w:rPr>
          <w:rFonts w:asciiTheme="minorHAnsi" w:eastAsia="Calibri" w:hAnsiTheme="minorHAnsi" w:cstheme="minorHAnsi"/>
          <w:sz w:val="22"/>
          <w:szCs w:val="22"/>
          <w:lang w:val="es-MX"/>
        </w:rPr>
      </w:pPr>
      <w:r w:rsidRPr="00FB2CA3">
        <w:rPr>
          <w:rFonts w:asciiTheme="minorHAnsi" w:eastAsia="Calibri" w:hAnsiTheme="minorHAnsi" w:cstheme="minorHAnsi"/>
          <w:sz w:val="22"/>
          <w:szCs w:val="22"/>
          <w:lang w:val="es-MX"/>
        </w:rPr>
        <w:t xml:space="preserve">*** Dependiendo de la temporada realizaremos el paseo del barco </w:t>
      </w:r>
      <w:proofErr w:type="spellStart"/>
      <w:r w:rsidRPr="00FB2CA3">
        <w:rPr>
          <w:rFonts w:asciiTheme="minorHAnsi" w:eastAsia="Calibri" w:hAnsiTheme="minorHAnsi" w:cstheme="minorHAnsi"/>
          <w:sz w:val="22"/>
          <w:szCs w:val="22"/>
          <w:lang w:val="es-MX"/>
        </w:rPr>
        <w:t>Maid</w:t>
      </w:r>
      <w:proofErr w:type="spellEnd"/>
      <w:r w:rsidRPr="00FB2CA3">
        <w:rPr>
          <w:rFonts w:asciiTheme="minorHAnsi" w:eastAsia="Calibri" w:hAnsiTheme="minorHAnsi" w:cstheme="minorHAnsi"/>
          <w:sz w:val="22"/>
          <w:szCs w:val="22"/>
          <w:lang w:val="es-MX"/>
        </w:rPr>
        <w:t xml:space="preserve"> </w:t>
      </w:r>
      <w:proofErr w:type="spellStart"/>
      <w:r w:rsidRPr="00FB2CA3">
        <w:rPr>
          <w:rFonts w:asciiTheme="minorHAnsi" w:eastAsia="Calibri" w:hAnsiTheme="minorHAnsi" w:cstheme="minorHAnsi"/>
          <w:sz w:val="22"/>
          <w:szCs w:val="22"/>
          <w:lang w:val="es-MX"/>
        </w:rPr>
        <w:t>of</w:t>
      </w:r>
      <w:proofErr w:type="spellEnd"/>
      <w:r w:rsidRPr="00FB2CA3">
        <w:rPr>
          <w:rFonts w:asciiTheme="minorHAnsi" w:eastAsia="Calibri" w:hAnsiTheme="minorHAnsi" w:cstheme="minorHAnsi"/>
          <w:sz w:val="22"/>
          <w:szCs w:val="22"/>
          <w:lang w:val="es-MX"/>
        </w:rPr>
        <w:t xml:space="preserve"> </w:t>
      </w:r>
      <w:proofErr w:type="spellStart"/>
      <w:r w:rsidRPr="00FB2CA3">
        <w:rPr>
          <w:rFonts w:asciiTheme="minorHAnsi" w:eastAsia="Calibri" w:hAnsiTheme="minorHAnsi" w:cstheme="minorHAnsi"/>
          <w:sz w:val="22"/>
          <w:szCs w:val="22"/>
          <w:lang w:val="es-MX"/>
        </w:rPr>
        <w:t>the</w:t>
      </w:r>
      <w:proofErr w:type="spellEnd"/>
      <w:r w:rsidRPr="00FB2CA3">
        <w:rPr>
          <w:rFonts w:asciiTheme="minorHAnsi" w:eastAsia="Calibri" w:hAnsiTheme="minorHAnsi" w:cstheme="minorHAnsi"/>
          <w:sz w:val="22"/>
          <w:szCs w:val="22"/>
          <w:lang w:val="es-MX"/>
        </w:rPr>
        <w:t xml:space="preserve"> </w:t>
      </w:r>
      <w:proofErr w:type="spellStart"/>
      <w:r w:rsidRPr="00FB2CA3">
        <w:rPr>
          <w:rFonts w:asciiTheme="minorHAnsi" w:eastAsia="Calibri" w:hAnsiTheme="minorHAnsi" w:cstheme="minorHAnsi"/>
          <w:sz w:val="22"/>
          <w:szCs w:val="22"/>
          <w:lang w:val="es-MX"/>
        </w:rPr>
        <w:t>Mist</w:t>
      </w:r>
      <w:proofErr w:type="spellEnd"/>
      <w:r w:rsidRPr="00FB2CA3">
        <w:rPr>
          <w:rFonts w:asciiTheme="minorHAnsi" w:eastAsia="Calibri" w:hAnsiTheme="minorHAnsi" w:cstheme="minorHAnsi"/>
          <w:sz w:val="22"/>
          <w:szCs w:val="22"/>
          <w:lang w:val="es-MX"/>
        </w:rPr>
        <w:t xml:space="preserve"> en este día o al día siguiente.</w:t>
      </w:r>
    </w:p>
    <w:p w14:paraId="5F4629D3" w14:textId="77777777" w:rsidR="00AD31AD" w:rsidRPr="00134482" w:rsidRDefault="00AD31AD" w:rsidP="00AD31AD">
      <w:pPr>
        <w:jc w:val="both"/>
        <w:rPr>
          <w:rFonts w:asciiTheme="minorHAnsi" w:eastAsia="Calibri" w:hAnsiTheme="minorHAnsi" w:cstheme="minorHAnsi"/>
          <w:sz w:val="22"/>
          <w:szCs w:val="22"/>
          <w:lang w:val="es-MX" w:eastAsia="pt-BR"/>
        </w:rPr>
      </w:pPr>
    </w:p>
    <w:p w14:paraId="21BF6343" w14:textId="2CFD604F" w:rsidR="00AD31AD" w:rsidRPr="00134482" w:rsidRDefault="00AD31AD" w:rsidP="00AD31AD">
      <w:pPr>
        <w:autoSpaceDE w:val="0"/>
        <w:autoSpaceDN w:val="0"/>
        <w:adjustRightInd w:val="0"/>
        <w:jc w:val="both"/>
        <w:rPr>
          <w:rFonts w:asciiTheme="minorHAnsi" w:hAnsiTheme="minorHAnsi" w:cstheme="minorHAnsi"/>
          <w:b/>
          <w:sz w:val="22"/>
          <w:szCs w:val="22"/>
          <w:lang w:val="es-MX"/>
        </w:rPr>
      </w:pPr>
      <w:r w:rsidRPr="00134482">
        <w:rPr>
          <w:rFonts w:asciiTheme="minorHAnsi" w:hAnsiTheme="minorHAnsi" w:cstheme="minorHAnsi"/>
          <w:b/>
          <w:sz w:val="22"/>
          <w:szCs w:val="22"/>
          <w:lang w:val="es-MX"/>
        </w:rPr>
        <w:t>DÍA</w:t>
      </w:r>
      <w:r w:rsidR="00134482">
        <w:rPr>
          <w:rFonts w:asciiTheme="minorHAnsi" w:hAnsiTheme="minorHAnsi" w:cstheme="minorHAnsi"/>
          <w:b/>
          <w:sz w:val="22"/>
          <w:szCs w:val="22"/>
          <w:lang w:val="es-MX"/>
        </w:rPr>
        <w:t xml:space="preserve"> 6</w:t>
      </w:r>
      <w:r w:rsidRPr="00134482">
        <w:rPr>
          <w:rFonts w:asciiTheme="minorHAnsi" w:hAnsiTheme="minorHAnsi" w:cstheme="minorHAnsi"/>
          <w:b/>
          <w:sz w:val="22"/>
          <w:szCs w:val="22"/>
          <w:lang w:val="es-MX"/>
        </w:rPr>
        <w:t>: NIAGARA FALLS→ NUEVA YORK</w:t>
      </w:r>
    </w:p>
    <w:p w14:paraId="464FD27D" w14:textId="4BE71387" w:rsidR="00AD31AD" w:rsidRPr="006453EC" w:rsidRDefault="00AD31AD" w:rsidP="00AD31AD">
      <w:pPr>
        <w:autoSpaceDE w:val="0"/>
        <w:autoSpaceDN w:val="0"/>
        <w:adjustRightInd w:val="0"/>
        <w:jc w:val="both"/>
        <w:rPr>
          <w:rFonts w:asciiTheme="minorHAnsi" w:hAnsiTheme="minorHAnsi" w:cstheme="minorHAnsi"/>
          <w:sz w:val="22"/>
          <w:szCs w:val="22"/>
          <w:lang w:val="es-419"/>
        </w:rPr>
      </w:pPr>
      <w:r w:rsidRPr="00134482">
        <w:rPr>
          <w:rFonts w:asciiTheme="minorHAnsi" w:hAnsiTheme="minorHAnsi" w:cstheme="minorHAnsi"/>
          <w:sz w:val="22"/>
          <w:szCs w:val="22"/>
          <w:lang w:val="es-MX"/>
        </w:rPr>
        <w:t>Desayuno. Visita a la región de Niágara del lado estadounidense pasando por los rápidos del Niagara, el remolino, las plantas hidroeléctricas, y el lago Ontario. Se continua rumbo a N</w:t>
      </w:r>
      <w:r w:rsidR="006453EC">
        <w:rPr>
          <w:rFonts w:asciiTheme="minorHAnsi" w:hAnsiTheme="minorHAnsi" w:cstheme="minorHAnsi"/>
          <w:sz w:val="22"/>
          <w:szCs w:val="22"/>
          <w:lang w:val="es-MX"/>
        </w:rPr>
        <w:t>ueva</w:t>
      </w:r>
      <w:r w:rsidRPr="00134482">
        <w:rPr>
          <w:rFonts w:asciiTheme="minorHAnsi" w:hAnsiTheme="minorHAnsi" w:cstheme="minorHAnsi"/>
          <w:sz w:val="22"/>
          <w:szCs w:val="22"/>
          <w:lang w:val="es-MX"/>
        </w:rPr>
        <w:t xml:space="preserve"> York atravesando la bella región de los </w:t>
      </w:r>
      <w:proofErr w:type="spellStart"/>
      <w:r w:rsidR="006453EC" w:rsidRPr="00134482">
        <w:rPr>
          <w:rFonts w:asciiTheme="minorHAnsi" w:hAnsiTheme="minorHAnsi" w:cstheme="minorHAnsi"/>
          <w:sz w:val="22"/>
          <w:szCs w:val="22"/>
          <w:lang w:val="es-MX"/>
        </w:rPr>
        <w:t>Finger</w:t>
      </w:r>
      <w:proofErr w:type="spellEnd"/>
      <w:r w:rsidR="006453EC" w:rsidRPr="00134482">
        <w:rPr>
          <w:rFonts w:asciiTheme="minorHAnsi" w:hAnsiTheme="minorHAnsi" w:cstheme="minorHAnsi"/>
          <w:sz w:val="22"/>
          <w:szCs w:val="22"/>
          <w:lang w:val="es-MX"/>
        </w:rPr>
        <w:t xml:space="preserve"> </w:t>
      </w:r>
      <w:proofErr w:type="spellStart"/>
      <w:r w:rsidR="006453EC" w:rsidRPr="00134482">
        <w:rPr>
          <w:rFonts w:asciiTheme="minorHAnsi" w:hAnsiTheme="minorHAnsi" w:cstheme="minorHAnsi"/>
          <w:sz w:val="22"/>
          <w:szCs w:val="22"/>
          <w:lang w:val="es-MX"/>
        </w:rPr>
        <w:t>Lakes</w:t>
      </w:r>
      <w:proofErr w:type="spellEnd"/>
      <w:r w:rsidR="006453EC">
        <w:rPr>
          <w:rFonts w:asciiTheme="minorHAnsi" w:hAnsiTheme="minorHAnsi" w:cstheme="minorHAnsi"/>
          <w:sz w:val="22"/>
          <w:szCs w:val="22"/>
          <w:lang w:val="es-MX"/>
        </w:rPr>
        <w:t xml:space="preserve">. </w:t>
      </w:r>
      <w:r w:rsidRPr="00134482">
        <w:rPr>
          <w:rFonts w:asciiTheme="minorHAnsi" w:hAnsiTheme="minorHAnsi" w:cstheme="minorHAnsi"/>
          <w:sz w:val="22"/>
          <w:szCs w:val="22"/>
          <w:lang w:val="es-MX"/>
        </w:rPr>
        <w:t>Breves paradas para descanso. Llegada a la ciudad de N</w:t>
      </w:r>
      <w:r w:rsidR="006453EC">
        <w:rPr>
          <w:rFonts w:asciiTheme="minorHAnsi" w:hAnsiTheme="minorHAnsi" w:cstheme="minorHAnsi"/>
          <w:sz w:val="22"/>
          <w:szCs w:val="22"/>
          <w:lang w:val="es-MX"/>
        </w:rPr>
        <w:t>ueva</w:t>
      </w:r>
      <w:r w:rsidRPr="00134482">
        <w:rPr>
          <w:rFonts w:asciiTheme="minorHAnsi" w:hAnsiTheme="minorHAnsi" w:cstheme="minorHAnsi"/>
          <w:sz w:val="22"/>
          <w:szCs w:val="22"/>
          <w:lang w:val="es-MX"/>
        </w:rPr>
        <w:t xml:space="preserve"> York. </w:t>
      </w:r>
      <w:r w:rsidR="006453EC" w:rsidRPr="006453EC">
        <w:rPr>
          <w:rFonts w:asciiTheme="minorHAnsi" w:hAnsiTheme="minorHAnsi" w:cstheme="minorHAnsi"/>
          <w:sz w:val="22"/>
          <w:szCs w:val="22"/>
          <w:lang w:val="es-419"/>
        </w:rPr>
        <w:t>Alojamiento.</w:t>
      </w:r>
    </w:p>
    <w:p w14:paraId="74C29EAC" w14:textId="50A54C3D" w:rsidR="00AD31AD" w:rsidRPr="006453EC" w:rsidRDefault="00AD31AD" w:rsidP="00AD31AD">
      <w:pPr>
        <w:autoSpaceDE w:val="0"/>
        <w:autoSpaceDN w:val="0"/>
        <w:adjustRightInd w:val="0"/>
        <w:jc w:val="both"/>
        <w:rPr>
          <w:rFonts w:asciiTheme="minorHAnsi" w:hAnsiTheme="minorHAnsi" w:cstheme="minorHAnsi"/>
          <w:bCs/>
          <w:sz w:val="22"/>
          <w:szCs w:val="22"/>
          <w:lang w:val="es-MX"/>
        </w:rPr>
      </w:pPr>
      <w:r w:rsidRPr="006453EC">
        <w:rPr>
          <w:rFonts w:asciiTheme="minorHAnsi" w:hAnsiTheme="minorHAnsi" w:cstheme="minorHAnsi"/>
          <w:bCs/>
          <w:sz w:val="22"/>
          <w:szCs w:val="22"/>
          <w:lang w:val="es-MX"/>
        </w:rPr>
        <w:t xml:space="preserve">**Favor tomar nota, </w:t>
      </w:r>
      <w:r w:rsidR="006453EC">
        <w:rPr>
          <w:rFonts w:asciiTheme="minorHAnsi" w:hAnsiTheme="minorHAnsi" w:cstheme="minorHAnsi"/>
          <w:bCs/>
          <w:sz w:val="22"/>
          <w:szCs w:val="22"/>
          <w:lang w:val="es-MX"/>
        </w:rPr>
        <w:t xml:space="preserve">por motivos operacionales, </w:t>
      </w:r>
      <w:r w:rsidRPr="006453EC">
        <w:rPr>
          <w:rFonts w:asciiTheme="minorHAnsi" w:hAnsiTheme="minorHAnsi" w:cstheme="minorHAnsi"/>
          <w:bCs/>
          <w:sz w:val="22"/>
          <w:szCs w:val="22"/>
          <w:lang w:val="es-MX"/>
        </w:rPr>
        <w:t>el regreso a N</w:t>
      </w:r>
      <w:r w:rsidR="006453EC">
        <w:rPr>
          <w:rFonts w:asciiTheme="minorHAnsi" w:hAnsiTheme="minorHAnsi" w:cstheme="minorHAnsi"/>
          <w:bCs/>
          <w:sz w:val="22"/>
          <w:szCs w:val="22"/>
          <w:lang w:val="es-MX"/>
        </w:rPr>
        <w:t>ueva</w:t>
      </w:r>
      <w:r w:rsidRPr="006453EC">
        <w:rPr>
          <w:rFonts w:asciiTheme="minorHAnsi" w:hAnsiTheme="minorHAnsi" w:cstheme="minorHAnsi"/>
          <w:bCs/>
          <w:sz w:val="22"/>
          <w:szCs w:val="22"/>
          <w:lang w:val="es-MX"/>
        </w:rPr>
        <w:t xml:space="preserve"> York puede ser en Bus, Van o en Tren (</w:t>
      </w:r>
      <w:proofErr w:type="spellStart"/>
      <w:r w:rsidRPr="006453EC">
        <w:rPr>
          <w:rFonts w:asciiTheme="minorHAnsi" w:hAnsiTheme="minorHAnsi" w:cstheme="minorHAnsi"/>
          <w:bCs/>
          <w:sz w:val="22"/>
          <w:szCs w:val="22"/>
          <w:lang w:val="es-MX"/>
        </w:rPr>
        <w:t>Amtrak</w:t>
      </w:r>
      <w:proofErr w:type="spellEnd"/>
      <w:r w:rsidRPr="006453EC">
        <w:rPr>
          <w:rFonts w:asciiTheme="minorHAnsi" w:hAnsiTheme="minorHAnsi" w:cstheme="minorHAnsi"/>
          <w:bCs/>
          <w:sz w:val="22"/>
          <w:szCs w:val="22"/>
          <w:lang w:val="es-MX"/>
        </w:rPr>
        <w:t>).</w:t>
      </w:r>
    </w:p>
    <w:p w14:paraId="694E1C0D" w14:textId="77777777" w:rsidR="00AD31AD" w:rsidRPr="00134482" w:rsidRDefault="00AD31AD" w:rsidP="00AD31AD">
      <w:pPr>
        <w:autoSpaceDE w:val="0"/>
        <w:autoSpaceDN w:val="0"/>
        <w:adjustRightInd w:val="0"/>
        <w:jc w:val="both"/>
        <w:rPr>
          <w:rFonts w:asciiTheme="minorHAnsi" w:hAnsiTheme="minorHAnsi" w:cstheme="minorHAnsi"/>
          <w:sz w:val="22"/>
          <w:szCs w:val="22"/>
          <w:lang w:val="es-MX"/>
        </w:rPr>
      </w:pPr>
    </w:p>
    <w:p w14:paraId="74970A64" w14:textId="27BF2629" w:rsidR="00AD31AD" w:rsidRPr="00134482" w:rsidRDefault="00AD31AD" w:rsidP="00AD31AD">
      <w:pPr>
        <w:autoSpaceDE w:val="0"/>
        <w:autoSpaceDN w:val="0"/>
        <w:adjustRightInd w:val="0"/>
        <w:jc w:val="both"/>
        <w:rPr>
          <w:rFonts w:asciiTheme="minorHAnsi" w:hAnsiTheme="minorHAnsi" w:cstheme="minorHAnsi"/>
          <w:b/>
          <w:sz w:val="22"/>
          <w:szCs w:val="22"/>
          <w:lang w:val="es-MX"/>
        </w:rPr>
      </w:pPr>
      <w:r w:rsidRPr="00134482">
        <w:rPr>
          <w:rFonts w:asciiTheme="minorHAnsi" w:hAnsiTheme="minorHAnsi" w:cstheme="minorHAnsi"/>
          <w:b/>
          <w:sz w:val="22"/>
          <w:szCs w:val="22"/>
          <w:lang w:val="es-MX"/>
        </w:rPr>
        <w:t>DÍA</w:t>
      </w:r>
      <w:r w:rsidR="005E2C3B">
        <w:rPr>
          <w:rFonts w:asciiTheme="minorHAnsi" w:hAnsiTheme="minorHAnsi" w:cstheme="minorHAnsi"/>
          <w:b/>
          <w:sz w:val="22"/>
          <w:szCs w:val="22"/>
          <w:lang w:val="es-MX"/>
        </w:rPr>
        <w:t xml:space="preserve"> 7</w:t>
      </w:r>
      <w:r w:rsidRPr="00134482">
        <w:rPr>
          <w:rFonts w:asciiTheme="minorHAnsi" w:hAnsiTheme="minorHAnsi" w:cstheme="minorHAnsi"/>
          <w:b/>
          <w:sz w:val="22"/>
          <w:szCs w:val="22"/>
          <w:lang w:val="es-MX"/>
        </w:rPr>
        <w:t>: NUEVA YORK</w:t>
      </w:r>
    </w:p>
    <w:p w14:paraId="61769F34" w14:textId="77777777" w:rsidR="00AD31AD" w:rsidRPr="00134482" w:rsidRDefault="00AD31AD" w:rsidP="00AD31AD">
      <w:pPr>
        <w:autoSpaceDE w:val="0"/>
        <w:autoSpaceDN w:val="0"/>
        <w:adjustRightInd w:val="0"/>
        <w:jc w:val="both"/>
        <w:rPr>
          <w:rFonts w:asciiTheme="minorHAnsi" w:hAnsiTheme="minorHAnsi" w:cstheme="minorHAnsi"/>
          <w:sz w:val="22"/>
          <w:szCs w:val="22"/>
          <w:lang w:val="es-MX"/>
        </w:rPr>
      </w:pPr>
      <w:r w:rsidRPr="00134482">
        <w:rPr>
          <w:rFonts w:asciiTheme="minorHAnsi" w:hAnsiTheme="minorHAnsi" w:cstheme="minorHAnsi"/>
          <w:sz w:val="22"/>
          <w:szCs w:val="22"/>
          <w:lang w:val="es-MX"/>
        </w:rPr>
        <w:t>Dia libre.</w:t>
      </w:r>
    </w:p>
    <w:p w14:paraId="3EF326AC" w14:textId="77777777" w:rsidR="00AD31AD" w:rsidRPr="00134482" w:rsidRDefault="00AD31AD" w:rsidP="00AD31AD">
      <w:pPr>
        <w:autoSpaceDE w:val="0"/>
        <w:autoSpaceDN w:val="0"/>
        <w:adjustRightInd w:val="0"/>
        <w:jc w:val="both"/>
        <w:rPr>
          <w:rFonts w:asciiTheme="minorHAnsi" w:hAnsiTheme="minorHAnsi" w:cstheme="minorHAnsi"/>
          <w:sz w:val="22"/>
          <w:szCs w:val="22"/>
          <w:lang w:val="es-MX"/>
        </w:rPr>
      </w:pPr>
    </w:p>
    <w:p w14:paraId="111F6616" w14:textId="64BBDE99" w:rsidR="00AD31AD" w:rsidRPr="00134482" w:rsidRDefault="00AD31AD" w:rsidP="00AD31AD">
      <w:pPr>
        <w:autoSpaceDE w:val="0"/>
        <w:autoSpaceDN w:val="0"/>
        <w:adjustRightInd w:val="0"/>
        <w:jc w:val="both"/>
        <w:rPr>
          <w:rFonts w:asciiTheme="minorHAnsi" w:hAnsiTheme="minorHAnsi" w:cstheme="minorHAnsi"/>
          <w:b/>
          <w:sz w:val="22"/>
          <w:szCs w:val="22"/>
          <w:lang w:val="es-MX"/>
        </w:rPr>
      </w:pPr>
      <w:r w:rsidRPr="00134482">
        <w:rPr>
          <w:rFonts w:asciiTheme="minorHAnsi" w:hAnsiTheme="minorHAnsi" w:cstheme="minorHAnsi"/>
          <w:b/>
          <w:sz w:val="22"/>
          <w:szCs w:val="22"/>
          <w:lang w:val="es-MX"/>
        </w:rPr>
        <w:t>DÍA</w:t>
      </w:r>
      <w:r w:rsidR="005E2C3B">
        <w:rPr>
          <w:rFonts w:asciiTheme="minorHAnsi" w:hAnsiTheme="minorHAnsi" w:cstheme="minorHAnsi"/>
          <w:b/>
          <w:sz w:val="22"/>
          <w:szCs w:val="22"/>
          <w:lang w:val="es-MX"/>
        </w:rPr>
        <w:t xml:space="preserve"> 8</w:t>
      </w:r>
      <w:r w:rsidRPr="00134482">
        <w:rPr>
          <w:rFonts w:asciiTheme="minorHAnsi" w:hAnsiTheme="minorHAnsi" w:cstheme="minorHAnsi"/>
          <w:b/>
          <w:sz w:val="22"/>
          <w:szCs w:val="22"/>
          <w:lang w:val="es-MX"/>
        </w:rPr>
        <w:t>: NUEVA YORK</w:t>
      </w:r>
    </w:p>
    <w:p w14:paraId="6958098E" w14:textId="77777777" w:rsidR="003541A3" w:rsidRPr="00FB2CA3" w:rsidRDefault="00AD31AD" w:rsidP="003541A3">
      <w:pPr>
        <w:jc w:val="both"/>
        <w:rPr>
          <w:rFonts w:asciiTheme="minorHAnsi" w:eastAsia="Calibri" w:hAnsiTheme="minorHAnsi" w:cstheme="minorHAnsi"/>
          <w:sz w:val="22"/>
          <w:szCs w:val="22"/>
          <w:lang w:val="es-MX"/>
        </w:rPr>
      </w:pPr>
      <w:r w:rsidRPr="00134482">
        <w:rPr>
          <w:rFonts w:asciiTheme="minorHAnsi" w:hAnsiTheme="minorHAnsi" w:cstheme="minorHAnsi"/>
          <w:sz w:val="22"/>
          <w:szCs w:val="22"/>
          <w:lang w:val="es-MX"/>
        </w:rPr>
        <w:t xml:space="preserve">A la hora indicada traslado al aeropuerto JFK o LGA. </w:t>
      </w:r>
      <w:proofErr w:type="gramStart"/>
      <w:r w:rsidR="003541A3">
        <w:rPr>
          <w:rFonts w:asciiTheme="minorHAnsi" w:eastAsia="Calibri" w:hAnsiTheme="minorHAnsi" w:cstheme="minorHAnsi"/>
          <w:sz w:val="22"/>
          <w:szCs w:val="22"/>
          <w:lang w:val="es-MX"/>
        </w:rPr>
        <w:t xml:space="preserve">El </w:t>
      </w:r>
      <w:proofErr w:type="spellStart"/>
      <w:r w:rsidR="003541A3">
        <w:rPr>
          <w:rFonts w:asciiTheme="minorHAnsi" w:eastAsia="Calibri" w:hAnsiTheme="minorHAnsi" w:cstheme="minorHAnsi"/>
          <w:sz w:val="22"/>
          <w:szCs w:val="22"/>
          <w:lang w:val="es-MX"/>
        </w:rPr>
        <w:t>c</w:t>
      </w:r>
      <w:r w:rsidR="003541A3" w:rsidRPr="00FB2CA3">
        <w:rPr>
          <w:rFonts w:asciiTheme="minorHAnsi" w:eastAsia="Calibri" w:hAnsiTheme="minorHAnsi" w:cstheme="minorHAnsi"/>
          <w:sz w:val="22"/>
          <w:szCs w:val="22"/>
          <w:lang w:val="es-MX"/>
        </w:rPr>
        <w:t>heck</w:t>
      </w:r>
      <w:proofErr w:type="spellEnd"/>
      <w:r w:rsidR="003541A3">
        <w:rPr>
          <w:rFonts w:asciiTheme="minorHAnsi" w:eastAsia="Calibri" w:hAnsiTheme="minorHAnsi" w:cstheme="minorHAnsi"/>
          <w:sz w:val="22"/>
          <w:szCs w:val="22"/>
          <w:lang w:val="es-MX"/>
        </w:rPr>
        <w:t xml:space="preserve"> </w:t>
      </w:r>
      <w:proofErr w:type="spellStart"/>
      <w:r w:rsidR="003541A3">
        <w:rPr>
          <w:rFonts w:asciiTheme="minorHAnsi" w:eastAsia="Calibri" w:hAnsiTheme="minorHAnsi" w:cstheme="minorHAnsi"/>
          <w:sz w:val="22"/>
          <w:szCs w:val="22"/>
          <w:lang w:val="es-MX"/>
        </w:rPr>
        <w:t>o</w:t>
      </w:r>
      <w:r w:rsidR="003541A3" w:rsidRPr="00FB2CA3">
        <w:rPr>
          <w:rFonts w:asciiTheme="minorHAnsi" w:eastAsia="Calibri" w:hAnsiTheme="minorHAnsi" w:cstheme="minorHAnsi"/>
          <w:sz w:val="22"/>
          <w:szCs w:val="22"/>
          <w:lang w:val="es-MX"/>
        </w:rPr>
        <w:t>ut</w:t>
      </w:r>
      <w:proofErr w:type="spellEnd"/>
      <w:proofErr w:type="gramEnd"/>
      <w:r w:rsidR="003541A3" w:rsidRPr="00FB2CA3">
        <w:rPr>
          <w:rFonts w:asciiTheme="minorHAnsi" w:eastAsia="Calibri" w:hAnsiTheme="minorHAnsi" w:cstheme="minorHAnsi"/>
          <w:sz w:val="22"/>
          <w:szCs w:val="22"/>
          <w:lang w:val="es-MX"/>
        </w:rPr>
        <w:t xml:space="preserve"> del hotel deberá ser antes de las 11:0</w:t>
      </w:r>
      <w:r w:rsidR="003541A3">
        <w:rPr>
          <w:rFonts w:asciiTheme="minorHAnsi" w:eastAsia="Calibri" w:hAnsiTheme="minorHAnsi" w:cstheme="minorHAnsi"/>
          <w:sz w:val="22"/>
          <w:szCs w:val="22"/>
          <w:lang w:val="es-MX"/>
        </w:rPr>
        <w:t xml:space="preserve">0 </w:t>
      </w:r>
      <w:proofErr w:type="spellStart"/>
      <w:r w:rsidR="003541A3">
        <w:rPr>
          <w:rFonts w:asciiTheme="minorHAnsi" w:eastAsia="Calibri" w:hAnsiTheme="minorHAnsi" w:cstheme="minorHAnsi"/>
          <w:sz w:val="22"/>
          <w:szCs w:val="22"/>
          <w:lang w:val="es-MX"/>
        </w:rPr>
        <w:t>hrs</w:t>
      </w:r>
      <w:proofErr w:type="spellEnd"/>
      <w:r w:rsidR="003541A3" w:rsidRPr="00FB2CA3">
        <w:rPr>
          <w:rFonts w:asciiTheme="minorHAnsi" w:eastAsia="Calibri" w:hAnsiTheme="minorHAnsi" w:cstheme="minorHAnsi"/>
          <w:sz w:val="22"/>
          <w:szCs w:val="22"/>
          <w:lang w:val="es-MX"/>
        </w:rPr>
        <w:t>.</w:t>
      </w:r>
    </w:p>
    <w:p w14:paraId="7503F010" w14:textId="77777777" w:rsidR="003239C7" w:rsidRPr="00AD31AD" w:rsidRDefault="003239C7" w:rsidP="003239C7">
      <w:pPr>
        <w:jc w:val="both"/>
        <w:rPr>
          <w:rFonts w:asciiTheme="minorHAnsi" w:hAnsiTheme="minorHAnsi" w:cstheme="minorHAnsi"/>
          <w:sz w:val="22"/>
          <w:szCs w:val="22"/>
          <w:lang w:val="es-MX"/>
        </w:rPr>
      </w:pPr>
    </w:p>
    <w:p w14:paraId="4F65B58C" w14:textId="4AC3D215" w:rsidR="008B4EA6" w:rsidRPr="00AD31AD" w:rsidRDefault="00B02220" w:rsidP="0002688F">
      <w:pPr>
        <w:rPr>
          <w:rFonts w:asciiTheme="minorHAnsi" w:hAnsiTheme="minorHAnsi" w:cstheme="minorHAnsi"/>
          <w:b/>
          <w:bCs/>
          <w:color w:val="000000"/>
          <w:sz w:val="22"/>
          <w:szCs w:val="22"/>
          <w:lang w:val="es-MX" w:eastAsia="es-MX"/>
        </w:rPr>
      </w:pPr>
      <w:r w:rsidRPr="00AD31AD">
        <w:rPr>
          <w:rFonts w:asciiTheme="minorHAnsi" w:hAnsiTheme="minorHAnsi" w:cstheme="minorHAnsi"/>
          <w:b/>
          <w:bCs/>
          <w:color w:val="000000"/>
          <w:sz w:val="22"/>
          <w:szCs w:val="22"/>
          <w:lang w:val="es-MX" w:eastAsia="es-MX"/>
        </w:rPr>
        <w:t>FIN DE NUESTROS SERVICIOS</w:t>
      </w:r>
    </w:p>
    <w:p w14:paraId="401BDE42" w14:textId="77777777" w:rsidR="00B02220" w:rsidRDefault="00B02220" w:rsidP="0002688F">
      <w:pPr>
        <w:rPr>
          <w:rFonts w:asciiTheme="minorHAnsi" w:hAnsiTheme="minorHAnsi" w:cstheme="minorHAnsi"/>
          <w:b/>
          <w:bCs/>
          <w:color w:val="000000"/>
          <w:sz w:val="22"/>
          <w:szCs w:val="22"/>
          <w:lang w:val="es-MX" w:eastAsia="es-MX"/>
        </w:rPr>
      </w:pPr>
    </w:p>
    <w:p w14:paraId="44DA56A9" w14:textId="77777777" w:rsidR="00B750C7" w:rsidRPr="00AD31AD" w:rsidRDefault="00B750C7" w:rsidP="0002688F">
      <w:pPr>
        <w:rPr>
          <w:rFonts w:asciiTheme="minorHAnsi" w:hAnsiTheme="minorHAnsi" w:cstheme="minorHAnsi"/>
          <w:b/>
          <w:bCs/>
          <w:color w:val="000000"/>
          <w:sz w:val="22"/>
          <w:szCs w:val="22"/>
          <w:lang w:val="es-MX" w:eastAsia="es-MX"/>
        </w:rPr>
      </w:pPr>
    </w:p>
    <w:p w14:paraId="61EFD044" w14:textId="43F4014C" w:rsidR="0002688F" w:rsidRPr="00AD31AD" w:rsidRDefault="0002688F" w:rsidP="0002688F">
      <w:pPr>
        <w:rPr>
          <w:rFonts w:asciiTheme="minorHAnsi" w:hAnsiTheme="minorHAnsi" w:cstheme="minorHAnsi"/>
          <w:b/>
          <w:bCs/>
          <w:color w:val="C00000"/>
          <w:lang w:val="es-MX" w:eastAsia="es-MX"/>
        </w:rPr>
      </w:pPr>
      <w:r w:rsidRPr="00AD31AD">
        <w:rPr>
          <w:rFonts w:asciiTheme="minorHAnsi" w:hAnsiTheme="minorHAnsi" w:cstheme="minorHAnsi"/>
          <w:b/>
          <w:bCs/>
          <w:color w:val="C00000"/>
          <w:lang w:val="es-MX" w:eastAsia="es-MX"/>
        </w:rPr>
        <w:t>PRECIOS POR PERSONA</w:t>
      </w:r>
      <w:r w:rsidR="00CB3E1F" w:rsidRPr="00AD31AD">
        <w:rPr>
          <w:rFonts w:asciiTheme="minorHAnsi" w:hAnsiTheme="minorHAnsi" w:cstheme="minorHAnsi"/>
          <w:b/>
          <w:bCs/>
          <w:color w:val="C00000"/>
          <w:lang w:val="es-MX" w:eastAsia="es-MX"/>
        </w:rPr>
        <w:t xml:space="preserve"> EN DOLARES (USD)</w:t>
      </w:r>
    </w:p>
    <w:p w14:paraId="398E6D12" w14:textId="63E2C574" w:rsidR="00EC009F" w:rsidRPr="00AD31AD" w:rsidRDefault="00EC009F" w:rsidP="00F86047">
      <w:pPr>
        <w:rPr>
          <w:rFonts w:asciiTheme="minorHAnsi" w:hAnsiTheme="minorHAnsi" w:cstheme="minorHAnsi"/>
          <w:b/>
          <w:bCs/>
          <w:sz w:val="22"/>
          <w:szCs w:val="22"/>
          <w:u w:val="single"/>
          <w:lang w:val="es-MX"/>
        </w:rPr>
      </w:pPr>
    </w:p>
    <w:tbl>
      <w:tblPr>
        <w:tblStyle w:val="Tablaconcuadrcula"/>
        <w:tblW w:w="10044" w:type="dxa"/>
        <w:jc w:val="center"/>
        <w:tblLayout w:type="fixed"/>
        <w:tblLook w:val="04A0" w:firstRow="1" w:lastRow="0" w:firstColumn="1" w:lastColumn="0" w:noHBand="0" w:noVBand="1"/>
      </w:tblPr>
      <w:tblGrid>
        <w:gridCol w:w="2376"/>
        <w:gridCol w:w="1305"/>
        <w:gridCol w:w="1276"/>
        <w:gridCol w:w="1276"/>
        <w:gridCol w:w="1275"/>
        <w:gridCol w:w="1276"/>
        <w:gridCol w:w="1260"/>
      </w:tblGrid>
      <w:tr w:rsidR="001C071E" w:rsidRPr="00AD31AD" w14:paraId="06DCB9EA" w14:textId="77777777" w:rsidTr="0094585A">
        <w:trPr>
          <w:trHeight w:val="620"/>
          <w:jc w:val="center"/>
        </w:trPr>
        <w:tc>
          <w:tcPr>
            <w:tcW w:w="2376" w:type="dxa"/>
            <w:shd w:val="clear" w:color="auto" w:fill="E7E6E6" w:themeFill="background2"/>
            <w:vAlign w:val="center"/>
          </w:tcPr>
          <w:p w14:paraId="1BAFCC34" w14:textId="684803AC" w:rsidR="001C071E" w:rsidRPr="00AD31AD" w:rsidRDefault="001C071E" w:rsidP="00F441F1">
            <w:pPr>
              <w:autoSpaceDE w:val="0"/>
              <w:autoSpaceDN w:val="0"/>
              <w:adjustRightInd w:val="0"/>
              <w:jc w:val="center"/>
              <w:rPr>
                <w:rFonts w:asciiTheme="minorHAnsi" w:hAnsiTheme="minorHAnsi" w:cstheme="minorHAnsi"/>
                <w:b/>
                <w:sz w:val="22"/>
                <w:szCs w:val="22"/>
                <w:lang w:val="es-MX"/>
              </w:rPr>
            </w:pPr>
            <w:r w:rsidRPr="00AD31AD">
              <w:rPr>
                <w:rFonts w:asciiTheme="minorHAnsi" w:hAnsiTheme="minorHAnsi" w:cstheme="minorHAnsi"/>
                <w:b/>
                <w:sz w:val="22"/>
                <w:szCs w:val="22"/>
                <w:lang w:val="es-MX"/>
              </w:rPr>
              <w:t>SALIDAS</w:t>
            </w:r>
            <w:r w:rsidR="00C97EA9" w:rsidRPr="00AD31AD">
              <w:rPr>
                <w:rFonts w:asciiTheme="minorHAnsi" w:hAnsiTheme="minorHAnsi" w:cstheme="minorHAnsi"/>
                <w:b/>
                <w:sz w:val="22"/>
                <w:szCs w:val="22"/>
                <w:lang w:val="es-MX"/>
              </w:rPr>
              <w:t xml:space="preserve"> 2024</w:t>
            </w:r>
          </w:p>
        </w:tc>
        <w:tc>
          <w:tcPr>
            <w:tcW w:w="1305" w:type="dxa"/>
            <w:shd w:val="clear" w:color="auto" w:fill="E7E6E6" w:themeFill="background2"/>
            <w:vAlign w:val="center"/>
          </w:tcPr>
          <w:p w14:paraId="423995B9" w14:textId="450E81D0" w:rsidR="001C071E" w:rsidRPr="00AD31AD" w:rsidRDefault="00C97EA9" w:rsidP="00F441F1">
            <w:pPr>
              <w:autoSpaceDE w:val="0"/>
              <w:autoSpaceDN w:val="0"/>
              <w:adjustRightInd w:val="0"/>
              <w:jc w:val="center"/>
              <w:rPr>
                <w:rFonts w:asciiTheme="minorHAnsi" w:hAnsiTheme="minorHAnsi" w:cstheme="minorHAnsi"/>
                <w:b/>
                <w:sz w:val="22"/>
                <w:szCs w:val="22"/>
                <w:lang w:val="es-MX"/>
              </w:rPr>
            </w:pPr>
            <w:r w:rsidRPr="00AD31AD">
              <w:rPr>
                <w:rFonts w:asciiTheme="minorHAnsi" w:hAnsiTheme="minorHAnsi" w:cstheme="minorHAnsi"/>
                <w:b/>
                <w:sz w:val="22"/>
                <w:szCs w:val="22"/>
                <w:lang w:val="es-MX"/>
              </w:rPr>
              <w:t>Sencilla</w:t>
            </w:r>
          </w:p>
        </w:tc>
        <w:tc>
          <w:tcPr>
            <w:tcW w:w="1276" w:type="dxa"/>
            <w:shd w:val="clear" w:color="auto" w:fill="E7E6E6" w:themeFill="background2"/>
            <w:vAlign w:val="center"/>
          </w:tcPr>
          <w:p w14:paraId="3631A1D7" w14:textId="77777777" w:rsidR="001C071E" w:rsidRPr="00AD31AD" w:rsidRDefault="001C071E" w:rsidP="00F441F1">
            <w:pPr>
              <w:autoSpaceDE w:val="0"/>
              <w:autoSpaceDN w:val="0"/>
              <w:adjustRightInd w:val="0"/>
              <w:jc w:val="center"/>
              <w:rPr>
                <w:rFonts w:asciiTheme="minorHAnsi" w:hAnsiTheme="minorHAnsi" w:cstheme="minorHAnsi"/>
                <w:b/>
                <w:sz w:val="22"/>
                <w:szCs w:val="22"/>
                <w:lang w:val="es-MX"/>
              </w:rPr>
            </w:pPr>
            <w:r w:rsidRPr="00AD31AD">
              <w:rPr>
                <w:rFonts w:asciiTheme="minorHAnsi" w:hAnsiTheme="minorHAnsi" w:cstheme="minorHAnsi"/>
                <w:b/>
                <w:sz w:val="22"/>
                <w:szCs w:val="22"/>
                <w:lang w:val="es-MX"/>
              </w:rPr>
              <w:t>Doble</w:t>
            </w:r>
          </w:p>
          <w:p w14:paraId="291A8176" w14:textId="77777777" w:rsidR="001C071E" w:rsidRPr="00AD31AD" w:rsidRDefault="001C071E" w:rsidP="00F441F1">
            <w:pPr>
              <w:autoSpaceDE w:val="0"/>
              <w:autoSpaceDN w:val="0"/>
              <w:adjustRightInd w:val="0"/>
              <w:jc w:val="center"/>
              <w:rPr>
                <w:rFonts w:asciiTheme="minorHAnsi" w:hAnsiTheme="minorHAnsi" w:cstheme="minorHAnsi"/>
                <w:b/>
                <w:sz w:val="22"/>
                <w:szCs w:val="22"/>
                <w:lang w:val="es-MX"/>
              </w:rPr>
            </w:pPr>
            <w:r w:rsidRPr="00AD31AD">
              <w:rPr>
                <w:rFonts w:asciiTheme="minorHAnsi" w:hAnsiTheme="minorHAnsi" w:cstheme="minorHAnsi"/>
                <w:b/>
                <w:sz w:val="22"/>
                <w:szCs w:val="22"/>
                <w:lang w:val="es-MX"/>
              </w:rPr>
              <w:t>(1 cama)</w:t>
            </w:r>
          </w:p>
        </w:tc>
        <w:tc>
          <w:tcPr>
            <w:tcW w:w="1276" w:type="dxa"/>
            <w:shd w:val="clear" w:color="auto" w:fill="E7E6E6" w:themeFill="background2"/>
            <w:vAlign w:val="center"/>
          </w:tcPr>
          <w:p w14:paraId="78E542DD" w14:textId="27718030" w:rsidR="001C071E" w:rsidRPr="00AD31AD" w:rsidRDefault="001C071E" w:rsidP="00F441F1">
            <w:pPr>
              <w:autoSpaceDE w:val="0"/>
              <w:autoSpaceDN w:val="0"/>
              <w:adjustRightInd w:val="0"/>
              <w:jc w:val="center"/>
              <w:rPr>
                <w:rFonts w:asciiTheme="minorHAnsi" w:hAnsiTheme="minorHAnsi" w:cstheme="minorHAnsi"/>
                <w:b/>
                <w:sz w:val="22"/>
                <w:szCs w:val="22"/>
                <w:lang w:val="es-MX"/>
              </w:rPr>
            </w:pPr>
            <w:r w:rsidRPr="00AD31AD">
              <w:rPr>
                <w:rFonts w:asciiTheme="minorHAnsi" w:hAnsiTheme="minorHAnsi" w:cstheme="minorHAnsi"/>
                <w:b/>
                <w:sz w:val="22"/>
                <w:szCs w:val="22"/>
                <w:lang w:val="es-MX"/>
              </w:rPr>
              <w:t>Twin</w:t>
            </w:r>
            <w:r w:rsidR="0094585A" w:rsidRPr="00AD31AD">
              <w:rPr>
                <w:rFonts w:asciiTheme="minorHAnsi" w:hAnsiTheme="minorHAnsi" w:cstheme="minorHAnsi"/>
                <w:b/>
                <w:sz w:val="22"/>
                <w:szCs w:val="22"/>
                <w:lang w:val="es-MX"/>
              </w:rPr>
              <w:t>***</w:t>
            </w:r>
          </w:p>
          <w:p w14:paraId="0E42FE91" w14:textId="77777777" w:rsidR="001C071E" w:rsidRPr="00AD31AD" w:rsidRDefault="001C071E" w:rsidP="00F441F1">
            <w:pPr>
              <w:autoSpaceDE w:val="0"/>
              <w:autoSpaceDN w:val="0"/>
              <w:adjustRightInd w:val="0"/>
              <w:jc w:val="center"/>
              <w:rPr>
                <w:rFonts w:asciiTheme="minorHAnsi" w:hAnsiTheme="minorHAnsi" w:cstheme="minorHAnsi"/>
                <w:b/>
                <w:sz w:val="22"/>
                <w:szCs w:val="22"/>
                <w:lang w:val="es-MX"/>
              </w:rPr>
            </w:pPr>
            <w:r w:rsidRPr="00AD31AD">
              <w:rPr>
                <w:rFonts w:asciiTheme="minorHAnsi" w:hAnsiTheme="minorHAnsi" w:cstheme="minorHAnsi"/>
                <w:b/>
                <w:sz w:val="22"/>
                <w:szCs w:val="22"/>
                <w:lang w:val="es-MX"/>
              </w:rPr>
              <w:t>(2 camas)</w:t>
            </w:r>
          </w:p>
        </w:tc>
        <w:tc>
          <w:tcPr>
            <w:tcW w:w="1275" w:type="dxa"/>
            <w:shd w:val="clear" w:color="auto" w:fill="E7E6E6" w:themeFill="background2"/>
            <w:vAlign w:val="center"/>
          </w:tcPr>
          <w:p w14:paraId="3B2CB1E7" w14:textId="77777777" w:rsidR="001C071E" w:rsidRPr="00AD31AD" w:rsidRDefault="001C071E" w:rsidP="00F441F1">
            <w:pPr>
              <w:autoSpaceDE w:val="0"/>
              <w:autoSpaceDN w:val="0"/>
              <w:adjustRightInd w:val="0"/>
              <w:jc w:val="center"/>
              <w:rPr>
                <w:rFonts w:asciiTheme="minorHAnsi" w:hAnsiTheme="minorHAnsi" w:cstheme="minorHAnsi"/>
                <w:b/>
                <w:sz w:val="22"/>
                <w:szCs w:val="22"/>
                <w:lang w:val="es-MX"/>
              </w:rPr>
            </w:pPr>
            <w:r w:rsidRPr="00AD31AD">
              <w:rPr>
                <w:rFonts w:asciiTheme="minorHAnsi" w:hAnsiTheme="minorHAnsi" w:cstheme="minorHAnsi"/>
                <w:b/>
                <w:sz w:val="22"/>
                <w:szCs w:val="22"/>
                <w:lang w:val="es-MX"/>
              </w:rPr>
              <w:t>Triple</w:t>
            </w:r>
          </w:p>
          <w:p w14:paraId="3CB1D1B8" w14:textId="77777777" w:rsidR="001C071E" w:rsidRPr="00AD31AD" w:rsidRDefault="001C071E" w:rsidP="00F441F1">
            <w:pPr>
              <w:autoSpaceDE w:val="0"/>
              <w:autoSpaceDN w:val="0"/>
              <w:adjustRightInd w:val="0"/>
              <w:jc w:val="center"/>
              <w:rPr>
                <w:rFonts w:asciiTheme="minorHAnsi" w:hAnsiTheme="minorHAnsi" w:cstheme="minorHAnsi"/>
                <w:b/>
                <w:sz w:val="22"/>
                <w:szCs w:val="22"/>
                <w:lang w:val="es-MX"/>
              </w:rPr>
            </w:pPr>
            <w:r w:rsidRPr="00AD31AD">
              <w:rPr>
                <w:rFonts w:asciiTheme="minorHAnsi" w:hAnsiTheme="minorHAnsi" w:cstheme="minorHAnsi"/>
                <w:b/>
                <w:sz w:val="22"/>
                <w:szCs w:val="22"/>
                <w:lang w:val="es-MX"/>
              </w:rPr>
              <w:t>(2 camas)</w:t>
            </w:r>
          </w:p>
        </w:tc>
        <w:tc>
          <w:tcPr>
            <w:tcW w:w="1276" w:type="dxa"/>
            <w:shd w:val="clear" w:color="auto" w:fill="E7E6E6" w:themeFill="background2"/>
            <w:vAlign w:val="center"/>
          </w:tcPr>
          <w:p w14:paraId="0CC761C7" w14:textId="2DFB87EB" w:rsidR="001C071E" w:rsidRPr="00AD31AD" w:rsidRDefault="000843BF" w:rsidP="00F441F1">
            <w:pPr>
              <w:autoSpaceDE w:val="0"/>
              <w:autoSpaceDN w:val="0"/>
              <w:adjustRightInd w:val="0"/>
              <w:jc w:val="center"/>
              <w:rPr>
                <w:rFonts w:asciiTheme="minorHAnsi" w:hAnsiTheme="minorHAnsi" w:cstheme="minorHAnsi"/>
                <w:b/>
                <w:sz w:val="22"/>
                <w:szCs w:val="22"/>
                <w:lang w:val="es-MX"/>
              </w:rPr>
            </w:pPr>
            <w:r w:rsidRPr="00AD31AD">
              <w:rPr>
                <w:rFonts w:asciiTheme="minorHAnsi" w:hAnsiTheme="minorHAnsi" w:cstheme="minorHAnsi"/>
                <w:b/>
                <w:sz w:val="22"/>
                <w:szCs w:val="22"/>
                <w:lang w:val="es-MX"/>
              </w:rPr>
              <w:t>Cuádruple</w:t>
            </w:r>
          </w:p>
          <w:p w14:paraId="57FED247" w14:textId="77777777" w:rsidR="001C071E" w:rsidRPr="00AD31AD" w:rsidRDefault="001C071E" w:rsidP="00F441F1">
            <w:pPr>
              <w:autoSpaceDE w:val="0"/>
              <w:autoSpaceDN w:val="0"/>
              <w:adjustRightInd w:val="0"/>
              <w:jc w:val="center"/>
              <w:rPr>
                <w:rFonts w:asciiTheme="minorHAnsi" w:hAnsiTheme="minorHAnsi" w:cstheme="minorHAnsi"/>
                <w:b/>
                <w:sz w:val="22"/>
                <w:szCs w:val="22"/>
                <w:lang w:val="es-MX"/>
              </w:rPr>
            </w:pPr>
            <w:r w:rsidRPr="00AD31AD">
              <w:rPr>
                <w:rFonts w:asciiTheme="minorHAnsi" w:hAnsiTheme="minorHAnsi" w:cstheme="minorHAnsi"/>
                <w:b/>
                <w:sz w:val="22"/>
                <w:szCs w:val="22"/>
                <w:lang w:val="es-MX"/>
              </w:rPr>
              <w:t>(2 camas)</w:t>
            </w:r>
          </w:p>
        </w:tc>
        <w:tc>
          <w:tcPr>
            <w:tcW w:w="1260" w:type="dxa"/>
            <w:shd w:val="clear" w:color="auto" w:fill="E7E6E6" w:themeFill="background2"/>
            <w:vAlign w:val="center"/>
          </w:tcPr>
          <w:p w14:paraId="65D5D677" w14:textId="77777777" w:rsidR="001C071E" w:rsidRPr="00AD31AD" w:rsidRDefault="001C071E" w:rsidP="00F441F1">
            <w:pPr>
              <w:autoSpaceDE w:val="0"/>
              <w:autoSpaceDN w:val="0"/>
              <w:adjustRightInd w:val="0"/>
              <w:jc w:val="center"/>
              <w:rPr>
                <w:rFonts w:asciiTheme="minorHAnsi" w:hAnsiTheme="minorHAnsi" w:cstheme="minorHAnsi"/>
                <w:b/>
                <w:sz w:val="22"/>
                <w:szCs w:val="22"/>
                <w:lang w:val="es-MX"/>
              </w:rPr>
            </w:pPr>
            <w:r w:rsidRPr="00AD31AD">
              <w:rPr>
                <w:rFonts w:asciiTheme="minorHAnsi" w:hAnsiTheme="minorHAnsi" w:cstheme="minorHAnsi"/>
                <w:b/>
                <w:sz w:val="22"/>
                <w:szCs w:val="22"/>
                <w:lang w:val="es-MX"/>
              </w:rPr>
              <w:t xml:space="preserve">Niño: </w:t>
            </w:r>
          </w:p>
          <w:p w14:paraId="0564CB6D" w14:textId="56A55073" w:rsidR="001C071E" w:rsidRPr="00AD31AD" w:rsidRDefault="001C071E" w:rsidP="001C071E">
            <w:pPr>
              <w:autoSpaceDE w:val="0"/>
              <w:autoSpaceDN w:val="0"/>
              <w:adjustRightInd w:val="0"/>
              <w:jc w:val="center"/>
              <w:rPr>
                <w:rFonts w:asciiTheme="minorHAnsi" w:hAnsiTheme="minorHAnsi" w:cstheme="minorHAnsi"/>
                <w:b/>
                <w:sz w:val="22"/>
                <w:szCs w:val="22"/>
                <w:lang w:val="es-MX"/>
              </w:rPr>
            </w:pPr>
            <w:r w:rsidRPr="00AD31AD">
              <w:rPr>
                <w:rFonts w:asciiTheme="minorHAnsi" w:hAnsiTheme="minorHAnsi" w:cstheme="minorHAnsi"/>
                <w:b/>
                <w:sz w:val="22"/>
                <w:szCs w:val="22"/>
                <w:lang w:val="es-MX"/>
              </w:rPr>
              <w:t>2 – 16 años</w:t>
            </w:r>
          </w:p>
        </w:tc>
      </w:tr>
      <w:tr w:rsidR="003B7769" w:rsidRPr="00AD31AD" w14:paraId="49E7A3BC" w14:textId="77777777" w:rsidTr="0094585A">
        <w:trPr>
          <w:trHeight w:val="300"/>
          <w:jc w:val="center"/>
        </w:trPr>
        <w:tc>
          <w:tcPr>
            <w:tcW w:w="2376" w:type="dxa"/>
            <w:shd w:val="clear" w:color="auto" w:fill="auto"/>
          </w:tcPr>
          <w:p w14:paraId="5CD50B04" w14:textId="055E6D8F" w:rsidR="003B7769" w:rsidRPr="003B7769" w:rsidRDefault="003B7769" w:rsidP="003B7769">
            <w:pPr>
              <w:jc w:val="center"/>
              <w:rPr>
                <w:rFonts w:asciiTheme="minorHAnsi" w:hAnsiTheme="minorHAnsi" w:cstheme="minorHAnsi"/>
                <w:b/>
                <w:bCs/>
                <w:sz w:val="22"/>
                <w:szCs w:val="22"/>
                <w:lang w:val="es-MX" w:eastAsia="pt-PT"/>
              </w:rPr>
            </w:pPr>
            <w:r w:rsidRPr="003B7769">
              <w:rPr>
                <w:rFonts w:asciiTheme="minorHAnsi" w:hAnsiTheme="minorHAnsi" w:cstheme="minorHAnsi"/>
                <w:b/>
                <w:bCs/>
                <w:sz w:val="22"/>
                <w:szCs w:val="22"/>
                <w:lang w:eastAsia="pt-PT"/>
              </w:rPr>
              <w:t>Jul 31</w:t>
            </w:r>
            <w:r>
              <w:rPr>
                <w:rFonts w:asciiTheme="minorHAnsi" w:hAnsiTheme="minorHAnsi" w:cstheme="minorHAnsi"/>
                <w:b/>
                <w:bCs/>
                <w:sz w:val="22"/>
                <w:szCs w:val="22"/>
                <w:lang w:eastAsia="pt-PT"/>
              </w:rPr>
              <w:t xml:space="preserve"> /</w:t>
            </w:r>
            <w:r w:rsidRPr="003B7769">
              <w:rPr>
                <w:rFonts w:asciiTheme="minorHAnsi" w:hAnsiTheme="minorHAnsi" w:cstheme="minorHAnsi"/>
                <w:b/>
                <w:bCs/>
                <w:sz w:val="22"/>
                <w:szCs w:val="22"/>
                <w:lang w:eastAsia="pt-PT"/>
              </w:rPr>
              <w:t xml:space="preserve"> Ago 07,</w:t>
            </w:r>
            <w:r w:rsidR="00660C9C">
              <w:rPr>
                <w:rFonts w:asciiTheme="minorHAnsi" w:hAnsiTheme="minorHAnsi" w:cstheme="minorHAnsi"/>
                <w:b/>
                <w:bCs/>
                <w:sz w:val="22"/>
                <w:szCs w:val="22"/>
                <w:lang w:eastAsia="pt-PT"/>
              </w:rPr>
              <w:t xml:space="preserve"> </w:t>
            </w:r>
            <w:r w:rsidRPr="003B7769">
              <w:rPr>
                <w:rFonts w:asciiTheme="minorHAnsi" w:hAnsiTheme="minorHAnsi" w:cstheme="minorHAnsi"/>
                <w:b/>
                <w:bCs/>
                <w:sz w:val="22"/>
                <w:szCs w:val="22"/>
                <w:lang w:eastAsia="pt-PT"/>
              </w:rPr>
              <w:t>14</w:t>
            </w:r>
          </w:p>
        </w:tc>
        <w:tc>
          <w:tcPr>
            <w:tcW w:w="1305" w:type="dxa"/>
            <w:shd w:val="clear" w:color="auto" w:fill="auto"/>
            <w:vAlign w:val="center"/>
          </w:tcPr>
          <w:p w14:paraId="74147D74" w14:textId="6175D230" w:rsidR="003B7769" w:rsidRPr="003B7769" w:rsidRDefault="003B7769" w:rsidP="003B7769">
            <w:pPr>
              <w:jc w:val="center"/>
              <w:rPr>
                <w:rFonts w:asciiTheme="minorHAnsi" w:hAnsiTheme="minorHAnsi" w:cstheme="minorHAnsi"/>
                <w:sz w:val="22"/>
                <w:szCs w:val="22"/>
                <w:lang w:val="es-MX" w:eastAsia="pt-PT"/>
              </w:rPr>
            </w:pPr>
            <w:r w:rsidRPr="003B7769">
              <w:rPr>
                <w:rFonts w:asciiTheme="minorHAnsi" w:hAnsiTheme="minorHAnsi" w:cstheme="minorHAnsi"/>
                <w:sz w:val="22"/>
                <w:szCs w:val="22"/>
              </w:rPr>
              <w:t>$3</w:t>
            </w:r>
            <w:r>
              <w:rPr>
                <w:rFonts w:asciiTheme="minorHAnsi" w:hAnsiTheme="minorHAnsi" w:cstheme="minorHAnsi"/>
                <w:sz w:val="22"/>
                <w:szCs w:val="22"/>
              </w:rPr>
              <w:t>,</w:t>
            </w:r>
            <w:r w:rsidRPr="003B7769">
              <w:rPr>
                <w:rFonts w:asciiTheme="minorHAnsi" w:hAnsiTheme="minorHAnsi" w:cstheme="minorHAnsi"/>
                <w:sz w:val="22"/>
                <w:szCs w:val="22"/>
              </w:rPr>
              <w:t>18</w:t>
            </w:r>
            <w:r>
              <w:rPr>
                <w:rFonts w:asciiTheme="minorHAnsi" w:hAnsiTheme="minorHAnsi" w:cstheme="minorHAnsi"/>
                <w:sz w:val="22"/>
                <w:szCs w:val="22"/>
              </w:rPr>
              <w:t>9 USD</w:t>
            </w:r>
          </w:p>
        </w:tc>
        <w:tc>
          <w:tcPr>
            <w:tcW w:w="1276" w:type="dxa"/>
            <w:shd w:val="clear" w:color="auto" w:fill="auto"/>
            <w:vAlign w:val="center"/>
          </w:tcPr>
          <w:p w14:paraId="511DC5A6" w14:textId="2F852FC9" w:rsidR="003B7769" w:rsidRPr="003B7769" w:rsidRDefault="003B7769" w:rsidP="003B7769">
            <w:pPr>
              <w:jc w:val="center"/>
              <w:rPr>
                <w:rFonts w:asciiTheme="minorHAnsi" w:hAnsiTheme="minorHAnsi" w:cstheme="minorHAnsi"/>
                <w:sz w:val="22"/>
                <w:szCs w:val="22"/>
                <w:lang w:val="es-MX" w:eastAsia="pt-PT"/>
              </w:rPr>
            </w:pPr>
            <w:r w:rsidRPr="003B7769">
              <w:rPr>
                <w:rFonts w:asciiTheme="minorHAnsi" w:hAnsiTheme="minorHAnsi" w:cstheme="minorHAnsi"/>
                <w:sz w:val="22"/>
                <w:szCs w:val="22"/>
              </w:rPr>
              <w:t>$1</w:t>
            </w:r>
            <w:r>
              <w:rPr>
                <w:rFonts w:asciiTheme="minorHAnsi" w:hAnsiTheme="minorHAnsi" w:cstheme="minorHAnsi"/>
                <w:sz w:val="22"/>
                <w:szCs w:val="22"/>
              </w:rPr>
              <w:t>,</w:t>
            </w:r>
            <w:r w:rsidRPr="003B7769">
              <w:rPr>
                <w:rFonts w:asciiTheme="minorHAnsi" w:hAnsiTheme="minorHAnsi" w:cstheme="minorHAnsi"/>
                <w:sz w:val="22"/>
                <w:szCs w:val="22"/>
              </w:rPr>
              <w:t>98</w:t>
            </w:r>
            <w:r>
              <w:rPr>
                <w:rFonts w:asciiTheme="minorHAnsi" w:hAnsiTheme="minorHAnsi" w:cstheme="minorHAnsi"/>
                <w:sz w:val="22"/>
                <w:szCs w:val="22"/>
              </w:rPr>
              <w:t>9 USD</w:t>
            </w:r>
          </w:p>
        </w:tc>
        <w:tc>
          <w:tcPr>
            <w:tcW w:w="1276" w:type="dxa"/>
            <w:shd w:val="clear" w:color="auto" w:fill="auto"/>
            <w:vAlign w:val="center"/>
          </w:tcPr>
          <w:p w14:paraId="7E344A8A" w14:textId="12B5A540" w:rsidR="003B7769" w:rsidRPr="003B7769" w:rsidRDefault="003B7769" w:rsidP="003B7769">
            <w:pPr>
              <w:jc w:val="center"/>
              <w:rPr>
                <w:rFonts w:asciiTheme="minorHAnsi" w:hAnsiTheme="minorHAnsi" w:cstheme="minorHAnsi"/>
                <w:sz w:val="22"/>
                <w:szCs w:val="22"/>
                <w:lang w:val="es-MX" w:eastAsia="pt-PT"/>
              </w:rPr>
            </w:pPr>
            <w:r w:rsidRPr="003B7769">
              <w:rPr>
                <w:rFonts w:asciiTheme="minorHAnsi" w:hAnsiTheme="minorHAnsi" w:cstheme="minorHAnsi"/>
                <w:sz w:val="22"/>
                <w:szCs w:val="22"/>
              </w:rPr>
              <w:t>$2</w:t>
            </w:r>
            <w:r>
              <w:rPr>
                <w:rFonts w:asciiTheme="minorHAnsi" w:hAnsiTheme="minorHAnsi" w:cstheme="minorHAnsi"/>
                <w:sz w:val="22"/>
                <w:szCs w:val="22"/>
              </w:rPr>
              <w:t>,</w:t>
            </w:r>
            <w:r w:rsidRPr="003B7769">
              <w:rPr>
                <w:rFonts w:asciiTheme="minorHAnsi" w:hAnsiTheme="minorHAnsi" w:cstheme="minorHAnsi"/>
                <w:sz w:val="22"/>
                <w:szCs w:val="22"/>
              </w:rPr>
              <w:t>08</w:t>
            </w:r>
            <w:r>
              <w:rPr>
                <w:rFonts w:asciiTheme="minorHAnsi" w:hAnsiTheme="minorHAnsi" w:cstheme="minorHAnsi"/>
                <w:sz w:val="22"/>
                <w:szCs w:val="22"/>
              </w:rPr>
              <w:t>9 USD</w:t>
            </w:r>
          </w:p>
        </w:tc>
        <w:tc>
          <w:tcPr>
            <w:tcW w:w="1275" w:type="dxa"/>
            <w:shd w:val="clear" w:color="auto" w:fill="auto"/>
            <w:vAlign w:val="center"/>
          </w:tcPr>
          <w:p w14:paraId="371C9D26" w14:textId="6A06AD55" w:rsidR="003B7769" w:rsidRPr="003B7769" w:rsidRDefault="003B7769" w:rsidP="003B7769">
            <w:pPr>
              <w:jc w:val="center"/>
              <w:rPr>
                <w:rFonts w:asciiTheme="minorHAnsi" w:hAnsiTheme="minorHAnsi" w:cstheme="minorHAnsi"/>
                <w:sz w:val="22"/>
                <w:szCs w:val="22"/>
                <w:lang w:val="es-MX" w:eastAsia="pt-PT"/>
              </w:rPr>
            </w:pPr>
            <w:r w:rsidRPr="003B7769">
              <w:rPr>
                <w:rFonts w:asciiTheme="minorHAnsi" w:hAnsiTheme="minorHAnsi" w:cstheme="minorHAnsi"/>
                <w:sz w:val="22"/>
                <w:szCs w:val="22"/>
              </w:rPr>
              <w:t>$1</w:t>
            </w:r>
            <w:r>
              <w:rPr>
                <w:rFonts w:asciiTheme="minorHAnsi" w:hAnsiTheme="minorHAnsi" w:cstheme="minorHAnsi"/>
                <w:sz w:val="22"/>
                <w:szCs w:val="22"/>
              </w:rPr>
              <w:t>,</w:t>
            </w:r>
            <w:r w:rsidRPr="003B7769">
              <w:rPr>
                <w:rFonts w:asciiTheme="minorHAnsi" w:hAnsiTheme="minorHAnsi" w:cstheme="minorHAnsi"/>
                <w:sz w:val="22"/>
                <w:szCs w:val="22"/>
              </w:rPr>
              <w:t>679</w:t>
            </w:r>
            <w:r>
              <w:rPr>
                <w:rFonts w:asciiTheme="minorHAnsi" w:hAnsiTheme="minorHAnsi" w:cstheme="minorHAnsi"/>
                <w:sz w:val="22"/>
                <w:szCs w:val="22"/>
              </w:rPr>
              <w:t xml:space="preserve"> USD</w:t>
            </w:r>
          </w:p>
        </w:tc>
        <w:tc>
          <w:tcPr>
            <w:tcW w:w="1276" w:type="dxa"/>
            <w:shd w:val="clear" w:color="auto" w:fill="auto"/>
            <w:vAlign w:val="center"/>
          </w:tcPr>
          <w:p w14:paraId="5FC58EF3" w14:textId="4C3024F2" w:rsidR="003B7769" w:rsidRPr="003B7769" w:rsidRDefault="003B7769" w:rsidP="003B7769">
            <w:pPr>
              <w:jc w:val="center"/>
              <w:rPr>
                <w:rFonts w:asciiTheme="minorHAnsi" w:hAnsiTheme="minorHAnsi" w:cstheme="minorHAnsi"/>
                <w:sz w:val="22"/>
                <w:szCs w:val="22"/>
                <w:lang w:val="es-MX" w:eastAsia="pt-PT"/>
              </w:rPr>
            </w:pPr>
            <w:r w:rsidRPr="003B7769">
              <w:rPr>
                <w:rFonts w:asciiTheme="minorHAnsi" w:hAnsiTheme="minorHAnsi" w:cstheme="minorHAnsi"/>
                <w:sz w:val="22"/>
                <w:szCs w:val="22"/>
              </w:rPr>
              <w:t>$1</w:t>
            </w:r>
            <w:r>
              <w:rPr>
                <w:rFonts w:asciiTheme="minorHAnsi" w:hAnsiTheme="minorHAnsi" w:cstheme="minorHAnsi"/>
                <w:sz w:val="22"/>
                <w:szCs w:val="22"/>
              </w:rPr>
              <w:t>,</w:t>
            </w:r>
            <w:r w:rsidRPr="003B7769">
              <w:rPr>
                <w:rFonts w:asciiTheme="minorHAnsi" w:hAnsiTheme="minorHAnsi" w:cstheme="minorHAnsi"/>
                <w:sz w:val="22"/>
                <w:szCs w:val="22"/>
              </w:rPr>
              <w:t>46</w:t>
            </w:r>
            <w:r>
              <w:rPr>
                <w:rFonts w:asciiTheme="minorHAnsi" w:hAnsiTheme="minorHAnsi" w:cstheme="minorHAnsi"/>
                <w:sz w:val="22"/>
                <w:szCs w:val="22"/>
              </w:rPr>
              <w:t>9 USD</w:t>
            </w:r>
          </w:p>
        </w:tc>
        <w:tc>
          <w:tcPr>
            <w:tcW w:w="1260" w:type="dxa"/>
            <w:shd w:val="clear" w:color="auto" w:fill="auto"/>
            <w:vAlign w:val="center"/>
          </w:tcPr>
          <w:p w14:paraId="3909D971" w14:textId="5AF6A7D5" w:rsidR="003B7769" w:rsidRPr="003B7769" w:rsidRDefault="003B7769" w:rsidP="003B7769">
            <w:pPr>
              <w:jc w:val="center"/>
              <w:rPr>
                <w:rFonts w:asciiTheme="minorHAnsi" w:hAnsiTheme="minorHAnsi" w:cstheme="minorHAnsi"/>
                <w:sz w:val="22"/>
                <w:szCs w:val="22"/>
                <w:lang w:val="es-MX" w:eastAsia="pt-PT"/>
              </w:rPr>
            </w:pPr>
            <w:r w:rsidRPr="003B7769">
              <w:rPr>
                <w:rFonts w:asciiTheme="minorHAnsi" w:hAnsiTheme="minorHAnsi" w:cstheme="minorHAnsi"/>
                <w:sz w:val="22"/>
                <w:szCs w:val="22"/>
              </w:rPr>
              <w:t>$90</w:t>
            </w:r>
            <w:r>
              <w:rPr>
                <w:rFonts w:asciiTheme="minorHAnsi" w:hAnsiTheme="minorHAnsi" w:cstheme="minorHAnsi"/>
                <w:sz w:val="22"/>
                <w:szCs w:val="22"/>
              </w:rPr>
              <w:t>9 USD</w:t>
            </w:r>
          </w:p>
        </w:tc>
      </w:tr>
      <w:tr w:rsidR="003B7769" w:rsidRPr="00AD31AD" w14:paraId="427F750C" w14:textId="77777777" w:rsidTr="003B7769">
        <w:trPr>
          <w:trHeight w:val="300"/>
          <w:jc w:val="center"/>
        </w:trPr>
        <w:tc>
          <w:tcPr>
            <w:tcW w:w="2376" w:type="dxa"/>
            <w:shd w:val="clear" w:color="auto" w:fill="auto"/>
          </w:tcPr>
          <w:p w14:paraId="3103232F" w14:textId="5B860A88" w:rsidR="003B7769" w:rsidRDefault="003B7769" w:rsidP="003B7769">
            <w:pPr>
              <w:jc w:val="center"/>
              <w:rPr>
                <w:rFonts w:asciiTheme="minorHAnsi" w:hAnsiTheme="minorHAnsi" w:cstheme="minorHAnsi"/>
                <w:b/>
                <w:bCs/>
                <w:sz w:val="22"/>
                <w:szCs w:val="22"/>
                <w:lang w:eastAsia="pt-PT"/>
              </w:rPr>
            </w:pPr>
            <w:r w:rsidRPr="003B7769">
              <w:rPr>
                <w:rFonts w:asciiTheme="minorHAnsi" w:hAnsiTheme="minorHAnsi" w:cstheme="minorHAnsi"/>
                <w:b/>
                <w:bCs/>
                <w:sz w:val="22"/>
                <w:szCs w:val="22"/>
                <w:lang w:eastAsia="pt-PT"/>
              </w:rPr>
              <w:t xml:space="preserve">Mar 20 </w:t>
            </w:r>
            <w:r>
              <w:rPr>
                <w:rFonts w:asciiTheme="minorHAnsi" w:hAnsiTheme="minorHAnsi" w:cstheme="minorHAnsi"/>
                <w:b/>
                <w:bCs/>
                <w:sz w:val="22"/>
                <w:szCs w:val="22"/>
                <w:lang w:eastAsia="pt-PT"/>
              </w:rPr>
              <w:t>/</w:t>
            </w:r>
            <w:r w:rsidRPr="003B7769">
              <w:rPr>
                <w:rFonts w:asciiTheme="minorHAnsi" w:hAnsiTheme="minorHAnsi" w:cstheme="minorHAnsi"/>
                <w:b/>
                <w:bCs/>
                <w:sz w:val="22"/>
                <w:szCs w:val="22"/>
                <w:lang w:eastAsia="pt-PT"/>
              </w:rPr>
              <w:t xml:space="preserve"> Jun 26</w:t>
            </w:r>
            <w:r>
              <w:rPr>
                <w:rFonts w:asciiTheme="minorHAnsi" w:hAnsiTheme="minorHAnsi" w:cstheme="minorHAnsi"/>
                <w:b/>
                <w:bCs/>
                <w:sz w:val="22"/>
                <w:szCs w:val="22"/>
                <w:lang w:eastAsia="pt-PT"/>
              </w:rPr>
              <w:t xml:space="preserve"> /</w:t>
            </w:r>
          </w:p>
          <w:p w14:paraId="56813B69" w14:textId="2DDADC6E" w:rsidR="003B7769" w:rsidRPr="003B7769" w:rsidRDefault="003B7769" w:rsidP="003B7769">
            <w:pPr>
              <w:jc w:val="center"/>
              <w:rPr>
                <w:rFonts w:asciiTheme="minorHAnsi" w:hAnsiTheme="minorHAnsi" w:cstheme="minorHAnsi"/>
                <w:b/>
                <w:bCs/>
                <w:sz w:val="22"/>
                <w:szCs w:val="22"/>
                <w:lang w:val="es-MX" w:eastAsia="pt-PT"/>
              </w:rPr>
            </w:pPr>
            <w:r w:rsidRPr="003B7769">
              <w:rPr>
                <w:rFonts w:asciiTheme="minorHAnsi" w:hAnsiTheme="minorHAnsi" w:cstheme="minorHAnsi"/>
                <w:b/>
                <w:bCs/>
                <w:sz w:val="22"/>
                <w:szCs w:val="22"/>
                <w:lang w:eastAsia="pt-PT"/>
              </w:rPr>
              <w:t>Jul 10,</w:t>
            </w:r>
            <w:r w:rsidR="00660C9C">
              <w:rPr>
                <w:rFonts w:asciiTheme="minorHAnsi" w:hAnsiTheme="minorHAnsi" w:cstheme="minorHAnsi"/>
                <w:b/>
                <w:bCs/>
                <w:sz w:val="22"/>
                <w:szCs w:val="22"/>
                <w:lang w:eastAsia="pt-PT"/>
              </w:rPr>
              <w:t xml:space="preserve"> </w:t>
            </w:r>
            <w:r w:rsidRPr="003B7769">
              <w:rPr>
                <w:rFonts w:asciiTheme="minorHAnsi" w:hAnsiTheme="minorHAnsi" w:cstheme="minorHAnsi"/>
                <w:b/>
                <w:bCs/>
                <w:sz w:val="22"/>
                <w:szCs w:val="22"/>
                <w:lang w:eastAsia="pt-PT"/>
              </w:rPr>
              <w:t>17,</w:t>
            </w:r>
            <w:r w:rsidR="00660C9C">
              <w:rPr>
                <w:rFonts w:asciiTheme="minorHAnsi" w:hAnsiTheme="minorHAnsi" w:cstheme="minorHAnsi"/>
                <w:b/>
                <w:bCs/>
                <w:sz w:val="22"/>
                <w:szCs w:val="22"/>
                <w:lang w:eastAsia="pt-PT"/>
              </w:rPr>
              <w:t xml:space="preserve"> </w:t>
            </w:r>
            <w:r w:rsidRPr="003B7769">
              <w:rPr>
                <w:rFonts w:asciiTheme="minorHAnsi" w:hAnsiTheme="minorHAnsi" w:cstheme="minorHAnsi"/>
                <w:b/>
                <w:bCs/>
                <w:sz w:val="22"/>
                <w:szCs w:val="22"/>
                <w:lang w:eastAsia="pt-PT"/>
              </w:rPr>
              <w:t>24</w:t>
            </w:r>
          </w:p>
        </w:tc>
        <w:tc>
          <w:tcPr>
            <w:tcW w:w="1305" w:type="dxa"/>
            <w:shd w:val="clear" w:color="auto" w:fill="auto"/>
            <w:vAlign w:val="center"/>
          </w:tcPr>
          <w:p w14:paraId="36D11C5D" w14:textId="1BE23F86" w:rsidR="003B7769" w:rsidRPr="003B7769" w:rsidRDefault="003B7769" w:rsidP="003B7769">
            <w:pPr>
              <w:jc w:val="center"/>
              <w:rPr>
                <w:rFonts w:asciiTheme="minorHAnsi" w:hAnsiTheme="minorHAnsi" w:cstheme="minorHAnsi"/>
                <w:sz w:val="22"/>
                <w:szCs w:val="22"/>
                <w:lang w:val="es-MX" w:eastAsia="pt-PT"/>
              </w:rPr>
            </w:pPr>
            <w:r w:rsidRPr="003B7769">
              <w:rPr>
                <w:rFonts w:asciiTheme="minorHAnsi" w:hAnsiTheme="minorHAnsi" w:cstheme="minorHAnsi"/>
                <w:sz w:val="22"/>
                <w:szCs w:val="22"/>
              </w:rPr>
              <w:t>$3</w:t>
            </w:r>
            <w:r>
              <w:rPr>
                <w:rFonts w:asciiTheme="minorHAnsi" w:hAnsiTheme="minorHAnsi" w:cstheme="minorHAnsi"/>
                <w:sz w:val="22"/>
                <w:szCs w:val="22"/>
              </w:rPr>
              <w:t>,</w:t>
            </w:r>
            <w:r w:rsidRPr="003B7769">
              <w:rPr>
                <w:rFonts w:asciiTheme="minorHAnsi" w:hAnsiTheme="minorHAnsi" w:cstheme="minorHAnsi"/>
                <w:sz w:val="22"/>
                <w:szCs w:val="22"/>
              </w:rPr>
              <w:t>33</w:t>
            </w:r>
            <w:r>
              <w:rPr>
                <w:rFonts w:asciiTheme="minorHAnsi" w:hAnsiTheme="minorHAnsi" w:cstheme="minorHAnsi"/>
                <w:sz w:val="22"/>
                <w:szCs w:val="22"/>
              </w:rPr>
              <w:t>9 USD</w:t>
            </w:r>
          </w:p>
        </w:tc>
        <w:tc>
          <w:tcPr>
            <w:tcW w:w="1276" w:type="dxa"/>
            <w:shd w:val="clear" w:color="auto" w:fill="auto"/>
            <w:vAlign w:val="center"/>
          </w:tcPr>
          <w:p w14:paraId="0F39E0DF" w14:textId="29473D52" w:rsidR="003B7769" w:rsidRPr="003B7769" w:rsidRDefault="003B7769" w:rsidP="003B7769">
            <w:pPr>
              <w:jc w:val="center"/>
              <w:rPr>
                <w:rFonts w:asciiTheme="minorHAnsi" w:hAnsiTheme="minorHAnsi" w:cstheme="minorHAnsi"/>
                <w:sz w:val="22"/>
                <w:szCs w:val="22"/>
                <w:lang w:val="es-MX" w:eastAsia="pt-PT"/>
              </w:rPr>
            </w:pPr>
            <w:r w:rsidRPr="003B7769">
              <w:rPr>
                <w:rFonts w:asciiTheme="minorHAnsi" w:hAnsiTheme="minorHAnsi" w:cstheme="minorHAnsi"/>
                <w:sz w:val="22"/>
                <w:szCs w:val="22"/>
              </w:rPr>
              <w:t>$2</w:t>
            </w:r>
            <w:r>
              <w:rPr>
                <w:rFonts w:asciiTheme="minorHAnsi" w:hAnsiTheme="minorHAnsi" w:cstheme="minorHAnsi"/>
                <w:sz w:val="22"/>
                <w:szCs w:val="22"/>
              </w:rPr>
              <w:t>,</w:t>
            </w:r>
            <w:r w:rsidRPr="003B7769">
              <w:rPr>
                <w:rFonts w:asciiTheme="minorHAnsi" w:hAnsiTheme="minorHAnsi" w:cstheme="minorHAnsi"/>
                <w:sz w:val="22"/>
                <w:szCs w:val="22"/>
              </w:rPr>
              <w:t>05</w:t>
            </w:r>
            <w:r>
              <w:rPr>
                <w:rFonts w:asciiTheme="minorHAnsi" w:hAnsiTheme="minorHAnsi" w:cstheme="minorHAnsi"/>
                <w:sz w:val="22"/>
                <w:szCs w:val="22"/>
              </w:rPr>
              <w:t>9 USD</w:t>
            </w:r>
          </w:p>
        </w:tc>
        <w:tc>
          <w:tcPr>
            <w:tcW w:w="1276" w:type="dxa"/>
            <w:shd w:val="clear" w:color="auto" w:fill="auto"/>
            <w:vAlign w:val="center"/>
          </w:tcPr>
          <w:p w14:paraId="3A74909F" w14:textId="27D83E4E" w:rsidR="003B7769" w:rsidRPr="003B7769" w:rsidRDefault="003B7769" w:rsidP="003B7769">
            <w:pPr>
              <w:jc w:val="center"/>
              <w:rPr>
                <w:rFonts w:asciiTheme="minorHAnsi" w:hAnsiTheme="minorHAnsi" w:cstheme="minorHAnsi"/>
                <w:sz w:val="22"/>
                <w:szCs w:val="22"/>
                <w:lang w:val="es-MX" w:eastAsia="pt-PT"/>
              </w:rPr>
            </w:pPr>
            <w:r w:rsidRPr="003B7769">
              <w:rPr>
                <w:rFonts w:asciiTheme="minorHAnsi" w:hAnsiTheme="minorHAnsi" w:cstheme="minorHAnsi"/>
                <w:sz w:val="22"/>
                <w:szCs w:val="22"/>
              </w:rPr>
              <w:t>$2</w:t>
            </w:r>
            <w:r>
              <w:rPr>
                <w:rFonts w:asciiTheme="minorHAnsi" w:hAnsiTheme="minorHAnsi" w:cstheme="minorHAnsi"/>
                <w:sz w:val="22"/>
                <w:szCs w:val="22"/>
              </w:rPr>
              <w:t>,</w:t>
            </w:r>
            <w:r w:rsidRPr="003B7769">
              <w:rPr>
                <w:rFonts w:asciiTheme="minorHAnsi" w:hAnsiTheme="minorHAnsi" w:cstheme="minorHAnsi"/>
                <w:sz w:val="22"/>
                <w:szCs w:val="22"/>
              </w:rPr>
              <w:t>18</w:t>
            </w:r>
            <w:r>
              <w:rPr>
                <w:rFonts w:asciiTheme="minorHAnsi" w:hAnsiTheme="minorHAnsi" w:cstheme="minorHAnsi"/>
                <w:sz w:val="22"/>
                <w:szCs w:val="22"/>
              </w:rPr>
              <w:t>9 USD</w:t>
            </w:r>
          </w:p>
        </w:tc>
        <w:tc>
          <w:tcPr>
            <w:tcW w:w="1275" w:type="dxa"/>
            <w:shd w:val="clear" w:color="auto" w:fill="auto"/>
            <w:vAlign w:val="center"/>
          </w:tcPr>
          <w:p w14:paraId="24DCF3CA" w14:textId="04E75B62" w:rsidR="003B7769" w:rsidRPr="003B7769" w:rsidRDefault="003B7769" w:rsidP="003B7769">
            <w:pPr>
              <w:jc w:val="center"/>
              <w:rPr>
                <w:rFonts w:asciiTheme="minorHAnsi" w:hAnsiTheme="minorHAnsi" w:cstheme="minorHAnsi"/>
                <w:sz w:val="22"/>
                <w:szCs w:val="22"/>
                <w:lang w:val="es-MX" w:eastAsia="pt-PT"/>
              </w:rPr>
            </w:pPr>
            <w:r w:rsidRPr="003B7769">
              <w:rPr>
                <w:rFonts w:asciiTheme="minorHAnsi" w:hAnsiTheme="minorHAnsi" w:cstheme="minorHAnsi"/>
                <w:sz w:val="22"/>
                <w:szCs w:val="22"/>
              </w:rPr>
              <w:t>$1</w:t>
            </w:r>
            <w:r>
              <w:rPr>
                <w:rFonts w:asciiTheme="minorHAnsi" w:hAnsiTheme="minorHAnsi" w:cstheme="minorHAnsi"/>
                <w:sz w:val="22"/>
                <w:szCs w:val="22"/>
              </w:rPr>
              <w:t>,</w:t>
            </w:r>
            <w:r w:rsidRPr="003B7769">
              <w:rPr>
                <w:rFonts w:asciiTheme="minorHAnsi" w:hAnsiTheme="minorHAnsi" w:cstheme="minorHAnsi"/>
                <w:sz w:val="22"/>
                <w:szCs w:val="22"/>
              </w:rPr>
              <w:t>73</w:t>
            </w:r>
            <w:r>
              <w:rPr>
                <w:rFonts w:asciiTheme="minorHAnsi" w:hAnsiTheme="minorHAnsi" w:cstheme="minorHAnsi"/>
                <w:sz w:val="22"/>
                <w:szCs w:val="22"/>
              </w:rPr>
              <w:t>9 USD</w:t>
            </w:r>
          </w:p>
        </w:tc>
        <w:tc>
          <w:tcPr>
            <w:tcW w:w="1276" w:type="dxa"/>
            <w:shd w:val="clear" w:color="auto" w:fill="auto"/>
            <w:vAlign w:val="center"/>
          </w:tcPr>
          <w:p w14:paraId="4B813F8F" w14:textId="00A3B449" w:rsidR="003B7769" w:rsidRPr="003B7769" w:rsidRDefault="003B7769" w:rsidP="003B7769">
            <w:pPr>
              <w:jc w:val="center"/>
              <w:rPr>
                <w:rFonts w:asciiTheme="minorHAnsi" w:hAnsiTheme="minorHAnsi" w:cstheme="minorHAnsi"/>
                <w:sz w:val="22"/>
                <w:szCs w:val="22"/>
                <w:lang w:val="es-MX" w:eastAsia="pt-PT"/>
              </w:rPr>
            </w:pPr>
            <w:r w:rsidRPr="003B7769">
              <w:rPr>
                <w:rFonts w:asciiTheme="minorHAnsi" w:hAnsiTheme="minorHAnsi" w:cstheme="minorHAnsi"/>
                <w:sz w:val="22"/>
                <w:szCs w:val="22"/>
              </w:rPr>
              <w:t>$1</w:t>
            </w:r>
            <w:r>
              <w:rPr>
                <w:rFonts w:asciiTheme="minorHAnsi" w:hAnsiTheme="minorHAnsi" w:cstheme="minorHAnsi"/>
                <w:sz w:val="22"/>
                <w:szCs w:val="22"/>
              </w:rPr>
              <w:t>,</w:t>
            </w:r>
            <w:r w:rsidRPr="003B7769">
              <w:rPr>
                <w:rFonts w:asciiTheme="minorHAnsi" w:hAnsiTheme="minorHAnsi" w:cstheme="minorHAnsi"/>
                <w:sz w:val="22"/>
                <w:szCs w:val="22"/>
              </w:rPr>
              <w:t>51</w:t>
            </w:r>
            <w:r>
              <w:rPr>
                <w:rFonts w:asciiTheme="minorHAnsi" w:hAnsiTheme="minorHAnsi" w:cstheme="minorHAnsi"/>
                <w:sz w:val="22"/>
                <w:szCs w:val="22"/>
              </w:rPr>
              <w:t>9 USD</w:t>
            </w:r>
          </w:p>
        </w:tc>
        <w:tc>
          <w:tcPr>
            <w:tcW w:w="1260" w:type="dxa"/>
            <w:shd w:val="clear" w:color="auto" w:fill="auto"/>
            <w:vAlign w:val="center"/>
          </w:tcPr>
          <w:p w14:paraId="38702D1D" w14:textId="23BA34D1" w:rsidR="003B7769" w:rsidRPr="003B7769" w:rsidRDefault="003B7769" w:rsidP="003B7769">
            <w:pPr>
              <w:jc w:val="center"/>
              <w:rPr>
                <w:rFonts w:asciiTheme="minorHAnsi" w:hAnsiTheme="minorHAnsi" w:cstheme="minorHAnsi"/>
                <w:sz w:val="22"/>
                <w:szCs w:val="22"/>
                <w:lang w:val="es-MX" w:eastAsia="pt-PT"/>
              </w:rPr>
            </w:pPr>
            <w:r w:rsidRPr="000231CB">
              <w:rPr>
                <w:rFonts w:asciiTheme="minorHAnsi" w:hAnsiTheme="minorHAnsi" w:cstheme="minorHAnsi"/>
                <w:sz w:val="22"/>
                <w:szCs w:val="22"/>
              </w:rPr>
              <w:t>$909 USD</w:t>
            </w:r>
          </w:p>
        </w:tc>
      </w:tr>
      <w:tr w:rsidR="003B7769" w:rsidRPr="00AD31AD" w14:paraId="1619CBFF" w14:textId="77777777" w:rsidTr="003B7769">
        <w:trPr>
          <w:trHeight w:val="300"/>
          <w:jc w:val="center"/>
        </w:trPr>
        <w:tc>
          <w:tcPr>
            <w:tcW w:w="2376" w:type="dxa"/>
            <w:shd w:val="clear" w:color="auto" w:fill="auto"/>
          </w:tcPr>
          <w:p w14:paraId="2EBA1A16" w14:textId="129DB64F" w:rsidR="003B7769" w:rsidRPr="003B7769" w:rsidRDefault="003B7769" w:rsidP="003B7769">
            <w:pPr>
              <w:jc w:val="center"/>
              <w:rPr>
                <w:rFonts w:asciiTheme="minorHAnsi" w:hAnsiTheme="minorHAnsi" w:cstheme="minorHAnsi"/>
                <w:b/>
                <w:bCs/>
                <w:sz w:val="22"/>
                <w:szCs w:val="22"/>
                <w:lang w:val="es-MX" w:eastAsia="pt-PT"/>
              </w:rPr>
            </w:pPr>
            <w:r w:rsidRPr="003B7769">
              <w:rPr>
                <w:rFonts w:asciiTheme="minorHAnsi" w:hAnsiTheme="minorHAnsi" w:cstheme="minorHAnsi"/>
                <w:b/>
                <w:bCs/>
                <w:sz w:val="22"/>
                <w:szCs w:val="22"/>
                <w:lang w:eastAsia="pt-PT"/>
              </w:rPr>
              <w:t>Abr 17</w:t>
            </w:r>
            <w:r>
              <w:rPr>
                <w:rFonts w:asciiTheme="minorHAnsi" w:hAnsiTheme="minorHAnsi" w:cstheme="minorHAnsi"/>
                <w:b/>
                <w:bCs/>
                <w:sz w:val="22"/>
                <w:szCs w:val="22"/>
                <w:lang w:eastAsia="pt-PT"/>
              </w:rPr>
              <w:t xml:space="preserve"> /</w:t>
            </w:r>
            <w:r w:rsidRPr="003B7769">
              <w:rPr>
                <w:rFonts w:asciiTheme="minorHAnsi" w:hAnsiTheme="minorHAnsi" w:cstheme="minorHAnsi"/>
                <w:b/>
                <w:bCs/>
                <w:sz w:val="22"/>
                <w:szCs w:val="22"/>
                <w:lang w:eastAsia="pt-PT"/>
              </w:rPr>
              <w:t xml:space="preserve"> May 08,</w:t>
            </w:r>
            <w:r w:rsidR="00660C9C">
              <w:rPr>
                <w:rFonts w:asciiTheme="minorHAnsi" w:hAnsiTheme="minorHAnsi" w:cstheme="minorHAnsi"/>
                <w:b/>
                <w:bCs/>
                <w:sz w:val="22"/>
                <w:szCs w:val="22"/>
                <w:lang w:eastAsia="pt-PT"/>
              </w:rPr>
              <w:t xml:space="preserve"> </w:t>
            </w:r>
            <w:r w:rsidRPr="003B7769">
              <w:rPr>
                <w:rFonts w:asciiTheme="minorHAnsi" w:hAnsiTheme="minorHAnsi" w:cstheme="minorHAnsi"/>
                <w:b/>
                <w:bCs/>
                <w:sz w:val="22"/>
                <w:szCs w:val="22"/>
                <w:lang w:eastAsia="pt-PT"/>
              </w:rPr>
              <w:t>29</w:t>
            </w:r>
            <w:r>
              <w:rPr>
                <w:rFonts w:asciiTheme="minorHAnsi" w:hAnsiTheme="minorHAnsi" w:cstheme="minorHAnsi"/>
                <w:b/>
                <w:bCs/>
                <w:sz w:val="22"/>
                <w:szCs w:val="22"/>
                <w:lang w:eastAsia="pt-PT"/>
              </w:rPr>
              <w:t xml:space="preserve"> /</w:t>
            </w:r>
            <w:r w:rsidRPr="003B7769">
              <w:rPr>
                <w:rFonts w:asciiTheme="minorHAnsi" w:hAnsiTheme="minorHAnsi" w:cstheme="minorHAnsi"/>
                <w:b/>
                <w:bCs/>
                <w:sz w:val="22"/>
                <w:szCs w:val="22"/>
                <w:lang w:eastAsia="pt-PT"/>
              </w:rPr>
              <w:t xml:space="preserve"> Jun 12,</w:t>
            </w:r>
            <w:r w:rsidR="00660C9C">
              <w:rPr>
                <w:rFonts w:asciiTheme="minorHAnsi" w:hAnsiTheme="minorHAnsi" w:cstheme="minorHAnsi"/>
                <w:b/>
                <w:bCs/>
                <w:sz w:val="22"/>
                <w:szCs w:val="22"/>
                <w:lang w:eastAsia="pt-PT"/>
              </w:rPr>
              <w:t xml:space="preserve"> </w:t>
            </w:r>
            <w:r w:rsidRPr="003B7769">
              <w:rPr>
                <w:rFonts w:asciiTheme="minorHAnsi" w:hAnsiTheme="minorHAnsi" w:cstheme="minorHAnsi"/>
                <w:b/>
                <w:bCs/>
                <w:sz w:val="22"/>
                <w:szCs w:val="22"/>
                <w:lang w:eastAsia="pt-PT"/>
              </w:rPr>
              <w:t>19</w:t>
            </w:r>
            <w:r>
              <w:rPr>
                <w:rFonts w:asciiTheme="minorHAnsi" w:hAnsiTheme="minorHAnsi" w:cstheme="minorHAnsi"/>
                <w:b/>
                <w:bCs/>
                <w:sz w:val="22"/>
                <w:szCs w:val="22"/>
                <w:lang w:eastAsia="pt-PT"/>
              </w:rPr>
              <w:t xml:space="preserve"> /</w:t>
            </w:r>
            <w:r w:rsidRPr="003B7769">
              <w:rPr>
                <w:rFonts w:asciiTheme="minorHAnsi" w:hAnsiTheme="minorHAnsi" w:cstheme="minorHAnsi"/>
                <w:b/>
                <w:bCs/>
                <w:sz w:val="22"/>
                <w:szCs w:val="22"/>
                <w:lang w:eastAsia="pt-PT"/>
              </w:rPr>
              <w:t xml:space="preserve"> Dic 28**</w:t>
            </w:r>
          </w:p>
        </w:tc>
        <w:tc>
          <w:tcPr>
            <w:tcW w:w="1305" w:type="dxa"/>
            <w:shd w:val="clear" w:color="auto" w:fill="auto"/>
            <w:vAlign w:val="center"/>
          </w:tcPr>
          <w:p w14:paraId="348797D5" w14:textId="0C2EF1D9" w:rsidR="003B7769" w:rsidRPr="003B7769" w:rsidRDefault="003B7769" w:rsidP="003B7769">
            <w:pPr>
              <w:jc w:val="center"/>
              <w:rPr>
                <w:rFonts w:asciiTheme="minorHAnsi" w:hAnsiTheme="minorHAnsi" w:cstheme="minorHAnsi"/>
                <w:sz w:val="22"/>
                <w:szCs w:val="22"/>
                <w:lang w:val="es-MX" w:eastAsia="pt-PT"/>
              </w:rPr>
            </w:pPr>
            <w:r w:rsidRPr="003B7769">
              <w:rPr>
                <w:rFonts w:asciiTheme="minorHAnsi" w:hAnsiTheme="minorHAnsi" w:cstheme="minorHAnsi"/>
                <w:sz w:val="22"/>
                <w:szCs w:val="22"/>
              </w:rPr>
              <w:t>$3</w:t>
            </w:r>
            <w:r>
              <w:rPr>
                <w:rFonts w:asciiTheme="minorHAnsi" w:hAnsiTheme="minorHAnsi" w:cstheme="minorHAnsi"/>
                <w:sz w:val="22"/>
                <w:szCs w:val="22"/>
              </w:rPr>
              <w:t>,</w:t>
            </w:r>
            <w:r w:rsidRPr="003B7769">
              <w:rPr>
                <w:rFonts w:asciiTheme="minorHAnsi" w:hAnsiTheme="minorHAnsi" w:cstheme="minorHAnsi"/>
                <w:sz w:val="22"/>
                <w:szCs w:val="22"/>
              </w:rPr>
              <w:t>547</w:t>
            </w:r>
            <w:r>
              <w:rPr>
                <w:rFonts w:asciiTheme="minorHAnsi" w:hAnsiTheme="minorHAnsi" w:cstheme="minorHAnsi"/>
                <w:sz w:val="22"/>
                <w:szCs w:val="22"/>
              </w:rPr>
              <w:t xml:space="preserve"> USD</w:t>
            </w:r>
          </w:p>
        </w:tc>
        <w:tc>
          <w:tcPr>
            <w:tcW w:w="1276" w:type="dxa"/>
            <w:shd w:val="clear" w:color="auto" w:fill="auto"/>
            <w:vAlign w:val="center"/>
          </w:tcPr>
          <w:p w14:paraId="50D8980D" w14:textId="7259C1AE" w:rsidR="003B7769" w:rsidRPr="003B7769" w:rsidRDefault="003B7769" w:rsidP="003B7769">
            <w:pPr>
              <w:jc w:val="center"/>
              <w:rPr>
                <w:rFonts w:asciiTheme="minorHAnsi" w:hAnsiTheme="minorHAnsi" w:cstheme="minorHAnsi"/>
                <w:sz w:val="22"/>
                <w:szCs w:val="22"/>
                <w:lang w:val="es-MX" w:eastAsia="pt-PT"/>
              </w:rPr>
            </w:pPr>
            <w:r w:rsidRPr="003B7769">
              <w:rPr>
                <w:rFonts w:asciiTheme="minorHAnsi" w:hAnsiTheme="minorHAnsi" w:cstheme="minorHAnsi"/>
                <w:sz w:val="22"/>
                <w:szCs w:val="22"/>
              </w:rPr>
              <w:t>$2</w:t>
            </w:r>
            <w:r>
              <w:rPr>
                <w:rFonts w:asciiTheme="minorHAnsi" w:hAnsiTheme="minorHAnsi" w:cstheme="minorHAnsi"/>
                <w:sz w:val="22"/>
                <w:szCs w:val="22"/>
              </w:rPr>
              <w:t>,</w:t>
            </w:r>
            <w:r w:rsidRPr="003B7769">
              <w:rPr>
                <w:rFonts w:asciiTheme="minorHAnsi" w:hAnsiTheme="minorHAnsi" w:cstheme="minorHAnsi"/>
                <w:sz w:val="22"/>
                <w:szCs w:val="22"/>
              </w:rPr>
              <w:t>18</w:t>
            </w:r>
            <w:r>
              <w:rPr>
                <w:rFonts w:asciiTheme="minorHAnsi" w:hAnsiTheme="minorHAnsi" w:cstheme="minorHAnsi"/>
                <w:sz w:val="22"/>
                <w:szCs w:val="22"/>
              </w:rPr>
              <w:t>9 USD</w:t>
            </w:r>
          </w:p>
        </w:tc>
        <w:tc>
          <w:tcPr>
            <w:tcW w:w="1276" w:type="dxa"/>
            <w:shd w:val="clear" w:color="auto" w:fill="auto"/>
            <w:vAlign w:val="center"/>
          </w:tcPr>
          <w:p w14:paraId="204E041D" w14:textId="44736946" w:rsidR="003B7769" w:rsidRPr="003B7769" w:rsidRDefault="003B7769" w:rsidP="003B7769">
            <w:pPr>
              <w:jc w:val="center"/>
              <w:rPr>
                <w:rFonts w:asciiTheme="minorHAnsi" w:hAnsiTheme="minorHAnsi" w:cstheme="minorHAnsi"/>
                <w:sz w:val="22"/>
                <w:szCs w:val="22"/>
                <w:lang w:val="es-MX" w:eastAsia="pt-PT"/>
              </w:rPr>
            </w:pPr>
            <w:r w:rsidRPr="003B7769">
              <w:rPr>
                <w:rFonts w:asciiTheme="minorHAnsi" w:hAnsiTheme="minorHAnsi" w:cstheme="minorHAnsi"/>
                <w:sz w:val="22"/>
                <w:szCs w:val="22"/>
              </w:rPr>
              <w:t>$2</w:t>
            </w:r>
            <w:r>
              <w:rPr>
                <w:rFonts w:asciiTheme="minorHAnsi" w:hAnsiTheme="minorHAnsi" w:cstheme="minorHAnsi"/>
                <w:sz w:val="22"/>
                <w:szCs w:val="22"/>
              </w:rPr>
              <w:t>,</w:t>
            </w:r>
            <w:r w:rsidRPr="003B7769">
              <w:rPr>
                <w:rFonts w:asciiTheme="minorHAnsi" w:hAnsiTheme="minorHAnsi" w:cstheme="minorHAnsi"/>
                <w:sz w:val="22"/>
                <w:szCs w:val="22"/>
              </w:rPr>
              <w:t>27</w:t>
            </w:r>
            <w:r>
              <w:rPr>
                <w:rFonts w:asciiTheme="minorHAnsi" w:hAnsiTheme="minorHAnsi" w:cstheme="minorHAnsi"/>
                <w:sz w:val="22"/>
                <w:szCs w:val="22"/>
              </w:rPr>
              <w:t>9 USD</w:t>
            </w:r>
          </w:p>
        </w:tc>
        <w:tc>
          <w:tcPr>
            <w:tcW w:w="1275" w:type="dxa"/>
            <w:shd w:val="clear" w:color="auto" w:fill="auto"/>
            <w:vAlign w:val="center"/>
          </w:tcPr>
          <w:p w14:paraId="6C009AC2" w14:textId="11C0D87C" w:rsidR="003B7769" w:rsidRPr="003B7769" w:rsidRDefault="003B7769" w:rsidP="003B7769">
            <w:pPr>
              <w:jc w:val="center"/>
              <w:rPr>
                <w:rFonts w:asciiTheme="minorHAnsi" w:hAnsiTheme="minorHAnsi" w:cstheme="minorHAnsi"/>
                <w:sz w:val="22"/>
                <w:szCs w:val="22"/>
                <w:lang w:val="es-MX" w:eastAsia="pt-PT"/>
              </w:rPr>
            </w:pPr>
            <w:r w:rsidRPr="003B7769">
              <w:rPr>
                <w:rFonts w:asciiTheme="minorHAnsi" w:hAnsiTheme="minorHAnsi" w:cstheme="minorHAnsi"/>
                <w:sz w:val="22"/>
                <w:szCs w:val="22"/>
              </w:rPr>
              <w:t>$1</w:t>
            </w:r>
            <w:r>
              <w:rPr>
                <w:rFonts w:asciiTheme="minorHAnsi" w:hAnsiTheme="minorHAnsi" w:cstheme="minorHAnsi"/>
                <w:sz w:val="22"/>
                <w:szCs w:val="22"/>
              </w:rPr>
              <w:t>,</w:t>
            </w:r>
            <w:r w:rsidRPr="003B7769">
              <w:rPr>
                <w:rFonts w:asciiTheme="minorHAnsi" w:hAnsiTheme="minorHAnsi" w:cstheme="minorHAnsi"/>
                <w:sz w:val="22"/>
                <w:szCs w:val="22"/>
              </w:rPr>
              <w:t>78</w:t>
            </w:r>
            <w:r>
              <w:rPr>
                <w:rFonts w:asciiTheme="minorHAnsi" w:hAnsiTheme="minorHAnsi" w:cstheme="minorHAnsi"/>
                <w:sz w:val="22"/>
                <w:szCs w:val="22"/>
              </w:rPr>
              <w:t>9 USD</w:t>
            </w:r>
          </w:p>
        </w:tc>
        <w:tc>
          <w:tcPr>
            <w:tcW w:w="1276" w:type="dxa"/>
            <w:shd w:val="clear" w:color="auto" w:fill="auto"/>
            <w:vAlign w:val="center"/>
          </w:tcPr>
          <w:p w14:paraId="6E3DF697" w14:textId="1F1C7FA8" w:rsidR="003B7769" w:rsidRPr="003B7769" w:rsidRDefault="003B7769" w:rsidP="003B7769">
            <w:pPr>
              <w:jc w:val="center"/>
              <w:rPr>
                <w:rFonts w:asciiTheme="minorHAnsi" w:hAnsiTheme="minorHAnsi" w:cstheme="minorHAnsi"/>
                <w:sz w:val="22"/>
                <w:szCs w:val="22"/>
                <w:lang w:val="es-MX" w:eastAsia="pt-PT"/>
              </w:rPr>
            </w:pPr>
            <w:r w:rsidRPr="003B7769">
              <w:rPr>
                <w:rFonts w:asciiTheme="minorHAnsi" w:hAnsiTheme="minorHAnsi" w:cstheme="minorHAnsi"/>
                <w:sz w:val="22"/>
                <w:szCs w:val="22"/>
              </w:rPr>
              <w:t>$1</w:t>
            </w:r>
            <w:r>
              <w:rPr>
                <w:rFonts w:asciiTheme="minorHAnsi" w:hAnsiTheme="minorHAnsi" w:cstheme="minorHAnsi"/>
                <w:sz w:val="22"/>
                <w:szCs w:val="22"/>
              </w:rPr>
              <w:t>,</w:t>
            </w:r>
            <w:r w:rsidRPr="003B7769">
              <w:rPr>
                <w:rFonts w:asciiTheme="minorHAnsi" w:hAnsiTheme="minorHAnsi" w:cstheme="minorHAnsi"/>
                <w:sz w:val="22"/>
                <w:szCs w:val="22"/>
              </w:rPr>
              <w:t>54</w:t>
            </w:r>
            <w:r>
              <w:rPr>
                <w:rFonts w:asciiTheme="minorHAnsi" w:hAnsiTheme="minorHAnsi" w:cstheme="minorHAnsi"/>
                <w:sz w:val="22"/>
                <w:szCs w:val="22"/>
              </w:rPr>
              <w:t>9 USD</w:t>
            </w:r>
          </w:p>
        </w:tc>
        <w:tc>
          <w:tcPr>
            <w:tcW w:w="1260" w:type="dxa"/>
            <w:shd w:val="clear" w:color="auto" w:fill="auto"/>
            <w:vAlign w:val="center"/>
          </w:tcPr>
          <w:p w14:paraId="5A29F145" w14:textId="59936ADB" w:rsidR="003B7769" w:rsidRPr="003B7769" w:rsidRDefault="003B7769" w:rsidP="003B7769">
            <w:pPr>
              <w:jc w:val="center"/>
              <w:rPr>
                <w:rFonts w:asciiTheme="minorHAnsi" w:hAnsiTheme="minorHAnsi" w:cstheme="minorHAnsi"/>
                <w:sz w:val="22"/>
                <w:szCs w:val="22"/>
                <w:lang w:val="es-MX" w:eastAsia="pt-PT"/>
              </w:rPr>
            </w:pPr>
            <w:r w:rsidRPr="000231CB">
              <w:rPr>
                <w:rFonts w:asciiTheme="minorHAnsi" w:hAnsiTheme="minorHAnsi" w:cstheme="minorHAnsi"/>
                <w:sz w:val="22"/>
                <w:szCs w:val="22"/>
              </w:rPr>
              <w:t>$909 USD</w:t>
            </w:r>
          </w:p>
        </w:tc>
      </w:tr>
      <w:tr w:rsidR="003B7769" w:rsidRPr="00AD31AD" w14:paraId="56BDF83A" w14:textId="77777777" w:rsidTr="003B7769">
        <w:trPr>
          <w:trHeight w:val="300"/>
          <w:jc w:val="center"/>
        </w:trPr>
        <w:tc>
          <w:tcPr>
            <w:tcW w:w="2376" w:type="dxa"/>
            <w:shd w:val="clear" w:color="auto" w:fill="auto"/>
          </w:tcPr>
          <w:p w14:paraId="76B3A6A3" w14:textId="3B4186FC" w:rsidR="003B7769" w:rsidRPr="003B7769" w:rsidRDefault="003B7769" w:rsidP="003B7769">
            <w:pPr>
              <w:jc w:val="center"/>
              <w:rPr>
                <w:rFonts w:asciiTheme="minorHAnsi" w:hAnsiTheme="minorHAnsi" w:cstheme="minorHAnsi"/>
                <w:b/>
                <w:bCs/>
                <w:sz w:val="22"/>
                <w:szCs w:val="22"/>
                <w:lang w:val="es-MX" w:eastAsia="pt-PT"/>
              </w:rPr>
            </w:pPr>
            <w:r w:rsidRPr="003B7769">
              <w:rPr>
                <w:rFonts w:asciiTheme="minorHAnsi" w:hAnsiTheme="minorHAnsi" w:cstheme="minorHAnsi"/>
                <w:b/>
                <w:bCs/>
                <w:sz w:val="22"/>
                <w:szCs w:val="22"/>
                <w:lang w:eastAsia="pt-PT"/>
              </w:rPr>
              <w:t>Sep 11</w:t>
            </w:r>
            <w:r>
              <w:rPr>
                <w:rFonts w:asciiTheme="minorHAnsi" w:hAnsiTheme="minorHAnsi" w:cstheme="minorHAnsi"/>
                <w:b/>
                <w:bCs/>
                <w:sz w:val="22"/>
                <w:szCs w:val="22"/>
                <w:lang w:eastAsia="pt-PT"/>
              </w:rPr>
              <w:t xml:space="preserve"> / </w:t>
            </w:r>
            <w:r w:rsidRPr="003B7769">
              <w:rPr>
                <w:rFonts w:asciiTheme="minorHAnsi" w:hAnsiTheme="minorHAnsi" w:cstheme="minorHAnsi"/>
                <w:b/>
                <w:bCs/>
                <w:sz w:val="22"/>
                <w:szCs w:val="22"/>
                <w:lang w:eastAsia="pt-PT"/>
              </w:rPr>
              <w:t>Oct 02</w:t>
            </w:r>
          </w:p>
        </w:tc>
        <w:tc>
          <w:tcPr>
            <w:tcW w:w="1305" w:type="dxa"/>
            <w:shd w:val="clear" w:color="auto" w:fill="auto"/>
            <w:vAlign w:val="center"/>
          </w:tcPr>
          <w:p w14:paraId="650CB379" w14:textId="22C11C7F" w:rsidR="003B7769" w:rsidRPr="003B7769" w:rsidRDefault="003B7769" w:rsidP="003B7769">
            <w:pPr>
              <w:jc w:val="center"/>
              <w:rPr>
                <w:rFonts w:asciiTheme="minorHAnsi" w:hAnsiTheme="minorHAnsi" w:cstheme="minorHAnsi"/>
                <w:sz w:val="22"/>
                <w:szCs w:val="22"/>
                <w:lang w:val="es-MX" w:eastAsia="pt-PT"/>
              </w:rPr>
            </w:pPr>
            <w:r w:rsidRPr="003B7769">
              <w:rPr>
                <w:rFonts w:asciiTheme="minorHAnsi" w:hAnsiTheme="minorHAnsi" w:cstheme="minorHAnsi"/>
                <w:sz w:val="22"/>
                <w:szCs w:val="22"/>
              </w:rPr>
              <w:t>$3</w:t>
            </w:r>
            <w:r>
              <w:rPr>
                <w:rFonts w:asciiTheme="minorHAnsi" w:hAnsiTheme="minorHAnsi" w:cstheme="minorHAnsi"/>
                <w:sz w:val="22"/>
                <w:szCs w:val="22"/>
              </w:rPr>
              <w:t>,</w:t>
            </w:r>
            <w:r w:rsidRPr="003B7769">
              <w:rPr>
                <w:rFonts w:asciiTheme="minorHAnsi" w:hAnsiTheme="minorHAnsi" w:cstheme="minorHAnsi"/>
                <w:sz w:val="22"/>
                <w:szCs w:val="22"/>
              </w:rPr>
              <w:t>860</w:t>
            </w:r>
            <w:r>
              <w:rPr>
                <w:rFonts w:asciiTheme="minorHAnsi" w:hAnsiTheme="minorHAnsi" w:cstheme="minorHAnsi"/>
                <w:sz w:val="22"/>
                <w:szCs w:val="22"/>
              </w:rPr>
              <w:t xml:space="preserve"> USD</w:t>
            </w:r>
          </w:p>
        </w:tc>
        <w:tc>
          <w:tcPr>
            <w:tcW w:w="1276" w:type="dxa"/>
            <w:shd w:val="clear" w:color="auto" w:fill="auto"/>
            <w:vAlign w:val="center"/>
          </w:tcPr>
          <w:p w14:paraId="334E1754" w14:textId="4C3F107C" w:rsidR="003B7769" w:rsidRPr="003B7769" w:rsidRDefault="003B7769" w:rsidP="003B7769">
            <w:pPr>
              <w:jc w:val="center"/>
              <w:rPr>
                <w:rFonts w:asciiTheme="minorHAnsi" w:hAnsiTheme="minorHAnsi" w:cstheme="minorHAnsi"/>
                <w:sz w:val="22"/>
                <w:szCs w:val="22"/>
                <w:lang w:val="es-MX" w:eastAsia="pt-PT"/>
              </w:rPr>
            </w:pPr>
            <w:r w:rsidRPr="003B7769">
              <w:rPr>
                <w:rFonts w:asciiTheme="minorHAnsi" w:hAnsiTheme="minorHAnsi" w:cstheme="minorHAnsi"/>
                <w:sz w:val="22"/>
                <w:szCs w:val="22"/>
              </w:rPr>
              <w:t>$2</w:t>
            </w:r>
            <w:r>
              <w:rPr>
                <w:rFonts w:asciiTheme="minorHAnsi" w:hAnsiTheme="minorHAnsi" w:cstheme="minorHAnsi"/>
                <w:sz w:val="22"/>
                <w:szCs w:val="22"/>
              </w:rPr>
              <w:t>,</w:t>
            </w:r>
            <w:r w:rsidRPr="003B7769">
              <w:rPr>
                <w:rFonts w:asciiTheme="minorHAnsi" w:hAnsiTheme="minorHAnsi" w:cstheme="minorHAnsi"/>
                <w:sz w:val="22"/>
                <w:szCs w:val="22"/>
              </w:rPr>
              <w:t>34</w:t>
            </w:r>
            <w:r>
              <w:rPr>
                <w:rFonts w:asciiTheme="minorHAnsi" w:hAnsiTheme="minorHAnsi" w:cstheme="minorHAnsi"/>
                <w:sz w:val="22"/>
                <w:szCs w:val="22"/>
              </w:rPr>
              <w:t>9 USD</w:t>
            </w:r>
          </w:p>
        </w:tc>
        <w:tc>
          <w:tcPr>
            <w:tcW w:w="1276" w:type="dxa"/>
            <w:shd w:val="clear" w:color="auto" w:fill="auto"/>
            <w:vAlign w:val="center"/>
          </w:tcPr>
          <w:p w14:paraId="55E1BA58" w14:textId="3516C3CC" w:rsidR="003B7769" w:rsidRPr="003B7769" w:rsidRDefault="003B7769" w:rsidP="003B7769">
            <w:pPr>
              <w:jc w:val="center"/>
              <w:rPr>
                <w:rFonts w:asciiTheme="minorHAnsi" w:hAnsiTheme="minorHAnsi" w:cstheme="minorHAnsi"/>
                <w:sz w:val="22"/>
                <w:szCs w:val="22"/>
                <w:lang w:val="es-MX" w:eastAsia="pt-PT"/>
              </w:rPr>
            </w:pPr>
            <w:r w:rsidRPr="003B7769">
              <w:rPr>
                <w:rFonts w:asciiTheme="minorHAnsi" w:hAnsiTheme="minorHAnsi" w:cstheme="minorHAnsi"/>
                <w:sz w:val="22"/>
                <w:szCs w:val="22"/>
              </w:rPr>
              <w:t>$2</w:t>
            </w:r>
            <w:r>
              <w:rPr>
                <w:rFonts w:asciiTheme="minorHAnsi" w:hAnsiTheme="minorHAnsi" w:cstheme="minorHAnsi"/>
                <w:sz w:val="22"/>
                <w:szCs w:val="22"/>
              </w:rPr>
              <w:t>,</w:t>
            </w:r>
            <w:r w:rsidRPr="003B7769">
              <w:rPr>
                <w:rFonts w:asciiTheme="minorHAnsi" w:hAnsiTheme="minorHAnsi" w:cstheme="minorHAnsi"/>
                <w:sz w:val="22"/>
                <w:szCs w:val="22"/>
              </w:rPr>
              <w:t>43</w:t>
            </w:r>
            <w:r>
              <w:rPr>
                <w:rFonts w:asciiTheme="minorHAnsi" w:hAnsiTheme="minorHAnsi" w:cstheme="minorHAnsi"/>
                <w:sz w:val="22"/>
                <w:szCs w:val="22"/>
              </w:rPr>
              <w:t>9 USD</w:t>
            </w:r>
          </w:p>
        </w:tc>
        <w:tc>
          <w:tcPr>
            <w:tcW w:w="1275" w:type="dxa"/>
            <w:shd w:val="clear" w:color="auto" w:fill="auto"/>
            <w:vAlign w:val="center"/>
          </w:tcPr>
          <w:p w14:paraId="4FB6B116" w14:textId="11C209D9" w:rsidR="003B7769" w:rsidRPr="003B7769" w:rsidRDefault="003B7769" w:rsidP="003B7769">
            <w:pPr>
              <w:jc w:val="center"/>
              <w:rPr>
                <w:rFonts w:asciiTheme="minorHAnsi" w:hAnsiTheme="minorHAnsi" w:cstheme="minorHAnsi"/>
                <w:sz w:val="22"/>
                <w:szCs w:val="22"/>
                <w:lang w:val="es-MX" w:eastAsia="pt-PT"/>
              </w:rPr>
            </w:pPr>
            <w:r w:rsidRPr="003B7769">
              <w:rPr>
                <w:rFonts w:asciiTheme="minorHAnsi" w:hAnsiTheme="minorHAnsi" w:cstheme="minorHAnsi"/>
                <w:sz w:val="22"/>
                <w:szCs w:val="22"/>
              </w:rPr>
              <w:t>$1</w:t>
            </w:r>
            <w:r>
              <w:rPr>
                <w:rFonts w:asciiTheme="minorHAnsi" w:hAnsiTheme="minorHAnsi" w:cstheme="minorHAnsi"/>
                <w:sz w:val="22"/>
                <w:szCs w:val="22"/>
              </w:rPr>
              <w:t>,</w:t>
            </w:r>
            <w:r w:rsidRPr="003B7769">
              <w:rPr>
                <w:rFonts w:asciiTheme="minorHAnsi" w:hAnsiTheme="minorHAnsi" w:cstheme="minorHAnsi"/>
                <w:sz w:val="22"/>
                <w:szCs w:val="22"/>
              </w:rPr>
              <w:t>89</w:t>
            </w:r>
            <w:r>
              <w:rPr>
                <w:rFonts w:asciiTheme="minorHAnsi" w:hAnsiTheme="minorHAnsi" w:cstheme="minorHAnsi"/>
                <w:sz w:val="22"/>
                <w:szCs w:val="22"/>
              </w:rPr>
              <w:t>9 USD</w:t>
            </w:r>
          </w:p>
        </w:tc>
        <w:tc>
          <w:tcPr>
            <w:tcW w:w="1276" w:type="dxa"/>
            <w:shd w:val="clear" w:color="auto" w:fill="auto"/>
            <w:vAlign w:val="center"/>
          </w:tcPr>
          <w:p w14:paraId="2EB48125" w14:textId="4F0A768D" w:rsidR="003B7769" w:rsidRPr="003B7769" w:rsidRDefault="003B7769" w:rsidP="003B7769">
            <w:pPr>
              <w:jc w:val="center"/>
              <w:rPr>
                <w:rFonts w:asciiTheme="minorHAnsi" w:hAnsiTheme="minorHAnsi" w:cstheme="minorHAnsi"/>
                <w:sz w:val="22"/>
                <w:szCs w:val="22"/>
                <w:lang w:val="es-MX" w:eastAsia="pt-PT"/>
              </w:rPr>
            </w:pPr>
            <w:r w:rsidRPr="003B7769">
              <w:rPr>
                <w:rFonts w:asciiTheme="minorHAnsi" w:hAnsiTheme="minorHAnsi" w:cstheme="minorHAnsi"/>
                <w:sz w:val="22"/>
                <w:szCs w:val="22"/>
              </w:rPr>
              <w:t>$1</w:t>
            </w:r>
            <w:r>
              <w:rPr>
                <w:rFonts w:asciiTheme="minorHAnsi" w:hAnsiTheme="minorHAnsi" w:cstheme="minorHAnsi"/>
                <w:sz w:val="22"/>
                <w:szCs w:val="22"/>
              </w:rPr>
              <w:t>,</w:t>
            </w:r>
            <w:r w:rsidRPr="003B7769">
              <w:rPr>
                <w:rFonts w:asciiTheme="minorHAnsi" w:hAnsiTheme="minorHAnsi" w:cstheme="minorHAnsi"/>
                <w:sz w:val="22"/>
                <w:szCs w:val="22"/>
              </w:rPr>
              <w:t>62</w:t>
            </w:r>
            <w:r>
              <w:rPr>
                <w:rFonts w:asciiTheme="minorHAnsi" w:hAnsiTheme="minorHAnsi" w:cstheme="minorHAnsi"/>
                <w:sz w:val="22"/>
                <w:szCs w:val="22"/>
              </w:rPr>
              <w:t>9 USD</w:t>
            </w:r>
          </w:p>
        </w:tc>
        <w:tc>
          <w:tcPr>
            <w:tcW w:w="1260" w:type="dxa"/>
            <w:shd w:val="clear" w:color="auto" w:fill="auto"/>
            <w:vAlign w:val="center"/>
          </w:tcPr>
          <w:p w14:paraId="5DCB2E59" w14:textId="069EBF7C" w:rsidR="003B7769" w:rsidRPr="003B7769" w:rsidRDefault="003B7769" w:rsidP="003B7769">
            <w:pPr>
              <w:jc w:val="center"/>
              <w:rPr>
                <w:rFonts w:asciiTheme="minorHAnsi" w:hAnsiTheme="minorHAnsi" w:cstheme="minorHAnsi"/>
                <w:sz w:val="22"/>
                <w:szCs w:val="22"/>
                <w:lang w:val="es-MX" w:eastAsia="pt-PT"/>
              </w:rPr>
            </w:pPr>
            <w:r w:rsidRPr="000231CB">
              <w:rPr>
                <w:rFonts w:asciiTheme="minorHAnsi" w:hAnsiTheme="minorHAnsi" w:cstheme="minorHAnsi"/>
                <w:sz w:val="22"/>
                <w:szCs w:val="22"/>
              </w:rPr>
              <w:t>$909 USD</w:t>
            </w:r>
          </w:p>
        </w:tc>
      </w:tr>
    </w:tbl>
    <w:p w14:paraId="50E8B87D" w14:textId="15C2072E" w:rsidR="001C071E" w:rsidRPr="00AD31AD" w:rsidRDefault="001C071E" w:rsidP="001C071E">
      <w:pPr>
        <w:autoSpaceDE w:val="0"/>
        <w:autoSpaceDN w:val="0"/>
        <w:adjustRightInd w:val="0"/>
        <w:rPr>
          <w:rFonts w:asciiTheme="minorHAnsi" w:hAnsiTheme="minorHAnsi" w:cstheme="minorHAnsi"/>
          <w:sz w:val="22"/>
          <w:szCs w:val="22"/>
          <w:lang w:val="es-MX"/>
        </w:rPr>
      </w:pPr>
      <w:r w:rsidRPr="00AD31AD">
        <w:rPr>
          <w:rFonts w:asciiTheme="minorHAnsi" w:hAnsiTheme="minorHAnsi" w:cstheme="minorHAnsi"/>
          <w:sz w:val="22"/>
          <w:szCs w:val="22"/>
          <w:lang w:val="es-MX"/>
        </w:rPr>
        <w:t xml:space="preserve">**Salida </w:t>
      </w:r>
      <w:r w:rsidR="0094585A" w:rsidRPr="00AD31AD">
        <w:rPr>
          <w:rFonts w:asciiTheme="minorHAnsi" w:hAnsiTheme="minorHAnsi" w:cstheme="minorHAnsi"/>
          <w:sz w:val="22"/>
          <w:szCs w:val="22"/>
          <w:lang w:val="es-MX"/>
        </w:rPr>
        <w:t xml:space="preserve">del </w:t>
      </w:r>
      <w:r w:rsidR="0075786F">
        <w:rPr>
          <w:rFonts w:asciiTheme="minorHAnsi" w:hAnsiTheme="minorHAnsi" w:cstheme="minorHAnsi"/>
          <w:sz w:val="22"/>
          <w:szCs w:val="22"/>
          <w:lang w:val="es-MX"/>
        </w:rPr>
        <w:t>28</w:t>
      </w:r>
      <w:r w:rsidR="0094585A" w:rsidRPr="00AD31AD">
        <w:rPr>
          <w:rFonts w:asciiTheme="minorHAnsi" w:hAnsiTheme="minorHAnsi" w:cstheme="minorHAnsi"/>
          <w:sz w:val="22"/>
          <w:szCs w:val="22"/>
          <w:lang w:val="es-MX"/>
        </w:rPr>
        <w:t xml:space="preserve"> de diciembre</w:t>
      </w:r>
      <w:r w:rsidRPr="00AD31AD">
        <w:rPr>
          <w:rFonts w:asciiTheme="minorHAnsi" w:hAnsiTheme="minorHAnsi" w:cstheme="minorHAnsi"/>
          <w:sz w:val="22"/>
          <w:szCs w:val="22"/>
          <w:lang w:val="es-MX"/>
        </w:rPr>
        <w:t xml:space="preserve"> es un </w:t>
      </w:r>
      <w:proofErr w:type="gramStart"/>
      <w:r w:rsidR="0075786F">
        <w:rPr>
          <w:rFonts w:asciiTheme="minorHAnsi" w:hAnsiTheme="minorHAnsi" w:cstheme="minorHAnsi"/>
          <w:sz w:val="22"/>
          <w:szCs w:val="22"/>
          <w:lang w:val="es-MX"/>
        </w:rPr>
        <w:t xml:space="preserve">sábado </w:t>
      </w:r>
      <w:r w:rsidRPr="00AD31AD">
        <w:rPr>
          <w:rFonts w:asciiTheme="minorHAnsi" w:hAnsiTheme="minorHAnsi" w:cstheme="minorHAnsi"/>
          <w:sz w:val="22"/>
          <w:szCs w:val="22"/>
          <w:lang w:val="es-MX"/>
        </w:rPr>
        <w:t xml:space="preserve"> *</w:t>
      </w:r>
      <w:proofErr w:type="gramEnd"/>
      <w:r w:rsidRPr="00AD31AD">
        <w:rPr>
          <w:rFonts w:asciiTheme="minorHAnsi" w:hAnsiTheme="minorHAnsi" w:cstheme="minorHAnsi"/>
          <w:sz w:val="22"/>
          <w:szCs w:val="22"/>
          <w:lang w:val="es-MX"/>
        </w:rPr>
        <w:t xml:space="preserve">**Habitaciones </w:t>
      </w:r>
      <w:proofErr w:type="spellStart"/>
      <w:r w:rsidRPr="00AD31AD">
        <w:rPr>
          <w:rFonts w:asciiTheme="minorHAnsi" w:hAnsiTheme="minorHAnsi" w:cstheme="minorHAnsi"/>
          <w:sz w:val="22"/>
          <w:szCs w:val="22"/>
          <w:lang w:val="es-MX"/>
        </w:rPr>
        <w:t>twin</w:t>
      </w:r>
      <w:proofErr w:type="spellEnd"/>
      <w:r w:rsidRPr="00AD31AD">
        <w:rPr>
          <w:rFonts w:asciiTheme="minorHAnsi" w:hAnsiTheme="minorHAnsi" w:cstheme="minorHAnsi"/>
          <w:sz w:val="22"/>
          <w:szCs w:val="22"/>
          <w:lang w:val="es-MX"/>
        </w:rPr>
        <w:t xml:space="preserve"> bajo petición.</w:t>
      </w:r>
    </w:p>
    <w:p w14:paraId="5A3648B8" w14:textId="77777777" w:rsidR="001C071E" w:rsidRPr="00AD31AD" w:rsidRDefault="001C071E" w:rsidP="00F86047">
      <w:pPr>
        <w:rPr>
          <w:rFonts w:asciiTheme="minorHAnsi" w:hAnsiTheme="minorHAnsi" w:cstheme="minorHAnsi"/>
          <w:b/>
          <w:bCs/>
          <w:sz w:val="22"/>
          <w:szCs w:val="22"/>
          <w:u w:val="single"/>
          <w:lang w:val="es-MX"/>
        </w:rPr>
      </w:pPr>
    </w:p>
    <w:p w14:paraId="0DBDD334" w14:textId="77777777" w:rsidR="004013C2" w:rsidRPr="00AD31AD" w:rsidRDefault="004013C2" w:rsidP="00F86047">
      <w:pPr>
        <w:rPr>
          <w:rFonts w:asciiTheme="minorHAnsi" w:hAnsiTheme="minorHAnsi" w:cstheme="minorHAnsi"/>
          <w:b/>
          <w:bCs/>
          <w:sz w:val="22"/>
          <w:szCs w:val="22"/>
          <w:u w:val="single"/>
          <w:lang w:val="es-MX"/>
        </w:rPr>
      </w:pPr>
    </w:p>
    <w:p w14:paraId="3EE28748" w14:textId="27FB1831" w:rsidR="00F86047" w:rsidRPr="00AD31AD" w:rsidRDefault="00F86047" w:rsidP="00774D06">
      <w:pPr>
        <w:rPr>
          <w:rFonts w:asciiTheme="minorHAnsi" w:hAnsiTheme="minorHAnsi" w:cstheme="minorHAnsi"/>
          <w:b/>
          <w:bCs/>
          <w:sz w:val="22"/>
          <w:szCs w:val="22"/>
          <w:u w:val="single"/>
          <w:lang w:val="es-MX"/>
        </w:rPr>
      </w:pPr>
      <w:r w:rsidRPr="00AD31AD">
        <w:rPr>
          <w:rFonts w:asciiTheme="minorHAnsi" w:hAnsiTheme="minorHAnsi" w:cstheme="minorHAnsi"/>
          <w:b/>
          <w:bCs/>
          <w:sz w:val="22"/>
          <w:szCs w:val="22"/>
          <w:u w:val="single"/>
          <w:lang w:val="es-MX"/>
        </w:rPr>
        <w:t>EL PRECIO INCLUYE:</w:t>
      </w:r>
    </w:p>
    <w:p w14:paraId="327456D8" w14:textId="39DDC22F" w:rsidR="00593F5D" w:rsidRPr="00AD31AD" w:rsidRDefault="00774D06" w:rsidP="00BE24D0">
      <w:pPr>
        <w:pStyle w:val="Prrafodelista"/>
        <w:numPr>
          <w:ilvl w:val="0"/>
          <w:numId w:val="23"/>
        </w:numPr>
        <w:spacing w:after="0" w:line="240" w:lineRule="auto"/>
        <w:ind w:left="426" w:hanging="284"/>
        <w:rPr>
          <w:rFonts w:cstheme="minorHAnsi"/>
        </w:rPr>
      </w:pPr>
      <w:r w:rsidRPr="00AD31AD">
        <w:rPr>
          <w:rFonts w:cstheme="minorHAnsi"/>
        </w:rPr>
        <w:t>7</w:t>
      </w:r>
      <w:r w:rsidR="00593F5D" w:rsidRPr="00AD31AD">
        <w:rPr>
          <w:rFonts w:cstheme="minorHAnsi"/>
        </w:rPr>
        <w:t xml:space="preserve"> noches de hospedaje en hotel</w:t>
      </w:r>
      <w:r w:rsidR="00BE24D0" w:rsidRPr="00AD31AD">
        <w:rPr>
          <w:rFonts w:cstheme="minorHAnsi"/>
        </w:rPr>
        <w:t>es de categoría superior.</w:t>
      </w:r>
    </w:p>
    <w:p w14:paraId="49A1D3CD" w14:textId="6B2A2D3B" w:rsidR="00BE24D0" w:rsidRPr="00AD31AD" w:rsidRDefault="0075786F" w:rsidP="00BE24D0">
      <w:pPr>
        <w:pStyle w:val="Prrafodelista"/>
        <w:numPr>
          <w:ilvl w:val="0"/>
          <w:numId w:val="23"/>
        </w:numPr>
        <w:spacing w:after="0" w:line="240" w:lineRule="auto"/>
        <w:ind w:left="426" w:hanging="284"/>
        <w:rPr>
          <w:rFonts w:cstheme="minorHAnsi"/>
        </w:rPr>
      </w:pPr>
      <w:r>
        <w:rPr>
          <w:rFonts w:cstheme="minorHAnsi"/>
        </w:rPr>
        <w:t>3</w:t>
      </w:r>
      <w:r w:rsidR="00BE24D0" w:rsidRPr="00AD31AD">
        <w:rPr>
          <w:rFonts w:cstheme="minorHAnsi"/>
        </w:rPr>
        <w:t xml:space="preserve"> desayunos.</w:t>
      </w:r>
    </w:p>
    <w:p w14:paraId="03A8D430" w14:textId="4C16259F" w:rsidR="00593F5D" w:rsidRPr="00AD31AD" w:rsidRDefault="00593F5D" w:rsidP="00BE24D0">
      <w:pPr>
        <w:pStyle w:val="Prrafodelista"/>
        <w:numPr>
          <w:ilvl w:val="0"/>
          <w:numId w:val="23"/>
        </w:numPr>
        <w:spacing w:after="0" w:line="240" w:lineRule="auto"/>
        <w:ind w:left="426" w:hanging="284"/>
        <w:rPr>
          <w:rFonts w:cstheme="minorHAnsi"/>
        </w:rPr>
      </w:pPr>
      <w:r w:rsidRPr="00AD31AD">
        <w:rPr>
          <w:rFonts w:cstheme="minorHAnsi"/>
        </w:rPr>
        <w:t>Traslados de llegada y salida</w:t>
      </w:r>
      <w:r w:rsidR="0075786F">
        <w:rPr>
          <w:rFonts w:cstheme="minorHAnsi"/>
        </w:rPr>
        <w:t>.</w:t>
      </w:r>
    </w:p>
    <w:p w14:paraId="179230FC" w14:textId="7D2850C5" w:rsidR="00195B3B" w:rsidRPr="00AD31AD" w:rsidRDefault="00593F5D" w:rsidP="00BE24D0">
      <w:pPr>
        <w:pStyle w:val="Prrafodelista"/>
        <w:numPr>
          <w:ilvl w:val="0"/>
          <w:numId w:val="23"/>
        </w:numPr>
        <w:spacing w:after="0" w:line="240" w:lineRule="auto"/>
        <w:ind w:left="426" w:hanging="284"/>
        <w:rPr>
          <w:rFonts w:cstheme="minorHAnsi"/>
        </w:rPr>
      </w:pPr>
      <w:r w:rsidRPr="00AD31AD">
        <w:rPr>
          <w:rFonts w:cstheme="minorHAnsi"/>
        </w:rPr>
        <w:t>Tr</w:t>
      </w:r>
      <w:r w:rsidR="00BE24D0" w:rsidRPr="00AD31AD">
        <w:rPr>
          <w:rFonts w:cstheme="minorHAnsi"/>
        </w:rPr>
        <w:t>ansporte en autobús de lujo o minibús, dependiendo del número de participantes</w:t>
      </w:r>
      <w:r w:rsidR="004013C2" w:rsidRPr="00AD31AD">
        <w:rPr>
          <w:rFonts w:cstheme="minorHAnsi"/>
        </w:rPr>
        <w:t>.</w:t>
      </w:r>
    </w:p>
    <w:p w14:paraId="02450A8E" w14:textId="5C400EDB" w:rsidR="00BE24D0" w:rsidRPr="00AD31AD" w:rsidRDefault="00BE24D0" w:rsidP="00BE24D0">
      <w:pPr>
        <w:pStyle w:val="Prrafodelista"/>
        <w:numPr>
          <w:ilvl w:val="0"/>
          <w:numId w:val="23"/>
        </w:numPr>
        <w:spacing w:after="0" w:line="240" w:lineRule="auto"/>
        <w:ind w:left="426" w:hanging="284"/>
        <w:rPr>
          <w:rFonts w:cstheme="minorHAnsi"/>
        </w:rPr>
      </w:pPr>
      <w:r w:rsidRPr="00AD31AD">
        <w:rPr>
          <w:rFonts w:cstheme="minorHAnsi"/>
        </w:rPr>
        <w:t>Guía acompañante en español durante todo el programa.</w:t>
      </w:r>
    </w:p>
    <w:p w14:paraId="6C7CBA50" w14:textId="3F8B6774" w:rsidR="00BE24D0" w:rsidRPr="00AD31AD" w:rsidRDefault="00BE24D0" w:rsidP="00BE24D0">
      <w:pPr>
        <w:pStyle w:val="Prrafodelista"/>
        <w:numPr>
          <w:ilvl w:val="0"/>
          <w:numId w:val="23"/>
        </w:numPr>
        <w:spacing w:after="0" w:line="240" w:lineRule="auto"/>
        <w:ind w:left="426" w:hanging="284"/>
        <w:rPr>
          <w:rFonts w:cstheme="minorHAnsi"/>
        </w:rPr>
      </w:pPr>
      <w:r w:rsidRPr="00AD31AD">
        <w:rPr>
          <w:rFonts w:cstheme="minorHAnsi"/>
        </w:rPr>
        <w:t>Vistas mencionadas como en el programa, excepto las visitas opcionales.</w:t>
      </w:r>
    </w:p>
    <w:p w14:paraId="1D453088" w14:textId="0263A1E2" w:rsidR="004013C2" w:rsidRPr="00AD31AD" w:rsidRDefault="004013C2" w:rsidP="00774D06">
      <w:pPr>
        <w:rPr>
          <w:rFonts w:asciiTheme="minorHAnsi" w:hAnsiTheme="minorHAnsi" w:cstheme="minorHAnsi"/>
          <w:lang w:val="es-MX"/>
        </w:rPr>
      </w:pPr>
    </w:p>
    <w:p w14:paraId="5F32A15A" w14:textId="42C04157" w:rsidR="009B0EC3" w:rsidRPr="00AD31AD" w:rsidRDefault="009B0EC3" w:rsidP="00774D06">
      <w:pPr>
        <w:rPr>
          <w:rFonts w:asciiTheme="minorHAnsi" w:hAnsiTheme="minorHAnsi" w:cstheme="minorHAnsi"/>
          <w:b/>
          <w:bCs/>
          <w:sz w:val="22"/>
          <w:szCs w:val="22"/>
          <w:u w:val="single"/>
          <w:lang w:val="es-MX"/>
        </w:rPr>
      </w:pPr>
      <w:bookmarkStart w:id="0" w:name="_Hlk124015653"/>
      <w:r w:rsidRPr="00AD31AD">
        <w:rPr>
          <w:rFonts w:asciiTheme="minorHAnsi" w:hAnsiTheme="minorHAnsi" w:cstheme="minorHAnsi"/>
          <w:b/>
          <w:bCs/>
          <w:sz w:val="22"/>
          <w:szCs w:val="22"/>
          <w:u w:val="single"/>
          <w:lang w:val="es-MX"/>
        </w:rPr>
        <w:t>NO INCLUYE:</w:t>
      </w:r>
    </w:p>
    <w:p w14:paraId="380C2575" w14:textId="43442C3B" w:rsidR="0036434A" w:rsidRPr="00AD31AD" w:rsidRDefault="009B0EC3" w:rsidP="00BE24D0">
      <w:pPr>
        <w:pStyle w:val="Prrafodelista"/>
        <w:numPr>
          <w:ilvl w:val="0"/>
          <w:numId w:val="24"/>
        </w:numPr>
        <w:spacing w:after="0" w:line="240" w:lineRule="auto"/>
        <w:ind w:left="426" w:hanging="284"/>
        <w:rPr>
          <w:rFonts w:cstheme="minorHAnsi"/>
        </w:rPr>
      </w:pPr>
      <w:r w:rsidRPr="00AD31AD">
        <w:rPr>
          <w:rFonts w:cstheme="minorHAnsi"/>
        </w:rPr>
        <w:t>Transportación aérea</w:t>
      </w:r>
      <w:r w:rsidR="00BE24D0" w:rsidRPr="00AD31AD">
        <w:rPr>
          <w:rFonts w:cstheme="minorHAnsi"/>
        </w:rPr>
        <w:t xml:space="preserve"> para llega</w:t>
      </w:r>
      <w:r w:rsidR="0075786F">
        <w:rPr>
          <w:rFonts w:cstheme="minorHAnsi"/>
        </w:rPr>
        <w:t xml:space="preserve">r </w:t>
      </w:r>
      <w:r w:rsidR="00BE24D0" w:rsidRPr="00AD31AD">
        <w:rPr>
          <w:rFonts w:cstheme="minorHAnsi"/>
        </w:rPr>
        <w:t>y salir de Nueva York.</w:t>
      </w:r>
    </w:p>
    <w:p w14:paraId="68A78D54" w14:textId="4C2B83E1" w:rsidR="00593F5D" w:rsidRPr="00AD31AD" w:rsidRDefault="00593F5D" w:rsidP="00BE24D0">
      <w:pPr>
        <w:pStyle w:val="Prrafodelista"/>
        <w:numPr>
          <w:ilvl w:val="0"/>
          <w:numId w:val="24"/>
        </w:numPr>
        <w:spacing w:after="0" w:line="240" w:lineRule="auto"/>
        <w:ind w:left="426" w:hanging="284"/>
        <w:rPr>
          <w:rFonts w:cstheme="minorHAnsi"/>
        </w:rPr>
      </w:pPr>
      <w:r w:rsidRPr="00AD31AD">
        <w:rPr>
          <w:rFonts w:cstheme="minorHAnsi"/>
        </w:rPr>
        <w:t xml:space="preserve">Almuerzo </w:t>
      </w:r>
      <w:r w:rsidR="00BE24D0" w:rsidRPr="00AD31AD">
        <w:rPr>
          <w:rFonts w:cstheme="minorHAnsi"/>
        </w:rPr>
        <w:t>y</w:t>
      </w:r>
      <w:r w:rsidRPr="00AD31AD">
        <w:rPr>
          <w:rFonts w:cstheme="minorHAnsi"/>
        </w:rPr>
        <w:t xml:space="preserve"> cena</w:t>
      </w:r>
      <w:r w:rsidR="00BE24D0" w:rsidRPr="00AD31AD">
        <w:rPr>
          <w:rFonts w:cstheme="minorHAnsi"/>
        </w:rPr>
        <w:t>.</w:t>
      </w:r>
    </w:p>
    <w:p w14:paraId="7EE5CE71" w14:textId="3C86309B" w:rsidR="00593F5D" w:rsidRPr="00AD31AD" w:rsidRDefault="00593F5D" w:rsidP="00BE24D0">
      <w:pPr>
        <w:pStyle w:val="Prrafodelista"/>
        <w:numPr>
          <w:ilvl w:val="0"/>
          <w:numId w:val="24"/>
        </w:numPr>
        <w:spacing w:after="0" w:line="240" w:lineRule="auto"/>
        <w:ind w:left="426" w:hanging="284"/>
        <w:rPr>
          <w:rFonts w:cstheme="minorHAnsi"/>
        </w:rPr>
      </w:pPr>
      <w:r w:rsidRPr="00AD31AD">
        <w:rPr>
          <w:rFonts w:cstheme="minorHAnsi"/>
        </w:rPr>
        <w:t>Admisiones a museos, edificios y monumentos que no están especificados con la palabra ‘’incluido’’ al lado</w:t>
      </w:r>
    </w:p>
    <w:p w14:paraId="36F1FAA0" w14:textId="77777777" w:rsidR="00BE24D0" w:rsidRPr="00AD31AD" w:rsidRDefault="00593F5D" w:rsidP="00BE24D0">
      <w:pPr>
        <w:pStyle w:val="Prrafodelista"/>
        <w:numPr>
          <w:ilvl w:val="0"/>
          <w:numId w:val="24"/>
        </w:numPr>
        <w:spacing w:after="0" w:line="240" w:lineRule="auto"/>
        <w:ind w:left="426" w:hanging="284"/>
        <w:rPr>
          <w:rFonts w:cstheme="minorHAnsi"/>
          <w:b/>
          <w:bCs/>
          <w:u w:val="single"/>
        </w:rPr>
      </w:pPr>
      <w:r w:rsidRPr="00AD31AD">
        <w:rPr>
          <w:rFonts w:cstheme="minorHAnsi"/>
        </w:rPr>
        <w:t xml:space="preserve">Servicio de maleteros. </w:t>
      </w:r>
      <w:bookmarkEnd w:id="0"/>
    </w:p>
    <w:p w14:paraId="38A8EC2C" w14:textId="77777777" w:rsidR="00BE24D0" w:rsidRPr="00AD31AD" w:rsidRDefault="00BE24D0" w:rsidP="00BE24D0">
      <w:pPr>
        <w:pStyle w:val="Prrafodelista"/>
        <w:numPr>
          <w:ilvl w:val="0"/>
          <w:numId w:val="24"/>
        </w:numPr>
        <w:spacing w:after="0" w:line="240" w:lineRule="auto"/>
        <w:ind w:left="426" w:hanging="284"/>
        <w:rPr>
          <w:rFonts w:cstheme="minorHAnsi"/>
          <w:b/>
          <w:bCs/>
          <w:u w:val="single"/>
        </w:rPr>
      </w:pPr>
      <w:r w:rsidRPr="00AD31AD">
        <w:rPr>
          <w:rFonts w:cstheme="minorHAnsi"/>
        </w:rPr>
        <w:t>Propinas para el equipo de porteadores y guías</w:t>
      </w:r>
    </w:p>
    <w:p w14:paraId="56B2D3F4" w14:textId="77777777" w:rsidR="00BE24D0" w:rsidRPr="00AD31AD" w:rsidRDefault="00BE24D0" w:rsidP="00BE24D0">
      <w:pPr>
        <w:pStyle w:val="Prrafodelista"/>
        <w:numPr>
          <w:ilvl w:val="0"/>
          <w:numId w:val="24"/>
        </w:numPr>
        <w:spacing w:after="0" w:line="240" w:lineRule="auto"/>
        <w:ind w:left="426" w:hanging="284"/>
        <w:rPr>
          <w:rFonts w:cstheme="minorHAnsi"/>
          <w:b/>
          <w:bCs/>
          <w:u w:val="single"/>
        </w:rPr>
      </w:pPr>
      <w:r w:rsidRPr="00AD31AD">
        <w:rPr>
          <w:rFonts w:cstheme="minorHAnsi"/>
        </w:rPr>
        <w:t>Gastos personales como llamadas, wifi, servicio de lavandería, etc.</w:t>
      </w:r>
    </w:p>
    <w:p w14:paraId="78CDB50E" w14:textId="06A7D040" w:rsidR="00BE24D0" w:rsidRPr="00AD31AD" w:rsidRDefault="00BE24D0" w:rsidP="00BE24D0">
      <w:pPr>
        <w:pStyle w:val="Prrafodelista"/>
        <w:numPr>
          <w:ilvl w:val="0"/>
          <w:numId w:val="24"/>
        </w:numPr>
        <w:spacing w:after="0" w:line="240" w:lineRule="auto"/>
        <w:ind w:left="426" w:hanging="284"/>
        <w:rPr>
          <w:rFonts w:cstheme="minorHAnsi"/>
          <w:b/>
          <w:bCs/>
          <w:u w:val="single"/>
        </w:rPr>
      </w:pPr>
      <w:r w:rsidRPr="00AD31AD">
        <w:rPr>
          <w:rFonts w:cstheme="minorHAnsi"/>
        </w:rPr>
        <w:t>visitas opcionales</w:t>
      </w:r>
      <w:bookmarkStart w:id="1" w:name="_Hlk127879586"/>
      <w:r w:rsidRPr="00AD31AD">
        <w:rPr>
          <w:rFonts w:cstheme="minorHAnsi"/>
        </w:rPr>
        <w:t>.</w:t>
      </w:r>
    </w:p>
    <w:p w14:paraId="107A1BAC" w14:textId="07FB9A20" w:rsidR="00BE24D0" w:rsidRPr="00AD31AD" w:rsidRDefault="00BE24D0" w:rsidP="00BE24D0">
      <w:pPr>
        <w:pStyle w:val="Prrafodelista"/>
        <w:numPr>
          <w:ilvl w:val="0"/>
          <w:numId w:val="24"/>
        </w:numPr>
        <w:spacing w:after="0" w:line="240" w:lineRule="auto"/>
        <w:ind w:left="426" w:hanging="284"/>
        <w:rPr>
          <w:rFonts w:cstheme="minorHAnsi"/>
          <w:b/>
          <w:bCs/>
          <w:u w:val="single"/>
        </w:rPr>
      </w:pPr>
      <w:r w:rsidRPr="00AD31AD">
        <w:rPr>
          <w:rFonts w:cstheme="minorHAnsi"/>
        </w:rPr>
        <w:t xml:space="preserve">Seguro de asistencia en viajes. </w:t>
      </w:r>
      <w:r w:rsidRPr="00AD31AD">
        <w:rPr>
          <w:rFonts w:cstheme="minorHAnsi"/>
          <w:b/>
          <w:bCs/>
          <w:shd w:val="clear" w:color="auto" w:fill="FFFFFF"/>
        </w:rPr>
        <w:t>Se recomienda adquirir un SEGURO DE ASISTENCIA EN VIAJE de cobertura amplia. Consulte a su asesor experto.</w:t>
      </w:r>
      <w:bookmarkEnd w:id="1"/>
    </w:p>
    <w:p w14:paraId="2E8F269C" w14:textId="77777777" w:rsidR="002365B2" w:rsidRPr="00AD31AD" w:rsidRDefault="002365B2" w:rsidP="00774D06">
      <w:pPr>
        <w:rPr>
          <w:rFonts w:asciiTheme="minorHAnsi" w:hAnsiTheme="minorHAnsi" w:cstheme="minorHAnsi"/>
          <w:b/>
          <w:bCs/>
          <w:sz w:val="22"/>
          <w:szCs w:val="22"/>
          <w:u w:val="single"/>
          <w:lang w:val="es-MX"/>
        </w:rPr>
      </w:pPr>
    </w:p>
    <w:p w14:paraId="774C9548" w14:textId="1DCD725C" w:rsidR="00B66546" w:rsidRPr="00AD31AD" w:rsidRDefault="00B66546" w:rsidP="00B66546">
      <w:pPr>
        <w:spacing w:after="160" w:line="259" w:lineRule="auto"/>
        <w:rPr>
          <w:rFonts w:asciiTheme="minorHAnsi" w:hAnsiTheme="minorHAnsi" w:cstheme="minorHAnsi"/>
          <w:b/>
          <w:bCs/>
          <w:sz w:val="22"/>
          <w:szCs w:val="22"/>
          <w:u w:val="single"/>
          <w:lang w:val="es-MX"/>
        </w:rPr>
      </w:pPr>
      <w:bookmarkStart w:id="2" w:name="_Hlk123806241"/>
      <w:r w:rsidRPr="00AD31AD">
        <w:rPr>
          <w:rFonts w:asciiTheme="minorHAnsi" w:hAnsiTheme="minorHAnsi" w:cstheme="minorHAnsi"/>
          <w:b/>
          <w:bCs/>
          <w:sz w:val="22"/>
          <w:szCs w:val="22"/>
          <w:u w:val="single"/>
          <w:lang w:val="es-MX"/>
        </w:rPr>
        <w:t>HOTEL</w:t>
      </w:r>
      <w:r w:rsidR="004704CB" w:rsidRPr="00AD31AD">
        <w:rPr>
          <w:rFonts w:asciiTheme="minorHAnsi" w:hAnsiTheme="minorHAnsi" w:cstheme="minorHAnsi"/>
          <w:b/>
          <w:bCs/>
          <w:sz w:val="22"/>
          <w:szCs w:val="22"/>
          <w:u w:val="single"/>
          <w:lang w:val="es-MX"/>
        </w:rPr>
        <w:t>ES</w:t>
      </w:r>
      <w:r w:rsidRPr="00AD31AD">
        <w:rPr>
          <w:rFonts w:asciiTheme="minorHAnsi" w:hAnsiTheme="minorHAnsi" w:cstheme="minorHAnsi"/>
          <w:b/>
          <w:bCs/>
          <w:sz w:val="22"/>
          <w:szCs w:val="22"/>
          <w:u w:val="single"/>
          <w:lang w:val="es-MX"/>
        </w:rPr>
        <w:t xml:space="preserve"> PREVISTOS O SIMILAR</w:t>
      </w:r>
      <w:r w:rsidR="004704CB" w:rsidRPr="00AD31AD">
        <w:rPr>
          <w:rFonts w:asciiTheme="minorHAnsi" w:hAnsiTheme="minorHAnsi" w:cstheme="minorHAnsi"/>
          <w:b/>
          <w:bCs/>
          <w:sz w:val="22"/>
          <w:szCs w:val="22"/>
          <w:u w:val="single"/>
          <w:lang w:val="es-MX"/>
        </w:rPr>
        <w:t>ES</w:t>
      </w:r>
    </w:p>
    <w:tbl>
      <w:tblPr>
        <w:tblStyle w:val="Tablaconcuadrcula"/>
        <w:tblW w:w="0" w:type="auto"/>
        <w:jc w:val="center"/>
        <w:tblLook w:val="04A0" w:firstRow="1" w:lastRow="0" w:firstColumn="1" w:lastColumn="0" w:noHBand="0" w:noVBand="1"/>
      </w:tblPr>
      <w:tblGrid>
        <w:gridCol w:w="1838"/>
        <w:gridCol w:w="3686"/>
      </w:tblGrid>
      <w:tr w:rsidR="004704CB" w:rsidRPr="00AD31AD" w14:paraId="114CC039" w14:textId="77777777" w:rsidTr="004704CB">
        <w:trPr>
          <w:jc w:val="center"/>
        </w:trPr>
        <w:tc>
          <w:tcPr>
            <w:tcW w:w="1838" w:type="dxa"/>
          </w:tcPr>
          <w:p w14:paraId="5007F313" w14:textId="77777777" w:rsidR="004704CB" w:rsidRPr="00AD31AD" w:rsidRDefault="004704CB" w:rsidP="00634D91">
            <w:pPr>
              <w:jc w:val="center"/>
              <w:rPr>
                <w:rFonts w:asciiTheme="minorHAnsi" w:hAnsiTheme="minorHAnsi" w:cstheme="minorHAnsi"/>
                <w:b/>
                <w:sz w:val="22"/>
                <w:szCs w:val="22"/>
                <w:lang w:val="es-MX"/>
              </w:rPr>
            </w:pPr>
            <w:r w:rsidRPr="00AD31AD">
              <w:rPr>
                <w:rFonts w:asciiTheme="minorHAnsi" w:hAnsiTheme="minorHAnsi" w:cstheme="minorHAnsi"/>
                <w:b/>
                <w:sz w:val="22"/>
                <w:szCs w:val="22"/>
                <w:lang w:val="es-MX"/>
              </w:rPr>
              <w:t>CIUDAD</w:t>
            </w:r>
          </w:p>
        </w:tc>
        <w:tc>
          <w:tcPr>
            <w:tcW w:w="3686" w:type="dxa"/>
          </w:tcPr>
          <w:p w14:paraId="5C050CEC" w14:textId="25CABE88" w:rsidR="004704CB" w:rsidRPr="00AD31AD" w:rsidRDefault="004704CB" w:rsidP="00634D91">
            <w:pPr>
              <w:jc w:val="center"/>
              <w:rPr>
                <w:rFonts w:asciiTheme="minorHAnsi" w:hAnsiTheme="minorHAnsi" w:cstheme="minorHAnsi"/>
                <w:b/>
                <w:sz w:val="22"/>
                <w:szCs w:val="22"/>
                <w:lang w:val="es-MX"/>
              </w:rPr>
            </w:pPr>
            <w:r w:rsidRPr="00AD31AD">
              <w:rPr>
                <w:rFonts w:asciiTheme="minorHAnsi" w:hAnsiTheme="minorHAnsi" w:cstheme="minorHAnsi"/>
                <w:b/>
                <w:sz w:val="22"/>
                <w:szCs w:val="22"/>
                <w:lang w:val="es-MX"/>
              </w:rPr>
              <w:t>HOTELES CATEGORIA SUPERIOR</w:t>
            </w:r>
          </w:p>
        </w:tc>
      </w:tr>
      <w:tr w:rsidR="0075786F" w:rsidRPr="00AD31AD" w14:paraId="74F68D61" w14:textId="77777777" w:rsidTr="004704CB">
        <w:trPr>
          <w:jc w:val="center"/>
        </w:trPr>
        <w:tc>
          <w:tcPr>
            <w:tcW w:w="1838" w:type="dxa"/>
          </w:tcPr>
          <w:p w14:paraId="0BCC7B33" w14:textId="4C231087" w:rsidR="0075786F" w:rsidRPr="00AD31AD" w:rsidRDefault="0075786F" w:rsidP="0075786F">
            <w:pPr>
              <w:jc w:val="both"/>
              <w:rPr>
                <w:rFonts w:asciiTheme="minorHAnsi" w:hAnsiTheme="minorHAnsi" w:cstheme="minorHAnsi"/>
                <w:bCs/>
                <w:sz w:val="22"/>
                <w:szCs w:val="22"/>
                <w:lang w:val="es-MX"/>
              </w:rPr>
            </w:pPr>
            <w:r w:rsidRPr="00AD31AD">
              <w:rPr>
                <w:rFonts w:asciiTheme="minorHAnsi" w:hAnsiTheme="minorHAnsi" w:cstheme="minorHAnsi"/>
                <w:bCs/>
                <w:sz w:val="22"/>
                <w:szCs w:val="22"/>
                <w:lang w:val="es-MX"/>
              </w:rPr>
              <w:t>Nueva York</w:t>
            </w:r>
          </w:p>
        </w:tc>
        <w:tc>
          <w:tcPr>
            <w:tcW w:w="3686" w:type="dxa"/>
          </w:tcPr>
          <w:p w14:paraId="3E9F0102" w14:textId="783DE301" w:rsidR="0075786F" w:rsidRPr="00AD31AD" w:rsidRDefault="0075786F" w:rsidP="0075786F">
            <w:pPr>
              <w:jc w:val="center"/>
              <w:rPr>
                <w:rFonts w:asciiTheme="minorHAnsi" w:eastAsia="Calibri" w:hAnsiTheme="minorHAnsi" w:cstheme="minorHAnsi"/>
                <w:sz w:val="22"/>
                <w:szCs w:val="22"/>
                <w:lang w:val="es-MX"/>
              </w:rPr>
            </w:pPr>
            <w:proofErr w:type="spellStart"/>
            <w:r w:rsidRPr="00AD31AD">
              <w:rPr>
                <w:rFonts w:asciiTheme="minorHAnsi" w:eastAsia="Calibri" w:hAnsiTheme="minorHAnsi" w:cstheme="minorHAnsi"/>
                <w:sz w:val="22"/>
                <w:szCs w:val="22"/>
                <w:lang w:val="es-MX"/>
              </w:rPr>
              <w:t>The</w:t>
            </w:r>
            <w:proofErr w:type="spellEnd"/>
            <w:r w:rsidRPr="00AD31AD">
              <w:rPr>
                <w:rFonts w:asciiTheme="minorHAnsi" w:eastAsia="Calibri" w:hAnsiTheme="minorHAnsi" w:cstheme="minorHAnsi"/>
                <w:sz w:val="22"/>
                <w:szCs w:val="22"/>
                <w:lang w:val="es-MX"/>
              </w:rPr>
              <w:t xml:space="preserve"> New </w:t>
            </w:r>
            <w:proofErr w:type="spellStart"/>
            <w:r w:rsidRPr="00AD31AD">
              <w:rPr>
                <w:rFonts w:asciiTheme="minorHAnsi" w:eastAsia="Calibri" w:hAnsiTheme="minorHAnsi" w:cstheme="minorHAnsi"/>
                <w:sz w:val="22"/>
                <w:szCs w:val="22"/>
                <w:lang w:val="es-MX"/>
              </w:rPr>
              <w:t>Yorker</w:t>
            </w:r>
            <w:proofErr w:type="spellEnd"/>
          </w:p>
        </w:tc>
      </w:tr>
      <w:tr w:rsidR="0075786F" w:rsidRPr="00AD31AD" w14:paraId="4C17384E" w14:textId="77777777" w:rsidTr="004704CB">
        <w:trPr>
          <w:jc w:val="center"/>
        </w:trPr>
        <w:tc>
          <w:tcPr>
            <w:tcW w:w="1838" w:type="dxa"/>
          </w:tcPr>
          <w:p w14:paraId="48770347" w14:textId="39B90BA5" w:rsidR="0075786F" w:rsidRPr="00AD31AD" w:rsidRDefault="0075786F" w:rsidP="0075786F">
            <w:pPr>
              <w:jc w:val="both"/>
              <w:rPr>
                <w:rFonts w:asciiTheme="minorHAnsi" w:hAnsiTheme="minorHAnsi" w:cstheme="minorHAnsi"/>
                <w:bCs/>
                <w:sz w:val="22"/>
                <w:szCs w:val="22"/>
                <w:lang w:val="es-MX"/>
              </w:rPr>
            </w:pPr>
            <w:r w:rsidRPr="00AD31AD">
              <w:rPr>
                <w:rFonts w:asciiTheme="minorHAnsi" w:hAnsiTheme="minorHAnsi" w:cstheme="minorHAnsi"/>
                <w:bCs/>
                <w:sz w:val="22"/>
                <w:szCs w:val="22"/>
                <w:lang w:val="es-MX"/>
              </w:rPr>
              <w:t>Washington DC</w:t>
            </w:r>
          </w:p>
        </w:tc>
        <w:tc>
          <w:tcPr>
            <w:tcW w:w="3686" w:type="dxa"/>
          </w:tcPr>
          <w:p w14:paraId="18C599F4" w14:textId="1C8516D6" w:rsidR="0075786F" w:rsidRPr="00AD31AD" w:rsidRDefault="0075786F" w:rsidP="0075786F">
            <w:pPr>
              <w:jc w:val="center"/>
              <w:rPr>
                <w:rFonts w:asciiTheme="minorHAnsi" w:hAnsiTheme="minorHAnsi" w:cstheme="minorHAnsi"/>
                <w:bCs/>
                <w:sz w:val="22"/>
                <w:szCs w:val="22"/>
                <w:lang w:val="es-MX"/>
              </w:rPr>
            </w:pPr>
            <w:proofErr w:type="spellStart"/>
            <w:r w:rsidRPr="00AD31AD">
              <w:rPr>
                <w:rFonts w:asciiTheme="minorHAnsi" w:eastAsia="Calibri" w:hAnsiTheme="minorHAnsi" w:cstheme="minorHAnsi"/>
                <w:sz w:val="22"/>
                <w:szCs w:val="22"/>
                <w:lang w:val="es-MX"/>
              </w:rPr>
              <w:t>Melrose</w:t>
            </w:r>
            <w:proofErr w:type="spellEnd"/>
            <w:r w:rsidRPr="00AD31AD">
              <w:rPr>
                <w:rFonts w:asciiTheme="minorHAnsi" w:eastAsia="Calibri" w:hAnsiTheme="minorHAnsi" w:cstheme="minorHAnsi"/>
                <w:sz w:val="22"/>
                <w:szCs w:val="22"/>
                <w:lang w:val="es-MX"/>
              </w:rPr>
              <w:t xml:space="preserve"> Georgetown</w:t>
            </w:r>
          </w:p>
        </w:tc>
      </w:tr>
      <w:tr w:rsidR="0075786F" w:rsidRPr="00AD31AD" w14:paraId="7F64226A" w14:textId="77777777" w:rsidTr="004704CB">
        <w:trPr>
          <w:jc w:val="center"/>
        </w:trPr>
        <w:tc>
          <w:tcPr>
            <w:tcW w:w="1838" w:type="dxa"/>
          </w:tcPr>
          <w:p w14:paraId="676B5638" w14:textId="531A52CC" w:rsidR="0075786F" w:rsidRPr="00AD31AD" w:rsidRDefault="0075786F" w:rsidP="0075786F">
            <w:pPr>
              <w:jc w:val="both"/>
              <w:rPr>
                <w:rFonts w:asciiTheme="minorHAnsi" w:hAnsiTheme="minorHAnsi" w:cstheme="minorHAnsi"/>
                <w:bCs/>
                <w:sz w:val="22"/>
                <w:szCs w:val="22"/>
                <w:lang w:val="es-MX"/>
              </w:rPr>
            </w:pPr>
            <w:r w:rsidRPr="00AD31AD">
              <w:rPr>
                <w:rFonts w:asciiTheme="minorHAnsi" w:hAnsiTheme="minorHAnsi" w:cstheme="minorHAnsi"/>
                <w:bCs/>
                <w:sz w:val="22"/>
                <w:szCs w:val="22"/>
                <w:lang w:val="es-MX"/>
              </w:rPr>
              <w:t>Niagara Falls</w:t>
            </w:r>
          </w:p>
        </w:tc>
        <w:tc>
          <w:tcPr>
            <w:tcW w:w="3686" w:type="dxa"/>
          </w:tcPr>
          <w:p w14:paraId="1BD79BF4" w14:textId="43DE6DC2" w:rsidR="0075786F" w:rsidRPr="00AD31AD" w:rsidRDefault="0075786F" w:rsidP="0075786F">
            <w:pPr>
              <w:jc w:val="center"/>
              <w:rPr>
                <w:rFonts w:asciiTheme="minorHAnsi" w:hAnsiTheme="minorHAnsi" w:cstheme="minorHAnsi"/>
                <w:bCs/>
                <w:sz w:val="22"/>
                <w:szCs w:val="22"/>
                <w:lang w:val="es-MX"/>
              </w:rPr>
            </w:pPr>
            <w:r w:rsidRPr="00AD31AD">
              <w:rPr>
                <w:rFonts w:asciiTheme="minorHAnsi" w:hAnsiTheme="minorHAnsi" w:cstheme="minorHAnsi"/>
                <w:sz w:val="22"/>
                <w:szCs w:val="22"/>
                <w:lang w:val="es-MX"/>
              </w:rPr>
              <w:t xml:space="preserve">Sheraton at </w:t>
            </w:r>
            <w:proofErr w:type="spellStart"/>
            <w:r w:rsidRPr="00AD31AD">
              <w:rPr>
                <w:rFonts w:asciiTheme="minorHAnsi" w:hAnsiTheme="minorHAnsi" w:cstheme="minorHAnsi"/>
                <w:sz w:val="22"/>
                <w:szCs w:val="22"/>
                <w:lang w:val="es-MX"/>
              </w:rPr>
              <w:t>the</w:t>
            </w:r>
            <w:proofErr w:type="spellEnd"/>
            <w:r w:rsidRPr="00AD31AD">
              <w:rPr>
                <w:rFonts w:asciiTheme="minorHAnsi" w:hAnsiTheme="minorHAnsi" w:cstheme="minorHAnsi"/>
                <w:sz w:val="22"/>
                <w:szCs w:val="22"/>
                <w:lang w:val="es-MX"/>
              </w:rPr>
              <w:t xml:space="preserve"> Falls</w:t>
            </w:r>
          </w:p>
        </w:tc>
      </w:tr>
      <w:tr w:rsidR="0075786F" w:rsidRPr="00AD31AD" w14:paraId="7AA80542" w14:textId="77777777" w:rsidTr="004704CB">
        <w:trPr>
          <w:jc w:val="center"/>
        </w:trPr>
        <w:tc>
          <w:tcPr>
            <w:tcW w:w="1838" w:type="dxa"/>
          </w:tcPr>
          <w:p w14:paraId="6C722FA1" w14:textId="41D4722B" w:rsidR="0075786F" w:rsidRPr="00AD31AD" w:rsidRDefault="0075786F" w:rsidP="0075786F">
            <w:pPr>
              <w:jc w:val="both"/>
              <w:rPr>
                <w:rFonts w:asciiTheme="minorHAnsi" w:hAnsiTheme="minorHAnsi" w:cstheme="minorHAnsi"/>
                <w:bCs/>
                <w:sz w:val="22"/>
                <w:szCs w:val="22"/>
                <w:lang w:val="es-MX"/>
              </w:rPr>
            </w:pPr>
            <w:r w:rsidRPr="00AD31AD">
              <w:rPr>
                <w:rFonts w:asciiTheme="minorHAnsi" w:hAnsiTheme="minorHAnsi" w:cstheme="minorHAnsi"/>
                <w:bCs/>
                <w:sz w:val="22"/>
                <w:szCs w:val="22"/>
                <w:lang w:val="es-MX"/>
              </w:rPr>
              <w:t>Nueva York</w:t>
            </w:r>
          </w:p>
        </w:tc>
        <w:tc>
          <w:tcPr>
            <w:tcW w:w="3686" w:type="dxa"/>
          </w:tcPr>
          <w:p w14:paraId="739A1E09" w14:textId="6534739F" w:rsidR="0075786F" w:rsidRPr="00AD31AD" w:rsidRDefault="0075786F" w:rsidP="0075786F">
            <w:pPr>
              <w:jc w:val="center"/>
              <w:rPr>
                <w:rFonts w:asciiTheme="minorHAnsi" w:eastAsia="Calibri" w:hAnsiTheme="minorHAnsi" w:cstheme="minorHAnsi"/>
                <w:sz w:val="22"/>
                <w:szCs w:val="22"/>
                <w:lang w:val="es-MX"/>
              </w:rPr>
            </w:pPr>
            <w:proofErr w:type="spellStart"/>
            <w:r w:rsidRPr="00AD31AD">
              <w:rPr>
                <w:rFonts w:asciiTheme="minorHAnsi" w:eastAsia="Calibri" w:hAnsiTheme="minorHAnsi" w:cstheme="minorHAnsi"/>
                <w:sz w:val="22"/>
                <w:szCs w:val="22"/>
                <w:lang w:val="es-MX"/>
              </w:rPr>
              <w:t>The</w:t>
            </w:r>
            <w:proofErr w:type="spellEnd"/>
            <w:r w:rsidRPr="00AD31AD">
              <w:rPr>
                <w:rFonts w:asciiTheme="minorHAnsi" w:eastAsia="Calibri" w:hAnsiTheme="minorHAnsi" w:cstheme="minorHAnsi"/>
                <w:sz w:val="22"/>
                <w:szCs w:val="22"/>
                <w:lang w:val="es-MX"/>
              </w:rPr>
              <w:t xml:space="preserve"> New </w:t>
            </w:r>
            <w:proofErr w:type="spellStart"/>
            <w:r w:rsidRPr="00AD31AD">
              <w:rPr>
                <w:rFonts w:asciiTheme="minorHAnsi" w:eastAsia="Calibri" w:hAnsiTheme="minorHAnsi" w:cstheme="minorHAnsi"/>
                <w:sz w:val="22"/>
                <w:szCs w:val="22"/>
                <w:lang w:val="es-MX"/>
              </w:rPr>
              <w:t>Yorker</w:t>
            </w:r>
            <w:proofErr w:type="spellEnd"/>
          </w:p>
        </w:tc>
      </w:tr>
    </w:tbl>
    <w:p w14:paraId="4298A2F7" w14:textId="77777777" w:rsidR="00877599" w:rsidRPr="00AD31AD" w:rsidRDefault="00877599" w:rsidP="00F86047">
      <w:pPr>
        <w:jc w:val="both"/>
        <w:rPr>
          <w:rFonts w:asciiTheme="minorHAnsi" w:hAnsiTheme="minorHAnsi" w:cstheme="minorHAnsi"/>
          <w:b/>
          <w:bCs/>
          <w:color w:val="000000"/>
          <w:sz w:val="22"/>
          <w:szCs w:val="22"/>
          <w:u w:val="single"/>
          <w:lang w:val="es-MX" w:eastAsia="es-MX"/>
        </w:rPr>
      </w:pPr>
      <w:bookmarkStart w:id="3" w:name="_Hlk123808167"/>
      <w:bookmarkStart w:id="4" w:name="_Hlk120559992"/>
      <w:bookmarkEnd w:id="2"/>
    </w:p>
    <w:p w14:paraId="2475B115" w14:textId="7ECB02A1" w:rsidR="00F86047" w:rsidRPr="00AD31AD" w:rsidRDefault="00F86047" w:rsidP="00F86047">
      <w:pPr>
        <w:jc w:val="both"/>
        <w:rPr>
          <w:rFonts w:asciiTheme="minorHAnsi" w:hAnsiTheme="minorHAnsi" w:cstheme="minorHAnsi"/>
          <w:sz w:val="22"/>
          <w:szCs w:val="22"/>
          <w:lang w:val="es-MX" w:eastAsia="es-MX"/>
        </w:rPr>
      </w:pPr>
      <w:r w:rsidRPr="00AD31AD">
        <w:rPr>
          <w:rFonts w:asciiTheme="minorHAnsi" w:hAnsiTheme="minorHAnsi" w:cstheme="minorHAnsi"/>
          <w:b/>
          <w:bCs/>
          <w:color w:val="000000"/>
          <w:sz w:val="22"/>
          <w:szCs w:val="22"/>
          <w:u w:val="single"/>
          <w:lang w:val="es-MX" w:eastAsia="es-MX"/>
        </w:rPr>
        <w:t>NOTAS:</w:t>
      </w:r>
    </w:p>
    <w:p w14:paraId="5211F35D" w14:textId="7C17EBE4" w:rsidR="00196B25" w:rsidRPr="00AD31AD" w:rsidRDefault="00196B25" w:rsidP="00906BB2">
      <w:pPr>
        <w:pStyle w:val="Sinespaciado"/>
        <w:numPr>
          <w:ilvl w:val="0"/>
          <w:numId w:val="21"/>
        </w:numPr>
        <w:jc w:val="both"/>
        <w:rPr>
          <w:rFonts w:asciiTheme="minorHAnsi" w:hAnsiTheme="minorHAnsi" w:cstheme="minorHAnsi"/>
          <w:sz w:val="22"/>
          <w:szCs w:val="22"/>
          <w:lang w:val="es-MX" w:eastAsia="es-MX"/>
        </w:rPr>
      </w:pPr>
      <w:r w:rsidRPr="00AD31AD">
        <w:rPr>
          <w:rFonts w:asciiTheme="minorHAnsi" w:hAnsiTheme="minorHAnsi" w:cstheme="minorHAnsi"/>
          <w:sz w:val="22"/>
          <w:szCs w:val="22"/>
          <w:lang w:val="es-MX" w:eastAsia="es-MX"/>
        </w:rPr>
        <w:t>Niños: compartiendo habitación con sus padres, con las camas existentes en la habitación.</w:t>
      </w:r>
    </w:p>
    <w:p w14:paraId="2898A103" w14:textId="6C6DF9B8" w:rsidR="00593F5D" w:rsidRPr="00AD31AD" w:rsidRDefault="00593F5D" w:rsidP="00906BB2">
      <w:pPr>
        <w:pStyle w:val="Sinespaciado"/>
        <w:numPr>
          <w:ilvl w:val="0"/>
          <w:numId w:val="21"/>
        </w:numPr>
        <w:jc w:val="both"/>
        <w:rPr>
          <w:rFonts w:asciiTheme="minorHAnsi" w:hAnsiTheme="minorHAnsi" w:cstheme="minorHAnsi"/>
          <w:sz w:val="22"/>
          <w:szCs w:val="22"/>
          <w:lang w:val="es-MX" w:eastAsia="es-MX"/>
        </w:rPr>
      </w:pPr>
      <w:r w:rsidRPr="00AD31AD">
        <w:rPr>
          <w:rFonts w:asciiTheme="minorHAnsi" w:hAnsiTheme="minorHAnsi" w:cstheme="minorHAnsi"/>
          <w:sz w:val="22"/>
          <w:szCs w:val="22"/>
          <w:lang w:val="es-MX" w:eastAsia="es-MX"/>
        </w:rPr>
        <w:t>La hora de inicio de los paseos puede cambiar</w:t>
      </w:r>
      <w:r w:rsidR="00877599" w:rsidRPr="00AD31AD">
        <w:rPr>
          <w:rFonts w:asciiTheme="minorHAnsi" w:hAnsiTheme="minorHAnsi" w:cstheme="minorHAnsi"/>
          <w:sz w:val="22"/>
          <w:szCs w:val="22"/>
          <w:lang w:val="es-MX" w:eastAsia="es-MX"/>
        </w:rPr>
        <w:t xml:space="preserve">. </w:t>
      </w:r>
    </w:p>
    <w:p w14:paraId="0265CB35" w14:textId="3EEB008D" w:rsidR="00593F5D" w:rsidRDefault="00593F5D" w:rsidP="00593F5D">
      <w:pPr>
        <w:pStyle w:val="Sinespaciado"/>
        <w:numPr>
          <w:ilvl w:val="0"/>
          <w:numId w:val="21"/>
        </w:numPr>
        <w:jc w:val="both"/>
        <w:rPr>
          <w:rFonts w:asciiTheme="minorHAnsi" w:hAnsiTheme="minorHAnsi" w:cstheme="minorHAnsi"/>
          <w:sz w:val="22"/>
          <w:szCs w:val="22"/>
          <w:lang w:val="es-MX" w:eastAsia="es-MX"/>
        </w:rPr>
      </w:pPr>
      <w:r w:rsidRPr="00AD31AD">
        <w:rPr>
          <w:rFonts w:asciiTheme="minorHAnsi" w:hAnsiTheme="minorHAnsi" w:cstheme="minorHAnsi"/>
          <w:sz w:val="22"/>
          <w:szCs w:val="22"/>
          <w:lang w:val="es-MX" w:eastAsia="es-MX"/>
        </w:rPr>
        <w:t>Es obligatorio tener visa para los Estados Unidos</w:t>
      </w:r>
      <w:r w:rsidR="002125B5">
        <w:rPr>
          <w:rFonts w:asciiTheme="minorHAnsi" w:hAnsiTheme="minorHAnsi" w:cstheme="minorHAnsi"/>
          <w:sz w:val="22"/>
          <w:szCs w:val="22"/>
          <w:lang w:val="es-MX" w:eastAsia="es-MX"/>
        </w:rPr>
        <w:t>.</w:t>
      </w:r>
    </w:p>
    <w:p w14:paraId="64DC4120" w14:textId="662E14C0" w:rsidR="002125B5" w:rsidRPr="00AD31AD" w:rsidRDefault="002125B5" w:rsidP="00593F5D">
      <w:pPr>
        <w:pStyle w:val="Sinespaciado"/>
        <w:numPr>
          <w:ilvl w:val="0"/>
          <w:numId w:val="21"/>
        </w:numPr>
        <w:jc w:val="both"/>
        <w:rPr>
          <w:rFonts w:asciiTheme="minorHAnsi" w:hAnsiTheme="minorHAnsi" w:cstheme="minorHAnsi"/>
          <w:sz w:val="22"/>
          <w:szCs w:val="22"/>
          <w:lang w:val="es-MX" w:eastAsia="es-MX"/>
        </w:rPr>
      </w:pPr>
      <w:r>
        <w:rPr>
          <w:rFonts w:asciiTheme="minorHAnsi" w:hAnsiTheme="minorHAnsi" w:cstheme="minorHAnsi"/>
          <w:sz w:val="22"/>
          <w:szCs w:val="22"/>
          <w:lang w:val="es-MX" w:eastAsia="es-MX"/>
        </w:rPr>
        <w:t>Al finalizar el circuito, el regreso a Nueva York puede ser en bus, van o en tren (</w:t>
      </w:r>
      <w:proofErr w:type="spellStart"/>
      <w:r>
        <w:rPr>
          <w:rFonts w:asciiTheme="minorHAnsi" w:hAnsiTheme="minorHAnsi" w:cstheme="minorHAnsi"/>
          <w:sz w:val="22"/>
          <w:szCs w:val="22"/>
          <w:lang w:val="es-MX" w:eastAsia="es-MX"/>
        </w:rPr>
        <w:t>Amtrak</w:t>
      </w:r>
      <w:proofErr w:type="spellEnd"/>
      <w:r>
        <w:rPr>
          <w:rFonts w:asciiTheme="minorHAnsi" w:hAnsiTheme="minorHAnsi" w:cstheme="minorHAnsi"/>
          <w:sz w:val="22"/>
          <w:szCs w:val="22"/>
          <w:lang w:val="es-MX" w:eastAsia="es-MX"/>
        </w:rPr>
        <w:t>).</w:t>
      </w:r>
    </w:p>
    <w:p w14:paraId="16315EF0" w14:textId="2056B2BA" w:rsidR="00593F5D" w:rsidRPr="00AD31AD" w:rsidRDefault="00593F5D" w:rsidP="00593F5D">
      <w:pPr>
        <w:pStyle w:val="Sinespaciado"/>
        <w:numPr>
          <w:ilvl w:val="0"/>
          <w:numId w:val="21"/>
        </w:numPr>
        <w:jc w:val="both"/>
        <w:rPr>
          <w:rFonts w:asciiTheme="minorHAnsi" w:hAnsiTheme="minorHAnsi" w:cstheme="minorHAnsi"/>
          <w:sz w:val="22"/>
          <w:szCs w:val="22"/>
          <w:lang w:val="es-MX" w:eastAsia="es-MX"/>
        </w:rPr>
      </w:pPr>
      <w:r w:rsidRPr="00AD31AD">
        <w:rPr>
          <w:rFonts w:asciiTheme="minorHAnsi" w:hAnsiTheme="minorHAnsi" w:cstheme="minorHAnsi"/>
          <w:sz w:val="22"/>
          <w:szCs w:val="22"/>
          <w:lang w:val="es-MX" w:eastAsia="es-MX"/>
        </w:rPr>
        <w:t xml:space="preserve">En caso de que </w:t>
      </w:r>
      <w:r w:rsidR="00877599" w:rsidRPr="00AD31AD">
        <w:rPr>
          <w:rFonts w:asciiTheme="minorHAnsi" w:hAnsiTheme="minorHAnsi" w:cstheme="minorHAnsi"/>
          <w:sz w:val="22"/>
          <w:szCs w:val="22"/>
          <w:lang w:val="es-MX" w:eastAsia="es-MX"/>
        </w:rPr>
        <w:t>los hoteles mencionados no cuenten con disponibilidad o por cuestiones operacionales</w:t>
      </w:r>
      <w:r w:rsidRPr="00AD31AD">
        <w:rPr>
          <w:rFonts w:asciiTheme="minorHAnsi" w:hAnsiTheme="minorHAnsi" w:cstheme="minorHAnsi"/>
          <w:sz w:val="22"/>
          <w:szCs w:val="22"/>
          <w:lang w:val="es-MX" w:eastAsia="es-MX"/>
        </w:rPr>
        <w:t xml:space="preserve">, se </w:t>
      </w:r>
      <w:r w:rsidR="00877599" w:rsidRPr="00AD31AD">
        <w:rPr>
          <w:rFonts w:asciiTheme="minorHAnsi" w:hAnsiTheme="minorHAnsi" w:cstheme="minorHAnsi"/>
          <w:sz w:val="22"/>
          <w:szCs w:val="22"/>
          <w:lang w:val="es-MX" w:eastAsia="es-MX"/>
        </w:rPr>
        <w:t xml:space="preserve">sustituirán por hoteles </w:t>
      </w:r>
      <w:r w:rsidRPr="00AD31AD">
        <w:rPr>
          <w:rFonts w:asciiTheme="minorHAnsi" w:hAnsiTheme="minorHAnsi" w:cstheme="minorHAnsi"/>
          <w:sz w:val="22"/>
          <w:szCs w:val="22"/>
          <w:lang w:val="es-MX" w:eastAsia="es-MX"/>
        </w:rPr>
        <w:t>de categoría similar</w:t>
      </w:r>
      <w:r w:rsidR="00877599" w:rsidRPr="00AD31AD">
        <w:rPr>
          <w:rFonts w:asciiTheme="minorHAnsi" w:hAnsiTheme="minorHAnsi" w:cstheme="minorHAnsi"/>
          <w:sz w:val="22"/>
          <w:szCs w:val="22"/>
          <w:lang w:val="es-MX" w:eastAsia="es-MX"/>
        </w:rPr>
        <w:t>.</w:t>
      </w:r>
    </w:p>
    <w:p w14:paraId="62D26B73" w14:textId="7501E062" w:rsidR="006A5653" w:rsidRPr="00AD31AD" w:rsidRDefault="00877599" w:rsidP="006A5653">
      <w:pPr>
        <w:pStyle w:val="Sinespaciado"/>
        <w:numPr>
          <w:ilvl w:val="0"/>
          <w:numId w:val="21"/>
        </w:numPr>
        <w:jc w:val="both"/>
        <w:rPr>
          <w:rFonts w:asciiTheme="minorHAnsi" w:hAnsiTheme="minorHAnsi" w:cstheme="minorHAnsi"/>
          <w:sz w:val="22"/>
          <w:szCs w:val="22"/>
          <w:lang w:val="es-MX" w:eastAsia="es-MX"/>
        </w:rPr>
      </w:pPr>
      <w:r w:rsidRPr="00AD31AD">
        <w:rPr>
          <w:rFonts w:asciiTheme="minorHAnsi" w:hAnsiTheme="minorHAnsi" w:cstheme="minorHAnsi"/>
          <w:sz w:val="22"/>
          <w:szCs w:val="22"/>
          <w:lang w:val="es-MX" w:eastAsia="es-MX"/>
        </w:rPr>
        <w:t xml:space="preserve">El barco </w:t>
      </w:r>
      <w:proofErr w:type="spellStart"/>
      <w:r w:rsidRPr="00AD31AD">
        <w:rPr>
          <w:rFonts w:asciiTheme="minorHAnsi" w:hAnsiTheme="minorHAnsi" w:cstheme="minorHAnsi"/>
          <w:sz w:val="22"/>
          <w:szCs w:val="22"/>
          <w:lang w:val="es-MX" w:eastAsia="es-MX"/>
        </w:rPr>
        <w:t>Maid</w:t>
      </w:r>
      <w:proofErr w:type="spellEnd"/>
      <w:r w:rsidRPr="00AD31AD">
        <w:rPr>
          <w:rFonts w:asciiTheme="minorHAnsi" w:hAnsiTheme="minorHAnsi" w:cstheme="minorHAnsi"/>
          <w:sz w:val="22"/>
          <w:szCs w:val="22"/>
          <w:lang w:val="es-MX" w:eastAsia="es-MX"/>
        </w:rPr>
        <w:t xml:space="preserve"> </w:t>
      </w:r>
      <w:proofErr w:type="spellStart"/>
      <w:r w:rsidRPr="00AD31AD">
        <w:rPr>
          <w:rFonts w:asciiTheme="minorHAnsi" w:hAnsiTheme="minorHAnsi" w:cstheme="minorHAnsi"/>
          <w:sz w:val="22"/>
          <w:szCs w:val="22"/>
          <w:lang w:val="es-MX" w:eastAsia="es-MX"/>
        </w:rPr>
        <w:t>of</w:t>
      </w:r>
      <w:proofErr w:type="spellEnd"/>
      <w:r w:rsidRPr="00AD31AD">
        <w:rPr>
          <w:rFonts w:asciiTheme="minorHAnsi" w:hAnsiTheme="minorHAnsi" w:cstheme="minorHAnsi"/>
          <w:sz w:val="22"/>
          <w:szCs w:val="22"/>
          <w:lang w:val="es-MX" w:eastAsia="es-MX"/>
        </w:rPr>
        <w:t xml:space="preserve"> </w:t>
      </w:r>
      <w:proofErr w:type="spellStart"/>
      <w:r w:rsidRPr="00AD31AD">
        <w:rPr>
          <w:rFonts w:asciiTheme="minorHAnsi" w:hAnsiTheme="minorHAnsi" w:cstheme="minorHAnsi"/>
          <w:sz w:val="22"/>
          <w:szCs w:val="22"/>
          <w:lang w:val="es-MX" w:eastAsia="es-MX"/>
        </w:rPr>
        <w:t>the</w:t>
      </w:r>
      <w:proofErr w:type="spellEnd"/>
      <w:r w:rsidRPr="00AD31AD">
        <w:rPr>
          <w:rFonts w:asciiTheme="minorHAnsi" w:hAnsiTheme="minorHAnsi" w:cstheme="minorHAnsi"/>
          <w:sz w:val="22"/>
          <w:szCs w:val="22"/>
          <w:lang w:val="es-MX" w:eastAsia="es-MX"/>
        </w:rPr>
        <w:t xml:space="preserve"> </w:t>
      </w:r>
      <w:proofErr w:type="spellStart"/>
      <w:r w:rsidRPr="00AD31AD">
        <w:rPr>
          <w:rFonts w:asciiTheme="minorHAnsi" w:hAnsiTheme="minorHAnsi" w:cstheme="minorHAnsi"/>
          <w:sz w:val="22"/>
          <w:szCs w:val="22"/>
          <w:lang w:val="es-MX" w:eastAsia="es-MX"/>
        </w:rPr>
        <w:t>Mist</w:t>
      </w:r>
      <w:proofErr w:type="spellEnd"/>
      <w:r w:rsidR="006A5653" w:rsidRPr="00AD31AD">
        <w:rPr>
          <w:rFonts w:asciiTheme="minorHAnsi" w:hAnsiTheme="minorHAnsi" w:cstheme="minorHAnsi"/>
          <w:sz w:val="22"/>
          <w:szCs w:val="22"/>
          <w:lang w:val="es-MX" w:eastAsia="es-MX"/>
        </w:rPr>
        <w:t xml:space="preserve"> opera entre mayo y octubre, en el resto de los meses, este paseo se reemplazará por la cueva de los Vientos en la Isla de la Cabra (lado americano).</w:t>
      </w:r>
    </w:p>
    <w:p w14:paraId="21AC56BC" w14:textId="5CC451CF" w:rsidR="00593F5D" w:rsidRPr="00AD31AD" w:rsidRDefault="00593F5D" w:rsidP="00830A06">
      <w:pPr>
        <w:pStyle w:val="Sinespaciado"/>
        <w:numPr>
          <w:ilvl w:val="0"/>
          <w:numId w:val="21"/>
        </w:numPr>
        <w:jc w:val="both"/>
        <w:rPr>
          <w:rFonts w:asciiTheme="minorHAnsi" w:hAnsiTheme="minorHAnsi" w:cstheme="minorHAnsi"/>
          <w:sz w:val="22"/>
          <w:szCs w:val="22"/>
          <w:lang w:val="es-MX" w:eastAsia="es-MX"/>
        </w:rPr>
      </w:pPr>
      <w:r w:rsidRPr="00AD31AD">
        <w:rPr>
          <w:rFonts w:asciiTheme="minorHAnsi" w:hAnsiTheme="minorHAnsi" w:cstheme="minorHAnsi"/>
          <w:sz w:val="22"/>
          <w:szCs w:val="22"/>
          <w:lang w:val="es-MX" w:eastAsia="es-MX"/>
        </w:rPr>
        <w:t>Suplemento adicional de $</w:t>
      </w:r>
      <w:r w:rsidR="006A5653" w:rsidRPr="00AD31AD">
        <w:rPr>
          <w:rFonts w:asciiTheme="minorHAnsi" w:hAnsiTheme="minorHAnsi" w:cstheme="minorHAnsi"/>
          <w:sz w:val="22"/>
          <w:szCs w:val="22"/>
          <w:lang w:val="es-MX" w:eastAsia="es-MX"/>
        </w:rPr>
        <w:t>35 USD</w:t>
      </w:r>
      <w:r w:rsidRPr="00AD31AD">
        <w:rPr>
          <w:rFonts w:asciiTheme="minorHAnsi" w:hAnsiTheme="minorHAnsi" w:cstheme="minorHAnsi"/>
          <w:sz w:val="22"/>
          <w:szCs w:val="22"/>
          <w:lang w:val="es-MX" w:eastAsia="es-MX"/>
        </w:rPr>
        <w:t xml:space="preserve"> por pasajero</w:t>
      </w:r>
      <w:r w:rsidR="002125B5">
        <w:rPr>
          <w:rFonts w:asciiTheme="minorHAnsi" w:hAnsiTheme="minorHAnsi" w:cstheme="minorHAnsi"/>
          <w:sz w:val="22"/>
          <w:szCs w:val="22"/>
          <w:lang w:val="es-MX" w:eastAsia="es-MX"/>
        </w:rPr>
        <w:t xml:space="preserve"> por traslado</w:t>
      </w:r>
      <w:r w:rsidR="006A5653" w:rsidRPr="00AD31AD">
        <w:rPr>
          <w:rFonts w:asciiTheme="minorHAnsi" w:hAnsiTheme="minorHAnsi" w:cstheme="minorHAnsi"/>
          <w:sz w:val="22"/>
          <w:szCs w:val="22"/>
          <w:lang w:val="es-MX" w:eastAsia="es-MX"/>
        </w:rPr>
        <w:t xml:space="preserve"> </w:t>
      </w:r>
      <w:r w:rsidRPr="00AD31AD">
        <w:rPr>
          <w:rFonts w:asciiTheme="minorHAnsi" w:hAnsiTheme="minorHAnsi" w:cstheme="minorHAnsi"/>
          <w:sz w:val="22"/>
          <w:szCs w:val="22"/>
          <w:lang w:val="es-MX" w:eastAsia="es-MX"/>
        </w:rPr>
        <w:t xml:space="preserve">para traslados nocturnos con vuelos llegando </w:t>
      </w:r>
      <w:r w:rsidR="006A5653" w:rsidRPr="00AD31AD">
        <w:rPr>
          <w:rFonts w:asciiTheme="minorHAnsi" w:hAnsiTheme="minorHAnsi" w:cstheme="minorHAnsi"/>
          <w:sz w:val="22"/>
          <w:szCs w:val="22"/>
          <w:lang w:val="es-MX" w:eastAsia="es-MX"/>
        </w:rPr>
        <w:t xml:space="preserve">o saliendo </w:t>
      </w:r>
      <w:r w:rsidRPr="00AD31AD">
        <w:rPr>
          <w:rFonts w:asciiTheme="minorHAnsi" w:hAnsiTheme="minorHAnsi" w:cstheme="minorHAnsi"/>
          <w:sz w:val="22"/>
          <w:szCs w:val="22"/>
          <w:lang w:val="es-MX" w:eastAsia="es-MX"/>
        </w:rPr>
        <w:t>entre las 2</w:t>
      </w:r>
      <w:r w:rsidR="006A5653" w:rsidRPr="00AD31AD">
        <w:rPr>
          <w:rFonts w:asciiTheme="minorHAnsi" w:hAnsiTheme="minorHAnsi" w:cstheme="minorHAnsi"/>
          <w:sz w:val="22"/>
          <w:szCs w:val="22"/>
          <w:lang w:val="es-MX" w:eastAsia="es-MX"/>
        </w:rPr>
        <w:t>1</w:t>
      </w:r>
      <w:r w:rsidRPr="00AD31AD">
        <w:rPr>
          <w:rFonts w:asciiTheme="minorHAnsi" w:hAnsiTheme="minorHAnsi" w:cstheme="minorHAnsi"/>
          <w:sz w:val="22"/>
          <w:szCs w:val="22"/>
          <w:lang w:val="es-MX" w:eastAsia="es-MX"/>
        </w:rPr>
        <w:t>:00 horas y 0</w:t>
      </w:r>
      <w:r w:rsidR="006A5653" w:rsidRPr="00AD31AD">
        <w:rPr>
          <w:rFonts w:asciiTheme="minorHAnsi" w:hAnsiTheme="minorHAnsi" w:cstheme="minorHAnsi"/>
          <w:sz w:val="22"/>
          <w:szCs w:val="22"/>
          <w:lang w:val="es-MX" w:eastAsia="es-MX"/>
        </w:rPr>
        <w:t>6</w:t>
      </w:r>
      <w:r w:rsidRPr="00AD31AD">
        <w:rPr>
          <w:rFonts w:asciiTheme="minorHAnsi" w:hAnsiTheme="minorHAnsi" w:cstheme="minorHAnsi"/>
          <w:sz w:val="22"/>
          <w:szCs w:val="22"/>
          <w:lang w:val="es-MX" w:eastAsia="es-MX"/>
        </w:rPr>
        <w:t xml:space="preserve">:00 horas. </w:t>
      </w:r>
      <w:r w:rsidR="006A5653" w:rsidRPr="00AD31AD">
        <w:rPr>
          <w:rFonts w:asciiTheme="minorHAnsi" w:hAnsiTheme="minorHAnsi" w:cstheme="minorHAnsi"/>
          <w:sz w:val="22"/>
          <w:szCs w:val="22"/>
          <w:lang w:val="es-MX" w:eastAsia="es-MX"/>
        </w:rPr>
        <w:t>Si los pasajeros llegan o salen de aeropuertos diferentes a los mencionados en el programa, agregar 40 USD por persona</w:t>
      </w:r>
      <w:r w:rsidR="002125B5">
        <w:rPr>
          <w:rFonts w:asciiTheme="minorHAnsi" w:hAnsiTheme="minorHAnsi" w:cstheme="minorHAnsi"/>
          <w:sz w:val="22"/>
          <w:szCs w:val="22"/>
          <w:lang w:val="es-MX" w:eastAsia="es-MX"/>
        </w:rPr>
        <w:t xml:space="preserve"> por traslado</w:t>
      </w:r>
      <w:r w:rsidR="006A5653" w:rsidRPr="00AD31AD">
        <w:rPr>
          <w:rFonts w:asciiTheme="minorHAnsi" w:hAnsiTheme="minorHAnsi" w:cstheme="minorHAnsi"/>
          <w:sz w:val="22"/>
          <w:szCs w:val="22"/>
          <w:lang w:val="es-MX" w:eastAsia="es-MX"/>
        </w:rPr>
        <w:t>.</w:t>
      </w:r>
    </w:p>
    <w:p w14:paraId="54666A87" w14:textId="4643D18F" w:rsidR="001944C5" w:rsidRPr="00AD31AD" w:rsidRDefault="006A5653" w:rsidP="00476827">
      <w:pPr>
        <w:pStyle w:val="Sinespaciado"/>
        <w:numPr>
          <w:ilvl w:val="0"/>
          <w:numId w:val="21"/>
        </w:numPr>
        <w:jc w:val="both"/>
        <w:rPr>
          <w:rFonts w:asciiTheme="minorHAnsi" w:hAnsiTheme="minorHAnsi" w:cstheme="minorHAnsi"/>
          <w:sz w:val="22"/>
          <w:szCs w:val="22"/>
          <w:lang w:val="es-MX" w:eastAsia="es-MX"/>
        </w:rPr>
      </w:pPr>
      <w:r w:rsidRPr="00AD31AD">
        <w:rPr>
          <w:rFonts w:asciiTheme="minorHAnsi" w:hAnsiTheme="minorHAnsi" w:cstheme="minorHAnsi"/>
          <w:sz w:val="22"/>
          <w:szCs w:val="22"/>
          <w:lang w:val="es-MX" w:eastAsia="es-MX"/>
        </w:rPr>
        <w:t xml:space="preserve">Todas las visitas </w:t>
      </w:r>
      <w:r w:rsidR="00593F5D" w:rsidRPr="00AD31AD">
        <w:rPr>
          <w:rFonts w:asciiTheme="minorHAnsi" w:hAnsiTheme="minorHAnsi" w:cstheme="minorHAnsi"/>
          <w:sz w:val="22"/>
          <w:szCs w:val="22"/>
          <w:lang w:val="es-MX" w:eastAsia="es-MX"/>
        </w:rPr>
        <w:t>pueden cambiar (días de operación, incluidos, pick up, horarios)</w:t>
      </w:r>
      <w:r w:rsidRPr="00AD31AD">
        <w:rPr>
          <w:rFonts w:asciiTheme="minorHAnsi" w:hAnsiTheme="minorHAnsi" w:cstheme="minorHAnsi"/>
          <w:sz w:val="22"/>
          <w:szCs w:val="22"/>
          <w:lang w:val="es-MX" w:eastAsia="es-MX"/>
        </w:rPr>
        <w:t xml:space="preserve">, esto por cuestiones meteorológicas, operacionales, epidemiológicas, etc. </w:t>
      </w:r>
      <w:r w:rsidR="00593F5D" w:rsidRPr="00AD31AD">
        <w:rPr>
          <w:rFonts w:asciiTheme="minorHAnsi" w:hAnsiTheme="minorHAnsi" w:cstheme="minorHAnsi"/>
          <w:sz w:val="22"/>
          <w:szCs w:val="22"/>
          <w:lang w:val="es-MX" w:eastAsia="es-MX"/>
        </w:rPr>
        <w:t xml:space="preserve">Caso </w:t>
      </w:r>
      <w:r w:rsidR="001944C5" w:rsidRPr="00AD31AD">
        <w:rPr>
          <w:rFonts w:asciiTheme="minorHAnsi" w:hAnsiTheme="minorHAnsi" w:cstheme="minorHAnsi"/>
          <w:sz w:val="22"/>
          <w:szCs w:val="22"/>
          <w:lang w:val="es-MX" w:eastAsia="es-MX"/>
        </w:rPr>
        <w:t xml:space="preserve">que </w:t>
      </w:r>
      <w:r w:rsidR="00593F5D" w:rsidRPr="00AD31AD">
        <w:rPr>
          <w:rFonts w:asciiTheme="minorHAnsi" w:hAnsiTheme="minorHAnsi" w:cstheme="minorHAnsi"/>
          <w:sz w:val="22"/>
          <w:szCs w:val="22"/>
          <w:lang w:val="es-MX" w:eastAsia="es-MX"/>
        </w:rPr>
        <w:t>alg</w:t>
      </w:r>
      <w:r w:rsidR="001944C5" w:rsidRPr="00AD31AD">
        <w:rPr>
          <w:rFonts w:asciiTheme="minorHAnsi" w:hAnsiTheme="minorHAnsi" w:cstheme="minorHAnsi"/>
          <w:sz w:val="22"/>
          <w:szCs w:val="22"/>
          <w:lang w:val="es-MX" w:eastAsia="es-MX"/>
        </w:rPr>
        <w:t>una visita</w:t>
      </w:r>
      <w:r w:rsidR="00593F5D" w:rsidRPr="00AD31AD">
        <w:rPr>
          <w:rFonts w:asciiTheme="minorHAnsi" w:hAnsiTheme="minorHAnsi" w:cstheme="minorHAnsi"/>
          <w:sz w:val="22"/>
          <w:szCs w:val="22"/>
          <w:lang w:val="es-MX" w:eastAsia="es-MX"/>
        </w:rPr>
        <w:t xml:space="preserve"> no esté disponible</w:t>
      </w:r>
      <w:r w:rsidR="00867E51" w:rsidRPr="00AD31AD">
        <w:rPr>
          <w:rFonts w:asciiTheme="minorHAnsi" w:hAnsiTheme="minorHAnsi" w:cstheme="minorHAnsi"/>
          <w:sz w:val="22"/>
          <w:szCs w:val="22"/>
          <w:lang w:val="es-MX" w:eastAsia="es-MX"/>
        </w:rPr>
        <w:t xml:space="preserve"> </w:t>
      </w:r>
      <w:r w:rsidR="00593F5D" w:rsidRPr="00AD31AD">
        <w:rPr>
          <w:rFonts w:asciiTheme="minorHAnsi" w:hAnsiTheme="minorHAnsi" w:cstheme="minorHAnsi"/>
          <w:sz w:val="22"/>
          <w:szCs w:val="22"/>
          <w:lang w:val="es-MX" w:eastAsia="es-MX"/>
        </w:rPr>
        <w:t>en el momento del viaje, estaremos ofreciendo opci</w:t>
      </w:r>
      <w:r w:rsidR="001944C5" w:rsidRPr="00AD31AD">
        <w:rPr>
          <w:rFonts w:asciiTheme="minorHAnsi" w:hAnsiTheme="minorHAnsi" w:cstheme="minorHAnsi"/>
          <w:sz w:val="22"/>
          <w:szCs w:val="22"/>
          <w:lang w:val="es-MX" w:eastAsia="es-MX"/>
        </w:rPr>
        <w:t>ones.</w:t>
      </w:r>
    </w:p>
    <w:p w14:paraId="1C06A213" w14:textId="4BA96407" w:rsidR="00593F5D" w:rsidRPr="00AD31AD" w:rsidRDefault="00593F5D" w:rsidP="00476827">
      <w:pPr>
        <w:pStyle w:val="Sinespaciado"/>
        <w:numPr>
          <w:ilvl w:val="0"/>
          <w:numId w:val="21"/>
        </w:numPr>
        <w:jc w:val="both"/>
        <w:rPr>
          <w:rFonts w:asciiTheme="minorHAnsi" w:hAnsiTheme="minorHAnsi" w:cstheme="minorHAnsi"/>
          <w:sz w:val="22"/>
          <w:szCs w:val="22"/>
          <w:lang w:val="es-MX" w:eastAsia="es-MX"/>
        </w:rPr>
      </w:pPr>
      <w:r w:rsidRPr="00AD31AD">
        <w:rPr>
          <w:rFonts w:asciiTheme="minorHAnsi" w:hAnsiTheme="minorHAnsi" w:cstheme="minorHAnsi"/>
          <w:sz w:val="22"/>
          <w:szCs w:val="22"/>
          <w:lang w:val="es-MX" w:eastAsia="es-MX"/>
        </w:rPr>
        <w:t xml:space="preserve">Todos los traslados y </w:t>
      </w:r>
      <w:r w:rsidR="001944C5" w:rsidRPr="00AD31AD">
        <w:rPr>
          <w:rFonts w:asciiTheme="minorHAnsi" w:hAnsiTheme="minorHAnsi" w:cstheme="minorHAnsi"/>
          <w:sz w:val="22"/>
          <w:szCs w:val="22"/>
          <w:lang w:val="es-MX" w:eastAsia="es-MX"/>
        </w:rPr>
        <w:t>visitas</w:t>
      </w:r>
      <w:r w:rsidRPr="00AD31AD">
        <w:rPr>
          <w:rFonts w:asciiTheme="minorHAnsi" w:hAnsiTheme="minorHAnsi" w:cstheme="minorHAnsi"/>
          <w:sz w:val="22"/>
          <w:szCs w:val="22"/>
          <w:lang w:val="es-MX" w:eastAsia="es-MX"/>
        </w:rPr>
        <w:t xml:space="preserve"> son en </w:t>
      </w:r>
      <w:r w:rsidR="001944C5" w:rsidRPr="00AD31AD">
        <w:rPr>
          <w:rFonts w:asciiTheme="minorHAnsi" w:hAnsiTheme="minorHAnsi" w:cstheme="minorHAnsi"/>
          <w:sz w:val="22"/>
          <w:szCs w:val="22"/>
          <w:lang w:val="es-MX" w:eastAsia="es-MX"/>
        </w:rPr>
        <w:t>servicio compartido (regular)</w:t>
      </w:r>
      <w:r w:rsidRPr="00AD31AD">
        <w:rPr>
          <w:rFonts w:asciiTheme="minorHAnsi" w:hAnsiTheme="minorHAnsi" w:cstheme="minorHAnsi"/>
          <w:sz w:val="22"/>
          <w:szCs w:val="22"/>
          <w:lang w:val="es-MX" w:eastAsia="es-MX"/>
        </w:rPr>
        <w:t>.</w:t>
      </w:r>
    </w:p>
    <w:p w14:paraId="69779B0D" w14:textId="149A8107" w:rsidR="00FD67C8" w:rsidRPr="00AD31AD" w:rsidRDefault="001944C5" w:rsidP="00CC5A1E">
      <w:pPr>
        <w:pStyle w:val="Sinespaciado"/>
        <w:numPr>
          <w:ilvl w:val="0"/>
          <w:numId w:val="21"/>
        </w:numPr>
        <w:jc w:val="both"/>
        <w:rPr>
          <w:rFonts w:asciiTheme="minorHAnsi" w:hAnsiTheme="minorHAnsi" w:cstheme="minorHAnsi"/>
          <w:sz w:val="22"/>
          <w:szCs w:val="22"/>
          <w:lang w:val="es-MX" w:eastAsia="es-MX"/>
        </w:rPr>
      </w:pPr>
      <w:r w:rsidRPr="00AD31AD">
        <w:rPr>
          <w:rFonts w:asciiTheme="minorHAnsi" w:hAnsiTheme="minorHAnsi" w:cstheme="minorHAnsi"/>
          <w:sz w:val="22"/>
          <w:szCs w:val="22"/>
          <w:lang w:val="es-MX" w:eastAsia="es-MX"/>
        </w:rPr>
        <w:lastRenderedPageBreak/>
        <w:t xml:space="preserve">Los hoteles </w:t>
      </w:r>
      <w:r w:rsidR="00FD67C8" w:rsidRPr="00AD31AD">
        <w:rPr>
          <w:rFonts w:asciiTheme="minorHAnsi" w:hAnsiTheme="minorHAnsi" w:cstheme="minorHAnsi"/>
          <w:sz w:val="22"/>
          <w:szCs w:val="22"/>
          <w:lang w:val="es-MX" w:eastAsia="es-MX"/>
        </w:rPr>
        <w:t>podrá</w:t>
      </w:r>
      <w:r w:rsidRPr="00AD31AD">
        <w:rPr>
          <w:rFonts w:asciiTheme="minorHAnsi" w:hAnsiTheme="minorHAnsi" w:cstheme="minorHAnsi"/>
          <w:sz w:val="22"/>
          <w:szCs w:val="22"/>
          <w:lang w:val="es-MX" w:eastAsia="es-MX"/>
        </w:rPr>
        <w:t>n</w:t>
      </w:r>
      <w:r w:rsidR="00FD67C8" w:rsidRPr="00AD31AD">
        <w:rPr>
          <w:rFonts w:asciiTheme="minorHAnsi" w:hAnsiTheme="minorHAnsi" w:cstheme="minorHAnsi"/>
          <w:sz w:val="22"/>
          <w:szCs w:val="22"/>
          <w:lang w:val="es-MX" w:eastAsia="es-MX"/>
        </w:rPr>
        <w:t xml:space="preserve"> cobrar </w:t>
      </w:r>
      <w:r w:rsidRPr="00AD31AD">
        <w:rPr>
          <w:rFonts w:asciiTheme="minorHAnsi" w:hAnsiTheme="minorHAnsi" w:cstheme="minorHAnsi"/>
          <w:sz w:val="22"/>
          <w:szCs w:val="22"/>
          <w:lang w:val="es-MX" w:eastAsia="es-MX"/>
        </w:rPr>
        <w:t xml:space="preserve">localmente </w:t>
      </w:r>
      <w:r w:rsidR="00FD67C8" w:rsidRPr="00AD31AD">
        <w:rPr>
          <w:rFonts w:asciiTheme="minorHAnsi" w:hAnsiTheme="minorHAnsi" w:cstheme="minorHAnsi"/>
          <w:sz w:val="22"/>
          <w:szCs w:val="22"/>
          <w:lang w:val="es-MX" w:eastAsia="es-MX"/>
        </w:rPr>
        <w:t>impuesto hotelero (</w:t>
      </w:r>
      <w:proofErr w:type="spellStart"/>
      <w:r w:rsidR="00FD67C8" w:rsidRPr="00AD31AD">
        <w:rPr>
          <w:rFonts w:asciiTheme="minorHAnsi" w:hAnsiTheme="minorHAnsi" w:cstheme="minorHAnsi"/>
          <w:sz w:val="22"/>
          <w:szCs w:val="22"/>
          <w:lang w:val="es-MX" w:eastAsia="es-MX"/>
        </w:rPr>
        <w:t>facility</w:t>
      </w:r>
      <w:proofErr w:type="spellEnd"/>
      <w:r w:rsidR="00FD67C8" w:rsidRPr="00AD31AD">
        <w:rPr>
          <w:rFonts w:asciiTheme="minorHAnsi" w:hAnsiTheme="minorHAnsi" w:cstheme="minorHAnsi"/>
          <w:sz w:val="22"/>
          <w:szCs w:val="22"/>
          <w:lang w:val="es-MX" w:eastAsia="es-MX"/>
        </w:rPr>
        <w:t xml:space="preserve">/resort fee), pago directamente en el hotel, </w:t>
      </w:r>
      <w:r w:rsidRPr="00AD31AD">
        <w:rPr>
          <w:rFonts w:asciiTheme="minorHAnsi" w:hAnsiTheme="minorHAnsi" w:cstheme="minorHAnsi"/>
          <w:sz w:val="22"/>
          <w:szCs w:val="22"/>
          <w:lang w:val="es-MX" w:eastAsia="es-MX"/>
        </w:rPr>
        <w:t>no incluido en el precio</w:t>
      </w:r>
      <w:r w:rsidR="00FD67C8" w:rsidRPr="00AD31AD">
        <w:rPr>
          <w:rFonts w:asciiTheme="minorHAnsi" w:hAnsiTheme="minorHAnsi" w:cstheme="minorHAnsi"/>
          <w:sz w:val="22"/>
          <w:szCs w:val="22"/>
          <w:lang w:val="es-MX" w:eastAsia="es-MX"/>
        </w:rPr>
        <w:t>.</w:t>
      </w:r>
    </w:p>
    <w:p w14:paraId="4BADECCB" w14:textId="47ACE7B7" w:rsidR="00F86047" w:rsidRPr="00AD31AD" w:rsidRDefault="00F86047" w:rsidP="001944C5">
      <w:pPr>
        <w:pStyle w:val="Sinespaciado"/>
        <w:jc w:val="both"/>
        <w:rPr>
          <w:rFonts w:asciiTheme="minorHAnsi" w:hAnsiTheme="minorHAnsi" w:cstheme="minorHAnsi"/>
          <w:b/>
          <w:bCs/>
          <w:color w:val="000000"/>
          <w:sz w:val="22"/>
          <w:szCs w:val="22"/>
          <w:u w:val="single"/>
          <w:lang w:val="es-MX" w:eastAsia="es-MX"/>
        </w:rPr>
      </w:pPr>
    </w:p>
    <w:p w14:paraId="4A28DFB2" w14:textId="0E35FC5B" w:rsidR="00196B25" w:rsidRPr="00AD31AD" w:rsidRDefault="00196B25" w:rsidP="00196B25">
      <w:pPr>
        <w:jc w:val="both"/>
        <w:rPr>
          <w:rFonts w:asciiTheme="minorHAnsi" w:hAnsiTheme="minorHAnsi" w:cstheme="minorHAnsi"/>
          <w:sz w:val="22"/>
          <w:szCs w:val="22"/>
          <w:lang w:val="es-MX"/>
        </w:rPr>
      </w:pPr>
      <w:r w:rsidRPr="00AD31AD">
        <w:rPr>
          <w:rFonts w:asciiTheme="minorHAnsi" w:hAnsiTheme="minorHAnsi" w:cstheme="minorHAnsi"/>
          <w:b/>
          <w:bCs/>
          <w:sz w:val="22"/>
          <w:szCs w:val="22"/>
          <w:lang w:val="es-MX"/>
        </w:rPr>
        <w:t>EQUIPAJE:</w:t>
      </w:r>
      <w:r w:rsidRPr="00AD31AD">
        <w:rPr>
          <w:rFonts w:asciiTheme="minorHAnsi" w:hAnsiTheme="minorHAnsi" w:cstheme="minorHAnsi"/>
          <w:sz w:val="22"/>
          <w:szCs w:val="22"/>
          <w:lang w:val="es-MX"/>
        </w:rPr>
        <w:t xml:space="preserve"> Para traslados y circuito se permite por persona una maleta y un maletín o bolso de mano (el cual es responsabilidad del pasajero). </w:t>
      </w:r>
      <w:r w:rsidR="004109EB" w:rsidRPr="00AD31AD">
        <w:rPr>
          <w:rFonts w:asciiTheme="minorHAnsi" w:hAnsiTheme="minorHAnsi" w:cstheme="minorHAnsi"/>
          <w:sz w:val="22"/>
          <w:szCs w:val="22"/>
          <w:lang w:val="es-MX"/>
        </w:rPr>
        <w:t>No se permite equipaje adicional, debido a que las unidades cuentan con poco espacio para almacenar el equipaje durante los traslados y recorrido. Por favor tomar esto en cuenta para evitar inconvenientes.</w:t>
      </w:r>
      <w:r w:rsidRPr="00AD31AD">
        <w:rPr>
          <w:rFonts w:asciiTheme="minorHAnsi" w:hAnsiTheme="minorHAnsi" w:cstheme="minorHAnsi"/>
          <w:sz w:val="22"/>
          <w:szCs w:val="22"/>
          <w:lang w:val="es-MX"/>
        </w:rPr>
        <w:t xml:space="preserve"> "</w:t>
      </w:r>
      <w:proofErr w:type="spellStart"/>
      <w:r w:rsidRPr="00AD31AD">
        <w:rPr>
          <w:rFonts w:asciiTheme="minorHAnsi" w:hAnsiTheme="minorHAnsi" w:cstheme="minorHAnsi"/>
          <w:sz w:val="22"/>
          <w:szCs w:val="22"/>
          <w:lang w:val="es-MX"/>
        </w:rPr>
        <w:t>Carry</w:t>
      </w:r>
      <w:proofErr w:type="spellEnd"/>
      <w:r w:rsidRPr="00AD31AD">
        <w:rPr>
          <w:rFonts w:asciiTheme="minorHAnsi" w:hAnsiTheme="minorHAnsi" w:cstheme="minorHAnsi"/>
          <w:sz w:val="22"/>
          <w:szCs w:val="22"/>
          <w:lang w:val="es-MX"/>
        </w:rPr>
        <w:t xml:space="preserve"> </w:t>
      </w:r>
      <w:proofErr w:type="spellStart"/>
      <w:r w:rsidRPr="00AD31AD">
        <w:rPr>
          <w:rFonts w:asciiTheme="minorHAnsi" w:hAnsiTheme="minorHAnsi" w:cstheme="minorHAnsi"/>
          <w:sz w:val="22"/>
          <w:szCs w:val="22"/>
          <w:lang w:val="es-MX"/>
        </w:rPr>
        <w:t>on</w:t>
      </w:r>
      <w:proofErr w:type="spellEnd"/>
      <w:r w:rsidRPr="00AD31AD">
        <w:rPr>
          <w:rFonts w:asciiTheme="minorHAnsi" w:hAnsiTheme="minorHAnsi" w:cstheme="minorHAnsi"/>
          <w:sz w:val="22"/>
          <w:szCs w:val="22"/>
          <w:lang w:val="es-MX"/>
        </w:rPr>
        <w:t>", o "maleta ejecutiva" NO cuenta como maletín de mano, será contado como maleta regular.</w:t>
      </w:r>
    </w:p>
    <w:p w14:paraId="21661210" w14:textId="77777777" w:rsidR="00196B25" w:rsidRPr="00AD31AD" w:rsidRDefault="00196B25" w:rsidP="001944C5">
      <w:pPr>
        <w:pStyle w:val="Sinespaciado"/>
        <w:jc w:val="both"/>
        <w:rPr>
          <w:rFonts w:asciiTheme="minorHAnsi" w:hAnsiTheme="minorHAnsi" w:cstheme="minorHAnsi"/>
          <w:b/>
          <w:bCs/>
          <w:color w:val="000000"/>
          <w:sz w:val="22"/>
          <w:szCs w:val="22"/>
          <w:u w:val="single"/>
          <w:lang w:val="es-MX" w:eastAsia="es-MX"/>
        </w:rPr>
      </w:pPr>
    </w:p>
    <w:p w14:paraId="76F21B0C" w14:textId="77777777" w:rsidR="00801237" w:rsidRPr="00AD31AD" w:rsidRDefault="00801237" w:rsidP="001944C5">
      <w:pPr>
        <w:pStyle w:val="Sinespaciado"/>
        <w:jc w:val="both"/>
        <w:rPr>
          <w:rFonts w:asciiTheme="minorHAnsi" w:hAnsiTheme="minorHAnsi" w:cstheme="minorHAnsi"/>
          <w:b/>
          <w:bCs/>
          <w:color w:val="000000"/>
          <w:sz w:val="22"/>
          <w:szCs w:val="22"/>
          <w:u w:val="single"/>
          <w:lang w:val="es-MX" w:eastAsia="es-MX"/>
        </w:rPr>
      </w:pPr>
    </w:p>
    <w:bookmarkEnd w:id="3"/>
    <w:p w14:paraId="081BB751" w14:textId="77777777" w:rsidR="00801237" w:rsidRPr="00AD31AD" w:rsidRDefault="00801237" w:rsidP="00801237">
      <w:pPr>
        <w:jc w:val="both"/>
        <w:rPr>
          <w:rFonts w:asciiTheme="minorHAnsi" w:hAnsiTheme="minorHAnsi" w:cstheme="minorHAnsi"/>
          <w:b/>
          <w:bCs/>
          <w:sz w:val="22"/>
          <w:szCs w:val="22"/>
          <w:lang w:val="es-MX"/>
        </w:rPr>
      </w:pPr>
      <w:r w:rsidRPr="00AD31AD">
        <w:rPr>
          <w:rFonts w:asciiTheme="minorHAnsi" w:hAnsiTheme="minorHAnsi" w:cstheme="minorHAnsi"/>
          <w:b/>
          <w:bCs/>
          <w:sz w:val="22"/>
          <w:szCs w:val="22"/>
          <w:lang w:val="es-MX"/>
        </w:rPr>
        <w:t xml:space="preserve">GASTOS DE CANCELACION: </w:t>
      </w:r>
    </w:p>
    <w:p w14:paraId="79AD1251" w14:textId="324357CE" w:rsidR="00801237" w:rsidRPr="00AD31AD" w:rsidRDefault="00801237" w:rsidP="00801237">
      <w:pPr>
        <w:jc w:val="both"/>
        <w:rPr>
          <w:rFonts w:asciiTheme="minorHAnsi" w:hAnsiTheme="minorHAnsi" w:cstheme="minorHAnsi"/>
          <w:sz w:val="22"/>
          <w:szCs w:val="22"/>
          <w:lang w:val="es-MX"/>
        </w:rPr>
      </w:pPr>
      <w:r w:rsidRPr="00AD31AD">
        <w:rPr>
          <w:rFonts w:asciiTheme="minorHAnsi" w:hAnsiTheme="minorHAnsi" w:cstheme="minorHAnsi"/>
          <w:sz w:val="22"/>
          <w:szCs w:val="22"/>
          <w:lang w:val="es-MX"/>
        </w:rPr>
        <w:t>La cancelación tendrá que ser solicitada por escrito vía correo electrónico. Una vez recibida se dará contestación en un lapso no mayor a 48 horas. Cualquier boleto aéreo, de tren, barco o ferry una vez emitido es NO REEMBOLSABLE.</w:t>
      </w:r>
    </w:p>
    <w:p w14:paraId="7FA49AF8" w14:textId="27A7E28E" w:rsidR="00801237" w:rsidRPr="00AD31AD" w:rsidRDefault="00801237" w:rsidP="00801237">
      <w:pPr>
        <w:autoSpaceDE w:val="0"/>
        <w:autoSpaceDN w:val="0"/>
        <w:adjustRightInd w:val="0"/>
        <w:spacing w:line="240" w:lineRule="exact"/>
        <w:jc w:val="both"/>
        <w:rPr>
          <w:rFonts w:asciiTheme="minorHAnsi" w:hAnsiTheme="minorHAnsi" w:cstheme="minorHAnsi"/>
          <w:sz w:val="22"/>
          <w:szCs w:val="22"/>
          <w:lang w:val="es-MX"/>
        </w:rPr>
      </w:pPr>
      <w:r w:rsidRPr="00AD31AD">
        <w:rPr>
          <w:rFonts w:asciiTheme="minorHAnsi" w:hAnsiTheme="minorHAnsi" w:cstheme="minorHAnsi"/>
          <w:sz w:val="22"/>
          <w:szCs w:val="22"/>
          <w:lang w:val="es-MX"/>
        </w:rPr>
        <w:t>35 días o más antes de la salida: No se aplican penalidades</w:t>
      </w:r>
    </w:p>
    <w:p w14:paraId="68DA0B83" w14:textId="36B81CF0" w:rsidR="00801237" w:rsidRPr="00AD31AD" w:rsidRDefault="00801237" w:rsidP="00801237">
      <w:pPr>
        <w:autoSpaceDE w:val="0"/>
        <w:autoSpaceDN w:val="0"/>
        <w:adjustRightInd w:val="0"/>
        <w:spacing w:line="240" w:lineRule="exact"/>
        <w:jc w:val="both"/>
        <w:rPr>
          <w:rFonts w:asciiTheme="minorHAnsi" w:hAnsiTheme="minorHAnsi" w:cstheme="minorHAnsi"/>
          <w:sz w:val="22"/>
          <w:szCs w:val="22"/>
          <w:lang w:val="es-MX"/>
        </w:rPr>
      </w:pPr>
      <w:r w:rsidRPr="00AD31AD">
        <w:rPr>
          <w:rFonts w:asciiTheme="minorHAnsi" w:hAnsiTheme="minorHAnsi" w:cstheme="minorHAnsi"/>
          <w:sz w:val="22"/>
          <w:szCs w:val="22"/>
          <w:lang w:val="es-MX"/>
        </w:rPr>
        <w:t>34 – 0 días antes de la salida: 100% de gastos</w:t>
      </w:r>
    </w:p>
    <w:p w14:paraId="0FF87E54" w14:textId="77777777" w:rsidR="00801237" w:rsidRPr="00AD31AD" w:rsidRDefault="00801237" w:rsidP="00801237">
      <w:pPr>
        <w:autoSpaceDE w:val="0"/>
        <w:autoSpaceDN w:val="0"/>
        <w:adjustRightInd w:val="0"/>
        <w:spacing w:line="240" w:lineRule="exact"/>
        <w:jc w:val="both"/>
        <w:rPr>
          <w:rFonts w:asciiTheme="minorHAnsi" w:hAnsiTheme="minorHAnsi" w:cstheme="minorHAnsi"/>
          <w:sz w:val="22"/>
          <w:szCs w:val="22"/>
          <w:lang w:val="es-MX"/>
        </w:rPr>
      </w:pPr>
      <w:r w:rsidRPr="00AD31AD">
        <w:rPr>
          <w:rFonts w:asciiTheme="minorHAnsi" w:hAnsiTheme="minorHAnsi" w:cstheme="minorHAnsi"/>
          <w:sz w:val="22"/>
          <w:szCs w:val="22"/>
          <w:lang w:val="es-MX"/>
        </w:rPr>
        <w:t xml:space="preserve">***En caso de NO </w:t>
      </w:r>
      <w:proofErr w:type="gramStart"/>
      <w:r w:rsidRPr="00AD31AD">
        <w:rPr>
          <w:rFonts w:asciiTheme="minorHAnsi" w:hAnsiTheme="minorHAnsi" w:cstheme="minorHAnsi"/>
          <w:sz w:val="22"/>
          <w:szCs w:val="22"/>
          <w:lang w:val="es-MX"/>
        </w:rPr>
        <w:t>show</w:t>
      </w:r>
      <w:proofErr w:type="gramEnd"/>
      <w:r w:rsidRPr="00AD31AD">
        <w:rPr>
          <w:rFonts w:asciiTheme="minorHAnsi" w:hAnsiTheme="minorHAnsi" w:cstheme="minorHAnsi"/>
          <w:sz w:val="22"/>
          <w:szCs w:val="22"/>
          <w:lang w:val="es-MX"/>
        </w:rPr>
        <w:t>, también se aplica 100% penalidad</w:t>
      </w:r>
    </w:p>
    <w:p w14:paraId="4B1318E8" w14:textId="77777777" w:rsidR="00801237" w:rsidRPr="00AD31AD" w:rsidRDefault="00801237" w:rsidP="00801237">
      <w:pPr>
        <w:jc w:val="both"/>
        <w:rPr>
          <w:rFonts w:asciiTheme="minorHAnsi" w:hAnsiTheme="minorHAnsi" w:cstheme="minorHAnsi"/>
          <w:sz w:val="22"/>
          <w:szCs w:val="22"/>
          <w:lang w:val="es-MX"/>
        </w:rPr>
      </w:pPr>
    </w:p>
    <w:p w14:paraId="291AFB5A" w14:textId="77777777" w:rsidR="004F2055" w:rsidRPr="00AD31AD" w:rsidRDefault="004F2055" w:rsidP="00801237">
      <w:pPr>
        <w:pStyle w:val="Sinespaciado"/>
        <w:rPr>
          <w:rFonts w:asciiTheme="minorHAnsi" w:hAnsiTheme="minorHAnsi" w:cstheme="minorHAnsi"/>
          <w:sz w:val="22"/>
          <w:szCs w:val="22"/>
          <w:lang w:val="es-MX" w:eastAsia="es-MX"/>
        </w:rPr>
      </w:pPr>
    </w:p>
    <w:p w14:paraId="27E7E91C" w14:textId="77777777" w:rsidR="00F86047" w:rsidRPr="00AD31AD" w:rsidRDefault="00F86047" w:rsidP="00F86047">
      <w:pPr>
        <w:jc w:val="both"/>
        <w:rPr>
          <w:rFonts w:asciiTheme="minorHAnsi" w:hAnsiTheme="minorHAnsi" w:cstheme="minorHAnsi"/>
          <w:b/>
          <w:bCs/>
          <w:sz w:val="22"/>
          <w:szCs w:val="22"/>
          <w:lang w:val="es-MX"/>
        </w:rPr>
      </w:pPr>
      <w:r w:rsidRPr="00AD31AD">
        <w:rPr>
          <w:rFonts w:asciiTheme="minorHAnsi" w:hAnsiTheme="minorHAnsi" w:cstheme="minorHAnsi"/>
          <w:b/>
          <w:bCs/>
          <w:sz w:val="22"/>
          <w:szCs w:val="22"/>
          <w:lang w:val="es-MX"/>
        </w:rPr>
        <w:t>LEGAL:</w:t>
      </w:r>
    </w:p>
    <w:p w14:paraId="06E6AF71" w14:textId="77777777" w:rsidR="00F86047" w:rsidRPr="00AD31AD" w:rsidRDefault="00F86047" w:rsidP="00F86047">
      <w:pPr>
        <w:pStyle w:val="Prrafodelista"/>
        <w:spacing w:after="0" w:line="240" w:lineRule="auto"/>
        <w:ind w:left="0"/>
        <w:jc w:val="both"/>
        <w:rPr>
          <w:rFonts w:cstheme="minorHAnsi"/>
        </w:rPr>
      </w:pPr>
      <w:r w:rsidRPr="00AD31AD">
        <w:rPr>
          <w:rFonts w:cstheme="minorHAnsi"/>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5AE5347A" w14:textId="77777777" w:rsidR="00F86047" w:rsidRPr="00AD31AD" w:rsidRDefault="00F86047" w:rsidP="00F86047">
      <w:pPr>
        <w:jc w:val="both"/>
        <w:rPr>
          <w:rFonts w:asciiTheme="minorHAnsi" w:hAnsiTheme="minorHAnsi" w:cstheme="minorHAnsi"/>
          <w:sz w:val="22"/>
          <w:szCs w:val="22"/>
          <w:lang w:val="es-MX"/>
        </w:rPr>
      </w:pPr>
    </w:p>
    <w:p w14:paraId="261B0F87" w14:textId="0939E8E2" w:rsidR="00F86047" w:rsidRPr="00AD31AD" w:rsidRDefault="00F86047" w:rsidP="00F86047">
      <w:pPr>
        <w:jc w:val="both"/>
        <w:rPr>
          <w:rFonts w:asciiTheme="minorHAnsi" w:hAnsiTheme="minorHAnsi" w:cstheme="minorHAnsi"/>
          <w:sz w:val="22"/>
          <w:szCs w:val="22"/>
          <w:lang w:val="es-MX"/>
        </w:rPr>
      </w:pPr>
      <w:r w:rsidRPr="00AD31AD">
        <w:rPr>
          <w:rFonts w:asciiTheme="minorHAnsi" w:hAnsiTheme="minorHAnsi" w:cstheme="minorHAnsi"/>
          <w:sz w:val="22"/>
          <w:szCs w:val="22"/>
          <w:lang w:val="es-MX"/>
        </w:rPr>
        <w:t xml:space="preserve">2. Itinerario valido </w:t>
      </w:r>
      <w:r w:rsidR="00EC159F" w:rsidRPr="00AD31AD">
        <w:rPr>
          <w:rFonts w:asciiTheme="minorHAnsi" w:hAnsiTheme="minorHAnsi" w:cstheme="minorHAnsi"/>
          <w:sz w:val="22"/>
          <w:szCs w:val="22"/>
          <w:lang w:val="es-MX"/>
        </w:rPr>
        <w:t xml:space="preserve">para las </w:t>
      </w:r>
      <w:r w:rsidRPr="00AD31AD">
        <w:rPr>
          <w:rFonts w:asciiTheme="minorHAnsi" w:hAnsiTheme="minorHAnsi" w:cstheme="minorHAnsi"/>
          <w:sz w:val="22"/>
          <w:szCs w:val="22"/>
          <w:lang w:val="es-MX"/>
        </w:rPr>
        <w:t>salidas programadas.</w:t>
      </w:r>
    </w:p>
    <w:p w14:paraId="772F7466" w14:textId="77777777" w:rsidR="00F86047" w:rsidRPr="00AD31AD" w:rsidRDefault="00F86047" w:rsidP="00F86047">
      <w:pPr>
        <w:jc w:val="both"/>
        <w:rPr>
          <w:rFonts w:asciiTheme="minorHAnsi" w:hAnsiTheme="minorHAnsi" w:cstheme="minorHAnsi"/>
          <w:sz w:val="22"/>
          <w:szCs w:val="22"/>
          <w:lang w:val="es-MX"/>
        </w:rPr>
      </w:pPr>
    </w:p>
    <w:p w14:paraId="72915C65" w14:textId="77777777" w:rsidR="00F86047" w:rsidRPr="00AD31AD" w:rsidRDefault="00F86047" w:rsidP="00F86047">
      <w:pPr>
        <w:jc w:val="both"/>
        <w:rPr>
          <w:rFonts w:asciiTheme="minorHAnsi" w:hAnsiTheme="minorHAnsi" w:cstheme="minorHAnsi"/>
          <w:sz w:val="22"/>
          <w:szCs w:val="22"/>
          <w:lang w:val="es-MX"/>
        </w:rPr>
      </w:pPr>
      <w:r w:rsidRPr="00AD31AD">
        <w:rPr>
          <w:rFonts w:asciiTheme="minorHAnsi" w:hAnsiTheme="minorHAnsi" w:cstheme="minorHAnsi"/>
          <w:sz w:val="22"/>
          <w:szCs w:val="22"/>
          <w:lang w:val="es-MX"/>
        </w:rPr>
        <w:t>3. Precio aplica viajando dos o más pasajeros juntos.</w:t>
      </w:r>
    </w:p>
    <w:p w14:paraId="02EEEB73" w14:textId="77777777" w:rsidR="00EC159F" w:rsidRPr="00AD31AD" w:rsidRDefault="00EC159F" w:rsidP="00EC159F">
      <w:pPr>
        <w:jc w:val="both"/>
        <w:rPr>
          <w:rFonts w:ascii="Calibri" w:eastAsia="Arial" w:hAnsi="Calibri" w:cs="Calibri"/>
          <w:sz w:val="22"/>
          <w:szCs w:val="22"/>
          <w:highlight w:val="white"/>
          <w:lang w:val="es-MX"/>
        </w:rPr>
      </w:pPr>
    </w:p>
    <w:p w14:paraId="73041B31" w14:textId="60432774" w:rsidR="00EC159F" w:rsidRPr="00AD31AD" w:rsidRDefault="00EC159F" w:rsidP="00EC159F">
      <w:pPr>
        <w:jc w:val="both"/>
        <w:rPr>
          <w:rFonts w:ascii="Calibri" w:eastAsia="Arial" w:hAnsi="Calibri" w:cs="Calibri"/>
          <w:sz w:val="22"/>
          <w:szCs w:val="22"/>
          <w:lang w:val="es-MX"/>
        </w:rPr>
      </w:pPr>
      <w:r w:rsidRPr="00AD31AD">
        <w:rPr>
          <w:rFonts w:ascii="Calibri" w:eastAsia="Arial" w:hAnsi="Calibri" w:cs="Calibri"/>
          <w:sz w:val="22"/>
          <w:szCs w:val="22"/>
          <w:highlight w:val="white"/>
          <w:lang w:val="es-MX"/>
        </w:rPr>
        <w:t>4. Los costos presentados en este itinerario aplican únicamente para pago con depósito o transferencia.</w:t>
      </w:r>
    </w:p>
    <w:p w14:paraId="641B393F" w14:textId="77777777" w:rsidR="00EC159F" w:rsidRPr="00AD31AD" w:rsidRDefault="00EC159F" w:rsidP="00EC159F">
      <w:pPr>
        <w:jc w:val="both"/>
        <w:rPr>
          <w:rFonts w:asciiTheme="minorHAnsi" w:hAnsiTheme="minorHAnsi" w:cstheme="minorHAnsi"/>
          <w:sz w:val="22"/>
          <w:szCs w:val="22"/>
          <w:lang w:val="es-MX"/>
        </w:rPr>
      </w:pPr>
    </w:p>
    <w:p w14:paraId="0A0DBE1D" w14:textId="372BF20D" w:rsidR="00F86047" w:rsidRPr="00AD31AD" w:rsidRDefault="00EC159F" w:rsidP="00F86047">
      <w:pPr>
        <w:jc w:val="both"/>
        <w:rPr>
          <w:rFonts w:asciiTheme="minorHAnsi" w:hAnsiTheme="minorHAnsi" w:cstheme="minorHAnsi"/>
          <w:sz w:val="22"/>
          <w:szCs w:val="22"/>
          <w:lang w:val="es-MX"/>
        </w:rPr>
      </w:pPr>
      <w:r w:rsidRPr="00AD31AD">
        <w:rPr>
          <w:rFonts w:asciiTheme="minorHAnsi" w:hAnsiTheme="minorHAnsi" w:cstheme="minorHAnsi"/>
          <w:sz w:val="22"/>
          <w:szCs w:val="22"/>
          <w:lang w:val="es-MX"/>
        </w:rPr>
        <w:t>5</w:t>
      </w:r>
      <w:r w:rsidR="00F86047" w:rsidRPr="00AD31AD">
        <w:rPr>
          <w:rFonts w:asciiTheme="minorHAnsi" w:hAnsiTheme="minorHAnsi" w:cstheme="minorHAnsi"/>
          <w:sz w:val="22"/>
          <w:szCs w:val="22"/>
          <w:lang w:val="es-MX"/>
        </w:rPr>
        <w:t>. Es obligación del pasajero tener toda su documentación de viaje en regla, pasaporte, visas, prueba PCR, vacunas y demás requisitos que pudieran exigir las autoridades migratorias y sanitarias de cada país.</w:t>
      </w:r>
    </w:p>
    <w:p w14:paraId="4C4323EB" w14:textId="77777777" w:rsidR="00F86047" w:rsidRPr="00AD31AD" w:rsidRDefault="00F86047" w:rsidP="00F86047">
      <w:pPr>
        <w:jc w:val="both"/>
        <w:rPr>
          <w:rFonts w:asciiTheme="minorHAnsi" w:hAnsiTheme="minorHAnsi" w:cstheme="minorHAnsi"/>
          <w:sz w:val="22"/>
          <w:szCs w:val="22"/>
          <w:lang w:val="es-MX"/>
        </w:rPr>
      </w:pPr>
    </w:p>
    <w:p w14:paraId="46C5CFDA" w14:textId="7F837CC2" w:rsidR="00F86047" w:rsidRPr="00AD31AD" w:rsidRDefault="00EC159F" w:rsidP="00F86047">
      <w:pPr>
        <w:jc w:val="both"/>
        <w:rPr>
          <w:rFonts w:asciiTheme="minorHAnsi" w:hAnsiTheme="minorHAnsi" w:cstheme="minorHAnsi"/>
          <w:sz w:val="22"/>
          <w:szCs w:val="22"/>
          <w:lang w:val="es-MX"/>
        </w:rPr>
      </w:pPr>
      <w:r w:rsidRPr="00AD31AD">
        <w:rPr>
          <w:rFonts w:asciiTheme="minorHAnsi" w:hAnsiTheme="minorHAnsi" w:cstheme="minorHAnsi"/>
          <w:sz w:val="22"/>
          <w:szCs w:val="22"/>
          <w:lang w:val="es-MX"/>
        </w:rPr>
        <w:t>6</w:t>
      </w:r>
      <w:r w:rsidR="00F86047" w:rsidRPr="00AD31AD">
        <w:rPr>
          <w:rFonts w:asciiTheme="minorHAnsi" w:hAnsiTheme="minorHAnsi" w:cstheme="minorHAnsi"/>
          <w:sz w:val="22"/>
          <w:szCs w:val="22"/>
          <w:lang w:val="es-MX"/>
        </w:rPr>
        <w:t>. Para pasajeros con pasaporte mexicano es requisito tener pasaporte con una vigencia mínima de 6 meses posteriores a la fecha de regreso.</w:t>
      </w:r>
    </w:p>
    <w:p w14:paraId="308736E7" w14:textId="4E51FB3B" w:rsidR="004F1A82" w:rsidRPr="00AD31AD" w:rsidRDefault="004F1A82" w:rsidP="00F86047">
      <w:pPr>
        <w:jc w:val="both"/>
        <w:rPr>
          <w:rFonts w:asciiTheme="minorHAnsi" w:hAnsiTheme="minorHAnsi" w:cstheme="minorHAnsi"/>
          <w:sz w:val="22"/>
          <w:szCs w:val="22"/>
          <w:lang w:val="es-MX"/>
        </w:rPr>
      </w:pPr>
    </w:p>
    <w:p w14:paraId="4A46CE1F" w14:textId="1D70C14B" w:rsidR="00F86047" w:rsidRPr="00AD31AD" w:rsidRDefault="004F1A82" w:rsidP="00F86047">
      <w:pPr>
        <w:jc w:val="both"/>
        <w:rPr>
          <w:rFonts w:asciiTheme="minorHAnsi" w:hAnsiTheme="minorHAnsi" w:cstheme="minorHAnsi"/>
          <w:sz w:val="22"/>
          <w:szCs w:val="22"/>
          <w:lang w:val="es-MX"/>
        </w:rPr>
      </w:pPr>
      <w:r w:rsidRPr="00AD31AD">
        <w:rPr>
          <w:rFonts w:asciiTheme="minorHAnsi" w:hAnsiTheme="minorHAnsi" w:cstheme="minorHAnsi"/>
          <w:sz w:val="22"/>
          <w:szCs w:val="22"/>
          <w:lang w:val="es-MX"/>
        </w:rPr>
        <w:t>7</w:t>
      </w:r>
      <w:r w:rsidR="00F86047" w:rsidRPr="00AD31AD">
        <w:rPr>
          <w:rFonts w:asciiTheme="minorHAnsi" w:hAnsiTheme="minorHAnsi" w:cstheme="minorHAnsi"/>
          <w:sz w:val="22"/>
          <w:szCs w:val="22"/>
          <w:lang w:val="es-MX"/>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59E812C0" w14:textId="77777777" w:rsidR="00801237" w:rsidRPr="00AD31AD" w:rsidRDefault="00801237" w:rsidP="00F86047">
      <w:pPr>
        <w:jc w:val="both"/>
        <w:rPr>
          <w:rFonts w:asciiTheme="minorHAnsi" w:hAnsiTheme="minorHAnsi" w:cstheme="minorHAnsi"/>
          <w:sz w:val="22"/>
          <w:szCs w:val="22"/>
          <w:lang w:val="es-MX"/>
        </w:rPr>
      </w:pPr>
    </w:p>
    <w:bookmarkEnd w:id="4"/>
    <w:p w14:paraId="25940D70" w14:textId="77777777" w:rsidR="00801237" w:rsidRPr="00AD31AD" w:rsidRDefault="00801237" w:rsidP="00F86047">
      <w:pPr>
        <w:jc w:val="both"/>
        <w:rPr>
          <w:rFonts w:asciiTheme="minorHAnsi" w:hAnsiTheme="minorHAnsi" w:cstheme="minorHAnsi"/>
          <w:sz w:val="22"/>
          <w:szCs w:val="22"/>
          <w:lang w:val="es-MX"/>
        </w:rPr>
      </w:pPr>
    </w:p>
    <w:sectPr w:rsidR="00801237" w:rsidRPr="00AD31AD" w:rsidSect="00610F3A">
      <w:headerReference w:type="default" r:id="rId11"/>
      <w:footerReference w:type="default" r:id="rId12"/>
      <w:pgSz w:w="12240" w:h="15840"/>
      <w:pgMar w:top="1440" w:right="1077" w:bottom="1440" w:left="1077" w:header="709" w:footer="2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EE4C0" w14:textId="77777777" w:rsidR="00610F3A" w:rsidRDefault="00610F3A" w:rsidP="00075CFE">
      <w:r>
        <w:separator/>
      </w:r>
    </w:p>
  </w:endnote>
  <w:endnote w:type="continuationSeparator" w:id="0">
    <w:p w14:paraId="6228C56C" w14:textId="77777777" w:rsidR="00610F3A" w:rsidRDefault="00610F3A"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7952" w14:textId="4B0D79F0" w:rsidR="00075CFE" w:rsidRDefault="001E0067" w:rsidP="001E0067">
    <w:pPr>
      <w:pStyle w:val="Piedepgina"/>
      <w:jc w:val="center"/>
    </w:pPr>
    <w:r>
      <w:rPr>
        <w:noProof/>
      </w:rPr>
      <w:drawing>
        <wp:inline distT="0" distB="0" distL="0" distR="0" wp14:anchorId="5F0BC8B9" wp14:editId="3601C81A">
          <wp:extent cx="6093725" cy="1098644"/>
          <wp:effectExtent l="0" t="0" r="2540" b="6350"/>
          <wp:docPr id="1213258717" name="Imagen 1213258717" descr="Interfaz de usuario gráfica, Texto,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37" name="image1.png" descr="Interfaz de usuario gráfica, Texto, Aplicación&#10;&#10;Descripción generada automáticamente"/>
                  <pic:cNvPicPr preferRelativeResize="0"/>
                </pic:nvPicPr>
                <pic:blipFill rotWithShape="1">
                  <a:blip r:embed="rId1">
                    <a:extLst>
                      <a:ext uri="{28A0092B-C50C-407E-A947-70E740481C1C}">
                        <a14:useLocalDpi xmlns:a14="http://schemas.microsoft.com/office/drawing/2010/main" val="0"/>
                      </a:ext>
                    </a:extLst>
                  </a:blip>
                  <a:srcRect b="9040"/>
                  <a:stretch/>
                </pic:blipFill>
                <pic:spPr bwMode="auto">
                  <a:xfrm>
                    <a:off x="0" y="0"/>
                    <a:ext cx="6184053" cy="111492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36246" w14:textId="77777777" w:rsidR="00610F3A" w:rsidRDefault="00610F3A" w:rsidP="00075CFE">
      <w:r>
        <w:separator/>
      </w:r>
    </w:p>
  </w:footnote>
  <w:footnote w:type="continuationSeparator" w:id="0">
    <w:p w14:paraId="6125D8F8" w14:textId="77777777" w:rsidR="00610F3A" w:rsidRDefault="00610F3A"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893862791" name="Imagen 89386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5CE"/>
    <w:multiLevelType w:val="hybridMultilevel"/>
    <w:tmpl w:val="5438479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8E7CAD"/>
    <w:multiLevelType w:val="hybridMultilevel"/>
    <w:tmpl w:val="88D4CA04"/>
    <w:lvl w:ilvl="0" w:tplc="F0EA05FA">
      <w:start w:val="8"/>
      <w:numFmt w:val="bullet"/>
      <w:lvlText w:val="-"/>
      <w:lvlJc w:val="left"/>
      <w:pPr>
        <w:ind w:left="720" w:hanging="360"/>
      </w:pPr>
      <w:rPr>
        <w:rFonts w:ascii="Calibri" w:eastAsia="Times New Roman"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264213"/>
    <w:multiLevelType w:val="hybridMultilevel"/>
    <w:tmpl w:val="2B0E3F3E"/>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6637C2"/>
    <w:multiLevelType w:val="hybridMultilevel"/>
    <w:tmpl w:val="7D943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C03FA5"/>
    <w:multiLevelType w:val="hybridMultilevel"/>
    <w:tmpl w:val="7C566942"/>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246FFC"/>
    <w:multiLevelType w:val="hybridMultilevel"/>
    <w:tmpl w:val="C08EAD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C72D6C"/>
    <w:multiLevelType w:val="hybridMultilevel"/>
    <w:tmpl w:val="907421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7585C57"/>
    <w:multiLevelType w:val="hybridMultilevel"/>
    <w:tmpl w:val="5E041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CD41CF1"/>
    <w:multiLevelType w:val="hybridMultilevel"/>
    <w:tmpl w:val="0C1A9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1E913B0"/>
    <w:multiLevelType w:val="hybridMultilevel"/>
    <w:tmpl w:val="FEDA89A4"/>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6"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18A2838"/>
    <w:multiLevelType w:val="hybridMultilevel"/>
    <w:tmpl w:val="29E82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2117F31"/>
    <w:multiLevelType w:val="hybridMultilevel"/>
    <w:tmpl w:val="D4B47B64"/>
    <w:lvl w:ilvl="0" w:tplc="080A0001">
      <w:start w:val="1"/>
      <w:numFmt w:val="bullet"/>
      <w:lvlText w:val=""/>
      <w:lvlJc w:val="left"/>
      <w:pPr>
        <w:ind w:left="720" w:hanging="360"/>
      </w:pPr>
      <w:rPr>
        <w:rFonts w:ascii="Symbol" w:hAnsi="Symbol" w:hint="default"/>
      </w:rPr>
    </w:lvl>
    <w:lvl w:ilvl="1" w:tplc="31584E52">
      <w:numFmt w:val="bullet"/>
      <w:lvlText w:val="-"/>
      <w:lvlJc w:val="left"/>
      <w:pPr>
        <w:ind w:left="1440" w:hanging="360"/>
      </w:pPr>
      <w:rPr>
        <w:rFonts w:ascii="Calibri" w:eastAsiaTheme="minorHAnsi" w:hAnsi="Calibri" w:cstheme="minorHAns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29627A6"/>
    <w:multiLevelType w:val="hybridMultilevel"/>
    <w:tmpl w:val="A40E5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5180891">
    <w:abstractNumId w:val="25"/>
  </w:num>
  <w:num w:numId="2" w16cid:durableId="365182354">
    <w:abstractNumId w:val="5"/>
  </w:num>
  <w:num w:numId="3" w16cid:durableId="343214101">
    <w:abstractNumId w:val="8"/>
  </w:num>
  <w:num w:numId="4" w16cid:durableId="1402824167">
    <w:abstractNumId w:val="7"/>
  </w:num>
  <w:num w:numId="5" w16cid:durableId="1501584356">
    <w:abstractNumId w:val="24"/>
  </w:num>
  <w:num w:numId="6" w16cid:durableId="1377926171">
    <w:abstractNumId w:val="12"/>
  </w:num>
  <w:num w:numId="7" w16cid:durableId="219025808">
    <w:abstractNumId w:val="22"/>
  </w:num>
  <w:num w:numId="8" w16cid:durableId="783889727">
    <w:abstractNumId w:val="18"/>
  </w:num>
  <w:num w:numId="9" w16cid:durableId="1061560414">
    <w:abstractNumId w:val="16"/>
  </w:num>
  <w:num w:numId="10" w16cid:durableId="386150909">
    <w:abstractNumId w:val="13"/>
  </w:num>
  <w:num w:numId="11" w16cid:durableId="568149552">
    <w:abstractNumId w:val="21"/>
  </w:num>
  <w:num w:numId="12" w16cid:durableId="1409035250">
    <w:abstractNumId w:val="3"/>
  </w:num>
  <w:num w:numId="13" w16cid:durableId="968053781">
    <w:abstractNumId w:val="17"/>
  </w:num>
  <w:num w:numId="14" w16cid:durableId="97995536">
    <w:abstractNumId w:val="15"/>
  </w:num>
  <w:num w:numId="15" w16cid:durableId="1359745438">
    <w:abstractNumId w:val="4"/>
  </w:num>
  <w:num w:numId="16" w16cid:durableId="238178836">
    <w:abstractNumId w:val="1"/>
  </w:num>
  <w:num w:numId="17" w16cid:durableId="276956199">
    <w:abstractNumId w:val="20"/>
  </w:num>
  <w:num w:numId="18" w16cid:durableId="1658266325">
    <w:abstractNumId w:val="23"/>
  </w:num>
  <w:num w:numId="19" w16cid:durableId="23024161">
    <w:abstractNumId w:val="9"/>
  </w:num>
  <w:num w:numId="20" w16cid:durableId="471607071">
    <w:abstractNumId w:val="19"/>
  </w:num>
  <w:num w:numId="21" w16cid:durableId="1952275035">
    <w:abstractNumId w:val="14"/>
  </w:num>
  <w:num w:numId="22" w16cid:durableId="713383479">
    <w:abstractNumId w:val="11"/>
  </w:num>
  <w:num w:numId="23" w16cid:durableId="1468008462">
    <w:abstractNumId w:val="6"/>
  </w:num>
  <w:num w:numId="24" w16cid:durableId="231090482">
    <w:abstractNumId w:val="0"/>
  </w:num>
  <w:num w:numId="25" w16cid:durableId="1638022464">
    <w:abstractNumId w:val="2"/>
  </w:num>
  <w:num w:numId="26" w16cid:durableId="14734762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055D"/>
    <w:rsid w:val="000034A2"/>
    <w:rsid w:val="00004A85"/>
    <w:rsid w:val="00011F92"/>
    <w:rsid w:val="0001377A"/>
    <w:rsid w:val="00016FD8"/>
    <w:rsid w:val="00021855"/>
    <w:rsid w:val="0002688F"/>
    <w:rsid w:val="000355EB"/>
    <w:rsid w:val="0004302D"/>
    <w:rsid w:val="000435DD"/>
    <w:rsid w:val="00045D11"/>
    <w:rsid w:val="00046CA9"/>
    <w:rsid w:val="00053F17"/>
    <w:rsid w:val="00054730"/>
    <w:rsid w:val="000564F7"/>
    <w:rsid w:val="00056D12"/>
    <w:rsid w:val="00062C72"/>
    <w:rsid w:val="00065D76"/>
    <w:rsid w:val="0007283F"/>
    <w:rsid w:val="00073387"/>
    <w:rsid w:val="00073E2C"/>
    <w:rsid w:val="00075CFE"/>
    <w:rsid w:val="000770B2"/>
    <w:rsid w:val="00077FBF"/>
    <w:rsid w:val="00080E03"/>
    <w:rsid w:val="00083118"/>
    <w:rsid w:val="000843BF"/>
    <w:rsid w:val="000942C3"/>
    <w:rsid w:val="000A07EB"/>
    <w:rsid w:val="000A13DF"/>
    <w:rsid w:val="000A3842"/>
    <w:rsid w:val="000B12F7"/>
    <w:rsid w:val="000B235B"/>
    <w:rsid w:val="000C0B73"/>
    <w:rsid w:val="000D52A8"/>
    <w:rsid w:val="000D71A6"/>
    <w:rsid w:val="000F0001"/>
    <w:rsid w:val="000F5F37"/>
    <w:rsid w:val="000F6EC6"/>
    <w:rsid w:val="000F6F9A"/>
    <w:rsid w:val="0010606B"/>
    <w:rsid w:val="00111B9B"/>
    <w:rsid w:val="001220FA"/>
    <w:rsid w:val="001260E8"/>
    <w:rsid w:val="00130A44"/>
    <w:rsid w:val="001314E6"/>
    <w:rsid w:val="00132452"/>
    <w:rsid w:val="00134482"/>
    <w:rsid w:val="001350B2"/>
    <w:rsid w:val="001424AB"/>
    <w:rsid w:val="00144721"/>
    <w:rsid w:val="00146F67"/>
    <w:rsid w:val="00150C5C"/>
    <w:rsid w:val="001511D6"/>
    <w:rsid w:val="00152A85"/>
    <w:rsid w:val="0017577A"/>
    <w:rsid w:val="00177154"/>
    <w:rsid w:val="00183406"/>
    <w:rsid w:val="00190458"/>
    <w:rsid w:val="001944C5"/>
    <w:rsid w:val="00195B3B"/>
    <w:rsid w:val="00196B25"/>
    <w:rsid w:val="001A550D"/>
    <w:rsid w:val="001B2120"/>
    <w:rsid w:val="001C071E"/>
    <w:rsid w:val="001C0EDF"/>
    <w:rsid w:val="001C4096"/>
    <w:rsid w:val="001C7446"/>
    <w:rsid w:val="001C7D92"/>
    <w:rsid w:val="001D43C7"/>
    <w:rsid w:val="001E0067"/>
    <w:rsid w:val="001E0C50"/>
    <w:rsid w:val="001E3B65"/>
    <w:rsid w:val="001E59DD"/>
    <w:rsid w:val="001E66EE"/>
    <w:rsid w:val="001E67D1"/>
    <w:rsid w:val="001F176B"/>
    <w:rsid w:val="001F37A1"/>
    <w:rsid w:val="0020249C"/>
    <w:rsid w:val="002041D4"/>
    <w:rsid w:val="0020479E"/>
    <w:rsid w:val="002125B5"/>
    <w:rsid w:val="00216D0B"/>
    <w:rsid w:val="002217E9"/>
    <w:rsid w:val="00227607"/>
    <w:rsid w:val="00235686"/>
    <w:rsid w:val="002365B2"/>
    <w:rsid w:val="00240263"/>
    <w:rsid w:val="00240B0C"/>
    <w:rsid w:val="00251048"/>
    <w:rsid w:val="0025111C"/>
    <w:rsid w:val="00252603"/>
    <w:rsid w:val="00262104"/>
    <w:rsid w:val="002666D4"/>
    <w:rsid w:val="00270811"/>
    <w:rsid w:val="00273289"/>
    <w:rsid w:val="00280326"/>
    <w:rsid w:val="00287B08"/>
    <w:rsid w:val="00290516"/>
    <w:rsid w:val="00293052"/>
    <w:rsid w:val="00293AD1"/>
    <w:rsid w:val="00295AA3"/>
    <w:rsid w:val="00295BA1"/>
    <w:rsid w:val="00296225"/>
    <w:rsid w:val="0029683F"/>
    <w:rsid w:val="002A3715"/>
    <w:rsid w:val="002C13F0"/>
    <w:rsid w:val="002D1391"/>
    <w:rsid w:val="002D3ABD"/>
    <w:rsid w:val="002E029B"/>
    <w:rsid w:val="002E3B0D"/>
    <w:rsid w:val="002E683B"/>
    <w:rsid w:val="002E6AFF"/>
    <w:rsid w:val="002E6BB0"/>
    <w:rsid w:val="002E7F61"/>
    <w:rsid w:val="002F079B"/>
    <w:rsid w:val="002F0A34"/>
    <w:rsid w:val="002F147F"/>
    <w:rsid w:val="002F6219"/>
    <w:rsid w:val="002F62A0"/>
    <w:rsid w:val="00303230"/>
    <w:rsid w:val="00304B37"/>
    <w:rsid w:val="00306D78"/>
    <w:rsid w:val="003239C7"/>
    <w:rsid w:val="00323DD5"/>
    <w:rsid w:val="00325A49"/>
    <w:rsid w:val="003279B5"/>
    <w:rsid w:val="003356FE"/>
    <w:rsid w:val="003377AD"/>
    <w:rsid w:val="00337811"/>
    <w:rsid w:val="0034348B"/>
    <w:rsid w:val="003541A3"/>
    <w:rsid w:val="00355DAC"/>
    <w:rsid w:val="0036434A"/>
    <w:rsid w:val="0036480B"/>
    <w:rsid w:val="00376332"/>
    <w:rsid w:val="0038505F"/>
    <w:rsid w:val="00393561"/>
    <w:rsid w:val="0039724D"/>
    <w:rsid w:val="003A13D4"/>
    <w:rsid w:val="003A1AA3"/>
    <w:rsid w:val="003A2A8D"/>
    <w:rsid w:val="003B0F45"/>
    <w:rsid w:val="003B7769"/>
    <w:rsid w:val="003C16B8"/>
    <w:rsid w:val="003C4656"/>
    <w:rsid w:val="003C6E37"/>
    <w:rsid w:val="003D4A13"/>
    <w:rsid w:val="003E0696"/>
    <w:rsid w:val="003E1350"/>
    <w:rsid w:val="003E57E1"/>
    <w:rsid w:val="003E6C97"/>
    <w:rsid w:val="003E7459"/>
    <w:rsid w:val="003F31AC"/>
    <w:rsid w:val="003F44F2"/>
    <w:rsid w:val="003F5C19"/>
    <w:rsid w:val="003F6BC0"/>
    <w:rsid w:val="004013C2"/>
    <w:rsid w:val="00401D13"/>
    <w:rsid w:val="00404672"/>
    <w:rsid w:val="00404B7A"/>
    <w:rsid w:val="004109EB"/>
    <w:rsid w:val="00410B7F"/>
    <w:rsid w:val="00412950"/>
    <w:rsid w:val="00416E58"/>
    <w:rsid w:val="00421098"/>
    <w:rsid w:val="0042240A"/>
    <w:rsid w:val="00425100"/>
    <w:rsid w:val="00432D61"/>
    <w:rsid w:val="0043395D"/>
    <w:rsid w:val="00434439"/>
    <w:rsid w:val="00440ABC"/>
    <w:rsid w:val="0044669F"/>
    <w:rsid w:val="004473D7"/>
    <w:rsid w:val="00451BA1"/>
    <w:rsid w:val="00453499"/>
    <w:rsid w:val="00453B49"/>
    <w:rsid w:val="00461FE1"/>
    <w:rsid w:val="004626EF"/>
    <w:rsid w:val="004678BD"/>
    <w:rsid w:val="004704CB"/>
    <w:rsid w:val="0047124A"/>
    <w:rsid w:val="00476FB0"/>
    <w:rsid w:val="00480E22"/>
    <w:rsid w:val="00481B2C"/>
    <w:rsid w:val="00483154"/>
    <w:rsid w:val="00483264"/>
    <w:rsid w:val="00485E57"/>
    <w:rsid w:val="0049009C"/>
    <w:rsid w:val="00496568"/>
    <w:rsid w:val="004A557C"/>
    <w:rsid w:val="004B2AE1"/>
    <w:rsid w:val="004B36C5"/>
    <w:rsid w:val="004C18D6"/>
    <w:rsid w:val="004C25D2"/>
    <w:rsid w:val="004C4C94"/>
    <w:rsid w:val="004D3785"/>
    <w:rsid w:val="004D715F"/>
    <w:rsid w:val="004E2264"/>
    <w:rsid w:val="004E2565"/>
    <w:rsid w:val="004E3765"/>
    <w:rsid w:val="004E6A9D"/>
    <w:rsid w:val="004F1A82"/>
    <w:rsid w:val="004F2055"/>
    <w:rsid w:val="00506457"/>
    <w:rsid w:val="00513565"/>
    <w:rsid w:val="00522CC1"/>
    <w:rsid w:val="0052317B"/>
    <w:rsid w:val="00536B56"/>
    <w:rsid w:val="00540749"/>
    <w:rsid w:val="00545303"/>
    <w:rsid w:val="00546BF6"/>
    <w:rsid w:val="005472FB"/>
    <w:rsid w:val="00567515"/>
    <w:rsid w:val="0057651C"/>
    <w:rsid w:val="00581CC9"/>
    <w:rsid w:val="00593F5D"/>
    <w:rsid w:val="0059536A"/>
    <w:rsid w:val="005A0D1D"/>
    <w:rsid w:val="005A3E44"/>
    <w:rsid w:val="005A52F4"/>
    <w:rsid w:val="005B38B8"/>
    <w:rsid w:val="005C01D1"/>
    <w:rsid w:val="005D461D"/>
    <w:rsid w:val="005D4B2B"/>
    <w:rsid w:val="005E27C7"/>
    <w:rsid w:val="005E2C3B"/>
    <w:rsid w:val="005E2F82"/>
    <w:rsid w:val="005E66F0"/>
    <w:rsid w:val="005F1ACA"/>
    <w:rsid w:val="005F4CB7"/>
    <w:rsid w:val="00602872"/>
    <w:rsid w:val="00604D2D"/>
    <w:rsid w:val="00607BA0"/>
    <w:rsid w:val="006108EF"/>
    <w:rsid w:val="00610F3A"/>
    <w:rsid w:val="006156A1"/>
    <w:rsid w:val="006218F1"/>
    <w:rsid w:val="0062217E"/>
    <w:rsid w:val="006258D0"/>
    <w:rsid w:val="0063024D"/>
    <w:rsid w:val="00636D07"/>
    <w:rsid w:val="00637089"/>
    <w:rsid w:val="00640BA6"/>
    <w:rsid w:val="00640F5D"/>
    <w:rsid w:val="00644A95"/>
    <w:rsid w:val="006453EC"/>
    <w:rsid w:val="00646866"/>
    <w:rsid w:val="006537E6"/>
    <w:rsid w:val="00660C9C"/>
    <w:rsid w:val="00664E08"/>
    <w:rsid w:val="00667A33"/>
    <w:rsid w:val="006801D4"/>
    <w:rsid w:val="006806C3"/>
    <w:rsid w:val="006815E7"/>
    <w:rsid w:val="00682209"/>
    <w:rsid w:val="00685450"/>
    <w:rsid w:val="006A1281"/>
    <w:rsid w:val="006A156D"/>
    <w:rsid w:val="006A5653"/>
    <w:rsid w:val="006A6530"/>
    <w:rsid w:val="006B4E48"/>
    <w:rsid w:val="006C30DB"/>
    <w:rsid w:val="006C5545"/>
    <w:rsid w:val="006D58FD"/>
    <w:rsid w:val="006D5968"/>
    <w:rsid w:val="006D740F"/>
    <w:rsid w:val="006D7D4B"/>
    <w:rsid w:val="006E1A48"/>
    <w:rsid w:val="006E3233"/>
    <w:rsid w:val="006F1D7F"/>
    <w:rsid w:val="006F3C14"/>
    <w:rsid w:val="006F5C5E"/>
    <w:rsid w:val="0070206D"/>
    <w:rsid w:val="007043B7"/>
    <w:rsid w:val="00713638"/>
    <w:rsid w:val="00716F40"/>
    <w:rsid w:val="007212C8"/>
    <w:rsid w:val="007231A7"/>
    <w:rsid w:val="007326FD"/>
    <w:rsid w:val="00735DE1"/>
    <w:rsid w:val="0074086C"/>
    <w:rsid w:val="00743CC5"/>
    <w:rsid w:val="00750F36"/>
    <w:rsid w:val="00753C91"/>
    <w:rsid w:val="00756AE4"/>
    <w:rsid w:val="0075786F"/>
    <w:rsid w:val="00757BCD"/>
    <w:rsid w:val="00761280"/>
    <w:rsid w:val="00761472"/>
    <w:rsid w:val="007651A7"/>
    <w:rsid w:val="007672E0"/>
    <w:rsid w:val="00772664"/>
    <w:rsid w:val="00774D06"/>
    <w:rsid w:val="0077612D"/>
    <w:rsid w:val="007836C6"/>
    <w:rsid w:val="0079226C"/>
    <w:rsid w:val="0079762B"/>
    <w:rsid w:val="007A080F"/>
    <w:rsid w:val="007B519A"/>
    <w:rsid w:val="007B7399"/>
    <w:rsid w:val="007B7E4C"/>
    <w:rsid w:val="007C171F"/>
    <w:rsid w:val="007C32F6"/>
    <w:rsid w:val="007C6BE2"/>
    <w:rsid w:val="007D02A2"/>
    <w:rsid w:val="007D183B"/>
    <w:rsid w:val="007D25B7"/>
    <w:rsid w:val="007E4747"/>
    <w:rsid w:val="007E4A8A"/>
    <w:rsid w:val="007F5795"/>
    <w:rsid w:val="007F7B9A"/>
    <w:rsid w:val="00801237"/>
    <w:rsid w:val="00804D56"/>
    <w:rsid w:val="00813D35"/>
    <w:rsid w:val="00814123"/>
    <w:rsid w:val="00831F50"/>
    <w:rsid w:val="00832681"/>
    <w:rsid w:val="0083689D"/>
    <w:rsid w:val="008376E9"/>
    <w:rsid w:val="00855812"/>
    <w:rsid w:val="00857075"/>
    <w:rsid w:val="00860ADC"/>
    <w:rsid w:val="00861B3E"/>
    <w:rsid w:val="00867E51"/>
    <w:rsid w:val="00870256"/>
    <w:rsid w:val="008751AB"/>
    <w:rsid w:val="00877599"/>
    <w:rsid w:val="00882602"/>
    <w:rsid w:val="008853D7"/>
    <w:rsid w:val="00885E14"/>
    <w:rsid w:val="008876AF"/>
    <w:rsid w:val="00897720"/>
    <w:rsid w:val="0089783B"/>
    <w:rsid w:val="00897CF7"/>
    <w:rsid w:val="008A32EE"/>
    <w:rsid w:val="008A5295"/>
    <w:rsid w:val="008B12C0"/>
    <w:rsid w:val="008B3755"/>
    <w:rsid w:val="008B4EA6"/>
    <w:rsid w:val="008B65F7"/>
    <w:rsid w:val="008B7E44"/>
    <w:rsid w:val="008C08BC"/>
    <w:rsid w:val="008C132F"/>
    <w:rsid w:val="008C4655"/>
    <w:rsid w:val="008D1629"/>
    <w:rsid w:val="008D2DD8"/>
    <w:rsid w:val="008E5322"/>
    <w:rsid w:val="008F7B85"/>
    <w:rsid w:val="00910D28"/>
    <w:rsid w:val="00911AC3"/>
    <w:rsid w:val="00924276"/>
    <w:rsid w:val="0092634C"/>
    <w:rsid w:val="0092795A"/>
    <w:rsid w:val="0094585A"/>
    <w:rsid w:val="00955CA6"/>
    <w:rsid w:val="0095791A"/>
    <w:rsid w:val="00966599"/>
    <w:rsid w:val="00972EE3"/>
    <w:rsid w:val="009800DE"/>
    <w:rsid w:val="009852E1"/>
    <w:rsid w:val="009867D4"/>
    <w:rsid w:val="009A23F5"/>
    <w:rsid w:val="009A5FD5"/>
    <w:rsid w:val="009A639D"/>
    <w:rsid w:val="009A7C14"/>
    <w:rsid w:val="009B0EC3"/>
    <w:rsid w:val="009B49D5"/>
    <w:rsid w:val="009C0659"/>
    <w:rsid w:val="009C204C"/>
    <w:rsid w:val="009C2DDA"/>
    <w:rsid w:val="009C5049"/>
    <w:rsid w:val="009C60F6"/>
    <w:rsid w:val="009D11B6"/>
    <w:rsid w:val="009D141C"/>
    <w:rsid w:val="009D496E"/>
    <w:rsid w:val="009D59D0"/>
    <w:rsid w:val="009D62D0"/>
    <w:rsid w:val="009F6849"/>
    <w:rsid w:val="009F7C58"/>
    <w:rsid w:val="00A00515"/>
    <w:rsid w:val="00A06B0F"/>
    <w:rsid w:val="00A25D8E"/>
    <w:rsid w:val="00A25E90"/>
    <w:rsid w:val="00A309CB"/>
    <w:rsid w:val="00A31260"/>
    <w:rsid w:val="00A31E80"/>
    <w:rsid w:val="00A5420A"/>
    <w:rsid w:val="00A643B9"/>
    <w:rsid w:val="00A7140E"/>
    <w:rsid w:val="00A737EF"/>
    <w:rsid w:val="00A7512A"/>
    <w:rsid w:val="00A76842"/>
    <w:rsid w:val="00A86A32"/>
    <w:rsid w:val="00A87BA5"/>
    <w:rsid w:val="00A912CF"/>
    <w:rsid w:val="00A91304"/>
    <w:rsid w:val="00A91978"/>
    <w:rsid w:val="00A95313"/>
    <w:rsid w:val="00A95AF7"/>
    <w:rsid w:val="00A974D3"/>
    <w:rsid w:val="00AA2228"/>
    <w:rsid w:val="00AA2714"/>
    <w:rsid w:val="00AC36D7"/>
    <w:rsid w:val="00AC60FB"/>
    <w:rsid w:val="00AC662B"/>
    <w:rsid w:val="00AC66C7"/>
    <w:rsid w:val="00AD31AD"/>
    <w:rsid w:val="00AD512F"/>
    <w:rsid w:val="00AE7C96"/>
    <w:rsid w:val="00AF0B43"/>
    <w:rsid w:val="00AF280F"/>
    <w:rsid w:val="00AF2BC0"/>
    <w:rsid w:val="00B02220"/>
    <w:rsid w:val="00B068DA"/>
    <w:rsid w:val="00B13D4B"/>
    <w:rsid w:val="00B16290"/>
    <w:rsid w:val="00B17F55"/>
    <w:rsid w:val="00B30658"/>
    <w:rsid w:val="00B33062"/>
    <w:rsid w:val="00B331A0"/>
    <w:rsid w:val="00B3327E"/>
    <w:rsid w:val="00B35571"/>
    <w:rsid w:val="00B41B38"/>
    <w:rsid w:val="00B41E5D"/>
    <w:rsid w:val="00B466CC"/>
    <w:rsid w:val="00B572F2"/>
    <w:rsid w:val="00B5763D"/>
    <w:rsid w:val="00B601FC"/>
    <w:rsid w:val="00B623A7"/>
    <w:rsid w:val="00B6542C"/>
    <w:rsid w:val="00B66546"/>
    <w:rsid w:val="00B750C7"/>
    <w:rsid w:val="00B84260"/>
    <w:rsid w:val="00B85D82"/>
    <w:rsid w:val="00BA5CFD"/>
    <w:rsid w:val="00BB2539"/>
    <w:rsid w:val="00BB371E"/>
    <w:rsid w:val="00BD6143"/>
    <w:rsid w:val="00BE24D0"/>
    <w:rsid w:val="00BE450D"/>
    <w:rsid w:val="00BF0E3E"/>
    <w:rsid w:val="00BF1703"/>
    <w:rsid w:val="00BF2703"/>
    <w:rsid w:val="00C02D79"/>
    <w:rsid w:val="00C0739F"/>
    <w:rsid w:val="00C15419"/>
    <w:rsid w:val="00C21D5A"/>
    <w:rsid w:val="00C22B78"/>
    <w:rsid w:val="00C23690"/>
    <w:rsid w:val="00C2674D"/>
    <w:rsid w:val="00C271D9"/>
    <w:rsid w:val="00C34500"/>
    <w:rsid w:val="00C35A6B"/>
    <w:rsid w:val="00C3750A"/>
    <w:rsid w:val="00C4117C"/>
    <w:rsid w:val="00C42F2A"/>
    <w:rsid w:val="00C4564E"/>
    <w:rsid w:val="00C47427"/>
    <w:rsid w:val="00C560B3"/>
    <w:rsid w:val="00C60B2F"/>
    <w:rsid w:val="00C6771F"/>
    <w:rsid w:val="00C7607F"/>
    <w:rsid w:val="00C81585"/>
    <w:rsid w:val="00C82782"/>
    <w:rsid w:val="00C867D8"/>
    <w:rsid w:val="00C91113"/>
    <w:rsid w:val="00C93262"/>
    <w:rsid w:val="00C95AF6"/>
    <w:rsid w:val="00C95C2E"/>
    <w:rsid w:val="00C96B1B"/>
    <w:rsid w:val="00C97EA9"/>
    <w:rsid w:val="00CA2ED9"/>
    <w:rsid w:val="00CA6C62"/>
    <w:rsid w:val="00CB1A3E"/>
    <w:rsid w:val="00CB3E1F"/>
    <w:rsid w:val="00CB3F20"/>
    <w:rsid w:val="00CB587D"/>
    <w:rsid w:val="00CB6C15"/>
    <w:rsid w:val="00CC0991"/>
    <w:rsid w:val="00CC1EFE"/>
    <w:rsid w:val="00CC6F95"/>
    <w:rsid w:val="00CD17EF"/>
    <w:rsid w:val="00CE29DA"/>
    <w:rsid w:val="00CE5C29"/>
    <w:rsid w:val="00CE7C52"/>
    <w:rsid w:val="00CF562E"/>
    <w:rsid w:val="00D065FB"/>
    <w:rsid w:val="00D06AF4"/>
    <w:rsid w:val="00D22EF2"/>
    <w:rsid w:val="00D301F6"/>
    <w:rsid w:val="00D331DF"/>
    <w:rsid w:val="00D35C7D"/>
    <w:rsid w:val="00D413DC"/>
    <w:rsid w:val="00D424F5"/>
    <w:rsid w:val="00D42586"/>
    <w:rsid w:val="00D44DFD"/>
    <w:rsid w:val="00D46266"/>
    <w:rsid w:val="00D463AD"/>
    <w:rsid w:val="00D4749F"/>
    <w:rsid w:val="00D5702C"/>
    <w:rsid w:val="00D62924"/>
    <w:rsid w:val="00D63D18"/>
    <w:rsid w:val="00D65BA6"/>
    <w:rsid w:val="00D67D30"/>
    <w:rsid w:val="00D728A9"/>
    <w:rsid w:val="00D7536A"/>
    <w:rsid w:val="00D80D72"/>
    <w:rsid w:val="00D87E8B"/>
    <w:rsid w:val="00D90952"/>
    <w:rsid w:val="00D9637F"/>
    <w:rsid w:val="00DA7B3E"/>
    <w:rsid w:val="00DB043E"/>
    <w:rsid w:val="00DB09F2"/>
    <w:rsid w:val="00DB463D"/>
    <w:rsid w:val="00DB7711"/>
    <w:rsid w:val="00DD2FC7"/>
    <w:rsid w:val="00DD74B8"/>
    <w:rsid w:val="00DE5940"/>
    <w:rsid w:val="00DE5AAE"/>
    <w:rsid w:val="00DE7016"/>
    <w:rsid w:val="00DF04E6"/>
    <w:rsid w:val="00DF6AA8"/>
    <w:rsid w:val="00E04A3C"/>
    <w:rsid w:val="00E050A9"/>
    <w:rsid w:val="00E1006B"/>
    <w:rsid w:val="00E164D5"/>
    <w:rsid w:val="00E205AB"/>
    <w:rsid w:val="00E251F8"/>
    <w:rsid w:val="00E3078A"/>
    <w:rsid w:val="00E32CC5"/>
    <w:rsid w:val="00E356B6"/>
    <w:rsid w:val="00E43984"/>
    <w:rsid w:val="00E45E50"/>
    <w:rsid w:val="00E465AF"/>
    <w:rsid w:val="00E50088"/>
    <w:rsid w:val="00E52D29"/>
    <w:rsid w:val="00E5524E"/>
    <w:rsid w:val="00E60CA6"/>
    <w:rsid w:val="00E63EC5"/>
    <w:rsid w:val="00E66738"/>
    <w:rsid w:val="00E6711A"/>
    <w:rsid w:val="00E715B1"/>
    <w:rsid w:val="00E71713"/>
    <w:rsid w:val="00E961E3"/>
    <w:rsid w:val="00EA1609"/>
    <w:rsid w:val="00EA3A28"/>
    <w:rsid w:val="00EA4253"/>
    <w:rsid w:val="00EA4C24"/>
    <w:rsid w:val="00EB1154"/>
    <w:rsid w:val="00EC009F"/>
    <w:rsid w:val="00EC159F"/>
    <w:rsid w:val="00EC6F5D"/>
    <w:rsid w:val="00ED24B4"/>
    <w:rsid w:val="00ED558A"/>
    <w:rsid w:val="00ED73EB"/>
    <w:rsid w:val="00EE0197"/>
    <w:rsid w:val="00EE2B0A"/>
    <w:rsid w:val="00EE6F92"/>
    <w:rsid w:val="00EF0E14"/>
    <w:rsid w:val="00EF22CF"/>
    <w:rsid w:val="00EF3C37"/>
    <w:rsid w:val="00F016F6"/>
    <w:rsid w:val="00F026BC"/>
    <w:rsid w:val="00F054C4"/>
    <w:rsid w:val="00F11FDD"/>
    <w:rsid w:val="00F15DFA"/>
    <w:rsid w:val="00F23312"/>
    <w:rsid w:val="00F25EC9"/>
    <w:rsid w:val="00F3385E"/>
    <w:rsid w:val="00F34CE8"/>
    <w:rsid w:val="00F36D65"/>
    <w:rsid w:val="00F36E86"/>
    <w:rsid w:val="00F36F83"/>
    <w:rsid w:val="00F51A8C"/>
    <w:rsid w:val="00F53D06"/>
    <w:rsid w:val="00F54002"/>
    <w:rsid w:val="00F54B54"/>
    <w:rsid w:val="00F57464"/>
    <w:rsid w:val="00F66DB0"/>
    <w:rsid w:val="00F81377"/>
    <w:rsid w:val="00F81E68"/>
    <w:rsid w:val="00F821BF"/>
    <w:rsid w:val="00F86047"/>
    <w:rsid w:val="00F92F2F"/>
    <w:rsid w:val="00F938DA"/>
    <w:rsid w:val="00F96C15"/>
    <w:rsid w:val="00F971CE"/>
    <w:rsid w:val="00FA0AC4"/>
    <w:rsid w:val="00FA0CAB"/>
    <w:rsid w:val="00FA1E17"/>
    <w:rsid w:val="00FA367F"/>
    <w:rsid w:val="00FA548B"/>
    <w:rsid w:val="00FB2761"/>
    <w:rsid w:val="00FB2CA3"/>
    <w:rsid w:val="00FB4D91"/>
    <w:rsid w:val="00FB6D07"/>
    <w:rsid w:val="00FC05F0"/>
    <w:rsid w:val="00FC36CA"/>
    <w:rsid w:val="00FD3129"/>
    <w:rsid w:val="00FD47CF"/>
    <w:rsid w:val="00FD567D"/>
    <w:rsid w:val="00FD67C8"/>
    <w:rsid w:val="00FD79AD"/>
    <w:rsid w:val="00FE1F2B"/>
    <w:rsid w:val="00FE2B01"/>
    <w:rsid w:val="00FE673D"/>
    <w:rsid w:val="00FE7FB6"/>
    <w:rsid w:val="00FF3DCC"/>
    <w:rsid w:val="00FF5928"/>
    <w:rsid w:val="00FF749D"/>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984"/>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5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77154"/>
    <w:rPr>
      <w:color w:val="0563C1" w:themeColor="hyperlink"/>
      <w:u w:val="single"/>
    </w:rPr>
  </w:style>
  <w:style w:type="character" w:customStyle="1" w:styleId="Mencinsinresolver1">
    <w:name w:val="Mención sin resolver1"/>
    <w:basedOn w:val="Fuentedeprrafopredeter"/>
    <w:uiPriority w:val="99"/>
    <w:semiHidden/>
    <w:unhideWhenUsed/>
    <w:rsid w:val="00177154"/>
    <w:rPr>
      <w:color w:val="605E5C"/>
      <w:shd w:val="clear" w:color="auto" w:fill="E1DFDD"/>
    </w:rPr>
  </w:style>
  <w:style w:type="paragraph" w:styleId="Sinespaciado">
    <w:name w:val="No Spacing"/>
    <w:uiPriority w:val="1"/>
    <w:qFormat/>
    <w:rsid w:val="00685450"/>
    <w:pPr>
      <w:spacing w:after="0" w:line="240" w:lineRule="auto"/>
    </w:pPr>
    <w:rPr>
      <w:rFonts w:ascii="Times New Roman" w:eastAsia="Times New Roman" w:hAnsi="Times New Roman" w:cs="Times New Roman"/>
      <w:sz w:val="24"/>
      <w:szCs w:val="24"/>
      <w:lang w:val="es-ES" w:eastAsia="es-ES"/>
    </w:rPr>
  </w:style>
  <w:style w:type="character" w:customStyle="1" w:styleId="gris">
    <w:name w:val="gris"/>
    <w:basedOn w:val="Fuentedeprrafopredeter"/>
    <w:rsid w:val="007231A7"/>
  </w:style>
  <w:style w:type="paragraph" w:customStyle="1" w:styleId="xmsonormal">
    <w:name w:val="x_msonormal"/>
    <w:basedOn w:val="Normal"/>
    <w:rsid w:val="00772664"/>
    <w:rPr>
      <w:rFonts w:ascii="Calibri" w:eastAsiaTheme="minorHAnsi" w:hAnsi="Calibri" w:cs="Calibri"/>
      <w:sz w:val="22"/>
      <w:szCs w:val="22"/>
      <w:lang w:val="es-ES" w:eastAsia="es-ES"/>
    </w:rPr>
  </w:style>
  <w:style w:type="character" w:styleId="nfasisintenso">
    <w:name w:val="Intense Emphasis"/>
    <w:basedOn w:val="Fuentedeprrafopredeter"/>
    <w:uiPriority w:val="21"/>
    <w:qFormat/>
    <w:rsid w:val="00772664"/>
    <w:rPr>
      <w:i/>
      <w:iCs/>
      <w:color w:val="4472C4" w:themeColor="accent1"/>
    </w:rPr>
  </w:style>
  <w:style w:type="paragraph" w:customStyle="1" w:styleId="Default">
    <w:name w:val="Default"/>
    <w:rsid w:val="00536B5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68996">
      <w:bodyDiv w:val="1"/>
      <w:marLeft w:val="0"/>
      <w:marRight w:val="0"/>
      <w:marTop w:val="0"/>
      <w:marBottom w:val="0"/>
      <w:divBdr>
        <w:top w:val="none" w:sz="0" w:space="0" w:color="auto"/>
        <w:left w:val="none" w:sz="0" w:space="0" w:color="auto"/>
        <w:bottom w:val="none" w:sz="0" w:space="0" w:color="auto"/>
        <w:right w:val="none" w:sz="0" w:space="0" w:color="auto"/>
      </w:divBdr>
    </w:div>
    <w:div w:id="387414053">
      <w:bodyDiv w:val="1"/>
      <w:marLeft w:val="0"/>
      <w:marRight w:val="0"/>
      <w:marTop w:val="0"/>
      <w:marBottom w:val="0"/>
      <w:divBdr>
        <w:top w:val="none" w:sz="0" w:space="0" w:color="auto"/>
        <w:left w:val="none" w:sz="0" w:space="0" w:color="auto"/>
        <w:bottom w:val="none" w:sz="0" w:space="0" w:color="auto"/>
        <w:right w:val="none" w:sz="0" w:space="0" w:color="auto"/>
      </w:divBdr>
    </w:div>
    <w:div w:id="465856480">
      <w:bodyDiv w:val="1"/>
      <w:marLeft w:val="0"/>
      <w:marRight w:val="0"/>
      <w:marTop w:val="0"/>
      <w:marBottom w:val="0"/>
      <w:divBdr>
        <w:top w:val="none" w:sz="0" w:space="0" w:color="auto"/>
        <w:left w:val="none" w:sz="0" w:space="0" w:color="auto"/>
        <w:bottom w:val="none" w:sz="0" w:space="0" w:color="auto"/>
        <w:right w:val="none" w:sz="0" w:space="0" w:color="auto"/>
      </w:divBdr>
    </w:div>
    <w:div w:id="532108407">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173454352">
      <w:bodyDiv w:val="1"/>
      <w:marLeft w:val="0"/>
      <w:marRight w:val="0"/>
      <w:marTop w:val="0"/>
      <w:marBottom w:val="0"/>
      <w:divBdr>
        <w:top w:val="none" w:sz="0" w:space="0" w:color="auto"/>
        <w:left w:val="none" w:sz="0" w:space="0" w:color="auto"/>
        <w:bottom w:val="none" w:sz="0" w:space="0" w:color="auto"/>
        <w:right w:val="none" w:sz="0" w:space="0" w:color="auto"/>
      </w:divBdr>
    </w:div>
    <w:div w:id="1509980430">
      <w:bodyDiv w:val="1"/>
      <w:marLeft w:val="0"/>
      <w:marRight w:val="0"/>
      <w:marTop w:val="0"/>
      <w:marBottom w:val="0"/>
      <w:divBdr>
        <w:top w:val="none" w:sz="0" w:space="0" w:color="auto"/>
        <w:left w:val="none" w:sz="0" w:space="0" w:color="auto"/>
        <w:bottom w:val="none" w:sz="0" w:space="0" w:color="auto"/>
        <w:right w:val="none" w:sz="0" w:space="0" w:color="auto"/>
      </w:divBdr>
    </w:div>
    <w:div w:id="1775709079">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DD000-3E79-47D0-9B34-45194827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1291</Words>
  <Characters>7105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Maritza Quintana</cp:lastModifiedBy>
  <cp:revision>25</cp:revision>
  <dcterms:created xsi:type="dcterms:W3CDTF">2024-01-04T23:47:00Z</dcterms:created>
  <dcterms:modified xsi:type="dcterms:W3CDTF">2024-01-08T20:49:00Z</dcterms:modified>
</cp:coreProperties>
</file>