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3"/>
        <w:gridCol w:w="3628"/>
      </w:tblGrid>
      <w:tr w:rsidR="003C497C" w:rsidRPr="00EE533F" w14:paraId="0DE9108A" w14:textId="77777777" w:rsidTr="003C497C">
        <w:trPr>
          <w:trHeight w:val="135"/>
          <w:jc w:val="center"/>
        </w:trPr>
        <w:tc>
          <w:tcPr>
            <w:tcW w:w="5410" w:type="dxa"/>
            <w:vMerge w:val="restart"/>
            <w:vAlign w:val="bottom"/>
          </w:tcPr>
          <w:p w14:paraId="50BAEE4E" w14:textId="3AE37AD5" w:rsidR="00C64F92" w:rsidRPr="00EE533F" w:rsidRDefault="00C21EC2" w:rsidP="00621E9B">
            <w:r>
              <w:rPr>
                <w:noProof/>
              </w:rPr>
              <w:drawing>
                <wp:inline distT="0" distB="0" distL="0" distR="0" wp14:anchorId="5AA5C1B6" wp14:editId="5C217BF6">
                  <wp:extent cx="3779412" cy="2160016"/>
                  <wp:effectExtent l="0" t="0" r="0" b="0"/>
                  <wp:docPr id="238662082" name="Imagen 2" descr="Vinicunca, la hermosa montaña de los siet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icunca, la hermosa montaña de los siete col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956" cy="2199762"/>
                          </a:xfrm>
                          <a:prstGeom prst="rect">
                            <a:avLst/>
                          </a:prstGeom>
                          <a:noFill/>
                          <a:ln>
                            <a:noFill/>
                          </a:ln>
                        </pic:spPr>
                      </pic:pic>
                    </a:graphicData>
                  </a:graphic>
                </wp:inline>
              </w:drawing>
            </w:r>
          </w:p>
        </w:tc>
        <w:tc>
          <w:tcPr>
            <w:tcW w:w="3799" w:type="dxa"/>
            <w:vAlign w:val="bottom"/>
          </w:tcPr>
          <w:p w14:paraId="2E54FFE0" w14:textId="0EB6C750" w:rsidR="00C64F92" w:rsidRPr="00EE533F" w:rsidRDefault="00C21EC2" w:rsidP="00621E9B">
            <w:r>
              <w:rPr>
                <w:noProof/>
              </w:rPr>
              <w:drawing>
                <wp:inline distT="0" distB="0" distL="0" distR="0" wp14:anchorId="31E31F7E" wp14:editId="212323CF">
                  <wp:extent cx="2170176" cy="1066553"/>
                  <wp:effectExtent l="0" t="0" r="1905" b="635"/>
                  <wp:docPr id="562637232" name="Imagen 1" descr="Humantay, bella laguna sagrada del 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tay, bella laguna sagrada del Cu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7126" cy="1084713"/>
                          </a:xfrm>
                          <a:prstGeom prst="rect">
                            <a:avLst/>
                          </a:prstGeom>
                          <a:noFill/>
                          <a:ln>
                            <a:noFill/>
                          </a:ln>
                        </pic:spPr>
                      </pic:pic>
                    </a:graphicData>
                  </a:graphic>
                </wp:inline>
              </w:drawing>
            </w:r>
          </w:p>
        </w:tc>
      </w:tr>
      <w:tr w:rsidR="003C497C" w:rsidRPr="00EE533F" w14:paraId="49529C06" w14:textId="77777777" w:rsidTr="003C497C">
        <w:trPr>
          <w:trHeight w:val="135"/>
          <w:jc w:val="center"/>
        </w:trPr>
        <w:tc>
          <w:tcPr>
            <w:tcW w:w="5410" w:type="dxa"/>
            <w:vMerge/>
            <w:vAlign w:val="bottom"/>
          </w:tcPr>
          <w:p w14:paraId="606830F5" w14:textId="77777777" w:rsidR="00C64F92" w:rsidRPr="00EE533F" w:rsidRDefault="00C64F92" w:rsidP="00621E9B"/>
        </w:tc>
        <w:tc>
          <w:tcPr>
            <w:tcW w:w="3799" w:type="dxa"/>
            <w:vAlign w:val="bottom"/>
          </w:tcPr>
          <w:p w14:paraId="182B1F0B" w14:textId="521506C8" w:rsidR="00C64F92" w:rsidRPr="00EE533F" w:rsidRDefault="007B77DA" w:rsidP="00621E9B">
            <w:r>
              <w:rPr>
                <w:noProof/>
              </w:rPr>
              <w:drawing>
                <wp:inline distT="0" distB="0" distL="0" distR="0" wp14:anchorId="581DA806" wp14:editId="27FFF33D">
                  <wp:extent cx="2169795" cy="1087120"/>
                  <wp:effectExtent l="0" t="0" r="1905" b="0"/>
                  <wp:docPr id="1806214015" name="Imagen 4" descr="Adventure Machu Picchu | Edelweiss Bike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venture Machu Picchu | Edelweiss Bike Trave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47" r="15409"/>
                          <a:stretch/>
                        </pic:blipFill>
                        <pic:spPr bwMode="auto">
                          <a:xfrm>
                            <a:off x="0" y="0"/>
                            <a:ext cx="2312778" cy="11587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DE15A2F" w14:textId="744D509A" w:rsidR="00991660" w:rsidRPr="007D22EC" w:rsidRDefault="004B7970" w:rsidP="007D22EC">
      <w:pPr>
        <w:spacing w:after="0" w:line="240" w:lineRule="auto"/>
        <w:jc w:val="center"/>
        <w:rPr>
          <w:i/>
          <w:iCs/>
          <w:sz w:val="52"/>
          <w:szCs w:val="52"/>
        </w:rPr>
      </w:pPr>
      <w:r w:rsidRPr="00EE533F">
        <w:rPr>
          <w:i/>
          <w:iCs/>
          <w:sz w:val="52"/>
          <w:szCs w:val="52"/>
        </w:rPr>
        <w:t>Perú,</w:t>
      </w:r>
      <w:r>
        <w:rPr>
          <w:i/>
          <w:iCs/>
          <w:sz w:val="52"/>
          <w:szCs w:val="52"/>
        </w:rPr>
        <w:t xml:space="preserve"> una Gran Aventura</w:t>
      </w:r>
    </w:p>
    <w:p w14:paraId="72C9466A" w14:textId="7627F252" w:rsidR="00A84039" w:rsidRPr="007D22EC" w:rsidRDefault="00621E9B" w:rsidP="00621E9B">
      <w:pPr>
        <w:spacing w:after="0" w:line="240" w:lineRule="auto"/>
        <w:jc w:val="center"/>
        <w:rPr>
          <w:i/>
          <w:iCs/>
        </w:rPr>
      </w:pPr>
      <w:r w:rsidRPr="007D22EC">
        <w:rPr>
          <w:i/>
          <w:iCs/>
        </w:rPr>
        <w:t>Lima, Cusco, Valle Sagrado</w:t>
      </w:r>
      <w:r w:rsidR="00327977" w:rsidRPr="007D22EC">
        <w:rPr>
          <w:i/>
          <w:iCs/>
        </w:rPr>
        <w:t xml:space="preserve">, </w:t>
      </w:r>
      <w:r w:rsidRPr="007D22EC">
        <w:rPr>
          <w:i/>
          <w:iCs/>
        </w:rPr>
        <w:t>Machu Picchu</w:t>
      </w:r>
      <w:r w:rsidR="00327977" w:rsidRPr="007D22EC">
        <w:rPr>
          <w:i/>
          <w:iCs/>
        </w:rPr>
        <w:t xml:space="preserve">, </w:t>
      </w:r>
      <w:r w:rsidR="00CF7EA3" w:rsidRPr="007D22EC">
        <w:rPr>
          <w:i/>
          <w:iCs/>
        </w:rPr>
        <w:t xml:space="preserve">Vinicunca </w:t>
      </w:r>
      <w:r w:rsidR="00CF7EA3">
        <w:rPr>
          <w:i/>
          <w:iCs/>
        </w:rPr>
        <w:t xml:space="preserve">y </w:t>
      </w:r>
      <w:r w:rsidR="00327977" w:rsidRPr="007D22EC">
        <w:rPr>
          <w:i/>
          <w:iCs/>
        </w:rPr>
        <w:t>Laguna Humantay</w:t>
      </w:r>
    </w:p>
    <w:p w14:paraId="73C47CD8" w14:textId="0F426394" w:rsidR="00C8462D" w:rsidRPr="007D22EC" w:rsidRDefault="00A94C26" w:rsidP="00621E9B">
      <w:pPr>
        <w:spacing w:after="0" w:line="240" w:lineRule="auto"/>
        <w:jc w:val="center"/>
      </w:pPr>
      <w:r w:rsidRPr="007D22EC">
        <w:t>7</w:t>
      </w:r>
      <w:r w:rsidR="00C8462D" w:rsidRPr="007D22EC">
        <w:t xml:space="preserve"> </w:t>
      </w:r>
      <w:r w:rsidR="00621E9B" w:rsidRPr="007D22EC">
        <w:t xml:space="preserve">días </w:t>
      </w:r>
      <w:r w:rsidR="00C8462D" w:rsidRPr="007D22EC">
        <w:t xml:space="preserve">/ </w:t>
      </w:r>
      <w:r w:rsidRPr="007D22EC">
        <w:t>6</w:t>
      </w:r>
      <w:r w:rsidR="00C8462D" w:rsidRPr="007D22EC">
        <w:t xml:space="preserve"> </w:t>
      </w:r>
      <w:r w:rsidR="00621E9B" w:rsidRPr="007D22EC">
        <w:t>noches</w:t>
      </w:r>
    </w:p>
    <w:p w14:paraId="644C3D6C" w14:textId="77777777" w:rsidR="00621E9B" w:rsidRPr="00EE533F" w:rsidRDefault="00621E9B" w:rsidP="00621E9B">
      <w:pPr>
        <w:spacing w:after="0" w:line="240" w:lineRule="auto"/>
        <w:rPr>
          <w:b/>
          <w:bCs/>
        </w:rPr>
      </w:pPr>
    </w:p>
    <w:p w14:paraId="63339575" w14:textId="51592779" w:rsidR="00C90095" w:rsidRPr="00EE533F" w:rsidRDefault="006F7461" w:rsidP="00621E9B">
      <w:pPr>
        <w:spacing w:after="0" w:line="240" w:lineRule="auto"/>
        <w:rPr>
          <w:b/>
          <w:bCs/>
        </w:rPr>
      </w:pPr>
      <w:r w:rsidRPr="00EE533F">
        <w:rPr>
          <w:b/>
          <w:bCs/>
        </w:rPr>
        <w:t xml:space="preserve">ITINERARIO </w:t>
      </w:r>
    </w:p>
    <w:p w14:paraId="1D66E5A9" w14:textId="78F54350" w:rsidR="00621E9B" w:rsidRPr="00EE533F" w:rsidRDefault="00621E9B" w:rsidP="00621E9B">
      <w:pPr>
        <w:spacing w:after="0" w:line="240" w:lineRule="auto"/>
        <w:jc w:val="both"/>
        <w:rPr>
          <w:rFonts w:cstheme="minorHAnsi"/>
          <w:b/>
          <w:bCs/>
        </w:rPr>
      </w:pPr>
      <w:r w:rsidRPr="00EE533F">
        <w:rPr>
          <w:rFonts w:cstheme="minorHAnsi"/>
          <w:b/>
          <w:bCs/>
        </w:rPr>
        <w:t>REF. LCVVPC-</w:t>
      </w:r>
      <w:r w:rsidR="00A94C26">
        <w:rPr>
          <w:rFonts w:cstheme="minorHAnsi"/>
          <w:b/>
          <w:bCs/>
        </w:rPr>
        <w:t>PGA</w:t>
      </w:r>
    </w:p>
    <w:p w14:paraId="4061C6D1" w14:textId="12E47AB0" w:rsidR="00991660" w:rsidRPr="00991660" w:rsidRDefault="00991660" w:rsidP="007D22EC">
      <w:pPr>
        <w:spacing w:after="0" w:line="240" w:lineRule="auto"/>
        <w:jc w:val="both"/>
        <w:rPr>
          <w:rFonts w:cstheme="minorHAnsi"/>
        </w:rPr>
      </w:pPr>
      <w:r>
        <w:rPr>
          <w:rFonts w:cstheme="minorHAnsi"/>
          <w:b/>
          <w:bCs/>
        </w:rPr>
        <w:t>VIGENCIA</w:t>
      </w:r>
      <w:r w:rsidR="00621E9B" w:rsidRPr="00EE533F">
        <w:rPr>
          <w:rFonts w:cstheme="minorHAnsi"/>
          <w:b/>
          <w:bCs/>
        </w:rPr>
        <w:t xml:space="preserve">: </w:t>
      </w:r>
      <w:r w:rsidR="00621E9B" w:rsidRPr="00EE533F">
        <w:rPr>
          <w:rFonts w:cstheme="minorHAnsi"/>
        </w:rPr>
        <w:t>01 de</w:t>
      </w:r>
      <w:r>
        <w:rPr>
          <w:rFonts w:cstheme="minorHAnsi"/>
        </w:rPr>
        <w:t xml:space="preserve"> </w:t>
      </w:r>
      <w:r w:rsidR="007D22EC">
        <w:rPr>
          <w:rFonts w:cstheme="minorHAnsi"/>
        </w:rPr>
        <w:t>enero a</w:t>
      </w:r>
      <w:r>
        <w:rPr>
          <w:rFonts w:cstheme="minorHAnsi"/>
        </w:rPr>
        <w:t>l 1</w:t>
      </w:r>
      <w:r w:rsidR="007D22EC">
        <w:rPr>
          <w:rFonts w:cstheme="minorHAnsi"/>
        </w:rPr>
        <w:t>5</w:t>
      </w:r>
      <w:r>
        <w:rPr>
          <w:rFonts w:cstheme="minorHAnsi"/>
        </w:rPr>
        <w:t xml:space="preserve"> </w:t>
      </w:r>
      <w:r w:rsidR="00621E9B" w:rsidRPr="00EE533F">
        <w:rPr>
          <w:rFonts w:cstheme="minorHAnsi"/>
        </w:rPr>
        <w:t>de diciembre 202</w:t>
      </w:r>
      <w:r w:rsidR="00873BB4">
        <w:rPr>
          <w:rFonts w:cstheme="minorHAnsi"/>
        </w:rPr>
        <w:t>5</w:t>
      </w:r>
      <w:r w:rsidR="007D22EC">
        <w:rPr>
          <w:rFonts w:cstheme="minorHAnsi"/>
        </w:rPr>
        <w:t>.</w:t>
      </w:r>
    </w:p>
    <w:p w14:paraId="08B3EA09" w14:textId="3F00865C" w:rsidR="00621E9B" w:rsidRPr="00EE533F" w:rsidRDefault="00621E9B" w:rsidP="00621E9B">
      <w:pPr>
        <w:spacing w:after="0" w:line="240" w:lineRule="auto"/>
        <w:rPr>
          <w:rFonts w:ascii="Arial" w:hAnsi="Arial"/>
          <w:sz w:val="20"/>
          <w:szCs w:val="20"/>
        </w:rPr>
      </w:pPr>
      <w:r w:rsidRPr="00EE533F">
        <w:rPr>
          <w:b/>
          <w:bCs/>
        </w:rPr>
        <w:t>SALIDAS:</w:t>
      </w:r>
      <w:r w:rsidRPr="00EE533F">
        <w:t xml:space="preserve"> Diarias.</w:t>
      </w:r>
    </w:p>
    <w:p w14:paraId="17C28B4E" w14:textId="77777777" w:rsidR="00621E9B" w:rsidRPr="00EE533F" w:rsidRDefault="00621E9B" w:rsidP="00621E9B">
      <w:pPr>
        <w:spacing w:after="0" w:line="240" w:lineRule="auto"/>
      </w:pPr>
    </w:p>
    <w:p w14:paraId="54493BA8" w14:textId="10BCDEE2" w:rsidR="00C8462D" w:rsidRPr="00EE533F" w:rsidRDefault="00C8462D" w:rsidP="00621E9B">
      <w:pPr>
        <w:spacing w:after="0" w:line="240" w:lineRule="auto"/>
        <w:rPr>
          <w:rFonts w:cstheme="minorHAnsi"/>
          <w:b/>
        </w:rPr>
      </w:pPr>
      <w:r w:rsidRPr="00EE533F">
        <w:rPr>
          <w:rFonts w:cstheme="minorHAnsi"/>
          <w:b/>
        </w:rPr>
        <w:t>DÍA 1</w:t>
      </w:r>
      <w:r w:rsidR="00630644" w:rsidRPr="00EE533F">
        <w:rPr>
          <w:rFonts w:cstheme="minorHAnsi"/>
          <w:b/>
        </w:rPr>
        <w:t xml:space="preserve">. </w:t>
      </w:r>
      <w:r w:rsidRPr="00EE533F">
        <w:rPr>
          <w:rFonts w:cstheme="minorHAnsi"/>
          <w:b/>
        </w:rPr>
        <w:t xml:space="preserve">LIMA </w:t>
      </w:r>
    </w:p>
    <w:p w14:paraId="18828768" w14:textId="20038860" w:rsidR="00C8462D" w:rsidRPr="00EE533F" w:rsidRDefault="00C8462D" w:rsidP="00621E9B">
      <w:pPr>
        <w:tabs>
          <w:tab w:val="left" w:pos="6840"/>
        </w:tabs>
        <w:spacing w:after="0" w:line="240" w:lineRule="auto"/>
        <w:jc w:val="both"/>
        <w:rPr>
          <w:rFonts w:cstheme="minorHAnsi"/>
        </w:rPr>
      </w:pPr>
      <w:r w:rsidRPr="00EE533F">
        <w:rPr>
          <w:rFonts w:cstheme="minorHAnsi"/>
        </w:rPr>
        <w:t>Llegada a Lima</w:t>
      </w:r>
      <w:r w:rsidR="00CF7EA3">
        <w:rPr>
          <w:rFonts w:cstheme="minorHAnsi"/>
        </w:rPr>
        <w:t xml:space="preserve">, bienvenida y asistencia en su </w:t>
      </w:r>
      <w:r w:rsidRPr="00EE533F">
        <w:rPr>
          <w:rFonts w:cstheme="minorHAnsi"/>
        </w:rPr>
        <w:t>traslado al hotel. Alojamiento</w:t>
      </w:r>
      <w:r w:rsidR="00CF7EA3">
        <w:rPr>
          <w:rFonts w:cstheme="minorHAnsi"/>
        </w:rPr>
        <w:t>.</w:t>
      </w:r>
    </w:p>
    <w:p w14:paraId="5AFF730C" w14:textId="64397A87" w:rsidR="00A4597E" w:rsidRDefault="00A4597E" w:rsidP="00537C8F">
      <w:pPr>
        <w:pStyle w:val="Sinespaciado"/>
        <w:tabs>
          <w:tab w:val="left" w:pos="2789"/>
        </w:tabs>
        <w:jc w:val="both"/>
        <w:rPr>
          <w:rFonts w:asciiTheme="minorHAnsi" w:eastAsia="GungsuhChe" w:hAnsiTheme="minorHAnsi" w:cstheme="minorHAnsi"/>
          <w:lang w:val="es-MX"/>
        </w:rPr>
      </w:pPr>
    </w:p>
    <w:p w14:paraId="2EC27B89" w14:textId="542ADD3F" w:rsidR="00A51D8E" w:rsidRPr="00CF7EA3" w:rsidRDefault="00A51D8E" w:rsidP="00A51D8E">
      <w:pPr>
        <w:spacing w:after="0" w:line="240" w:lineRule="auto"/>
        <w:jc w:val="both"/>
        <w:rPr>
          <w:b/>
          <w:bCs/>
          <w:lang w:val="es-419"/>
        </w:rPr>
      </w:pPr>
      <w:r w:rsidRPr="00A51D8E">
        <w:rPr>
          <w:b/>
          <w:bCs/>
        </w:rPr>
        <w:t>DÍA 2</w:t>
      </w:r>
      <w:r>
        <w:rPr>
          <w:b/>
          <w:bCs/>
        </w:rPr>
        <w:t>.</w:t>
      </w:r>
      <w:r w:rsidRPr="00A51D8E">
        <w:rPr>
          <w:b/>
          <w:bCs/>
        </w:rPr>
        <w:t xml:space="preserve"> </w:t>
      </w:r>
      <w:r w:rsidRPr="00CF7EA3">
        <w:rPr>
          <w:b/>
          <w:bCs/>
          <w:lang w:val="es-419"/>
        </w:rPr>
        <w:t>LIMA – CUSCO</w:t>
      </w:r>
      <w:r w:rsidR="00CF7EA3" w:rsidRPr="00CF7EA3">
        <w:rPr>
          <w:b/>
          <w:bCs/>
          <w:lang w:val="es-419"/>
        </w:rPr>
        <w:t>, CAPITAL DEL IMPERIO Y P</w:t>
      </w:r>
      <w:r w:rsidR="00CF7EA3">
        <w:rPr>
          <w:b/>
          <w:bCs/>
          <w:lang w:val="es-419"/>
        </w:rPr>
        <w:t>ARQUE DE SACSAYHUAMAN</w:t>
      </w:r>
    </w:p>
    <w:p w14:paraId="1BCF5D4F" w14:textId="77777777" w:rsidR="00A51D8E" w:rsidRPr="00EE533F" w:rsidRDefault="00A51D8E" w:rsidP="00A51D8E">
      <w:pPr>
        <w:spacing w:after="0" w:line="240" w:lineRule="auto"/>
        <w:jc w:val="both"/>
        <w:rPr>
          <w:rFonts w:cstheme="minorHAnsi"/>
        </w:rPr>
      </w:pPr>
      <w:r>
        <w:t xml:space="preserve">Desayuno. </w:t>
      </w:r>
      <w:r w:rsidRPr="00EE533F">
        <w:rPr>
          <w:rFonts w:cstheme="minorHAnsi"/>
        </w:rPr>
        <w:t xml:space="preserve">Traslado al aeropuerto. Vuelo Lima-Cusco, no incluido. </w:t>
      </w:r>
    </w:p>
    <w:p w14:paraId="7609FBA0" w14:textId="7D3B6874" w:rsidR="00A51D8E" w:rsidRPr="00A51D8E" w:rsidRDefault="00A51D8E" w:rsidP="00A51D8E">
      <w:pPr>
        <w:spacing w:after="0" w:line="240" w:lineRule="auto"/>
        <w:jc w:val="both"/>
      </w:pPr>
      <w:r w:rsidRPr="00A51D8E">
        <w:t xml:space="preserve">A la llegada, traslado al hotel. </w:t>
      </w:r>
    </w:p>
    <w:p w14:paraId="7807268D" w14:textId="5A9CE8A5" w:rsidR="00A51D8E" w:rsidRPr="00A51D8E" w:rsidRDefault="00CF7EA3" w:rsidP="00A51D8E">
      <w:pPr>
        <w:spacing w:after="0" w:line="240" w:lineRule="auto"/>
        <w:jc w:val="both"/>
      </w:pPr>
      <w:r>
        <w:t>A</w:t>
      </w:r>
      <w:r w:rsidR="00A51D8E" w:rsidRPr="00A51D8E">
        <w:t>scenderemos al Parque Arqueológico de Sacsayhuaman</w:t>
      </w:r>
      <w:r w:rsidR="00A51D8E">
        <w:t>. I</w:t>
      </w:r>
      <w:r w:rsidR="00A51D8E" w:rsidRPr="00A51D8E">
        <w:t>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14:paraId="368178E0" w14:textId="77777777" w:rsidR="00812CD8" w:rsidRPr="00A51D8E" w:rsidRDefault="00812CD8" w:rsidP="00A51D8E">
      <w:pPr>
        <w:spacing w:after="0" w:line="240" w:lineRule="auto"/>
        <w:jc w:val="both"/>
      </w:pPr>
    </w:p>
    <w:p w14:paraId="667B75B0" w14:textId="47BD3AD2" w:rsidR="00A51D8E" w:rsidRPr="00212039" w:rsidRDefault="00A51D8E" w:rsidP="00A51D8E">
      <w:pPr>
        <w:spacing w:after="0" w:line="240" w:lineRule="auto"/>
        <w:jc w:val="both"/>
        <w:rPr>
          <w:b/>
          <w:bCs/>
          <w:lang w:val="es-419"/>
        </w:rPr>
      </w:pPr>
      <w:r w:rsidRPr="00A51D8E">
        <w:rPr>
          <w:b/>
          <w:bCs/>
        </w:rPr>
        <w:t>DÍA 3</w:t>
      </w:r>
      <w:r>
        <w:rPr>
          <w:b/>
          <w:bCs/>
        </w:rPr>
        <w:t>.</w:t>
      </w:r>
      <w:r w:rsidRPr="00A51D8E">
        <w:rPr>
          <w:b/>
          <w:bCs/>
        </w:rPr>
        <w:t xml:space="preserve"> </w:t>
      </w:r>
      <w:r w:rsidRPr="00212039">
        <w:rPr>
          <w:b/>
          <w:bCs/>
          <w:lang w:val="es-419"/>
        </w:rPr>
        <w:t xml:space="preserve">CUSCO – </w:t>
      </w:r>
      <w:r w:rsidR="00212039" w:rsidRPr="00212039">
        <w:rPr>
          <w:b/>
          <w:bCs/>
          <w:lang w:val="es-419"/>
        </w:rPr>
        <w:t>PUEBLO INCA DE CHINCHERO – TERRAZAS DE</w:t>
      </w:r>
      <w:r w:rsidR="00212039">
        <w:rPr>
          <w:b/>
          <w:bCs/>
          <w:lang w:val="es-419"/>
        </w:rPr>
        <w:t xml:space="preserve"> MORAY – PUEBLO INCA DE OLLANTAYTAMBO</w:t>
      </w:r>
    </w:p>
    <w:p w14:paraId="64706335" w14:textId="77777777" w:rsidR="00327977" w:rsidRDefault="00812CD8" w:rsidP="00812CD8">
      <w:pPr>
        <w:spacing w:after="0" w:line="240" w:lineRule="auto"/>
        <w:jc w:val="both"/>
      </w:pPr>
      <w:r>
        <w:t xml:space="preserve">Desayuno. </w:t>
      </w:r>
      <w:r w:rsidR="00A51D8E" w:rsidRPr="00A51D8E">
        <w:t xml:space="preserve">Este día visitaremos los sitios más resaltantes del Valle Sagrado de los Incas. </w:t>
      </w:r>
    </w:p>
    <w:p w14:paraId="33EDC1EC" w14:textId="2B4DD851" w:rsidR="00A51D8E" w:rsidRPr="00A51D8E" w:rsidRDefault="00A51D8E" w:rsidP="00812CD8">
      <w:pPr>
        <w:spacing w:after="0" w:line="240" w:lineRule="auto"/>
        <w:jc w:val="both"/>
      </w:pPr>
      <w:r w:rsidRPr="00A51D8E">
        <w:t xml:space="preserve">Partiremos hacia el Pueblo de Chinchero, el más típico y pintoresco del Valle Sagrado. Este pueblo es famoso por sus mujeres tejedoras. Breve parada en un centro textil para apreciar las antiguas técnicas incas para el teñido e hilado con lana de Alpaca. Visitaremos la plaza inca con su bella Iglesia colonial. Continuaremos hacia Moray, bello sitio arqueológico inca compuesto de terrazas agrícolas concéntricas que sirvieron como </w:t>
      </w:r>
      <w:r w:rsidRPr="00A51D8E">
        <w:lastRenderedPageBreak/>
        <w:t>laboratorio para recrear microclimas. Almuerzo. Continuaremos para visitar el último pueblo viviente de los Incas, Ollantaytambo.</w:t>
      </w:r>
      <w:r w:rsidR="00812CD8">
        <w:t xml:space="preserve"> </w:t>
      </w:r>
      <w:r w:rsidRPr="00A51D8E">
        <w:t>Visitaremos el Templo de las diez ventanas, los baños de la ñusta, y el Templo del Sol. Las postales desde las alturas de Ollantaytambo cerraran este mágico día en el Valle Sagrado de los Incas. Alojamiento en la zona.</w:t>
      </w:r>
    </w:p>
    <w:p w14:paraId="43353B2C" w14:textId="77777777" w:rsidR="00A51D8E" w:rsidRPr="00A51D8E" w:rsidRDefault="00A51D8E" w:rsidP="00A51D8E">
      <w:pPr>
        <w:spacing w:after="0" w:line="240" w:lineRule="auto"/>
        <w:jc w:val="both"/>
      </w:pPr>
    </w:p>
    <w:p w14:paraId="67666834" w14:textId="1ECE48DC" w:rsidR="00C54E1C" w:rsidRDefault="00A51D8E" w:rsidP="00C54E1C">
      <w:pPr>
        <w:spacing w:after="0" w:line="240" w:lineRule="auto"/>
        <w:jc w:val="both"/>
        <w:rPr>
          <w:b/>
          <w:bCs/>
        </w:rPr>
      </w:pPr>
      <w:r w:rsidRPr="00C54E1C">
        <w:rPr>
          <w:b/>
          <w:bCs/>
        </w:rPr>
        <w:t>DÍA 4</w:t>
      </w:r>
      <w:r w:rsidR="00C54E1C">
        <w:rPr>
          <w:b/>
          <w:bCs/>
        </w:rPr>
        <w:t>.</w:t>
      </w:r>
      <w:r w:rsidRPr="00C54E1C">
        <w:rPr>
          <w:b/>
          <w:bCs/>
        </w:rPr>
        <w:t xml:space="preserve"> VALLE SAGRADO</w:t>
      </w:r>
      <w:r w:rsidR="00C54E1C">
        <w:rPr>
          <w:b/>
          <w:bCs/>
        </w:rPr>
        <w:t xml:space="preserve"> – </w:t>
      </w:r>
      <w:r w:rsidRPr="00C54E1C">
        <w:rPr>
          <w:b/>
          <w:bCs/>
        </w:rPr>
        <w:t>MACHU PICCHU</w:t>
      </w:r>
      <w:r w:rsidR="00C33874">
        <w:rPr>
          <w:b/>
          <w:bCs/>
        </w:rPr>
        <w:t>, CIUDADELA</w:t>
      </w:r>
      <w:r w:rsidR="00C54E1C">
        <w:rPr>
          <w:b/>
          <w:bCs/>
        </w:rPr>
        <w:t xml:space="preserve"> – </w:t>
      </w:r>
      <w:r w:rsidRPr="00C54E1C">
        <w:rPr>
          <w:b/>
          <w:bCs/>
        </w:rPr>
        <w:t>CUSCO</w:t>
      </w:r>
    </w:p>
    <w:p w14:paraId="6B93425B" w14:textId="7760A47F" w:rsidR="00A51D8E" w:rsidRPr="00A51D8E" w:rsidRDefault="00C54E1C" w:rsidP="00C54E1C">
      <w:pPr>
        <w:spacing w:after="0" w:line="240" w:lineRule="auto"/>
        <w:jc w:val="both"/>
      </w:pPr>
      <w:r>
        <w:t xml:space="preserve">Desayuno. </w:t>
      </w:r>
      <w:r w:rsidR="00A51D8E" w:rsidRPr="00A51D8E">
        <w:t>El día esperado para conocer una de las 7 Maravillas del Mundo. Embarque en la estación de Ollantaytambo. Salida en tren seleccionado.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y áreas urbanas. La energía emana</w:t>
      </w:r>
      <w:r>
        <w:t xml:space="preserve"> en</w:t>
      </w:r>
      <w:r w:rsidR="00A51D8E" w:rsidRPr="00A51D8E">
        <w:t xml:space="preserve"> todo el lugar. Almuerzo. A la hora coordinada, retorno en tren y trasladado al hotel en Cusco. Alojamiento.</w:t>
      </w:r>
    </w:p>
    <w:p w14:paraId="0B6585E3" w14:textId="77777777" w:rsidR="00A51D8E" w:rsidRPr="00A51D8E" w:rsidRDefault="00A51D8E" w:rsidP="00A51D8E">
      <w:pPr>
        <w:spacing w:after="0" w:line="240" w:lineRule="auto"/>
        <w:jc w:val="both"/>
      </w:pPr>
    </w:p>
    <w:p w14:paraId="4AEE5AF7" w14:textId="57451BB8" w:rsidR="00A51D8E" w:rsidRPr="00327977" w:rsidRDefault="00A51D8E" w:rsidP="00A51D8E">
      <w:pPr>
        <w:spacing w:after="0" w:line="240" w:lineRule="auto"/>
        <w:jc w:val="both"/>
        <w:rPr>
          <w:b/>
          <w:bCs/>
        </w:rPr>
      </w:pPr>
      <w:r w:rsidRPr="00327977">
        <w:rPr>
          <w:b/>
          <w:bCs/>
        </w:rPr>
        <w:t xml:space="preserve">DÍA </w:t>
      </w:r>
      <w:r w:rsidR="00C33874">
        <w:rPr>
          <w:b/>
          <w:bCs/>
        </w:rPr>
        <w:t>5.</w:t>
      </w:r>
      <w:r w:rsidRPr="00327977">
        <w:rPr>
          <w:b/>
          <w:bCs/>
        </w:rPr>
        <w:t xml:space="preserve"> CUSCO</w:t>
      </w:r>
      <w:r w:rsidR="00327977">
        <w:rPr>
          <w:b/>
          <w:bCs/>
        </w:rPr>
        <w:t xml:space="preserve"> – </w:t>
      </w:r>
      <w:r w:rsidRPr="00327977">
        <w:rPr>
          <w:b/>
          <w:bCs/>
        </w:rPr>
        <w:t>VINICUNCA</w:t>
      </w:r>
      <w:r w:rsidR="006C36DF">
        <w:rPr>
          <w:b/>
          <w:bCs/>
        </w:rPr>
        <w:t>, MONTAÑA DEL ARCOIRIS</w:t>
      </w:r>
      <w:r w:rsidR="00327977">
        <w:rPr>
          <w:b/>
          <w:bCs/>
        </w:rPr>
        <w:t xml:space="preserve"> – </w:t>
      </w:r>
      <w:r w:rsidRPr="00327977">
        <w:rPr>
          <w:b/>
          <w:bCs/>
        </w:rPr>
        <w:t>CUSCO</w:t>
      </w:r>
    </w:p>
    <w:p w14:paraId="35248FF2" w14:textId="192E88C5" w:rsidR="00A51D8E" w:rsidRPr="00A51D8E" w:rsidRDefault="00A51D8E" w:rsidP="00A51D8E">
      <w:pPr>
        <w:spacing w:after="0" w:line="240" w:lineRule="auto"/>
        <w:jc w:val="both"/>
      </w:pPr>
      <w:r w:rsidRPr="00A51D8E">
        <w:t xml:space="preserve">Emprenderemos una gran aventura hacia Montaña del Arco Iris, Vinicunca. Muy temprano por la mañana, salida en van a lo largo del Valle Sur hasta llegar a la localidad de Cusipata. Desayuno. Luego iniciaremos el ascenso por un camino de tierra comunal hasta llegar a los 4,800 m de altitud. Iniciaremos una caminata a través de un sendero de 4 km. </w:t>
      </w:r>
      <w:r w:rsidR="00327977">
        <w:t>O</w:t>
      </w:r>
      <w:r w:rsidRPr="00A51D8E">
        <w:t>bservan</w:t>
      </w:r>
      <w:r w:rsidR="00327977">
        <w:t>d</w:t>
      </w:r>
      <w:r w:rsidRPr="00A51D8E">
        <w:t>o a lo lejos la cordillera nevada del Ausangate. Nuestro guía lo acompañará y enseñará como caminar en altura. La red de montaña de colores comenzará a aparecer poco a poco, hasta llegar al mirador a 5,000 msnm. Sus formaciones geológicas nos revelarán todo su gran esplendor. Vinicunca es uno de los grandes atractivos que no debe dejar de visitar en su viaje a Perú. Tiempo libre para fotos. Luego descenderemos por el mismo sendero, para abordar nuestro vehículo y descender a Cusipata. Almuerzo. Retorno a Cusco. Alojamiento.</w:t>
      </w:r>
    </w:p>
    <w:p w14:paraId="24B30D0E" w14:textId="77777777" w:rsidR="00A4597E" w:rsidRDefault="00A4597E" w:rsidP="00A51D8E">
      <w:pPr>
        <w:spacing w:after="0" w:line="240" w:lineRule="auto"/>
        <w:jc w:val="both"/>
      </w:pPr>
    </w:p>
    <w:p w14:paraId="6207BFC5" w14:textId="77777777" w:rsidR="00C33874" w:rsidRPr="00000428" w:rsidRDefault="00C33874" w:rsidP="00C33874">
      <w:pPr>
        <w:spacing w:after="0" w:line="240" w:lineRule="auto"/>
        <w:jc w:val="both"/>
        <w:rPr>
          <w:b/>
          <w:bCs/>
        </w:rPr>
      </w:pPr>
      <w:r w:rsidRPr="00000428">
        <w:rPr>
          <w:b/>
          <w:bCs/>
        </w:rPr>
        <w:t xml:space="preserve">DÍA </w:t>
      </w:r>
      <w:r>
        <w:rPr>
          <w:b/>
          <w:bCs/>
        </w:rPr>
        <w:t>6.</w:t>
      </w:r>
      <w:r w:rsidRPr="00000428">
        <w:rPr>
          <w:b/>
          <w:bCs/>
        </w:rPr>
        <w:t xml:space="preserve"> CUSCO</w:t>
      </w:r>
      <w:r>
        <w:rPr>
          <w:b/>
          <w:bCs/>
        </w:rPr>
        <w:t xml:space="preserve"> – </w:t>
      </w:r>
      <w:r w:rsidRPr="00000428">
        <w:rPr>
          <w:b/>
          <w:bCs/>
        </w:rPr>
        <w:t>LAGUNA HUMANTAY</w:t>
      </w:r>
      <w:r>
        <w:rPr>
          <w:b/>
          <w:bCs/>
        </w:rPr>
        <w:t xml:space="preserve"> – </w:t>
      </w:r>
      <w:r w:rsidRPr="00000428">
        <w:rPr>
          <w:b/>
          <w:bCs/>
        </w:rPr>
        <w:t>CUSCO</w:t>
      </w:r>
    </w:p>
    <w:p w14:paraId="5E54CAA5" w14:textId="77777777" w:rsidR="00C33874" w:rsidRPr="00A51D8E" w:rsidRDefault="00C33874" w:rsidP="00C33874">
      <w:pPr>
        <w:spacing w:after="0" w:line="240" w:lineRule="auto"/>
        <w:jc w:val="both"/>
      </w:pPr>
      <w:r>
        <w:t xml:space="preserve">Desayuno. </w:t>
      </w:r>
      <w:r w:rsidRPr="00A51D8E">
        <w:t xml:space="preserve">Muy temprano por la mañana, iniciaremos un nuevo viaje por tierra hasta el distrito de Mollepata, ruta de acceso al Nevado Salkantay y Machu Picchu. Cuenta con una variada producción agrícola. Después de una breve parada, continuaremos hacia la localidad de Soraypampa, donde iniciará la caminata de ascenso hacia la hermosa laguna Humantay. A lo largo del camino avistaremos hermosos paisajes. Luego de una hora y media de caminata, a 4,200 m.s.n.m. nos deleitaremos con la impresionante Laguna Humantay que posee colores turquesas y cristalinos que contrastan notablemente con los majestuosos nevados de la zona: Humantay y Salkantay. </w:t>
      </w:r>
      <w:r>
        <w:t>Después</w:t>
      </w:r>
      <w:r w:rsidRPr="00A51D8E">
        <w:t xml:space="preserve"> de disfrutar de la espectacular belleza del lugar, retornaremos a Soraypampa para almorzar. Luego, de un reparador descanso retornaremos a Cusco. Alojamiento.</w:t>
      </w:r>
    </w:p>
    <w:p w14:paraId="5BAB9F36" w14:textId="77777777" w:rsidR="00C33874" w:rsidRPr="00A51D8E" w:rsidRDefault="00C33874" w:rsidP="00A51D8E">
      <w:pPr>
        <w:spacing w:after="0" w:line="240" w:lineRule="auto"/>
        <w:jc w:val="both"/>
      </w:pPr>
    </w:p>
    <w:p w14:paraId="0408AAA8" w14:textId="71AC241B" w:rsidR="00A4597E" w:rsidRPr="00EE533F" w:rsidRDefault="00A4597E" w:rsidP="00621E9B">
      <w:pPr>
        <w:spacing w:after="0" w:line="240" w:lineRule="auto"/>
        <w:rPr>
          <w:rFonts w:cstheme="minorHAnsi"/>
        </w:rPr>
      </w:pPr>
      <w:r w:rsidRPr="00EE533F">
        <w:rPr>
          <w:rFonts w:cstheme="minorHAnsi"/>
          <w:b/>
        </w:rPr>
        <w:t xml:space="preserve">DÍA </w:t>
      </w:r>
      <w:r w:rsidR="00A94C26">
        <w:rPr>
          <w:rFonts w:cstheme="minorHAnsi"/>
          <w:b/>
        </w:rPr>
        <w:t>7</w:t>
      </w:r>
      <w:r w:rsidR="00021B68">
        <w:rPr>
          <w:rFonts w:cstheme="minorHAnsi"/>
          <w:b/>
        </w:rPr>
        <w:t>.</w:t>
      </w:r>
      <w:r w:rsidRPr="00EE533F">
        <w:rPr>
          <w:rFonts w:cstheme="minorHAnsi"/>
          <w:b/>
        </w:rPr>
        <w:t xml:space="preserve"> CUSCO</w:t>
      </w:r>
    </w:p>
    <w:p w14:paraId="3E2354DA" w14:textId="77777777" w:rsidR="00805A9F" w:rsidRDefault="004F296B" w:rsidP="00327977">
      <w:pPr>
        <w:spacing w:after="0" w:line="240" w:lineRule="auto"/>
        <w:jc w:val="both"/>
        <w:rPr>
          <w:rFonts w:cstheme="minorHAnsi"/>
        </w:rPr>
      </w:pPr>
      <w:r w:rsidRPr="00EE533F">
        <w:rPr>
          <w:rFonts w:cstheme="minorHAnsi"/>
        </w:rPr>
        <w:t xml:space="preserve">Desayuno. </w:t>
      </w:r>
      <w:r w:rsidR="00805A9F">
        <w:rPr>
          <w:rFonts w:cstheme="minorHAnsi"/>
        </w:rPr>
        <w:t>T</w:t>
      </w:r>
      <w:r w:rsidR="00A4597E" w:rsidRPr="00EE533F">
        <w:rPr>
          <w:rFonts w:cstheme="minorHAnsi"/>
        </w:rPr>
        <w:t>raslado al aeropuerto</w:t>
      </w:r>
      <w:r w:rsidR="00805A9F">
        <w:rPr>
          <w:rFonts w:cstheme="minorHAnsi"/>
        </w:rPr>
        <w:t>.</w:t>
      </w:r>
    </w:p>
    <w:p w14:paraId="3D59FC65" w14:textId="77777777" w:rsidR="00E06E7E" w:rsidRDefault="00E06E7E" w:rsidP="00327977">
      <w:pPr>
        <w:spacing w:after="0" w:line="240" w:lineRule="auto"/>
        <w:jc w:val="both"/>
        <w:rPr>
          <w:rFonts w:cstheme="minorHAnsi"/>
          <w:b/>
        </w:rPr>
      </w:pPr>
    </w:p>
    <w:p w14:paraId="2406B8FD" w14:textId="35CE1074" w:rsidR="00A4597E" w:rsidRPr="00EE533F" w:rsidRDefault="00A4597E" w:rsidP="00327977">
      <w:pPr>
        <w:spacing w:after="0" w:line="240" w:lineRule="auto"/>
        <w:jc w:val="both"/>
        <w:rPr>
          <w:rFonts w:cstheme="minorHAnsi"/>
        </w:rPr>
      </w:pPr>
      <w:r w:rsidRPr="00EE533F">
        <w:rPr>
          <w:rFonts w:cstheme="minorHAnsi"/>
          <w:b/>
        </w:rPr>
        <w:t>FIN DE NUESTROS SERVICIOS.</w:t>
      </w:r>
    </w:p>
    <w:p w14:paraId="542A3D69" w14:textId="0007BE29" w:rsidR="00C8462D" w:rsidRDefault="00C8462D" w:rsidP="00621E9B">
      <w:pPr>
        <w:spacing w:after="0" w:line="240" w:lineRule="auto"/>
      </w:pPr>
    </w:p>
    <w:p w14:paraId="48610112" w14:textId="77777777" w:rsidR="00805A9F" w:rsidRDefault="00805A9F" w:rsidP="00621E9B">
      <w:pPr>
        <w:spacing w:after="0" w:line="240" w:lineRule="auto"/>
      </w:pPr>
    </w:p>
    <w:p w14:paraId="2F1A7482" w14:textId="77777777" w:rsidR="001D1081" w:rsidRDefault="001D1081" w:rsidP="00621E9B">
      <w:pPr>
        <w:spacing w:after="0" w:line="240" w:lineRule="auto"/>
      </w:pPr>
    </w:p>
    <w:p w14:paraId="528D4A92" w14:textId="77777777" w:rsidR="001D1081" w:rsidRDefault="001D1081" w:rsidP="00621E9B">
      <w:pPr>
        <w:spacing w:after="0" w:line="240" w:lineRule="auto"/>
      </w:pPr>
    </w:p>
    <w:p w14:paraId="759FEDE8" w14:textId="77777777" w:rsidR="001D1081" w:rsidRDefault="001D1081" w:rsidP="00621E9B">
      <w:pPr>
        <w:spacing w:after="0" w:line="240" w:lineRule="auto"/>
      </w:pPr>
    </w:p>
    <w:p w14:paraId="50B73FD4" w14:textId="77777777" w:rsidR="001D1081" w:rsidRDefault="001D1081" w:rsidP="00621E9B">
      <w:pPr>
        <w:spacing w:after="0" w:line="240" w:lineRule="auto"/>
      </w:pPr>
    </w:p>
    <w:p w14:paraId="470BFFC5" w14:textId="77777777" w:rsidR="001D1081" w:rsidRDefault="001D1081" w:rsidP="00621E9B">
      <w:pPr>
        <w:spacing w:after="0" w:line="240" w:lineRule="auto"/>
      </w:pPr>
    </w:p>
    <w:p w14:paraId="39E3F512" w14:textId="77777777" w:rsidR="001D1081" w:rsidRPr="00EE533F" w:rsidRDefault="001D1081" w:rsidP="00621E9B">
      <w:pPr>
        <w:spacing w:after="0" w:line="240" w:lineRule="auto"/>
      </w:pPr>
    </w:p>
    <w:p w14:paraId="6D5957F6" w14:textId="51484624" w:rsidR="00805A9F" w:rsidRDefault="00805A9F" w:rsidP="00B87D26">
      <w:pPr>
        <w:spacing w:after="0" w:line="240" w:lineRule="auto"/>
        <w:jc w:val="both"/>
        <w:rPr>
          <w:rFonts w:cstheme="minorHAnsi"/>
          <w:b/>
          <w:bCs/>
          <w:color w:val="C00000"/>
          <w:sz w:val="24"/>
          <w:szCs w:val="24"/>
        </w:rPr>
      </w:pPr>
      <w:r>
        <w:rPr>
          <w:rFonts w:cstheme="minorHAnsi"/>
          <w:b/>
          <w:bCs/>
          <w:color w:val="C00000"/>
          <w:sz w:val="24"/>
          <w:szCs w:val="24"/>
        </w:rPr>
        <w:lastRenderedPageBreak/>
        <w:t>VIGENCIA 01 DE ENERO AL 15 DE DICIEMBRE 202</w:t>
      </w:r>
      <w:r w:rsidR="00873BB4">
        <w:rPr>
          <w:rFonts w:cstheme="minorHAnsi"/>
          <w:b/>
          <w:bCs/>
          <w:color w:val="C00000"/>
          <w:sz w:val="24"/>
          <w:szCs w:val="24"/>
        </w:rPr>
        <w:t>5</w:t>
      </w:r>
    </w:p>
    <w:p w14:paraId="122E2D51" w14:textId="4C72DB71" w:rsidR="00A87477" w:rsidRPr="00FF7189" w:rsidRDefault="00A15962" w:rsidP="00B87D26">
      <w:pPr>
        <w:spacing w:after="0" w:line="240" w:lineRule="auto"/>
        <w:jc w:val="both"/>
        <w:rPr>
          <w:rFonts w:cstheme="minorHAnsi"/>
          <w:b/>
          <w:bCs/>
          <w:color w:val="C00000"/>
          <w:sz w:val="24"/>
          <w:szCs w:val="24"/>
        </w:rPr>
      </w:pPr>
      <w:r w:rsidRPr="00FF7189">
        <w:rPr>
          <w:rFonts w:cstheme="minorHAnsi"/>
          <w:b/>
          <w:bCs/>
          <w:color w:val="C00000"/>
          <w:sz w:val="24"/>
          <w:szCs w:val="24"/>
        </w:rPr>
        <w:t>PRECIOS POR PERSONA EN USD</w:t>
      </w:r>
    </w:p>
    <w:p w14:paraId="5CCE4A41" w14:textId="77777777" w:rsidR="001D1081" w:rsidRPr="00B87D26" w:rsidRDefault="001D1081" w:rsidP="00B87D26">
      <w:pPr>
        <w:spacing w:after="0" w:line="240" w:lineRule="auto"/>
        <w:jc w:val="both"/>
        <w:rPr>
          <w:rFonts w:cstheme="minorHAnsi"/>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8"/>
        <w:gridCol w:w="1881"/>
        <w:gridCol w:w="1724"/>
        <w:gridCol w:w="1585"/>
        <w:gridCol w:w="1711"/>
      </w:tblGrid>
      <w:tr w:rsidR="000164D7" w:rsidRPr="00EE533F"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FF7189" w:rsidRDefault="000164D7" w:rsidP="000164D7">
            <w:pPr>
              <w:spacing w:after="0" w:line="240" w:lineRule="auto"/>
              <w:jc w:val="center"/>
              <w:rPr>
                <w:b/>
                <w:bCs/>
                <w:snapToGrid w:val="0"/>
              </w:rPr>
            </w:pPr>
            <w:r w:rsidRPr="00FF7189">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FF7189" w:rsidRDefault="000164D7" w:rsidP="000164D7">
            <w:pPr>
              <w:spacing w:after="0" w:line="240" w:lineRule="auto"/>
              <w:jc w:val="center"/>
              <w:rPr>
                <w:rFonts w:cstheme="minorHAnsi"/>
                <w:b/>
                <w:bCs/>
                <w:snapToGrid w:val="0"/>
              </w:rPr>
            </w:pPr>
            <w:r w:rsidRPr="00FF7189">
              <w:rPr>
                <w:rFonts w:asciiTheme="majorHAnsi" w:hAnsiTheme="majorHAnsi" w:cstheme="majorHAnsi"/>
                <w:b/>
                <w:bCs/>
                <w:snapToGrid w:val="0"/>
              </w:rPr>
              <w:t>Menor con cama</w:t>
            </w:r>
          </w:p>
        </w:tc>
      </w:tr>
      <w:tr w:rsidR="00A87477" w:rsidRPr="000164D7" w14:paraId="4282DF7B" w14:textId="77777777" w:rsidTr="006F1DA3">
        <w:trPr>
          <w:cantSplit/>
          <w:trHeight w:val="495"/>
          <w:jc w:val="center"/>
        </w:trPr>
        <w:tc>
          <w:tcPr>
            <w:tcW w:w="1273" w:type="pct"/>
            <w:vAlign w:val="center"/>
          </w:tcPr>
          <w:p w14:paraId="378CC155" w14:textId="2E1DD423" w:rsidR="00BD3259" w:rsidRPr="001D1081" w:rsidRDefault="00FF7189" w:rsidP="00621E9B">
            <w:pPr>
              <w:spacing w:after="0" w:line="240" w:lineRule="auto"/>
              <w:jc w:val="center"/>
              <w:rPr>
                <w:rFonts w:cstheme="minorHAnsi"/>
                <w:bCs/>
                <w:snapToGrid w:val="0"/>
                <w:lang w:val="en-US"/>
              </w:rPr>
            </w:pPr>
            <w:r w:rsidRPr="001D1081">
              <w:rPr>
                <w:rFonts w:cstheme="minorHAnsi"/>
                <w:bCs/>
                <w:snapToGrid w:val="0"/>
                <w:lang w:val="en-US"/>
              </w:rPr>
              <w:t>CONFORT</w:t>
            </w:r>
          </w:p>
          <w:p w14:paraId="2DE1A0FD" w14:textId="59F557B1" w:rsidR="00BD3259" w:rsidRPr="001D1081" w:rsidRDefault="00BD3259" w:rsidP="00621E9B">
            <w:pPr>
              <w:spacing w:after="0" w:line="240" w:lineRule="auto"/>
              <w:jc w:val="center"/>
              <w:rPr>
                <w:rFonts w:cstheme="minorHAnsi"/>
                <w:bCs/>
                <w:snapToGrid w:val="0"/>
                <w:lang w:val="en-US"/>
              </w:rPr>
            </w:pPr>
            <w:r w:rsidRPr="001D1081">
              <w:rPr>
                <w:rFonts w:cstheme="minorHAnsi"/>
                <w:bCs/>
                <w:snapToGrid w:val="0"/>
                <w:lang w:val="en-US"/>
              </w:rPr>
              <w:t>(Tren Expedition)</w:t>
            </w:r>
          </w:p>
        </w:tc>
        <w:tc>
          <w:tcPr>
            <w:tcW w:w="1016" w:type="pct"/>
            <w:tcMar>
              <w:top w:w="0" w:type="dxa"/>
              <w:left w:w="70" w:type="dxa"/>
              <w:bottom w:w="0" w:type="dxa"/>
              <w:right w:w="70" w:type="dxa"/>
            </w:tcMar>
            <w:vAlign w:val="center"/>
          </w:tcPr>
          <w:p w14:paraId="43E9CBD9" w14:textId="2241DAE2" w:rsidR="00BD3259" w:rsidRPr="000164D7" w:rsidRDefault="00EF41AA"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2</w:t>
            </w:r>
            <w:r w:rsidR="00783C68">
              <w:rPr>
                <w:rFonts w:cstheme="minorHAnsi"/>
                <w:bCs/>
                <w:snapToGrid w:val="0"/>
              </w:rPr>
              <w:t>60</w:t>
            </w:r>
            <w:r>
              <w:rPr>
                <w:rFonts w:cstheme="minorHAnsi"/>
                <w:bCs/>
                <w:snapToGrid w:val="0"/>
              </w:rPr>
              <w:t xml:space="preserve"> USD</w:t>
            </w:r>
          </w:p>
        </w:tc>
        <w:tc>
          <w:tcPr>
            <w:tcW w:w="931" w:type="pct"/>
            <w:tcMar>
              <w:top w:w="0" w:type="dxa"/>
              <w:left w:w="70" w:type="dxa"/>
              <w:bottom w:w="0" w:type="dxa"/>
              <w:right w:w="70" w:type="dxa"/>
            </w:tcMar>
            <w:vAlign w:val="center"/>
          </w:tcPr>
          <w:p w14:paraId="7B3E17AC" w14:textId="1141F386"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1,0</w:t>
            </w:r>
            <w:r w:rsidR="00783C68">
              <w:rPr>
                <w:rFonts w:cstheme="minorHAnsi"/>
                <w:bCs/>
                <w:snapToGrid w:val="0"/>
              </w:rPr>
              <w:t>4</w:t>
            </w:r>
            <w:r w:rsidR="001D1081">
              <w:rPr>
                <w:rFonts w:cstheme="minorHAnsi"/>
                <w:bCs/>
                <w:snapToGrid w:val="0"/>
              </w:rPr>
              <w:t>0</w:t>
            </w:r>
            <w:r>
              <w:rPr>
                <w:rFonts w:cstheme="minorHAnsi"/>
                <w:bCs/>
                <w:snapToGrid w:val="0"/>
              </w:rPr>
              <w:t xml:space="preserve"> USD</w:t>
            </w:r>
          </w:p>
        </w:tc>
        <w:tc>
          <w:tcPr>
            <w:tcW w:w="856" w:type="pct"/>
            <w:tcMar>
              <w:top w:w="0" w:type="dxa"/>
              <w:left w:w="70" w:type="dxa"/>
              <w:bottom w:w="0" w:type="dxa"/>
              <w:right w:w="70" w:type="dxa"/>
            </w:tcMar>
            <w:vAlign w:val="center"/>
          </w:tcPr>
          <w:p w14:paraId="181F2B81" w14:textId="4F695C4E"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1,010</w:t>
            </w:r>
            <w:r>
              <w:rPr>
                <w:rFonts w:cstheme="minorHAnsi"/>
                <w:bCs/>
                <w:snapToGrid w:val="0"/>
              </w:rPr>
              <w:t xml:space="preserve"> USD</w:t>
            </w:r>
          </w:p>
        </w:tc>
        <w:tc>
          <w:tcPr>
            <w:tcW w:w="924" w:type="pct"/>
            <w:vAlign w:val="center"/>
          </w:tcPr>
          <w:p w14:paraId="7ED4BDD0" w14:textId="3D7A2329"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805</w:t>
            </w:r>
            <w:r>
              <w:rPr>
                <w:rFonts w:cstheme="minorHAnsi"/>
                <w:bCs/>
                <w:snapToGrid w:val="0"/>
              </w:rPr>
              <w:t xml:space="preserve"> USD</w:t>
            </w:r>
          </w:p>
        </w:tc>
      </w:tr>
      <w:tr w:rsidR="00A87477" w:rsidRPr="000164D7" w14:paraId="583F35CC" w14:textId="77777777" w:rsidTr="006F1DA3">
        <w:trPr>
          <w:cantSplit/>
          <w:trHeight w:val="471"/>
          <w:jc w:val="center"/>
        </w:trPr>
        <w:tc>
          <w:tcPr>
            <w:tcW w:w="1273" w:type="pct"/>
            <w:vAlign w:val="center"/>
          </w:tcPr>
          <w:p w14:paraId="31C4428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TURISTA</w:t>
            </w:r>
          </w:p>
          <w:p w14:paraId="513934DF" w14:textId="32785554" w:rsidR="00BD3259" w:rsidRPr="000164D7" w:rsidRDefault="001D1081" w:rsidP="00621E9B">
            <w:pPr>
              <w:spacing w:after="0" w:line="240" w:lineRule="auto"/>
              <w:jc w:val="center"/>
              <w:rPr>
                <w:rFonts w:cstheme="minorHAnsi"/>
                <w:bCs/>
                <w:snapToGrid w:val="0"/>
              </w:rPr>
            </w:pPr>
            <w:r w:rsidRPr="001D1081">
              <w:rPr>
                <w:rFonts w:cstheme="minorHAnsi"/>
                <w:bCs/>
                <w:snapToGrid w:val="0"/>
                <w:lang w:val="en-US"/>
              </w:rPr>
              <w:t>(Tren Expedition)</w:t>
            </w:r>
          </w:p>
        </w:tc>
        <w:tc>
          <w:tcPr>
            <w:tcW w:w="1016" w:type="pct"/>
            <w:tcMar>
              <w:top w:w="0" w:type="dxa"/>
              <w:left w:w="70" w:type="dxa"/>
              <w:bottom w:w="0" w:type="dxa"/>
              <w:right w:w="70" w:type="dxa"/>
            </w:tcMar>
            <w:vAlign w:val="center"/>
          </w:tcPr>
          <w:p w14:paraId="1AAE2435" w14:textId="110014E8"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315</w:t>
            </w:r>
            <w:r>
              <w:rPr>
                <w:rFonts w:cstheme="minorHAnsi"/>
                <w:bCs/>
                <w:snapToGrid w:val="0"/>
              </w:rPr>
              <w:t xml:space="preserve"> USD</w:t>
            </w:r>
          </w:p>
        </w:tc>
        <w:tc>
          <w:tcPr>
            <w:tcW w:w="931" w:type="pct"/>
            <w:tcMar>
              <w:top w:w="0" w:type="dxa"/>
              <w:left w:w="70" w:type="dxa"/>
              <w:bottom w:w="0" w:type="dxa"/>
              <w:right w:w="70" w:type="dxa"/>
            </w:tcMar>
            <w:vAlign w:val="center"/>
          </w:tcPr>
          <w:p w14:paraId="25AFCCE3" w14:textId="2EE43A36" w:rsidR="00BD3259" w:rsidRPr="000164D7" w:rsidRDefault="00EF41AA" w:rsidP="00621E9B">
            <w:pPr>
              <w:spacing w:after="0" w:line="240" w:lineRule="auto"/>
              <w:jc w:val="center"/>
              <w:rPr>
                <w:rFonts w:cstheme="minorHAnsi"/>
                <w:bCs/>
                <w:snapToGrid w:val="0"/>
              </w:rPr>
            </w:pPr>
            <w:r>
              <w:rPr>
                <w:rFonts w:cstheme="minorHAnsi"/>
                <w:bCs/>
                <w:snapToGrid w:val="0"/>
              </w:rPr>
              <w:t>$</w:t>
            </w:r>
            <w:r w:rsidR="001D1081">
              <w:rPr>
                <w:rFonts w:cstheme="minorHAnsi"/>
                <w:bCs/>
                <w:snapToGrid w:val="0"/>
              </w:rPr>
              <w:t xml:space="preserve"> 1,0</w:t>
            </w:r>
            <w:r w:rsidR="000227C0">
              <w:rPr>
                <w:rFonts w:cstheme="minorHAnsi"/>
                <w:bCs/>
                <w:snapToGrid w:val="0"/>
              </w:rPr>
              <w:t>55</w:t>
            </w:r>
            <w:r>
              <w:rPr>
                <w:rFonts w:cstheme="minorHAnsi"/>
                <w:bCs/>
                <w:snapToGrid w:val="0"/>
              </w:rPr>
              <w:t xml:space="preserve"> USD</w:t>
            </w:r>
          </w:p>
        </w:tc>
        <w:tc>
          <w:tcPr>
            <w:tcW w:w="856" w:type="pct"/>
            <w:tcMar>
              <w:top w:w="0" w:type="dxa"/>
              <w:left w:w="70" w:type="dxa"/>
              <w:bottom w:w="0" w:type="dxa"/>
              <w:right w:w="70" w:type="dxa"/>
            </w:tcMar>
            <w:vAlign w:val="center"/>
          </w:tcPr>
          <w:p w14:paraId="6453ECD1" w14:textId="28399EE0"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1,040</w:t>
            </w:r>
            <w:r>
              <w:rPr>
                <w:rFonts w:cstheme="minorHAnsi"/>
                <w:bCs/>
                <w:snapToGrid w:val="0"/>
              </w:rPr>
              <w:t xml:space="preserve"> USD</w:t>
            </w:r>
          </w:p>
        </w:tc>
        <w:tc>
          <w:tcPr>
            <w:tcW w:w="924" w:type="pct"/>
            <w:vAlign w:val="center"/>
          </w:tcPr>
          <w:p w14:paraId="02B0EB4A" w14:textId="1D5AE697"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835</w:t>
            </w:r>
            <w:r>
              <w:rPr>
                <w:rFonts w:cstheme="minorHAnsi"/>
                <w:bCs/>
                <w:snapToGrid w:val="0"/>
              </w:rPr>
              <w:t xml:space="preserve"> USD</w:t>
            </w:r>
          </w:p>
        </w:tc>
      </w:tr>
      <w:tr w:rsidR="00A87477" w:rsidRPr="000164D7" w14:paraId="23C4D925" w14:textId="77777777" w:rsidTr="006F1DA3">
        <w:trPr>
          <w:cantSplit/>
          <w:trHeight w:val="639"/>
          <w:jc w:val="center"/>
        </w:trPr>
        <w:tc>
          <w:tcPr>
            <w:tcW w:w="1273" w:type="pct"/>
            <w:vAlign w:val="center"/>
          </w:tcPr>
          <w:p w14:paraId="6A41B2F6" w14:textId="7FC51185" w:rsidR="00BD3259" w:rsidRPr="000164D7" w:rsidRDefault="00BD3259" w:rsidP="000164D7">
            <w:pPr>
              <w:spacing w:after="0" w:line="240" w:lineRule="auto"/>
              <w:jc w:val="center"/>
              <w:rPr>
                <w:rFonts w:cstheme="minorHAnsi"/>
                <w:bCs/>
                <w:snapToGrid w:val="0"/>
              </w:rPr>
            </w:pPr>
            <w:r w:rsidRPr="000164D7">
              <w:rPr>
                <w:rFonts w:cstheme="minorHAnsi"/>
                <w:bCs/>
                <w:snapToGrid w:val="0"/>
              </w:rPr>
              <w:t>TURISTA SUPERIOR</w:t>
            </w:r>
          </w:p>
          <w:p w14:paraId="757B645A" w14:textId="4D6E4764" w:rsidR="00BD3259" w:rsidRPr="000164D7" w:rsidRDefault="001D1081" w:rsidP="00621E9B">
            <w:pPr>
              <w:spacing w:after="0" w:line="240" w:lineRule="auto"/>
              <w:jc w:val="center"/>
              <w:rPr>
                <w:rFonts w:cstheme="minorHAnsi"/>
                <w:bCs/>
                <w:snapToGrid w:val="0"/>
              </w:rPr>
            </w:pPr>
            <w:r w:rsidRPr="001D1081">
              <w:rPr>
                <w:rFonts w:cstheme="minorHAnsi"/>
                <w:bCs/>
                <w:snapToGrid w:val="0"/>
                <w:lang w:val="en-US"/>
              </w:rPr>
              <w:t>(Tren Expedition)</w:t>
            </w:r>
          </w:p>
        </w:tc>
        <w:tc>
          <w:tcPr>
            <w:tcW w:w="1016" w:type="pct"/>
            <w:tcMar>
              <w:top w:w="0" w:type="dxa"/>
              <w:left w:w="70" w:type="dxa"/>
              <w:bottom w:w="0" w:type="dxa"/>
              <w:right w:w="70" w:type="dxa"/>
            </w:tcMar>
            <w:vAlign w:val="center"/>
          </w:tcPr>
          <w:p w14:paraId="19C5BA7F" w14:textId="6A78BDF5"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400</w:t>
            </w:r>
            <w:r>
              <w:rPr>
                <w:rFonts w:cstheme="minorHAnsi"/>
                <w:bCs/>
                <w:snapToGrid w:val="0"/>
              </w:rPr>
              <w:t xml:space="preserve"> USD</w:t>
            </w:r>
          </w:p>
        </w:tc>
        <w:tc>
          <w:tcPr>
            <w:tcW w:w="931" w:type="pct"/>
            <w:tcMar>
              <w:top w:w="0" w:type="dxa"/>
              <w:left w:w="70" w:type="dxa"/>
              <w:bottom w:w="0" w:type="dxa"/>
              <w:right w:w="70" w:type="dxa"/>
            </w:tcMar>
            <w:vAlign w:val="center"/>
          </w:tcPr>
          <w:p w14:paraId="51905FE5" w14:textId="7344E014"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1,0</w:t>
            </w:r>
            <w:r w:rsidR="00783C68">
              <w:rPr>
                <w:rFonts w:cstheme="minorHAnsi"/>
                <w:bCs/>
                <w:snapToGrid w:val="0"/>
              </w:rPr>
              <w:t>90</w:t>
            </w:r>
            <w:r>
              <w:rPr>
                <w:rFonts w:cstheme="minorHAnsi"/>
                <w:bCs/>
                <w:snapToGrid w:val="0"/>
              </w:rPr>
              <w:t xml:space="preserve"> USD</w:t>
            </w:r>
          </w:p>
        </w:tc>
        <w:tc>
          <w:tcPr>
            <w:tcW w:w="856" w:type="pct"/>
            <w:tcMar>
              <w:top w:w="0" w:type="dxa"/>
              <w:left w:w="70" w:type="dxa"/>
              <w:bottom w:w="0" w:type="dxa"/>
              <w:right w:w="70" w:type="dxa"/>
            </w:tcMar>
            <w:vAlign w:val="center"/>
          </w:tcPr>
          <w:p w14:paraId="2ABBB227" w14:textId="3ED82619"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1,0</w:t>
            </w:r>
            <w:r w:rsidR="00783C68">
              <w:rPr>
                <w:rFonts w:cstheme="minorHAnsi"/>
                <w:bCs/>
                <w:snapToGrid w:val="0"/>
              </w:rPr>
              <w:t>75</w:t>
            </w:r>
            <w:r>
              <w:rPr>
                <w:rFonts w:cstheme="minorHAnsi"/>
                <w:bCs/>
                <w:snapToGrid w:val="0"/>
              </w:rPr>
              <w:t xml:space="preserve"> USD</w:t>
            </w:r>
          </w:p>
        </w:tc>
        <w:tc>
          <w:tcPr>
            <w:tcW w:w="924" w:type="pct"/>
            <w:vAlign w:val="center"/>
          </w:tcPr>
          <w:p w14:paraId="7DAE5376" w14:textId="3F085CAD"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870</w:t>
            </w:r>
            <w:r>
              <w:rPr>
                <w:rFonts w:cstheme="minorHAnsi"/>
                <w:bCs/>
                <w:snapToGrid w:val="0"/>
              </w:rPr>
              <w:t xml:space="preserve"> USD</w:t>
            </w:r>
          </w:p>
        </w:tc>
      </w:tr>
      <w:tr w:rsidR="00A87477" w:rsidRPr="000164D7" w14:paraId="7AF44CEE" w14:textId="77777777" w:rsidTr="006F1DA3">
        <w:trPr>
          <w:cantSplit/>
          <w:trHeight w:val="410"/>
          <w:jc w:val="center"/>
        </w:trPr>
        <w:tc>
          <w:tcPr>
            <w:tcW w:w="1273" w:type="pct"/>
            <w:vAlign w:val="center"/>
          </w:tcPr>
          <w:p w14:paraId="51CB1CE8"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PRIMERA</w:t>
            </w:r>
          </w:p>
          <w:p w14:paraId="7820E085" w14:textId="1AB592EF" w:rsidR="00BD3259" w:rsidRPr="000164D7" w:rsidRDefault="00BD3259" w:rsidP="00621E9B">
            <w:pPr>
              <w:spacing w:after="0" w:line="240" w:lineRule="auto"/>
              <w:jc w:val="center"/>
              <w:rPr>
                <w:rFonts w:cstheme="minorHAnsi"/>
                <w:bCs/>
                <w:snapToGrid w:val="0"/>
              </w:rPr>
            </w:pPr>
            <w:r w:rsidRPr="000164D7">
              <w:rPr>
                <w:rFonts w:cstheme="minorHAnsi"/>
                <w:bCs/>
                <w:snapToGrid w:val="0"/>
              </w:rPr>
              <w:t xml:space="preserve">(Tren </w:t>
            </w:r>
            <w:r w:rsidR="001D1081">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20525244" w14:textId="47F0E17C"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580</w:t>
            </w:r>
            <w:r>
              <w:rPr>
                <w:rFonts w:cstheme="minorHAnsi"/>
                <w:bCs/>
                <w:snapToGrid w:val="0"/>
              </w:rPr>
              <w:t xml:space="preserve"> USD</w:t>
            </w:r>
          </w:p>
        </w:tc>
        <w:tc>
          <w:tcPr>
            <w:tcW w:w="931" w:type="pct"/>
            <w:tcMar>
              <w:top w:w="0" w:type="dxa"/>
              <w:left w:w="70" w:type="dxa"/>
              <w:bottom w:w="0" w:type="dxa"/>
              <w:right w:w="70" w:type="dxa"/>
            </w:tcMar>
            <w:vAlign w:val="center"/>
          </w:tcPr>
          <w:p w14:paraId="112ACF9A" w14:textId="3CECA178"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215</w:t>
            </w:r>
            <w:r>
              <w:rPr>
                <w:rFonts w:cstheme="minorHAnsi"/>
                <w:bCs/>
                <w:snapToGrid w:val="0"/>
              </w:rPr>
              <w:t xml:space="preserve"> USD</w:t>
            </w:r>
          </w:p>
        </w:tc>
        <w:tc>
          <w:tcPr>
            <w:tcW w:w="856" w:type="pct"/>
            <w:tcMar>
              <w:top w:w="0" w:type="dxa"/>
              <w:left w:w="70" w:type="dxa"/>
              <w:bottom w:w="0" w:type="dxa"/>
              <w:right w:w="70" w:type="dxa"/>
            </w:tcMar>
            <w:vAlign w:val="center"/>
          </w:tcPr>
          <w:p w14:paraId="326AF2B4" w14:textId="52BFE1B7" w:rsidR="00BD3259" w:rsidRPr="000164D7" w:rsidRDefault="00EF41AA"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155</w:t>
            </w:r>
            <w:r>
              <w:rPr>
                <w:rFonts w:cstheme="minorHAnsi"/>
                <w:bCs/>
                <w:snapToGrid w:val="0"/>
              </w:rPr>
              <w:t xml:space="preserve"> USD</w:t>
            </w:r>
          </w:p>
        </w:tc>
        <w:tc>
          <w:tcPr>
            <w:tcW w:w="924" w:type="pct"/>
            <w:vAlign w:val="center"/>
          </w:tcPr>
          <w:p w14:paraId="4BEDC03A" w14:textId="0E74A8E1" w:rsidR="00BD3259" w:rsidRPr="000164D7" w:rsidRDefault="00EF41AA"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935</w:t>
            </w:r>
            <w:r>
              <w:rPr>
                <w:rFonts w:cstheme="minorHAnsi"/>
                <w:bCs/>
                <w:snapToGrid w:val="0"/>
              </w:rPr>
              <w:t xml:space="preserve"> USD</w:t>
            </w:r>
          </w:p>
        </w:tc>
      </w:tr>
      <w:tr w:rsidR="00A87477" w:rsidRPr="000164D7" w14:paraId="2FC475A8" w14:textId="77777777" w:rsidTr="006F1DA3">
        <w:trPr>
          <w:cantSplit/>
          <w:trHeight w:val="629"/>
          <w:jc w:val="center"/>
        </w:trPr>
        <w:tc>
          <w:tcPr>
            <w:tcW w:w="1273" w:type="pct"/>
            <w:vAlign w:val="center"/>
          </w:tcPr>
          <w:p w14:paraId="4D358DF0" w14:textId="463E147A" w:rsidR="00BD3259" w:rsidRPr="000164D7" w:rsidRDefault="00BD3259" w:rsidP="000164D7">
            <w:pPr>
              <w:spacing w:after="0" w:line="240" w:lineRule="auto"/>
              <w:jc w:val="center"/>
              <w:rPr>
                <w:rFonts w:cstheme="minorHAnsi"/>
                <w:bCs/>
                <w:snapToGrid w:val="0"/>
              </w:rPr>
            </w:pPr>
            <w:r w:rsidRPr="000164D7">
              <w:rPr>
                <w:rFonts w:cstheme="minorHAnsi"/>
                <w:bCs/>
                <w:snapToGrid w:val="0"/>
              </w:rPr>
              <w:t>PRIMERA SUPERIOR</w:t>
            </w:r>
          </w:p>
          <w:p w14:paraId="1A930F80" w14:textId="42D298DD" w:rsidR="00BD3259" w:rsidRPr="000164D7" w:rsidRDefault="001D1081" w:rsidP="00621E9B">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16C656C7" w14:textId="143CF9AE"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850</w:t>
            </w:r>
            <w:r>
              <w:rPr>
                <w:rFonts w:cstheme="minorHAnsi"/>
                <w:bCs/>
                <w:snapToGrid w:val="0"/>
              </w:rPr>
              <w:t xml:space="preserve"> USD</w:t>
            </w:r>
          </w:p>
        </w:tc>
        <w:tc>
          <w:tcPr>
            <w:tcW w:w="931" w:type="pct"/>
            <w:tcMar>
              <w:top w:w="0" w:type="dxa"/>
              <w:left w:w="70" w:type="dxa"/>
              <w:bottom w:w="0" w:type="dxa"/>
              <w:right w:w="70" w:type="dxa"/>
            </w:tcMar>
            <w:vAlign w:val="center"/>
          </w:tcPr>
          <w:p w14:paraId="51FBC963" w14:textId="361B0F82"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385</w:t>
            </w:r>
            <w:r>
              <w:rPr>
                <w:rFonts w:cstheme="minorHAnsi"/>
                <w:bCs/>
                <w:snapToGrid w:val="0"/>
              </w:rPr>
              <w:t xml:space="preserve"> USD</w:t>
            </w:r>
          </w:p>
        </w:tc>
        <w:tc>
          <w:tcPr>
            <w:tcW w:w="856" w:type="pct"/>
            <w:tcMar>
              <w:top w:w="0" w:type="dxa"/>
              <w:left w:w="70" w:type="dxa"/>
              <w:bottom w:w="0" w:type="dxa"/>
              <w:right w:w="70" w:type="dxa"/>
            </w:tcMar>
            <w:vAlign w:val="center"/>
          </w:tcPr>
          <w:p w14:paraId="4369C48A" w14:textId="45FF7472"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370</w:t>
            </w:r>
            <w:r>
              <w:rPr>
                <w:rFonts w:cstheme="minorHAnsi"/>
                <w:bCs/>
                <w:snapToGrid w:val="0"/>
              </w:rPr>
              <w:t xml:space="preserve"> USD</w:t>
            </w:r>
          </w:p>
        </w:tc>
        <w:tc>
          <w:tcPr>
            <w:tcW w:w="924" w:type="pct"/>
            <w:vAlign w:val="center"/>
          </w:tcPr>
          <w:p w14:paraId="4BA5B959" w14:textId="6AA764DD"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783C68">
              <w:rPr>
                <w:rFonts w:cstheme="minorHAnsi"/>
                <w:bCs/>
                <w:snapToGrid w:val="0"/>
              </w:rPr>
              <w:t>1,145</w:t>
            </w:r>
            <w:r>
              <w:rPr>
                <w:rFonts w:cstheme="minorHAnsi"/>
                <w:bCs/>
                <w:snapToGrid w:val="0"/>
              </w:rPr>
              <w:t xml:space="preserve"> USD</w:t>
            </w:r>
          </w:p>
        </w:tc>
      </w:tr>
      <w:tr w:rsidR="00A87477" w:rsidRPr="000164D7" w14:paraId="72041323" w14:textId="77777777" w:rsidTr="006F1DA3">
        <w:trPr>
          <w:cantSplit/>
          <w:trHeight w:val="485"/>
          <w:jc w:val="center"/>
        </w:trPr>
        <w:tc>
          <w:tcPr>
            <w:tcW w:w="1273" w:type="pct"/>
            <w:vAlign w:val="center"/>
          </w:tcPr>
          <w:p w14:paraId="1EE27E35"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w:t>
            </w:r>
          </w:p>
          <w:p w14:paraId="7210785D" w14:textId="243F3F69" w:rsidR="00BD3259" w:rsidRPr="000164D7" w:rsidRDefault="001D1081" w:rsidP="00621E9B">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7CE68211" w14:textId="691A736B" w:rsidR="00BD3259" w:rsidRPr="000164D7" w:rsidRDefault="00AF2743" w:rsidP="00621E9B">
            <w:pPr>
              <w:spacing w:after="0" w:line="240" w:lineRule="auto"/>
              <w:jc w:val="center"/>
              <w:rPr>
                <w:rFonts w:cstheme="minorHAnsi"/>
                <w:bCs/>
                <w:snapToGrid w:val="0"/>
              </w:rPr>
            </w:pPr>
            <w:r>
              <w:rPr>
                <w:rFonts w:cstheme="minorHAnsi"/>
                <w:bCs/>
                <w:snapToGrid w:val="0"/>
              </w:rPr>
              <w:t>$ 2,</w:t>
            </w:r>
            <w:r w:rsidR="00783C68">
              <w:rPr>
                <w:rFonts w:cstheme="minorHAnsi"/>
                <w:bCs/>
                <w:snapToGrid w:val="0"/>
              </w:rPr>
              <w:t>645</w:t>
            </w:r>
            <w:r>
              <w:rPr>
                <w:rFonts w:cstheme="minorHAnsi"/>
                <w:bCs/>
                <w:snapToGrid w:val="0"/>
              </w:rPr>
              <w:t xml:space="preserve"> USD</w:t>
            </w:r>
          </w:p>
        </w:tc>
        <w:tc>
          <w:tcPr>
            <w:tcW w:w="931" w:type="pct"/>
            <w:tcMar>
              <w:top w:w="0" w:type="dxa"/>
              <w:left w:w="70" w:type="dxa"/>
              <w:bottom w:w="0" w:type="dxa"/>
              <w:right w:w="70" w:type="dxa"/>
            </w:tcMar>
            <w:vAlign w:val="center"/>
          </w:tcPr>
          <w:p w14:paraId="3218B0CD" w14:textId="3D6E335C"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755</w:t>
            </w:r>
            <w:r>
              <w:rPr>
                <w:rFonts w:cstheme="minorHAnsi"/>
                <w:bCs/>
                <w:snapToGrid w:val="0"/>
              </w:rPr>
              <w:t xml:space="preserve"> USD</w:t>
            </w:r>
          </w:p>
        </w:tc>
        <w:tc>
          <w:tcPr>
            <w:tcW w:w="856" w:type="pct"/>
            <w:tcMar>
              <w:top w:w="0" w:type="dxa"/>
              <w:left w:w="70" w:type="dxa"/>
              <w:bottom w:w="0" w:type="dxa"/>
              <w:right w:w="70" w:type="dxa"/>
            </w:tcMar>
            <w:vAlign w:val="center"/>
          </w:tcPr>
          <w:p w14:paraId="78436E3A" w14:textId="19A6B191"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705</w:t>
            </w:r>
            <w:r>
              <w:rPr>
                <w:rFonts w:cstheme="minorHAnsi"/>
                <w:bCs/>
                <w:snapToGrid w:val="0"/>
              </w:rPr>
              <w:t xml:space="preserve"> USD</w:t>
            </w:r>
          </w:p>
        </w:tc>
        <w:tc>
          <w:tcPr>
            <w:tcW w:w="924" w:type="pct"/>
            <w:vAlign w:val="center"/>
          </w:tcPr>
          <w:p w14:paraId="4DE8AB65" w14:textId="582B852E" w:rsidR="00BD3259" w:rsidRPr="000164D7" w:rsidRDefault="00AF2743" w:rsidP="00621E9B">
            <w:pPr>
              <w:spacing w:after="0" w:line="240" w:lineRule="auto"/>
              <w:jc w:val="center"/>
              <w:rPr>
                <w:rFonts w:cstheme="minorHAnsi"/>
                <w:bCs/>
                <w:snapToGrid w:val="0"/>
              </w:rPr>
            </w:pPr>
            <w:r>
              <w:rPr>
                <w:rFonts w:cstheme="minorHAnsi"/>
                <w:bCs/>
                <w:snapToGrid w:val="0"/>
              </w:rPr>
              <w:t>$ 1,</w:t>
            </w:r>
            <w:r w:rsidR="001D1081">
              <w:rPr>
                <w:rFonts w:cstheme="minorHAnsi"/>
                <w:bCs/>
                <w:snapToGrid w:val="0"/>
              </w:rPr>
              <w:t>4</w:t>
            </w:r>
            <w:r w:rsidR="00783C68">
              <w:rPr>
                <w:rFonts w:cstheme="minorHAnsi"/>
                <w:bCs/>
                <w:snapToGrid w:val="0"/>
              </w:rPr>
              <w:t>8</w:t>
            </w:r>
            <w:r w:rsidR="001D1081">
              <w:rPr>
                <w:rFonts w:cstheme="minorHAnsi"/>
                <w:bCs/>
                <w:snapToGrid w:val="0"/>
              </w:rPr>
              <w:t>0</w:t>
            </w:r>
            <w:r>
              <w:rPr>
                <w:rFonts w:cstheme="minorHAnsi"/>
                <w:bCs/>
                <w:snapToGrid w:val="0"/>
              </w:rPr>
              <w:t xml:space="preserve"> USD</w:t>
            </w:r>
          </w:p>
        </w:tc>
      </w:tr>
      <w:tr w:rsidR="00A87477" w:rsidRPr="000164D7" w14:paraId="3EB645FD" w14:textId="77777777" w:rsidTr="006F1DA3">
        <w:trPr>
          <w:cantSplit/>
          <w:trHeight w:val="549"/>
          <w:jc w:val="center"/>
        </w:trPr>
        <w:tc>
          <w:tcPr>
            <w:tcW w:w="1273" w:type="pct"/>
            <w:vAlign w:val="center"/>
          </w:tcPr>
          <w:p w14:paraId="215F1091" w14:textId="77777777" w:rsidR="00BD3259" w:rsidRPr="000164D7" w:rsidRDefault="00BD3259" w:rsidP="00621E9B">
            <w:pPr>
              <w:spacing w:after="0" w:line="240" w:lineRule="auto"/>
              <w:jc w:val="center"/>
              <w:rPr>
                <w:rFonts w:cstheme="minorHAnsi"/>
                <w:bCs/>
                <w:snapToGrid w:val="0"/>
              </w:rPr>
            </w:pPr>
            <w:r w:rsidRPr="000164D7">
              <w:rPr>
                <w:rFonts w:cstheme="minorHAnsi"/>
                <w:bCs/>
                <w:snapToGrid w:val="0"/>
              </w:rPr>
              <w:t>LUJO SUPERIOR</w:t>
            </w:r>
          </w:p>
          <w:p w14:paraId="570B3F0D" w14:textId="297072EB" w:rsidR="00BD3259" w:rsidRPr="000164D7" w:rsidRDefault="001D1081" w:rsidP="00621E9B">
            <w:pPr>
              <w:spacing w:after="0" w:line="240" w:lineRule="auto"/>
              <w:jc w:val="center"/>
              <w:rPr>
                <w:rFonts w:cstheme="minorHAnsi"/>
                <w:bCs/>
                <w:snapToGrid w:val="0"/>
              </w:rPr>
            </w:pPr>
            <w:r w:rsidRPr="000164D7">
              <w:rPr>
                <w:rFonts w:cstheme="minorHAnsi"/>
                <w:bCs/>
                <w:snapToGrid w:val="0"/>
              </w:rPr>
              <w:t xml:space="preserve">(Tren </w:t>
            </w:r>
            <w:r>
              <w:rPr>
                <w:rFonts w:cstheme="minorHAnsi"/>
                <w:bCs/>
                <w:snapToGrid w:val="0"/>
              </w:rPr>
              <w:t>Vistadome</w:t>
            </w:r>
            <w:r w:rsidRPr="000164D7">
              <w:rPr>
                <w:rFonts w:cstheme="minorHAnsi"/>
                <w:bCs/>
                <w:snapToGrid w:val="0"/>
              </w:rPr>
              <w:t>)</w:t>
            </w:r>
          </w:p>
        </w:tc>
        <w:tc>
          <w:tcPr>
            <w:tcW w:w="1016" w:type="pct"/>
            <w:tcMar>
              <w:top w:w="0" w:type="dxa"/>
              <w:left w:w="70" w:type="dxa"/>
              <w:bottom w:w="0" w:type="dxa"/>
              <w:right w:w="70" w:type="dxa"/>
            </w:tcMar>
            <w:vAlign w:val="center"/>
          </w:tcPr>
          <w:p w14:paraId="657EAE49" w14:textId="79A9FA2E" w:rsidR="00BD3259" w:rsidRPr="000164D7" w:rsidRDefault="00AF2743" w:rsidP="00621E9B">
            <w:pPr>
              <w:spacing w:after="0" w:line="240" w:lineRule="auto"/>
              <w:jc w:val="center"/>
              <w:rPr>
                <w:rFonts w:cstheme="minorHAnsi"/>
                <w:bCs/>
                <w:snapToGrid w:val="0"/>
              </w:rPr>
            </w:pPr>
            <w:r>
              <w:rPr>
                <w:rFonts w:cstheme="minorHAnsi"/>
                <w:bCs/>
                <w:snapToGrid w:val="0"/>
              </w:rPr>
              <w:t xml:space="preserve">$ </w:t>
            </w:r>
            <w:r w:rsidR="001D1081">
              <w:rPr>
                <w:rFonts w:cstheme="minorHAnsi"/>
                <w:bCs/>
                <w:snapToGrid w:val="0"/>
              </w:rPr>
              <w:t>2,9</w:t>
            </w:r>
            <w:r w:rsidR="00783C68">
              <w:rPr>
                <w:rFonts w:cstheme="minorHAnsi"/>
                <w:bCs/>
                <w:snapToGrid w:val="0"/>
              </w:rPr>
              <w:t>5</w:t>
            </w:r>
            <w:r w:rsidR="001D1081">
              <w:rPr>
                <w:rFonts w:cstheme="minorHAnsi"/>
                <w:bCs/>
                <w:snapToGrid w:val="0"/>
              </w:rPr>
              <w:t>5</w:t>
            </w:r>
            <w:r>
              <w:rPr>
                <w:rFonts w:cstheme="minorHAnsi"/>
                <w:bCs/>
                <w:snapToGrid w:val="0"/>
              </w:rPr>
              <w:t xml:space="preserve"> USD</w:t>
            </w:r>
          </w:p>
        </w:tc>
        <w:tc>
          <w:tcPr>
            <w:tcW w:w="931" w:type="pct"/>
            <w:tcMar>
              <w:top w:w="0" w:type="dxa"/>
              <w:left w:w="70" w:type="dxa"/>
              <w:bottom w:w="0" w:type="dxa"/>
              <w:right w:w="70" w:type="dxa"/>
            </w:tcMar>
            <w:vAlign w:val="center"/>
          </w:tcPr>
          <w:p w14:paraId="47F11B2F" w14:textId="6C52F221" w:rsidR="00BD3259" w:rsidRPr="000164D7" w:rsidRDefault="00AF2743" w:rsidP="00621E9B">
            <w:pPr>
              <w:spacing w:after="0" w:line="240" w:lineRule="auto"/>
              <w:jc w:val="center"/>
              <w:rPr>
                <w:rFonts w:cstheme="minorHAnsi"/>
                <w:bCs/>
                <w:snapToGrid w:val="0"/>
              </w:rPr>
            </w:pPr>
            <w:r>
              <w:rPr>
                <w:rFonts w:cstheme="minorHAnsi"/>
                <w:bCs/>
                <w:snapToGrid w:val="0"/>
              </w:rPr>
              <w:t>$1,</w:t>
            </w:r>
            <w:r w:rsidR="00783C68">
              <w:rPr>
                <w:rFonts w:cstheme="minorHAnsi"/>
                <w:bCs/>
                <w:snapToGrid w:val="0"/>
              </w:rPr>
              <w:t>900</w:t>
            </w:r>
            <w:r>
              <w:rPr>
                <w:rFonts w:cstheme="minorHAnsi"/>
                <w:bCs/>
                <w:snapToGrid w:val="0"/>
              </w:rPr>
              <w:t xml:space="preserve"> USD</w:t>
            </w:r>
          </w:p>
        </w:tc>
        <w:tc>
          <w:tcPr>
            <w:tcW w:w="856" w:type="pct"/>
            <w:tcMar>
              <w:top w:w="0" w:type="dxa"/>
              <w:left w:w="70" w:type="dxa"/>
              <w:bottom w:w="0" w:type="dxa"/>
              <w:right w:w="70" w:type="dxa"/>
            </w:tcMar>
            <w:vAlign w:val="center"/>
          </w:tcPr>
          <w:p w14:paraId="07ACACCC" w14:textId="3A84C165"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830</w:t>
            </w:r>
            <w:r>
              <w:rPr>
                <w:rFonts w:cstheme="minorHAnsi"/>
                <w:bCs/>
                <w:snapToGrid w:val="0"/>
              </w:rPr>
              <w:t xml:space="preserve"> USD</w:t>
            </w:r>
          </w:p>
        </w:tc>
        <w:tc>
          <w:tcPr>
            <w:tcW w:w="924" w:type="pct"/>
            <w:vAlign w:val="center"/>
          </w:tcPr>
          <w:p w14:paraId="066DD5F8" w14:textId="7D0F5B6D" w:rsidR="00BD3259" w:rsidRPr="000164D7" w:rsidRDefault="00AF2743" w:rsidP="00621E9B">
            <w:pPr>
              <w:spacing w:after="0" w:line="240" w:lineRule="auto"/>
              <w:jc w:val="center"/>
              <w:rPr>
                <w:rFonts w:cstheme="minorHAnsi"/>
                <w:bCs/>
                <w:snapToGrid w:val="0"/>
              </w:rPr>
            </w:pPr>
            <w:r>
              <w:rPr>
                <w:rFonts w:cstheme="minorHAnsi"/>
                <w:bCs/>
                <w:snapToGrid w:val="0"/>
              </w:rPr>
              <w:t>$ 1,</w:t>
            </w:r>
            <w:r w:rsidR="00783C68">
              <w:rPr>
                <w:rFonts w:cstheme="minorHAnsi"/>
                <w:bCs/>
                <w:snapToGrid w:val="0"/>
              </w:rPr>
              <w:t>610</w:t>
            </w:r>
            <w:r>
              <w:rPr>
                <w:rFonts w:cstheme="minorHAnsi"/>
                <w:bCs/>
                <w:snapToGrid w:val="0"/>
              </w:rPr>
              <w:t xml:space="preserve"> USD</w:t>
            </w:r>
          </w:p>
        </w:tc>
      </w:tr>
    </w:tbl>
    <w:p w14:paraId="41ECFC70" w14:textId="08D3D634" w:rsidR="00A84039" w:rsidRPr="00B87D26" w:rsidRDefault="00B87D26" w:rsidP="000227C0">
      <w:pPr>
        <w:spacing w:after="0" w:line="240" w:lineRule="auto"/>
        <w:jc w:val="both"/>
        <w:rPr>
          <w:b/>
          <w:bCs/>
        </w:rPr>
      </w:pPr>
      <w:r w:rsidRPr="00B87D26">
        <w:rPr>
          <w:b/>
          <w:bCs/>
        </w:rPr>
        <w:t xml:space="preserve">TARIFAS NO VALIDAS DURANTE LAS SIGUIENTES FECHAS: </w:t>
      </w:r>
      <w:r w:rsidR="00C562BD" w:rsidRPr="00132093">
        <w:rPr>
          <w:b/>
          <w:bCs/>
        </w:rPr>
        <w:t>Semana Santa (</w:t>
      </w:r>
      <w:r w:rsidR="00873BB4">
        <w:rPr>
          <w:b/>
          <w:bCs/>
        </w:rPr>
        <w:t>14-20 abril</w:t>
      </w:r>
      <w:r w:rsidR="00C562BD" w:rsidRPr="00132093">
        <w:rPr>
          <w:b/>
          <w:bCs/>
        </w:rPr>
        <w:t>), Inti Raymi (23-26 junio), Fiestas Patrias (</w:t>
      </w:r>
      <w:r w:rsidR="00283B37">
        <w:rPr>
          <w:b/>
          <w:bCs/>
        </w:rPr>
        <w:t>2</w:t>
      </w:r>
      <w:r w:rsidR="00C562BD" w:rsidRPr="00132093">
        <w:rPr>
          <w:b/>
          <w:bCs/>
        </w:rPr>
        <w:t>7-31 julio), Navidad y Año Nuevo (23-31 diciembre).</w:t>
      </w:r>
    </w:p>
    <w:p w14:paraId="7F68A0B1" w14:textId="40C415A7" w:rsidR="00B87D26" w:rsidRDefault="00B87D26" w:rsidP="00621E9B">
      <w:pPr>
        <w:spacing w:after="0" w:line="240" w:lineRule="auto"/>
      </w:pPr>
    </w:p>
    <w:p w14:paraId="32623AB8" w14:textId="77777777" w:rsidR="00C562BD" w:rsidRPr="00630089" w:rsidRDefault="00C562BD" w:rsidP="00C562BD">
      <w:pPr>
        <w:spacing w:after="0" w:line="240" w:lineRule="auto"/>
      </w:pPr>
    </w:p>
    <w:p w14:paraId="7D7381FA" w14:textId="77777777" w:rsidR="00C562BD" w:rsidRPr="00630089" w:rsidRDefault="00C562BD" w:rsidP="00C562BD">
      <w:pPr>
        <w:spacing w:after="0" w:line="240" w:lineRule="auto"/>
        <w:rPr>
          <w:rFonts w:cstheme="minorHAnsi"/>
          <w:b/>
          <w:bCs/>
        </w:rPr>
      </w:pPr>
      <w:bookmarkStart w:id="0" w:name="_Hlk146534704"/>
      <w:r w:rsidRPr="00630089">
        <w:rPr>
          <w:rFonts w:cstheme="minorHAnsi"/>
          <w:b/>
          <w:bCs/>
        </w:rPr>
        <w:t>EL PRECIO INCLUYE:</w:t>
      </w:r>
    </w:p>
    <w:p w14:paraId="534E4B8E" w14:textId="77777777" w:rsidR="00C562BD" w:rsidRPr="00630089" w:rsidRDefault="00C562BD" w:rsidP="00C562BD">
      <w:pPr>
        <w:pStyle w:val="Prrafodelista"/>
        <w:numPr>
          <w:ilvl w:val="0"/>
          <w:numId w:val="34"/>
        </w:numPr>
        <w:ind w:left="709" w:hanging="425"/>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6 noches de alojamiento, con desayuno.</w:t>
      </w:r>
    </w:p>
    <w:p w14:paraId="7DB56A9D" w14:textId="77777777" w:rsidR="00C562BD" w:rsidRPr="00630089" w:rsidRDefault="00C562BD" w:rsidP="00C562BD">
      <w:pPr>
        <w:pStyle w:val="Prrafodelista"/>
        <w:numPr>
          <w:ilvl w:val="0"/>
          <w:numId w:val="34"/>
        </w:numPr>
        <w:ind w:left="709" w:hanging="425"/>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Traslados a los hoteles</w:t>
      </w:r>
      <w:r>
        <w:rPr>
          <w:rFonts w:asciiTheme="minorHAnsi" w:hAnsiTheme="minorHAnsi" w:cstheme="minorHAnsi"/>
          <w:sz w:val="22"/>
          <w:szCs w:val="22"/>
          <w:lang w:val="es-MX"/>
        </w:rPr>
        <w:t xml:space="preserve">, </w:t>
      </w:r>
      <w:r w:rsidRPr="00630089">
        <w:rPr>
          <w:rFonts w:asciiTheme="minorHAnsi" w:hAnsiTheme="minorHAnsi" w:cstheme="minorHAnsi"/>
          <w:sz w:val="22"/>
          <w:szCs w:val="22"/>
          <w:lang w:val="es-MX"/>
        </w:rPr>
        <w:t>aeropuertos</w:t>
      </w:r>
      <w:r>
        <w:rPr>
          <w:rFonts w:asciiTheme="minorHAnsi" w:hAnsiTheme="minorHAnsi" w:cstheme="minorHAnsi"/>
          <w:sz w:val="22"/>
          <w:szCs w:val="22"/>
          <w:lang w:val="es-MX"/>
        </w:rPr>
        <w:t xml:space="preserve"> y estación de tren</w:t>
      </w:r>
      <w:r w:rsidRPr="00630089">
        <w:rPr>
          <w:rFonts w:asciiTheme="minorHAnsi" w:hAnsiTheme="minorHAnsi" w:cstheme="minorHAnsi"/>
          <w:sz w:val="22"/>
          <w:szCs w:val="22"/>
          <w:lang w:val="es-MX"/>
        </w:rPr>
        <w:t xml:space="preserve">, en servicio compartido. </w:t>
      </w:r>
    </w:p>
    <w:p w14:paraId="33C7F5AF" w14:textId="77777777" w:rsidR="00C562BD"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Visitas en servicio compartido con guías en idioma español.</w:t>
      </w:r>
    </w:p>
    <w:p w14:paraId="1928FCBD" w14:textId="77777777" w:rsidR="00C562BD" w:rsidRPr="006A1A31"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E</w:t>
      </w:r>
      <w:r w:rsidRPr="00630089">
        <w:rPr>
          <w:rFonts w:asciiTheme="minorHAnsi" w:hAnsiTheme="minorHAnsi" w:cstheme="minorHAnsi"/>
          <w:sz w:val="22"/>
          <w:szCs w:val="22"/>
          <w:lang w:val="es-MX"/>
        </w:rPr>
        <w:t xml:space="preserve">ntradas </w:t>
      </w:r>
      <w:r>
        <w:rPr>
          <w:rFonts w:asciiTheme="minorHAnsi" w:hAnsiTheme="minorHAnsi" w:cstheme="minorHAnsi"/>
          <w:sz w:val="22"/>
          <w:szCs w:val="22"/>
          <w:lang w:val="es-MX"/>
        </w:rPr>
        <w:t>a los atractivos mencionados en el itinerario</w:t>
      </w:r>
      <w:r w:rsidRPr="00630089">
        <w:rPr>
          <w:rFonts w:asciiTheme="minorHAnsi" w:hAnsiTheme="minorHAnsi" w:cstheme="minorHAnsi"/>
          <w:sz w:val="22"/>
          <w:szCs w:val="22"/>
          <w:lang w:val="es-MX"/>
        </w:rPr>
        <w:t>.</w:t>
      </w:r>
    </w:p>
    <w:p w14:paraId="5474A10C" w14:textId="77777777" w:rsidR="00C562BD" w:rsidRPr="00630089"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B</w:t>
      </w:r>
      <w:r w:rsidRPr="00132093">
        <w:rPr>
          <w:rFonts w:asciiTheme="minorHAnsi" w:hAnsiTheme="minorHAnsi" w:cstheme="minorHAnsi"/>
          <w:sz w:val="22"/>
          <w:szCs w:val="22"/>
          <w:lang w:val="es-MX"/>
        </w:rPr>
        <w:t>oleto de tren y bus de ida y vuelta a Machu Picchu</w:t>
      </w:r>
      <w:r>
        <w:rPr>
          <w:rFonts w:asciiTheme="minorHAnsi" w:hAnsiTheme="minorHAnsi" w:cstheme="minorHAnsi"/>
          <w:sz w:val="22"/>
          <w:szCs w:val="22"/>
          <w:lang w:val="es-MX"/>
        </w:rPr>
        <w:t>.</w:t>
      </w:r>
    </w:p>
    <w:p w14:paraId="195320A7" w14:textId="0973983E" w:rsidR="00C562BD" w:rsidRPr="00251BBE" w:rsidRDefault="00C562BD" w:rsidP="00C562BD">
      <w:pPr>
        <w:pStyle w:val="Prrafodelista"/>
        <w:numPr>
          <w:ilvl w:val="0"/>
          <w:numId w:val="34"/>
        </w:numPr>
        <w:ind w:left="709" w:hanging="425"/>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4 almuerzos </w:t>
      </w:r>
      <w:r w:rsidRPr="00630089">
        <w:rPr>
          <w:rFonts w:asciiTheme="minorHAnsi" w:hAnsiTheme="minorHAnsi" w:cstheme="minorHAnsi"/>
          <w:sz w:val="22"/>
          <w:szCs w:val="22"/>
          <w:lang w:val="es-MX"/>
        </w:rPr>
        <w:t>(no incluye bebidas).</w:t>
      </w:r>
    </w:p>
    <w:bookmarkEnd w:id="0"/>
    <w:p w14:paraId="25187199" w14:textId="77777777" w:rsidR="00C562BD" w:rsidRPr="00630089" w:rsidRDefault="00C562BD" w:rsidP="00C562BD">
      <w:pPr>
        <w:spacing w:after="0" w:line="240" w:lineRule="auto"/>
        <w:rPr>
          <w:rFonts w:cstheme="minorHAnsi"/>
        </w:rPr>
      </w:pPr>
    </w:p>
    <w:p w14:paraId="35CAC6A3" w14:textId="77777777" w:rsidR="00C562BD" w:rsidRPr="00630089" w:rsidRDefault="00C562BD" w:rsidP="00C562BD">
      <w:pPr>
        <w:spacing w:after="0" w:line="240" w:lineRule="auto"/>
        <w:jc w:val="both"/>
        <w:rPr>
          <w:rFonts w:cstheme="minorHAnsi"/>
          <w:b/>
          <w:bCs/>
        </w:rPr>
      </w:pPr>
      <w:r w:rsidRPr="00630089">
        <w:rPr>
          <w:rFonts w:cstheme="minorHAnsi"/>
          <w:b/>
          <w:bCs/>
        </w:rPr>
        <w:t>NO INCLUYEN:</w:t>
      </w:r>
    </w:p>
    <w:p w14:paraId="3F331CB4"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 xml:space="preserve">Boletos aéreos internacionales Para llegar </w:t>
      </w:r>
      <w:r>
        <w:rPr>
          <w:rFonts w:asciiTheme="minorHAnsi" w:hAnsiTheme="minorHAnsi" w:cstheme="minorHAnsi"/>
          <w:sz w:val="22"/>
          <w:szCs w:val="22"/>
          <w:lang w:val="es-MX"/>
        </w:rPr>
        <w:t xml:space="preserve">a Lima </w:t>
      </w:r>
      <w:r w:rsidRPr="00630089">
        <w:rPr>
          <w:rFonts w:asciiTheme="minorHAnsi" w:hAnsiTheme="minorHAnsi" w:cstheme="minorHAnsi"/>
          <w:sz w:val="22"/>
          <w:szCs w:val="22"/>
          <w:lang w:val="es-MX"/>
        </w:rPr>
        <w:t xml:space="preserve">y salir de </w:t>
      </w:r>
      <w:r>
        <w:rPr>
          <w:rFonts w:asciiTheme="minorHAnsi" w:hAnsiTheme="minorHAnsi" w:cstheme="minorHAnsi"/>
          <w:sz w:val="22"/>
          <w:szCs w:val="22"/>
          <w:lang w:val="es-MX"/>
        </w:rPr>
        <w:t>Cusco</w:t>
      </w:r>
      <w:r w:rsidRPr="00630089">
        <w:rPr>
          <w:rFonts w:asciiTheme="minorHAnsi" w:hAnsiTheme="minorHAnsi" w:cstheme="minorHAnsi"/>
          <w:sz w:val="22"/>
          <w:szCs w:val="22"/>
          <w:lang w:val="es-MX"/>
        </w:rPr>
        <w:t>, Perú.</w:t>
      </w:r>
    </w:p>
    <w:p w14:paraId="26E0F5CA"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Boletos aéreos nacionales Lima – Cusco</w:t>
      </w:r>
      <w:r>
        <w:rPr>
          <w:rFonts w:asciiTheme="minorHAnsi" w:hAnsiTheme="minorHAnsi" w:cstheme="minorHAnsi"/>
          <w:sz w:val="22"/>
          <w:szCs w:val="22"/>
          <w:lang w:val="es-MX"/>
        </w:rPr>
        <w:t>.</w:t>
      </w:r>
    </w:p>
    <w:p w14:paraId="1F421C67"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Bebidas en las comidas mencionadas en el programa.</w:t>
      </w:r>
    </w:p>
    <w:p w14:paraId="464862F9"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Propinas para maleteros, trasladistas, guías y meseros.</w:t>
      </w:r>
    </w:p>
    <w:p w14:paraId="6209D634"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Servicios no mencionados.</w:t>
      </w:r>
    </w:p>
    <w:p w14:paraId="2E6B6A60" w14:textId="77777777" w:rsidR="00C562BD" w:rsidRPr="00630089" w:rsidRDefault="00C562BD" w:rsidP="00C562BD">
      <w:pPr>
        <w:pStyle w:val="Prrafodelista"/>
        <w:numPr>
          <w:ilvl w:val="0"/>
          <w:numId w:val="29"/>
        </w:numPr>
        <w:jc w:val="both"/>
        <w:rPr>
          <w:rFonts w:asciiTheme="minorHAnsi" w:hAnsiTheme="minorHAnsi" w:cstheme="minorHAnsi"/>
          <w:sz w:val="22"/>
          <w:szCs w:val="22"/>
          <w:lang w:val="es-MX"/>
        </w:rPr>
      </w:pPr>
      <w:r w:rsidRPr="00630089">
        <w:rPr>
          <w:rFonts w:asciiTheme="minorHAnsi" w:hAnsiTheme="minorHAnsi" w:cstheme="minorHAnsi"/>
          <w:sz w:val="22"/>
          <w:szCs w:val="22"/>
          <w:lang w:val="es-MX"/>
        </w:rPr>
        <w:t>Seguro de cobertura amplia, se recomienda adquirir con su asesor experto.</w:t>
      </w:r>
    </w:p>
    <w:p w14:paraId="509C518C" w14:textId="77777777" w:rsidR="00C562BD" w:rsidRDefault="00C562BD" w:rsidP="00C562BD">
      <w:pPr>
        <w:spacing w:after="0" w:line="240" w:lineRule="auto"/>
        <w:rPr>
          <w:rFonts w:cstheme="minorHAnsi"/>
          <w:b/>
          <w:bCs/>
        </w:rPr>
      </w:pPr>
      <w:bookmarkStart w:id="1" w:name="_Hlk134779094"/>
    </w:p>
    <w:p w14:paraId="23CEBEAA" w14:textId="77777777" w:rsidR="00FF2D0F" w:rsidRDefault="00FF2D0F" w:rsidP="00C562BD">
      <w:pPr>
        <w:spacing w:after="0" w:line="240" w:lineRule="auto"/>
        <w:rPr>
          <w:rFonts w:cstheme="minorHAnsi"/>
          <w:b/>
          <w:bCs/>
        </w:rPr>
      </w:pPr>
    </w:p>
    <w:p w14:paraId="26D63878" w14:textId="77777777" w:rsidR="00FF2D0F" w:rsidRDefault="00FF2D0F" w:rsidP="00C562BD">
      <w:pPr>
        <w:spacing w:after="0" w:line="240" w:lineRule="auto"/>
        <w:rPr>
          <w:rFonts w:cstheme="minorHAnsi"/>
          <w:b/>
          <w:bCs/>
        </w:rPr>
      </w:pPr>
    </w:p>
    <w:p w14:paraId="7252653C" w14:textId="77777777" w:rsidR="00FF2D0F" w:rsidRDefault="00FF2D0F" w:rsidP="00C562BD">
      <w:pPr>
        <w:spacing w:after="0" w:line="240" w:lineRule="auto"/>
        <w:rPr>
          <w:rFonts w:cstheme="minorHAnsi"/>
          <w:b/>
          <w:bCs/>
        </w:rPr>
      </w:pPr>
    </w:p>
    <w:p w14:paraId="248B0C95" w14:textId="77777777" w:rsidR="00FF2D0F" w:rsidRDefault="00FF2D0F" w:rsidP="00C562BD">
      <w:pPr>
        <w:spacing w:after="0" w:line="240" w:lineRule="auto"/>
        <w:rPr>
          <w:rFonts w:cstheme="minorHAnsi"/>
          <w:b/>
          <w:bCs/>
        </w:rPr>
      </w:pPr>
    </w:p>
    <w:p w14:paraId="78689209" w14:textId="77777777" w:rsidR="00FF2D0F" w:rsidRDefault="00FF2D0F" w:rsidP="00C562BD">
      <w:pPr>
        <w:spacing w:after="0" w:line="240" w:lineRule="auto"/>
        <w:rPr>
          <w:rFonts w:cstheme="minorHAnsi"/>
          <w:b/>
          <w:bCs/>
        </w:rPr>
      </w:pPr>
    </w:p>
    <w:p w14:paraId="3BF45031" w14:textId="77777777" w:rsidR="00FF2D0F" w:rsidRDefault="00FF2D0F" w:rsidP="00C562BD">
      <w:pPr>
        <w:spacing w:after="0" w:line="240" w:lineRule="auto"/>
        <w:rPr>
          <w:rFonts w:cstheme="minorHAnsi"/>
          <w:b/>
          <w:bCs/>
        </w:rPr>
      </w:pPr>
    </w:p>
    <w:p w14:paraId="10623C3F" w14:textId="77777777" w:rsidR="00FF2D0F" w:rsidRDefault="00FF2D0F" w:rsidP="00C562BD">
      <w:pPr>
        <w:spacing w:after="0" w:line="240" w:lineRule="auto"/>
        <w:rPr>
          <w:rFonts w:cstheme="minorHAnsi"/>
          <w:b/>
          <w:bCs/>
        </w:rPr>
      </w:pPr>
    </w:p>
    <w:p w14:paraId="6640AB0C" w14:textId="77777777" w:rsidR="00FF2D0F" w:rsidRPr="00132093" w:rsidRDefault="00FF2D0F" w:rsidP="00C562BD">
      <w:pPr>
        <w:spacing w:after="0" w:line="240" w:lineRule="auto"/>
        <w:rPr>
          <w:rFonts w:cstheme="minorHAnsi"/>
          <w:b/>
          <w:bCs/>
        </w:rPr>
      </w:pPr>
    </w:p>
    <w:p w14:paraId="17F135F0" w14:textId="77777777" w:rsidR="00C562BD" w:rsidRPr="00132093" w:rsidRDefault="00C562BD" w:rsidP="00C562BD">
      <w:pPr>
        <w:spacing w:after="0" w:line="240" w:lineRule="auto"/>
        <w:rPr>
          <w:rFonts w:cstheme="minorHAnsi"/>
          <w:b/>
          <w:bCs/>
        </w:rPr>
      </w:pPr>
      <w:r w:rsidRPr="00132093">
        <w:rPr>
          <w:rFonts w:cstheme="minorHAnsi"/>
          <w:b/>
          <w:bCs/>
        </w:rPr>
        <w:t>HOTELES PREVISTOS O SIMILARES</w:t>
      </w:r>
    </w:p>
    <w:tbl>
      <w:tblPr>
        <w:tblStyle w:val="Tablaconcuadrcula"/>
        <w:tblW w:w="10201" w:type="dxa"/>
        <w:tblLook w:val="04A0" w:firstRow="1" w:lastRow="0" w:firstColumn="1" w:lastColumn="0" w:noHBand="0" w:noVBand="1"/>
      </w:tblPr>
      <w:tblGrid>
        <w:gridCol w:w="1139"/>
        <w:gridCol w:w="1111"/>
        <w:gridCol w:w="1104"/>
        <w:gridCol w:w="1214"/>
        <w:gridCol w:w="1342"/>
        <w:gridCol w:w="1584"/>
        <w:gridCol w:w="1239"/>
        <w:gridCol w:w="1468"/>
      </w:tblGrid>
      <w:tr w:rsidR="00C562BD" w:rsidRPr="00132093" w14:paraId="342A36B5" w14:textId="77777777" w:rsidTr="00C562BD">
        <w:tc>
          <w:tcPr>
            <w:tcW w:w="1139" w:type="dxa"/>
            <w:shd w:val="clear" w:color="auto" w:fill="E7E6E6" w:themeFill="background2"/>
            <w:vAlign w:val="center"/>
          </w:tcPr>
          <w:p w14:paraId="1BAEF602" w14:textId="77777777" w:rsidR="00C562BD" w:rsidRPr="00132093" w:rsidRDefault="00C562BD" w:rsidP="003B63CA">
            <w:pPr>
              <w:rPr>
                <w:rFonts w:cstheme="minorHAnsi"/>
                <w:b/>
                <w:bCs/>
                <w:sz w:val="18"/>
                <w:szCs w:val="18"/>
              </w:rPr>
            </w:pPr>
          </w:p>
        </w:tc>
        <w:tc>
          <w:tcPr>
            <w:tcW w:w="1111" w:type="dxa"/>
            <w:shd w:val="clear" w:color="auto" w:fill="E7E6E6" w:themeFill="background2"/>
            <w:vAlign w:val="center"/>
          </w:tcPr>
          <w:p w14:paraId="22205896" w14:textId="77777777" w:rsidR="00C562BD" w:rsidRPr="00132093" w:rsidRDefault="00C562BD" w:rsidP="003B63CA">
            <w:pPr>
              <w:tabs>
                <w:tab w:val="right" w:pos="2061"/>
              </w:tabs>
              <w:jc w:val="center"/>
              <w:rPr>
                <w:rFonts w:cstheme="minorHAnsi"/>
                <w:b/>
                <w:bCs/>
                <w:sz w:val="18"/>
                <w:szCs w:val="18"/>
              </w:rPr>
            </w:pPr>
            <w:r w:rsidRPr="00132093">
              <w:rPr>
                <w:rFonts w:cstheme="minorHAnsi"/>
                <w:b/>
                <w:bCs/>
                <w:sz w:val="18"/>
                <w:szCs w:val="18"/>
              </w:rPr>
              <w:t>CONFORT</w:t>
            </w:r>
          </w:p>
        </w:tc>
        <w:tc>
          <w:tcPr>
            <w:tcW w:w="1104" w:type="dxa"/>
            <w:shd w:val="clear" w:color="auto" w:fill="E7E6E6" w:themeFill="background2"/>
            <w:vAlign w:val="center"/>
          </w:tcPr>
          <w:p w14:paraId="4DF32C43" w14:textId="77777777" w:rsidR="00C562BD" w:rsidRPr="00132093" w:rsidRDefault="00C562BD" w:rsidP="003B63CA">
            <w:pPr>
              <w:jc w:val="center"/>
              <w:rPr>
                <w:rFonts w:cstheme="minorHAnsi"/>
                <w:b/>
                <w:bCs/>
                <w:sz w:val="18"/>
                <w:szCs w:val="18"/>
              </w:rPr>
            </w:pPr>
            <w:r w:rsidRPr="00132093">
              <w:rPr>
                <w:rFonts w:cstheme="minorHAnsi"/>
                <w:b/>
                <w:bCs/>
                <w:sz w:val="18"/>
                <w:szCs w:val="18"/>
              </w:rPr>
              <w:t>TURISTA</w:t>
            </w:r>
          </w:p>
        </w:tc>
        <w:tc>
          <w:tcPr>
            <w:tcW w:w="1214" w:type="dxa"/>
            <w:shd w:val="clear" w:color="auto" w:fill="E7E6E6" w:themeFill="background2"/>
            <w:vAlign w:val="center"/>
          </w:tcPr>
          <w:p w14:paraId="04F5E1E8" w14:textId="77777777" w:rsidR="00C562BD" w:rsidRPr="00132093" w:rsidRDefault="00C562BD" w:rsidP="003B63CA">
            <w:pPr>
              <w:jc w:val="center"/>
              <w:rPr>
                <w:rFonts w:cstheme="minorHAnsi"/>
                <w:b/>
                <w:bCs/>
                <w:sz w:val="18"/>
                <w:szCs w:val="18"/>
              </w:rPr>
            </w:pPr>
            <w:r w:rsidRPr="00132093">
              <w:rPr>
                <w:rFonts w:cstheme="minorHAnsi"/>
                <w:b/>
                <w:bCs/>
                <w:sz w:val="18"/>
                <w:szCs w:val="18"/>
              </w:rPr>
              <w:t>TURISTA</w:t>
            </w:r>
          </w:p>
          <w:p w14:paraId="67E83368" w14:textId="77777777" w:rsidR="00C562BD" w:rsidRPr="00132093" w:rsidRDefault="00C562BD" w:rsidP="003B63CA">
            <w:pPr>
              <w:jc w:val="center"/>
              <w:rPr>
                <w:rFonts w:cstheme="minorHAnsi"/>
                <w:b/>
                <w:bCs/>
                <w:sz w:val="18"/>
                <w:szCs w:val="18"/>
              </w:rPr>
            </w:pPr>
            <w:r w:rsidRPr="00132093">
              <w:rPr>
                <w:rFonts w:cstheme="minorHAnsi"/>
                <w:b/>
                <w:bCs/>
                <w:sz w:val="18"/>
                <w:szCs w:val="18"/>
              </w:rPr>
              <w:t>SUPERIOR</w:t>
            </w:r>
          </w:p>
        </w:tc>
        <w:tc>
          <w:tcPr>
            <w:tcW w:w="1342" w:type="dxa"/>
            <w:shd w:val="clear" w:color="auto" w:fill="E7E6E6" w:themeFill="background2"/>
            <w:vAlign w:val="center"/>
          </w:tcPr>
          <w:p w14:paraId="52090A7A" w14:textId="77777777" w:rsidR="00C562BD" w:rsidRPr="00132093" w:rsidRDefault="00C562BD" w:rsidP="003B63CA">
            <w:pPr>
              <w:jc w:val="center"/>
              <w:rPr>
                <w:rFonts w:cstheme="minorHAnsi"/>
                <w:b/>
                <w:bCs/>
                <w:sz w:val="18"/>
                <w:szCs w:val="18"/>
              </w:rPr>
            </w:pPr>
            <w:r w:rsidRPr="00132093">
              <w:rPr>
                <w:rFonts w:cstheme="minorHAnsi"/>
                <w:b/>
                <w:bCs/>
                <w:sz w:val="18"/>
                <w:szCs w:val="18"/>
              </w:rPr>
              <w:t>PRIMERA</w:t>
            </w:r>
          </w:p>
        </w:tc>
        <w:tc>
          <w:tcPr>
            <w:tcW w:w="1584" w:type="dxa"/>
            <w:shd w:val="clear" w:color="auto" w:fill="E7E6E6" w:themeFill="background2"/>
          </w:tcPr>
          <w:p w14:paraId="3FE3C12A" w14:textId="77777777" w:rsidR="00C562BD" w:rsidRPr="00132093" w:rsidRDefault="00C562BD" w:rsidP="003B63CA">
            <w:pPr>
              <w:jc w:val="center"/>
              <w:rPr>
                <w:rFonts w:cstheme="minorHAnsi"/>
                <w:b/>
                <w:bCs/>
                <w:sz w:val="18"/>
                <w:szCs w:val="18"/>
              </w:rPr>
            </w:pPr>
            <w:r w:rsidRPr="00132093">
              <w:rPr>
                <w:rFonts w:cstheme="minorHAnsi"/>
                <w:b/>
                <w:bCs/>
                <w:sz w:val="18"/>
                <w:szCs w:val="18"/>
              </w:rPr>
              <w:t>PRIMERA</w:t>
            </w:r>
          </w:p>
          <w:p w14:paraId="1F762FBE" w14:textId="77777777" w:rsidR="00C562BD" w:rsidRPr="00132093" w:rsidRDefault="00C562BD" w:rsidP="003B63CA">
            <w:pPr>
              <w:jc w:val="center"/>
              <w:rPr>
                <w:rFonts w:cstheme="minorHAnsi"/>
                <w:b/>
                <w:bCs/>
                <w:sz w:val="18"/>
                <w:szCs w:val="18"/>
              </w:rPr>
            </w:pPr>
            <w:r w:rsidRPr="00132093">
              <w:rPr>
                <w:rFonts w:cstheme="minorHAnsi"/>
                <w:b/>
                <w:bCs/>
                <w:sz w:val="18"/>
                <w:szCs w:val="18"/>
              </w:rPr>
              <w:t>SUPERIOR</w:t>
            </w:r>
          </w:p>
        </w:tc>
        <w:tc>
          <w:tcPr>
            <w:tcW w:w="1239" w:type="dxa"/>
            <w:shd w:val="clear" w:color="auto" w:fill="E7E6E6" w:themeFill="background2"/>
            <w:vAlign w:val="center"/>
          </w:tcPr>
          <w:p w14:paraId="14124A71" w14:textId="77777777" w:rsidR="00C562BD" w:rsidRPr="00132093" w:rsidRDefault="00C562BD" w:rsidP="003B63CA">
            <w:pPr>
              <w:jc w:val="center"/>
              <w:rPr>
                <w:rFonts w:cstheme="minorHAnsi"/>
                <w:b/>
                <w:bCs/>
                <w:sz w:val="18"/>
                <w:szCs w:val="18"/>
              </w:rPr>
            </w:pPr>
            <w:r w:rsidRPr="00132093">
              <w:rPr>
                <w:rFonts w:cstheme="minorHAnsi"/>
                <w:b/>
                <w:bCs/>
                <w:sz w:val="18"/>
                <w:szCs w:val="18"/>
              </w:rPr>
              <w:t>LUJO</w:t>
            </w:r>
          </w:p>
        </w:tc>
        <w:tc>
          <w:tcPr>
            <w:tcW w:w="1468" w:type="dxa"/>
            <w:shd w:val="clear" w:color="auto" w:fill="E7E6E6" w:themeFill="background2"/>
          </w:tcPr>
          <w:p w14:paraId="1CBE904B" w14:textId="77777777" w:rsidR="00C562BD" w:rsidRPr="00132093" w:rsidRDefault="00C562BD" w:rsidP="003B63CA">
            <w:pPr>
              <w:jc w:val="center"/>
              <w:rPr>
                <w:rFonts w:cstheme="minorHAnsi"/>
                <w:b/>
                <w:bCs/>
                <w:sz w:val="18"/>
                <w:szCs w:val="18"/>
              </w:rPr>
            </w:pPr>
            <w:r w:rsidRPr="00132093">
              <w:rPr>
                <w:rFonts w:cstheme="minorHAnsi"/>
                <w:b/>
                <w:bCs/>
                <w:sz w:val="18"/>
                <w:szCs w:val="18"/>
              </w:rPr>
              <w:t>LUJO</w:t>
            </w:r>
          </w:p>
          <w:p w14:paraId="55B24C69" w14:textId="77777777" w:rsidR="00C562BD" w:rsidRPr="00132093" w:rsidRDefault="00C562BD" w:rsidP="003B63CA">
            <w:pPr>
              <w:jc w:val="center"/>
              <w:rPr>
                <w:rFonts w:cstheme="minorHAnsi"/>
                <w:b/>
                <w:bCs/>
                <w:sz w:val="18"/>
                <w:szCs w:val="18"/>
              </w:rPr>
            </w:pPr>
            <w:r w:rsidRPr="00132093">
              <w:rPr>
                <w:rFonts w:cstheme="minorHAnsi"/>
                <w:b/>
                <w:bCs/>
                <w:sz w:val="18"/>
                <w:szCs w:val="18"/>
              </w:rPr>
              <w:t>SUPERIOR</w:t>
            </w:r>
          </w:p>
        </w:tc>
      </w:tr>
      <w:tr w:rsidR="00FF2D0F" w:rsidRPr="00132093" w14:paraId="75432C55" w14:textId="77777777" w:rsidTr="00C562BD">
        <w:tc>
          <w:tcPr>
            <w:tcW w:w="1139" w:type="dxa"/>
            <w:vAlign w:val="center"/>
          </w:tcPr>
          <w:p w14:paraId="52817A12" w14:textId="77777777" w:rsidR="00FF2D0F" w:rsidRPr="00132093" w:rsidRDefault="00FF2D0F" w:rsidP="00FF2D0F">
            <w:pPr>
              <w:rPr>
                <w:rFonts w:cstheme="minorHAnsi"/>
                <w:b/>
                <w:bCs/>
              </w:rPr>
            </w:pPr>
            <w:r w:rsidRPr="00132093">
              <w:rPr>
                <w:rFonts w:cstheme="minorHAnsi"/>
                <w:b/>
                <w:bCs/>
              </w:rPr>
              <w:t>LIMA</w:t>
            </w:r>
          </w:p>
        </w:tc>
        <w:tc>
          <w:tcPr>
            <w:tcW w:w="1111" w:type="dxa"/>
          </w:tcPr>
          <w:p w14:paraId="7B923334" w14:textId="77777777" w:rsidR="00FF2D0F" w:rsidRPr="00132093" w:rsidRDefault="00FF2D0F" w:rsidP="00FF2D0F">
            <w:pPr>
              <w:rPr>
                <w:rFonts w:cstheme="minorHAnsi"/>
                <w:sz w:val="18"/>
                <w:szCs w:val="18"/>
              </w:rPr>
            </w:pPr>
            <w:r w:rsidRPr="00132093">
              <w:rPr>
                <w:rFonts w:cstheme="minorHAnsi"/>
                <w:sz w:val="18"/>
                <w:szCs w:val="18"/>
              </w:rPr>
              <w:t>-Ibis Budget</w:t>
            </w:r>
          </w:p>
          <w:p w14:paraId="32C35B89" w14:textId="77777777" w:rsidR="00FF2D0F" w:rsidRDefault="00FF2D0F" w:rsidP="00FF2D0F">
            <w:pPr>
              <w:rPr>
                <w:rFonts w:cstheme="minorHAnsi"/>
                <w:sz w:val="18"/>
                <w:szCs w:val="18"/>
              </w:rPr>
            </w:pPr>
            <w:r w:rsidRPr="00132093">
              <w:rPr>
                <w:rFonts w:cstheme="minorHAnsi"/>
                <w:sz w:val="18"/>
                <w:szCs w:val="18"/>
              </w:rPr>
              <w:t>-El Tambo 1</w:t>
            </w:r>
          </w:p>
          <w:p w14:paraId="0B9B642D" w14:textId="77777777" w:rsidR="00FF2D0F" w:rsidRDefault="00FF2D0F" w:rsidP="00FF2D0F">
            <w:pPr>
              <w:rPr>
                <w:rFonts w:cstheme="minorHAnsi"/>
                <w:sz w:val="18"/>
                <w:szCs w:val="18"/>
              </w:rPr>
            </w:pPr>
            <w:r w:rsidRPr="00132093">
              <w:rPr>
                <w:rFonts w:cstheme="minorHAnsi"/>
                <w:sz w:val="18"/>
                <w:szCs w:val="18"/>
              </w:rPr>
              <w:t xml:space="preserve">-El Tambo </w:t>
            </w:r>
            <w:r>
              <w:rPr>
                <w:rFonts w:cstheme="minorHAnsi"/>
                <w:sz w:val="18"/>
                <w:szCs w:val="18"/>
              </w:rPr>
              <w:t>2</w:t>
            </w:r>
          </w:p>
          <w:p w14:paraId="2488D24C" w14:textId="4AE2D856" w:rsidR="00FF2D0F" w:rsidRPr="00132093" w:rsidRDefault="00FF2D0F" w:rsidP="00FF2D0F">
            <w:pPr>
              <w:rPr>
                <w:rFonts w:cstheme="minorHAnsi"/>
                <w:sz w:val="18"/>
                <w:szCs w:val="18"/>
              </w:rPr>
            </w:pPr>
          </w:p>
        </w:tc>
        <w:tc>
          <w:tcPr>
            <w:tcW w:w="1104" w:type="dxa"/>
          </w:tcPr>
          <w:p w14:paraId="43BE7982" w14:textId="77777777" w:rsidR="00FF2D0F" w:rsidRPr="00475A0D" w:rsidRDefault="00FF2D0F" w:rsidP="00FF2D0F">
            <w:pPr>
              <w:rPr>
                <w:rFonts w:cstheme="minorHAnsi"/>
                <w:sz w:val="18"/>
                <w:szCs w:val="18"/>
              </w:rPr>
            </w:pPr>
            <w:r w:rsidRPr="00475A0D">
              <w:rPr>
                <w:rFonts w:cstheme="minorHAnsi"/>
                <w:sz w:val="18"/>
                <w:szCs w:val="18"/>
              </w:rPr>
              <w:t>-El Tambo 2</w:t>
            </w:r>
          </w:p>
          <w:p w14:paraId="6B93C268" w14:textId="7D484CFC" w:rsidR="00FF2D0F" w:rsidRPr="00132093" w:rsidRDefault="00FF2D0F" w:rsidP="00FF2D0F">
            <w:pPr>
              <w:rPr>
                <w:rFonts w:cstheme="minorHAnsi"/>
                <w:sz w:val="18"/>
                <w:szCs w:val="18"/>
              </w:rPr>
            </w:pPr>
            <w:r w:rsidRPr="00475A0D">
              <w:rPr>
                <w:rFonts w:cstheme="minorHAnsi"/>
                <w:sz w:val="18"/>
                <w:szCs w:val="18"/>
              </w:rPr>
              <w:t>-Habitat</w:t>
            </w:r>
          </w:p>
        </w:tc>
        <w:tc>
          <w:tcPr>
            <w:tcW w:w="1214" w:type="dxa"/>
          </w:tcPr>
          <w:p w14:paraId="76AE6307" w14:textId="77777777" w:rsidR="00FF2D0F" w:rsidRPr="00312376" w:rsidRDefault="00FF2D0F" w:rsidP="00FF2D0F">
            <w:pPr>
              <w:rPr>
                <w:rFonts w:cstheme="minorHAnsi"/>
                <w:sz w:val="18"/>
                <w:szCs w:val="18"/>
                <w:lang w:val="it-IT"/>
              </w:rPr>
            </w:pPr>
            <w:r w:rsidRPr="00312376">
              <w:rPr>
                <w:rFonts w:cstheme="minorHAnsi"/>
                <w:sz w:val="18"/>
                <w:szCs w:val="18"/>
                <w:lang w:val="it-IT"/>
              </w:rPr>
              <w:t>-Libre BW Signature Collection</w:t>
            </w:r>
          </w:p>
          <w:p w14:paraId="79AE993B" w14:textId="1B1A0DB7" w:rsidR="00FF2D0F" w:rsidRPr="00132093" w:rsidRDefault="00FF2D0F" w:rsidP="00FF2D0F">
            <w:pPr>
              <w:tabs>
                <w:tab w:val="center" w:pos="672"/>
              </w:tabs>
              <w:rPr>
                <w:rFonts w:cstheme="minorHAnsi"/>
                <w:sz w:val="18"/>
                <w:szCs w:val="18"/>
              </w:rPr>
            </w:pPr>
            <w:r w:rsidRPr="00312376">
              <w:rPr>
                <w:rFonts w:cstheme="minorHAnsi"/>
                <w:sz w:val="18"/>
                <w:szCs w:val="18"/>
                <w:lang w:val="it-IT"/>
              </w:rPr>
              <w:t>-Casa Andina Se</w:t>
            </w:r>
            <w:r>
              <w:rPr>
                <w:rFonts w:cstheme="minorHAnsi"/>
                <w:sz w:val="18"/>
                <w:szCs w:val="18"/>
                <w:lang w:val="it-IT"/>
              </w:rPr>
              <w:t>llect Miraflores</w:t>
            </w:r>
          </w:p>
        </w:tc>
        <w:tc>
          <w:tcPr>
            <w:tcW w:w="1342" w:type="dxa"/>
          </w:tcPr>
          <w:p w14:paraId="231B844D" w14:textId="77777777" w:rsidR="00FF2D0F" w:rsidRPr="00905A2C" w:rsidRDefault="00FF2D0F" w:rsidP="00FF2D0F">
            <w:pPr>
              <w:tabs>
                <w:tab w:val="center" w:pos="672"/>
              </w:tabs>
              <w:rPr>
                <w:rFonts w:cstheme="minorHAnsi"/>
                <w:sz w:val="18"/>
                <w:szCs w:val="18"/>
                <w:lang w:val="it-IT"/>
              </w:rPr>
            </w:pPr>
            <w:r w:rsidRPr="00905A2C">
              <w:rPr>
                <w:rFonts w:cstheme="minorHAnsi"/>
                <w:sz w:val="18"/>
                <w:szCs w:val="18"/>
                <w:lang w:val="it-IT"/>
              </w:rPr>
              <w:t>-Jose Antonio</w:t>
            </w:r>
          </w:p>
          <w:p w14:paraId="71AF314C" w14:textId="77777777" w:rsidR="00FF2D0F" w:rsidRPr="00905A2C" w:rsidRDefault="00FF2D0F" w:rsidP="00FF2D0F">
            <w:pPr>
              <w:tabs>
                <w:tab w:val="center" w:pos="672"/>
              </w:tabs>
              <w:rPr>
                <w:rFonts w:cstheme="minorHAnsi"/>
                <w:sz w:val="18"/>
                <w:szCs w:val="18"/>
                <w:lang w:val="it-IT"/>
              </w:rPr>
            </w:pPr>
            <w:r w:rsidRPr="00905A2C">
              <w:rPr>
                <w:rFonts w:cstheme="minorHAnsi"/>
                <w:sz w:val="18"/>
                <w:szCs w:val="18"/>
                <w:lang w:val="it-IT"/>
              </w:rPr>
              <w:t>-Jose Antonio Executive</w:t>
            </w:r>
          </w:p>
          <w:p w14:paraId="69031AB5" w14:textId="77777777" w:rsidR="00FF2D0F" w:rsidRPr="00905A2C" w:rsidRDefault="00FF2D0F" w:rsidP="00FF2D0F">
            <w:pPr>
              <w:tabs>
                <w:tab w:val="center" w:pos="672"/>
              </w:tabs>
              <w:rPr>
                <w:rFonts w:cstheme="minorHAnsi"/>
                <w:sz w:val="18"/>
                <w:szCs w:val="18"/>
                <w:lang w:val="it-IT"/>
              </w:rPr>
            </w:pPr>
            <w:r w:rsidRPr="00905A2C">
              <w:rPr>
                <w:rFonts w:cstheme="minorHAnsi"/>
                <w:sz w:val="18"/>
                <w:szCs w:val="18"/>
                <w:lang w:val="it-IT"/>
              </w:rPr>
              <w:t>-Dazzler</w:t>
            </w:r>
          </w:p>
          <w:p w14:paraId="02437DBA" w14:textId="37247363" w:rsidR="00FF2D0F" w:rsidRPr="00132093" w:rsidRDefault="00FF2D0F" w:rsidP="00FF2D0F">
            <w:pPr>
              <w:tabs>
                <w:tab w:val="center" w:pos="672"/>
              </w:tabs>
              <w:rPr>
                <w:rFonts w:cstheme="minorHAnsi"/>
                <w:sz w:val="18"/>
                <w:szCs w:val="18"/>
              </w:rPr>
            </w:pPr>
            <w:r>
              <w:rPr>
                <w:rFonts w:cstheme="minorHAnsi"/>
                <w:sz w:val="18"/>
                <w:szCs w:val="18"/>
              </w:rPr>
              <w:t>-Estelar Miraflores</w:t>
            </w:r>
          </w:p>
        </w:tc>
        <w:tc>
          <w:tcPr>
            <w:tcW w:w="1584" w:type="dxa"/>
          </w:tcPr>
          <w:p w14:paraId="0FDF43DA" w14:textId="77777777" w:rsidR="00FF2D0F" w:rsidRDefault="00FF2D0F" w:rsidP="00FF2D0F">
            <w:pPr>
              <w:rPr>
                <w:rFonts w:cstheme="minorHAnsi"/>
                <w:sz w:val="18"/>
                <w:szCs w:val="18"/>
              </w:rPr>
            </w:pPr>
            <w:r w:rsidRPr="00475A0D">
              <w:rPr>
                <w:rFonts w:cstheme="minorHAnsi"/>
                <w:sz w:val="18"/>
                <w:szCs w:val="18"/>
              </w:rPr>
              <w:t>-Jose Antonio Dlx</w:t>
            </w:r>
          </w:p>
          <w:p w14:paraId="033AAAA9" w14:textId="77777777" w:rsidR="00FF2D0F" w:rsidRDefault="00FF2D0F" w:rsidP="00FF2D0F">
            <w:pPr>
              <w:rPr>
                <w:rFonts w:cstheme="minorHAnsi"/>
                <w:sz w:val="18"/>
                <w:szCs w:val="18"/>
              </w:rPr>
            </w:pPr>
            <w:r>
              <w:rPr>
                <w:rFonts w:cstheme="minorHAnsi"/>
                <w:sz w:val="18"/>
                <w:szCs w:val="18"/>
              </w:rPr>
              <w:t>-Holliday Inn Miraflores</w:t>
            </w:r>
          </w:p>
          <w:p w14:paraId="7CB1CC2A" w14:textId="77777777" w:rsidR="00FF2D0F" w:rsidRDefault="00FF2D0F" w:rsidP="00FF2D0F">
            <w:pPr>
              <w:rPr>
                <w:rFonts w:cstheme="minorHAnsi"/>
                <w:sz w:val="18"/>
                <w:szCs w:val="18"/>
              </w:rPr>
            </w:pPr>
            <w:r>
              <w:rPr>
                <w:rFonts w:cstheme="minorHAnsi"/>
                <w:sz w:val="18"/>
                <w:szCs w:val="18"/>
              </w:rPr>
              <w:t>-Innside Miraflores</w:t>
            </w:r>
          </w:p>
          <w:p w14:paraId="0B8BF9E3" w14:textId="4BF25EFF" w:rsidR="00FF2D0F" w:rsidRPr="00132093" w:rsidRDefault="00FF2D0F" w:rsidP="00FF2D0F">
            <w:pPr>
              <w:rPr>
                <w:rFonts w:cstheme="minorHAnsi"/>
                <w:sz w:val="18"/>
                <w:szCs w:val="18"/>
              </w:rPr>
            </w:pPr>
            <w:r>
              <w:rPr>
                <w:rFonts w:cstheme="minorHAnsi"/>
                <w:sz w:val="18"/>
                <w:szCs w:val="18"/>
              </w:rPr>
              <w:t>-Pullman San Isidro</w:t>
            </w:r>
          </w:p>
        </w:tc>
        <w:tc>
          <w:tcPr>
            <w:tcW w:w="1239" w:type="dxa"/>
          </w:tcPr>
          <w:p w14:paraId="42F4810C" w14:textId="77777777" w:rsidR="00FF2D0F" w:rsidRPr="00475A0D" w:rsidRDefault="00FF2D0F" w:rsidP="00FF2D0F">
            <w:pPr>
              <w:rPr>
                <w:rFonts w:cstheme="minorHAnsi"/>
                <w:sz w:val="18"/>
                <w:szCs w:val="18"/>
              </w:rPr>
            </w:pPr>
            <w:r w:rsidRPr="00475A0D">
              <w:rPr>
                <w:rFonts w:cstheme="minorHAnsi"/>
                <w:sz w:val="18"/>
                <w:szCs w:val="18"/>
              </w:rPr>
              <w:t xml:space="preserve">-Pullman </w:t>
            </w:r>
            <w:r>
              <w:rPr>
                <w:rFonts w:cstheme="minorHAnsi"/>
                <w:sz w:val="18"/>
                <w:szCs w:val="18"/>
              </w:rPr>
              <w:t>M</w:t>
            </w:r>
            <w:r w:rsidRPr="00475A0D">
              <w:rPr>
                <w:rFonts w:cstheme="minorHAnsi"/>
                <w:sz w:val="18"/>
                <w:szCs w:val="18"/>
              </w:rPr>
              <w:t>iraflores</w:t>
            </w:r>
          </w:p>
          <w:p w14:paraId="39077051" w14:textId="77777777" w:rsidR="00FF2D0F" w:rsidRDefault="00FF2D0F" w:rsidP="00FF2D0F">
            <w:pPr>
              <w:rPr>
                <w:rFonts w:cstheme="minorHAnsi"/>
                <w:sz w:val="18"/>
                <w:szCs w:val="18"/>
              </w:rPr>
            </w:pPr>
            <w:r>
              <w:rPr>
                <w:rFonts w:cstheme="minorHAnsi"/>
                <w:sz w:val="18"/>
                <w:szCs w:val="18"/>
              </w:rPr>
              <w:t>-El Pardo Doubletree</w:t>
            </w:r>
          </w:p>
          <w:p w14:paraId="58E16607" w14:textId="6D6CADC9" w:rsidR="00FF2D0F" w:rsidRPr="00132093" w:rsidRDefault="00FF2D0F" w:rsidP="00FF2D0F">
            <w:pPr>
              <w:rPr>
                <w:rFonts w:cstheme="minorHAnsi"/>
                <w:sz w:val="18"/>
                <w:szCs w:val="18"/>
              </w:rPr>
            </w:pPr>
            <w:r>
              <w:rPr>
                <w:rFonts w:cstheme="minorHAnsi"/>
                <w:sz w:val="18"/>
                <w:szCs w:val="18"/>
              </w:rPr>
              <w:t>-Swissotel</w:t>
            </w:r>
          </w:p>
        </w:tc>
        <w:tc>
          <w:tcPr>
            <w:tcW w:w="1468" w:type="dxa"/>
          </w:tcPr>
          <w:p w14:paraId="19BCB094" w14:textId="77777777" w:rsidR="00FF2D0F" w:rsidRDefault="00FF2D0F" w:rsidP="00FF2D0F">
            <w:pPr>
              <w:rPr>
                <w:rFonts w:cstheme="minorHAnsi"/>
                <w:sz w:val="18"/>
                <w:szCs w:val="18"/>
                <w:lang w:val="en-US"/>
              </w:rPr>
            </w:pPr>
            <w:r>
              <w:rPr>
                <w:rFonts w:cstheme="minorHAnsi"/>
                <w:sz w:val="18"/>
                <w:szCs w:val="18"/>
                <w:lang w:val="en-US"/>
              </w:rPr>
              <w:t>-Hyatt Centric San Isidro</w:t>
            </w:r>
          </w:p>
          <w:p w14:paraId="76CECF4A" w14:textId="77777777" w:rsidR="00FF2D0F" w:rsidRPr="00475A0D" w:rsidRDefault="00FF2D0F" w:rsidP="00FF2D0F">
            <w:pPr>
              <w:rPr>
                <w:rFonts w:cstheme="minorHAnsi"/>
                <w:sz w:val="18"/>
                <w:szCs w:val="18"/>
                <w:lang w:val="en-US"/>
              </w:rPr>
            </w:pPr>
            <w:r w:rsidRPr="00475A0D">
              <w:rPr>
                <w:rFonts w:cstheme="minorHAnsi"/>
                <w:sz w:val="18"/>
                <w:szCs w:val="18"/>
                <w:lang w:val="en-US"/>
              </w:rPr>
              <w:t>-The Westin</w:t>
            </w:r>
          </w:p>
          <w:p w14:paraId="7D886978" w14:textId="76F34C8E" w:rsidR="00FF2D0F" w:rsidRPr="00132093" w:rsidRDefault="00FF2D0F" w:rsidP="00FF2D0F">
            <w:pPr>
              <w:rPr>
                <w:rFonts w:cstheme="minorHAnsi"/>
                <w:sz w:val="18"/>
                <w:szCs w:val="18"/>
              </w:rPr>
            </w:pPr>
            <w:r w:rsidRPr="00475A0D">
              <w:rPr>
                <w:rFonts w:cstheme="minorHAnsi"/>
                <w:sz w:val="18"/>
                <w:szCs w:val="18"/>
                <w:lang w:val="en-US"/>
              </w:rPr>
              <w:t>-Hilton Mir</w:t>
            </w:r>
            <w:r>
              <w:rPr>
                <w:rFonts w:cstheme="minorHAnsi"/>
                <w:sz w:val="18"/>
                <w:szCs w:val="18"/>
                <w:lang w:val="en-US"/>
              </w:rPr>
              <w:t>a</w:t>
            </w:r>
            <w:r w:rsidRPr="00475A0D">
              <w:rPr>
                <w:rFonts w:cstheme="minorHAnsi"/>
                <w:sz w:val="18"/>
                <w:szCs w:val="18"/>
                <w:lang w:val="en-US"/>
              </w:rPr>
              <w:t>flores</w:t>
            </w:r>
          </w:p>
        </w:tc>
      </w:tr>
      <w:tr w:rsidR="00FF2D0F" w:rsidRPr="00132093" w14:paraId="4933268B" w14:textId="77777777" w:rsidTr="00C562BD">
        <w:tc>
          <w:tcPr>
            <w:tcW w:w="1139" w:type="dxa"/>
            <w:vAlign w:val="center"/>
          </w:tcPr>
          <w:p w14:paraId="2D08AFF1" w14:textId="77777777" w:rsidR="00FF2D0F" w:rsidRPr="00132093" w:rsidRDefault="00FF2D0F" w:rsidP="00FF2D0F">
            <w:pPr>
              <w:rPr>
                <w:rFonts w:cstheme="minorHAnsi"/>
                <w:b/>
                <w:bCs/>
              </w:rPr>
            </w:pPr>
            <w:r w:rsidRPr="00132093">
              <w:rPr>
                <w:rFonts w:cstheme="minorHAnsi"/>
                <w:b/>
                <w:bCs/>
              </w:rPr>
              <w:t>CUSCO</w:t>
            </w:r>
          </w:p>
        </w:tc>
        <w:tc>
          <w:tcPr>
            <w:tcW w:w="1111" w:type="dxa"/>
          </w:tcPr>
          <w:p w14:paraId="48D4B430" w14:textId="77777777" w:rsidR="00FF2D0F" w:rsidRPr="00132093" w:rsidRDefault="00FF2D0F" w:rsidP="00FF2D0F">
            <w:pPr>
              <w:tabs>
                <w:tab w:val="left" w:pos="591"/>
              </w:tabs>
              <w:rPr>
                <w:rFonts w:cstheme="minorHAnsi"/>
                <w:sz w:val="18"/>
                <w:szCs w:val="18"/>
              </w:rPr>
            </w:pPr>
            <w:r w:rsidRPr="00132093">
              <w:rPr>
                <w:rFonts w:cstheme="minorHAnsi"/>
                <w:sz w:val="18"/>
                <w:szCs w:val="18"/>
              </w:rPr>
              <w:t>-Mabey</w:t>
            </w:r>
          </w:p>
          <w:p w14:paraId="1471C893" w14:textId="23116E28" w:rsidR="00FF2D0F" w:rsidRPr="00132093" w:rsidRDefault="00FF2D0F" w:rsidP="00FF2D0F">
            <w:pPr>
              <w:tabs>
                <w:tab w:val="left" w:pos="591"/>
              </w:tabs>
              <w:rPr>
                <w:rFonts w:cstheme="minorHAnsi"/>
                <w:sz w:val="18"/>
                <w:szCs w:val="18"/>
              </w:rPr>
            </w:pPr>
            <w:r w:rsidRPr="00132093">
              <w:rPr>
                <w:rFonts w:cstheme="minorHAnsi"/>
                <w:sz w:val="18"/>
                <w:szCs w:val="18"/>
              </w:rPr>
              <w:t>-San Francisco plaza</w:t>
            </w:r>
          </w:p>
        </w:tc>
        <w:tc>
          <w:tcPr>
            <w:tcW w:w="1104" w:type="dxa"/>
          </w:tcPr>
          <w:p w14:paraId="30852243" w14:textId="77777777" w:rsidR="00FF2D0F" w:rsidRPr="00132093" w:rsidRDefault="00FF2D0F" w:rsidP="00FF2D0F">
            <w:pPr>
              <w:rPr>
                <w:rFonts w:cstheme="minorHAnsi"/>
                <w:sz w:val="18"/>
                <w:szCs w:val="18"/>
              </w:rPr>
            </w:pPr>
            <w:r w:rsidRPr="00132093">
              <w:rPr>
                <w:rFonts w:cstheme="minorHAnsi"/>
                <w:sz w:val="18"/>
                <w:szCs w:val="18"/>
              </w:rPr>
              <w:t>-Anden Inca</w:t>
            </w:r>
          </w:p>
          <w:p w14:paraId="66B08907" w14:textId="7E802D17" w:rsidR="00FF2D0F" w:rsidRPr="00132093" w:rsidRDefault="00FF2D0F" w:rsidP="00FF2D0F">
            <w:pPr>
              <w:rPr>
                <w:rFonts w:cstheme="minorHAnsi"/>
                <w:sz w:val="18"/>
                <w:szCs w:val="18"/>
              </w:rPr>
            </w:pPr>
            <w:r w:rsidRPr="00132093">
              <w:rPr>
                <w:rFonts w:cstheme="minorHAnsi"/>
                <w:sz w:val="18"/>
                <w:szCs w:val="18"/>
              </w:rPr>
              <w:t>-Taypikala</w:t>
            </w:r>
          </w:p>
        </w:tc>
        <w:tc>
          <w:tcPr>
            <w:tcW w:w="1214" w:type="dxa"/>
          </w:tcPr>
          <w:p w14:paraId="6A090611" w14:textId="77777777" w:rsidR="00FF2D0F" w:rsidRPr="00132093" w:rsidRDefault="00FF2D0F" w:rsidP="00FF2D0F">
            <w:pPr>
              <w:rPr>
                <w:rFonts w:cstheme="minorHAnsi"/>
                <w:sz w:val="18"/>
                <w:szCs w:val="18"/>
              </w:rPr>
            </w:pPr>
            <w:r w:rsidRPr="00132093">
              <w:rPr>
                <w:rFonts w:cstheme="minorHAnsi"/>
                <w:sz w:val="18"/>
                <w:szCs w:val="18"/>
              </w:rPr>
              <w:t>-Tierra Andina M</w:t>
            </w:r>
            <w:r>
              <w:rPr>
                <w:rFonts w:cstheme="minorHAnsi"/>
                <w:sz w:val="18"/>
                <w:szCs w:val="18"/>
              </w:rPr>
              <w:t>ansion</w:t>
            </w:r>
            <w:r w:rsidRPr="00132093">
              <w:rPr>
                <w:rFonts w:cstheme="minorHAnsi"/>
                <w:sz w:val="18"/>
                <w:szCs w:val="18"/>
              </w:rPr>
              <w:t xml:space="preserve"> Colonial</w:t>
            </w:r>
          </w:p>
          <w:p w14:paraId="2C7F9B1A" w14:textId="773AB402" w:rsidR="00FF2D0F" w:rsidRPr="00132093" w:rsidRDefault="00FF2D0F" w:rsidP="00FF2D0F">
            <w:pPr>
              <w:rPr>
                <w:rFonts w:cstheme="minorHAnsi"/>
                <w:sz w:val="18"/>
                <w:szCs w:val="18"/>
              </w:rPr>
            </w:pPr>
            <w:r w:rsidRPr="00132093">
              <w:rPr>
                <w:rFonts w:cstheme="minorHAnsi"/>
                <w:sz w:val="18"/>
                <w:szCs w:val="18"/>
              </w:rPr>
              <w:t>-Hacienda Centro Histórico</w:t>
            </w:r>
          </w:p>
        </w:tc>
        <w:tc>
          <w:tcPr>
            <w:tcW w:w="1342" w:type="dxa"/>
          </w:tcPr>
          <w:p w14:paraId="24885768" w14:textId="77777777" w:rsidR="00FF2D0F" w:rsidRDefault="00FF2D0F" w:rsidP="00FF2D0F">
            <w:pPr>
              <w:tabs>
                <w:tab w:val="center" w:pos="672"/>
              </w:tabs>
              <w:rPr>
                <w:rFonts w:cstheme="minorHAnsi"/>
                <w:sz w:val="18"/>
                <w:szCs w:val="18"/>
              </w:rPr>
            </w:pPr>
            <w:r>
              <w:rPr>
                <w:rFonts w:cstheme="minorHAnsi"/>
                <w:sz w:val="18"/>
                <w:szCs w:val="18"/>
              </w:rPr>
              <w:t>-Jose Antonio</w:t>
            </w:r>
          </w:p>
          <w:p w14:paraId="3560ACA0" w14:textId="1D8DE622" w:rsidR="00FF2D0F" w:rsidRPr="00132093" w:rsidRDefault="00FF2D0F" w:rsidP="00FF2D0F">
            <w:pPr>
              <w:tabs>
                <w:tab w:val="center" w:pos="672"/>
              </w:tabs>
              <w:rPr>
                <w:rFonts w:cstheme="minorHAnsi"/>
                <w:sz w:val="18"/>
                <w:szCs w:val="18"/>
              </w:rPr>
            </w:pPr>
            <w:r>
              <w:rPr>
                <w:rFonts w:cstheme="minorHAnsi"/>
                <w:sz w:val="18"/>
                <w:szCs w:val="18"/>
              </w:rPr>
              <w:t>-Xima</w:t>
            </w:r>
          </w:p>
        </w:tc>
        <w:tc>
          <w:tcPr>
            <w:tcW w:w="1584" w:type="dxa"/>
          </w:tcPr>
          <w:p w14:paraId="27DFD5F6" w14:textId="77777777" w:rsidR="00FF2D0F" w:rsidRDefault="00FF2D0F" w:rsidP="00FF2D0F">
            <w:pPr>
              <w:rPr>
                <w:rFonts w:cstheme="minorHAnsi"/>
                <w:sz w:val="18"/>
                <w:szCs w:val="18"/>
              </w:rPr>
            </w:pPr>
            <w:r>
              <w:rPr>
                <w:rFonts w:cstheme="minorHAnsi"/>
                <w:sz w:val="18"/>
                <w:szCs w:val="18"/>
              </w:rPr>
              <w:t>-Hilton Garden Inn</w:t>
            </w:r>
          </w:p>
          <w:p w14:paraId="0A8E0AFE" w14:textId="512015F5" w:rsidR="00FF2D0F" w:rsidRPr="00132093" w:rsidRDefault="00FF2D0F" w:rsidP="00FF2D0F">
            <w:pPr>
              <w:rPr>
                <w:rFonts w:cstheme="minorHAnsi"/>
                <w:sz w:val="18"/>
                <w:szCs w:val="18"/>
              </w:rPr>
            </w:pPr>
            <w:r>
              <w:rPr>
                <w:rFonts w:cstheme="minorHAnsi"/>
                <w:sz w:val="18"/>
                <w:szCs w:val="18"/>
              </w:rPr>
              <w:t>-Costa del Sol Ramada</w:t>
            </w:r>
          </w:p>
        </w:tc>
        <w:tc>
          <w:tcPr>
            <w:tcW w:w="1239" w:type="dxa"/>
          </w:tcPr>
          <w:p w14:paraId="663146C4" w14:textId="77777777" w:rsidR="00FF2D0F" w:rsidRDefault="00FF2D0F" w:rsidP="00FF2D0F">
            <w:pPr>
              <w:rPr>
                <w:rFonts w:cstheme="minorHAnsi"/>
                <w:sz w:val="18"/>
                <w:szCs w:val="18"/>
              </w:rPr>
            </w:pPr>
            <w:r>
              <w:rPr>
                <w:rFonts w:cstheme="minorHAnsi"/>
                <w:sz w:val="18"/>
                <w:szCs w:val="18"/>
              </w:rPr>
              <w:t>-Palacio del Inka</w:t>
            </w:r>
          </w:p>
          <w:p w14:paraId="233D7F5F" w14:textId="0B74B68E" w:rsidR="00FF2D0F" w:rsidRPr="00132093" w:rsidRDefault="00FF2D0F" w:rsidP="00FF2D0F">
            <w:pPr>
              <w:rPr>
                <w:rFonts w:cstheme="minorHAnsi"/>
                <w:sz w:val="18"/>
                <w:szCs w:val="18"/>
              </w:rPr>
            </w:pPr>
            <w:r>
              <w:rPr>
                <w:rFonts w:cstheme="minorHAnsi"/>
                <w:sz w:val="18"/>
                <w:szCs w:val="18"/>
              </w:rPr>
              <w:t>-Aranwa Boutique</w:t>
            </w:r>
          </w:p>
        </w:tc>
        <w:tc>
          <w:tcPr>
            <w:tcW w:w="1468" w:type="dxa"/>
          </w:tcPr>
          <w:p w14:paraId="76E372E0" w14:textId="77777777" w:rsidR="00FF2D0F" w:rsidRDefault="00FF2D0F" w:rsidP="00FF2D0F">
            <w:pPr>
              <w:rPr>
                <w:rFonts w:cstheme="minorHAnsi"/>
                <w:sz w:val="18"/>
                <w:szCs w:val="18"/>
              </w:rPr>
            </w:pPr>
            <w:r>
              <w:rPr>
                <w:rFonts w:cstheme="minorHAnsi"/>
                <w:sz w:val="18"/>
                <w:szCs w:val="18"/>
              </w:rPr>
              <w:t>-Palacio del Inka</w:t>
            </w:r>
          </w:p>
          <w:p w14:paraId="094C24F9" w14:textId="0EBAF0CA" w:rsidR="00FF2D0F" w:rsidRPr="00132093" w:rsidRDefault="00FF2D0F" w:rsidP="00FF2D0F">
            <w:pPr>
              <w:rPr>
                <w:rFonts w:cstheme="minorHAnsi"/>
                <w:sz w:val="18"/>
                <w:szCs w:val="18"/>
              </w:rPr>
            </w:pPr>
            <w:r>
              <w:rPr>
                <w:rFonts w:cstheme="minorHAnsi"/>
                <w:sz w:val="18"/>
                <w:szCs w:val="18"/>
              </w:rPr>
              <w:t>-JW Marriott El Convento</w:t>
            </w:r>
          </w:p>
        </w:tc>
      </w:tr>
      <w:tr w:rsidR="00FF2D0F" w:rsidRPr="00132093" w14:paraId="370C2C41" w14:textId="77777777" w:rsidTr="00C562BD">
        <w:tc>
          <w:tcPr>
            <w:tcW w:w="1139" w:type="dxa"/>
            <w:vAlign w:val="center"/>
          </w:tcPr>
          <w:p w14:paraId="4A5A8447" w14:textId="77777777" w:rsidR="00FF2D0F" w:rsidRPr="00132093" w:rsidRDefault="00FF2D0F" w:rsidP="00FF2D0F">
            <w:pPr>
              <w:rPr>
                <w:rFonts w:cstheme="minorHAnsi"/>
                <w:b/>
                <w:bCs/>
              </w:rPr>
            </w:pPr>
            <w:r w:rsidRPr="00132093">
              <w:rPr>
                <w:rFonts w:cstheme="minorHAnsi"/>
                <w:b/>
                <w:bCs/>
              </w:rPr>
              <w:t>VALLE SAGRADO</w:t>
            </w:r>
          </w:p>
        </w:tc>
        <w:tc>
          <w:tcPr>
            <w:tcW w:w="1111" w:type="dxa"/>
          </w:tcPr>
          <w:p w14:paraId="0D917335" w14:textId="4820DC9E" w:rsidR="00FF2D0F" w:rsidRPr="00132093" w:rsidRDefault="00FF2D0F" w:rsidP="00FF2D0F">
            <w:pPr>
              <w:rPr>
                <w:rFonts w:cstheme="minorHAnsi"/>
                <w:sz w:val="18"/>
                <w:szCs w:val="18"/>
              </w:rPr>
            </w:pPr>
            <w:r w:rsidRPr="00132093">
              <w:rPr>
                <w:rFonts w:cstheme="minorHAnsi"/>
                <w:sz w:val="18"/>
                <w:szCs w:val="18"/>
              </w:rPr>
              <w:t>-Mabey</w:t>
            </w:r>
          </w:p>
        </w:tc>
        <w:tc>
          <w:tcPr>
            <w:tcW w:w="1104" w:type="dxa"/>
          </w:tcPr>
          <w:p w14:paraId="6E8EDAF2" w14:textId="77777777" w:rsidR="00FF2D0F" w:rsidRDefault="00FF2D0F" w:rsidP="00FF2D0F">
            <w:pPr>
              <w:rPr>
                <w:rFonts w:cstheme="minorHAnsi"/>
                <w:sz w:val="18"/>
                <w:szCs w:val="18"/>
              </w:rPr>
            </w:pPr>
            <w:r w:rsidRPr="00132093">
              <w:rPr>
                <w:rFonts w:cstheme="minorHAnsi"/>
                <w:sz w:val="18"/>
                <w:szCs w:val="18"/>
              </w:rPr>
              <w:t>-Agusto´s</w:t>
            </w:r>
          </w:p>
          <w:p w14:paraId="1FFD82CF" w14:textId="7972701E" w:rsidR="00FF2D0F" w:rsidRPr="00132093" w:rsidRDefault="00FF2D0F" w:rsidP="00FF2D0F">
            <w:pPr>
              <w:rPr>
                <w:rFonts w:cstheme="minorHAnsi"/>
                <w:sz w:val="18"/>
                <w:szCs w:val="18"/>
              </w:rPr>
            </w:pPr>
            <w:r>
              <w:rPr>
                <w:rFonts w:cstheme="minorHAnsi"/>
                <w:sz w:val="18"/>
                <w:szCs w:val="18"/>
              </w:rPr>
              <w:t>-Ava Spot</w:t>
            </w:r>
          </w:p>
        </w:tc>
        <w:tc>
          <w:tcPr>
            <w:tcW w:w="1214" w:type="dxa"/>
          </w:tcPr>
          <w:p w14:paraId="724B391E" w14:textId="77777777" w:rsidR="00FF2D0F" w:rsidRDefault="00FF2D0F" w:rsidP="00FF2D0F">
            <w:pPr>
              <w:rPr>
                <w:rFonts w:cstheme="minorHAnsi"/>
                <w:sz w:val="18"/>
                <w:szCs w:val="18"/>
              </w:rPr>
            </w:pPr>
            <w:r w:rsidRPr="00132093">
              <w:rPr>
                <w:rFonts w:cstheme="minorHAnsi"/>
                <w:sz w:val="18"/>
                <w:szCs w:val="18"/>
              </w:rPr>
              <w:t>-</w:t>
            </w:r>
            <w:r>
              <w:rPr>
                <w:rFonts w:cstheme="minorHAnsi"/>
                <w:sz w:val="18"/>
                <w:szCs w:val="18"/>
              </w:rPr>
              <w:t>Inti Punku</w:t>
            </w:r>
          </w:p>
          <w:p w14:paraId="793BECB4" w14:textId="4ADB33BA" w:rsidR="00FF2D0F" w:rsidRPr="00132093" w:rsidRDefault="00FF2D0F" w:rsidP="00FF2D0F">
            <w:pPr>
              <w:rPr>
                <w:rFonts w:cstheme="minorHAnsi"/>
                <w:sz w:val="18"/>
                <w:szCs w:val="18"/>
              </w:rPr>
            </w:pPr>
            <w:r>
              <w:rPr>
                <w:rFonts w:cstheme="minorHAnsi"/>
                <w:sz w:val="18"/>
                <w:szCs w:val="18"/>
              </w:rPr>
              <w:t>-</w:t>
            </w:r>
            <w:r w:rsidRPr="00132093">
              <w:rPr>
                <w:rFonts w:cstheme="minorHAnsi"/>
                <w:sz w:val="18"/>
                <w:szCs w:val="18"/>
              </w:rPr>
              <w:t>Agusto´s</w:t>
            </w:r>
          </w:p>
        </w:tc>
        <w:tc>
          <w:tcPr>
            <w:tcW w:w="1342" w:type="dxa"/>
          </w:tcPr>
          <w:p w14:paraId="2B735594" w14:textId="77777777" w:rsidR="00FF2D0F" w:rsidRDefault="00FF2D0F" w:rsidP="00FF2D0F">
            <w:pPr>
              <w:tabs>
                <w:tab w:val="center" w:pos="672"/>
              </w:tabs>
              <w:rPr>
                <w:rFonts w:cstheme="minorHAnsi"/>
                <w:sz w:val="18"/>
                <w:szCs w:val="18"/>
              </w:rPr>
            </w:pPr>
            <w:r>
              <w:rPr>
                <w:rFonts w:cstheme="minorHAnsi"/>
                <w:sz w:val="18"/>
                <w:szCs w:val="18"/>
              </w:rPr>
              <w:t>-Sonesta Posadas del Inca Yucay</w:t>
            </w:r>
          </w:p>
          <w:p w14:paraId="65388462" w14:textId="02A6D2E1" w:rsidR="00FF2D0F" w:rsidRPr="00132093" w:rsidRDefault="00FF2D0F" w:rsidP="00FF2D0F">
            <w:pPr>
              <w:tabs>
                <w:tab w:val="center" w:pos="672"/>
              </w:tabs>
              <w:rPr>
                <w:rFonts w:cstheme="minorHAnsi"/>
                <w:sz w:val="18"/>
                <w:szCs w:val="18"/>
              </w:rPr>
            </w:pPr>
            <w:r>
              <w:rPr>
                <w:rFonts w:cstheme="minorHAnsi"/>
                <w:sz w:val="18"/>
                <w:szCs w:val="18"/>
              </w:rPr>
              <w:t>-La Casona de Yucai</w:t>
            </w:r>
          </w:p>
        </w:tc>
        <w:tc>
          <w:tcPr>
            <w:tcW w:w="1584" w:type="dxa"/>
          </w:tcPr>
          <w:p w14:paraId="4B7CA948" w14:textId="77777777" w:rsidR="00FF2D0F" w:rsidRDefault="00FF2D0F" w:rsidP="00FF2D0F">
            <w:pPr>
              <w:tabs>
                <w:tab w:val="center" w:pos="672"/>
              </w:tabs>
              <w:rPr>
                <w:rFonts w:cstheme="minorHAnsi"/>
                <w:sz w:val="18"/>
                <w:szCs w:val="18"/>
              </w:rPr>
            </w:pPr>
            <w:r>
              <w:rPr>
                <w:rFonts w:cstheme="minorHAnsi"/>
                <w:sz w:val="18"/>
                <w:szCs w:val="18"/>
              </w:rPr>
              <w:t>-Sonesta Posadas del Inca Yucay</w:t>
            </w:r>
          </w:p>
          <w:p w14:paraId="3B9B2EF4" w14:textId="08771AD5" w:rsidR="00FF2D0F" w:rsidRPr="00132093" w:rsidRDefault="00FF2D0F" w:rsidP="00FF2D0F">
            <w:pPr>
              <w:rPr>
                <w:rFonts w:cstheme="minorHAnsi"/>
                <w:sz w:val="18"/>
                <w:szCs w:val="18"/>
              </w:rPr>
            </w:pPr>
            <w:r>
              <w:rPr>
                <w:rFonts w:cstheme="minorHAnsi"/>
                <w:sz w:val="18"/>
                <w:szCs w:val="18"/>
              </w:rPr>
              <w:t>-Casa Andina Premium</w:t>
            </w:r>
          </w:p>
        </w:tc>
        <w:tc>
          <w:tcPr>
            <w:tcW w:w="1239" w:type="dxa"/>
          </w:tcPr>
          <w:p w14:paraId="13A65212" w14:textId="77777777" w:rsidR="00FF2D0F" w:rsidRDefault="00FF2D0F" w:rsidP="00FF2D0F">
            <w:pPr>
              <w:rPr>
                <w:rFonts w:cstheme="minorHAnsi"/>
                <w:sz w:val="18"/>
                <w:szCs w:val="18"/>
              </w:rPr>
            </w:pPr>
            <w:r>
              <w:rPr>
                <w:rFonts w:cstheme="minorHAnsi"/>
                <w:sz w:val="18"/>
                <w:szCs w:val="18"/>
              </w:rPr>
              <w:t>-Taypikala</w:t>
            </w:r>
          </w:p>
          <w:p w14:paraId="002ED0C9" w14:textId="6EA730D6" w:rsidR="00FF2D0F" w:rsidRPr="00132093" w:rsidRDefault="00FF2D0F" w:rsidP="00FF2D0F">
            <w:pPr>
              <w:rPr>
                <w:rFonts w:cstheme="minorHAnsi"/>
                <w:sz w:val="18"/>
                <w:szCs w:val="18"/>
              </w:rPr>
            </w:pPr>
            <w:r>
              <w:rPr>
                <w:rFonts w:cstheme="minorHAnsi"/>
                <w:sz w:val="18"/>
                <w:szCs w:val="18"/>
              </w:rPr>
              <w:t>-Aranwa Sacred Valley</w:t>
            </w:r>
          </w:p>
        </w:tc>
        <w:tc>
          <w:tcPr>
            <w:tcW w:w="1468" w:type="dxa"/>
          </w:tcPr>
          <w:p w14:paraId="1F0C5456" w14:textId="498EC0E3" w:rsidR="00FF2D0F" w:rsidRPr="00132093" w:rsidRDefault="00FF2D0F" w:rsidP="00FF2D0F">
            <w:pPr>
              <w:rPr>
                <w:rFonts w:cstheme="minorHAnsi"/>
                <w:sz w:val="18"/>
                <w:szCs w:val="18"/>
              </w:rPr>
            </w:pPr>
            <w:r>
              <w:rPr>
                <w:rFonts w:cstheme="minorHAnsi"/>
                <w:sz w:val="18"/>
                <w:szCs w:val="18"/>
              </w:rPr>
              <w:t>-Inkaterra Hacienda Urubamba</w:t>
            </w:r>
          </w:p>
        </w:tc>
      </w:tr>
    </w:tbl>
    <w:p w14:paraId="0A1DFC4B" w14:textId="77777777" w:rsidR="00C562BD" w:rsidRPr="00132093" w:rsidRDefault="00C562BD" w:rsidP="00C562BD">
      <w:pPr>
        <w:spacing w:after="0" w:line="240" w:lineRule="auto"/>
        <w:rPr>
          <w:rFonts w:cstheme="minorHAnsi"/>
          <w:b/>
          <w:bCs/>
        </w:rPr>
      </w:pPr>
    </w:p>
    <w:p w14:paraId="3B64784D" w14:textId="77777777" w:rsidR="00C562BD" w:rsidRPr="00132093" w:rsidRDefault="00C562BD" w:rsidP="00C562BD">
      <w:pPr>
        <w:spacing w:after="0" w:line="240" w:lineRule="auto"/>
        <w:rPr>
          <w:rFonts w:cstheme="minorHAnsi"/>
          <w:b/>
          <w:bCs/>
        </w:rPr>
      </w:pPr>
      <w:bookmarkStart w:id="2" w:name="_Hlk146725947"/>
      <w:r w:rsidRPr="00132093">
        <w:rPr>
          <w:rFonts w:cstheme="minorHAnsi"/>
          <w:b/>
          <w:bCs/>
        </w:rPr>
        <w:t>NOTAS:</w:t>
      </w:r>
    </w:p>
    <w:p w14:paraId="1867FE83" w14:textId="77777777" w:rsidR="00C562BD" w:rsidRPr="00460A39" w:rsidRDefault="00C562BD" w:rsidP="00C562BD">
      <w:pPr>
        <w:pStyle w:val="Prrafodelista"/>
        <w:numPr>
          <w:ilvl w:val="0"/>
          <w:numId w:val="20"/>
        </w:numPr>
        <w:jc w:val="both"/>
        <w:rPr>
          <w:rFonts w:asciiTheme="minorHAnsi" w:eastAsia="Times New Roman" w:hAnsiTheme="minorHAnsi" w:cstheme="minorHAnsi"/>
          <w:b/>
          <w:sz w:val="22"/>
          <w:szCs w:val="22"/>
          <w:lang w:val="es-MX"/>
        </w:rPr>
      </w:pPr>
      <w:bookmarkStart w:id="3" w:name="_Hlk143257818"/>
      <w:r w:rsidRPr="00460A39">
        <w:rPr>
          <w:rFonts w:asciiTheme="minorHAnsi" w:eastAsia="Times New Roman" w:hAnsiTheme="minorHAnsi" w:cstheme="minorHAnsi"/>
          <w:b/>
          <w:sz w:val="22"/>
          <w:szCs w:val="22"/>
        </w:rPr>
        <w:t>Hoteles previstos sujetos a disponibilidad y cambios al momento de hacer la reservación. En caso de no encontrar disponibilidad en los hoteles mencionados, se confirmará un hotel de similar categoría.</w:t>
      </w:r>
    </w:p>
    <w:p w14:paraId="689BA794" w14:textId="77777777" w:rsidR="00C562BD" w:rsidRPr="002E439C" w:rsidRDefault="00C562BD" w:rsidP="00C562BD">
      <w:pPr>
        <w:pStyle w:val="Prrafodelista"/>
        <w:numPr>
          <w:ilvl w:val="0"/>
          <w:numId w:val="20"/>
        </w:numPr>
        <w:jc w:val="both"/>
        <w:rPr>
          <w:rFonts w:asciiTheme="minorHAnsi" w:eastAsia="Times New Roman" w:hAnsiTheme="minorHAnsi" w:cstheme="minorHAnsi"/>
          <w:b/>
          <w:sz w:val="22"/>
          <w:szCs w:val="22"/>
        </w:rPr>
      </w:pPr>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p w14:paraId="3678B740" w14:textId="77777777" w:rsidR="00C562BD" w:rsidRPr="00352A5B" w:rsidRDefault="00C562BD" w:rsidP="00C562BD">
      <w:pPr>
        <w:pStyle w:val="Prrafodelista"/>
        <w:numPr>
          <w:ilvl w:val="0"/>
          <w:numId w:val="20"/>
        </w:numPr>
        <w:jc w:val="both"/>
        <w:rPr>
          <w:rFonts w:asciiTheme="minorHAnsi" w:hAnsiTheme="minorHAnsi" w:cstheme="minorHAnsi"/>
          <w:sz w:val="22"/>
          <w:szCs w:val="22"/>
          <w:lang w:val="es-419"/>
        </w:rPr>
      </w:pP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considerado en base habitación TRIPLE.</w:t>
      </w:r>
      <w:r>
        <w:rPr>
          <w:rFonts w:asciiTheme="minorHAnsi" w:hAnsiTheme="minorHAnsi" w:cstheme="minorHAnsi"/>
          <w:sz w:val="22"/>
          <w:szCs w:val="22"/>
          <w:lang w:val="es-MX"/>
        </w:rPr>
        <w:t xml:space="preserve"> </w:t>
      </w:r>
      <w:r w:rsidRPr="00352A5B">
        <w:rPr>
          <w:rFonts w:asciiTheme="minorHAnsi" w:hAnsiTheme="minorHAnsi" w:cstheme="minorHAnsi"/>
          <w:sz w:val="22"/>
          <w:szCs w:val="22"/>
          <w:lang w:val="es-419"/>
        </w:rPr>
        <w:t xml:space="preserve">Solo se permite un menor </w:t>
      </w:r>
      <w:r>
        <w:rPr>
          <w:rFonts w:asciiTheme="minorHAnsi" w:hAnsiTheme="minorHAnsi" w:cstheme="minorHAnsi"/>
          <w:sz w:val="22"/>
          <w:szCs w:val="22"/>
          <w:lang w:val="es-419"/>
        </w:rPr>
        <w:t>por habitación.</w:t>
      </w:r>
    </w:p>
    <w:p w14:paraId="501AEDF6" w14:textId="77777777" w:rsidR="00C562BD" w:rsidRPr="007A702C" w:rsidRDefault="00C562BD" w:rsidP="00C562BD">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de los 2 años </w:t>
      </w:r>
      <w:r w:rsidRPr="00EE533F">
        <w:rPr>
          <w:rFonts w:asciiTheme="minorHAnsi" w:hAnsiTheme="minorHAnsi" w:cstheme="minorHAnsi"/>
          <w:sz w:val="22"/>
          <w:szCs w:val="22"/>
          <w:lang w:val="es-MX"/>
        </w:rPr>
        <w:t>hasta los 11 años con 11 meses, luego se aplica tarifa de adulto.</w:t>
      </w:r>
    </w:p>
    <w:p w14:paraId="3427DCCC" w14:textId="77777777" w:rsidR="00C562BD" w:rsidRPr="00132093" w:rsidRDefault="00C562BD" w:rsidP="00C562BD">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Para hacer efectiva la tarifa de MENOR, es necesario enviar copia de documento de identidad, caso contrario se considerará como adulto. En caso de excursión a Machu Picchu, es obligatorio presentar el documento original al momento del ingreso.</w:t>
      </w:r>
    </w:p>
    <w:bookmarkEnd w:id="3"/>
    <w:p w14:paraId="784E3D32" w14:textId="77777777" w:rsidR="00C562BD" w:rsidRPr="00132093" w:rsidRDefault="00C562BD" w:rsidP="00C562BD">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*Nuestras tarifas de alojamiento incluyen desayuno. Los mismos tienen horarios asignados, siendo por lo general entre las 06 –10 am. En el caso que pasajero no haga uso de este beneficio, no podrá ser compensado en otro hotel y/o reembolsado*</w:t>
      </w:r>
    </w:p>
    <w:p w14:paraId="2C4AD2E8" w14:textId="77777777" w:rsidR="00C562BD" w:rsidRPr="007A77BB" w:rsidRDefault="00C562BD" w:rsidP="00C562BD">
      <w:pPr>
        <w:pStyle w:val="Prrafodelista"/>
        <w:numPr>
          <w:ilvl w:val="0"/>
          <w:numId w:val="20"/>
        </w:numPr>
        <w:jc w:val="both"/>
        <w:rPr>
          <w:rFonts w:asciiTheme="minorHAnsi" w:hAnsiTheme="minorHAnsi" w:cstheme="minorHAnsi"/>
          <w:sz w:val="22"/>
          <w:szCs w:val="22"/>
        </w:rPr>
      </w:pPr>
      <w:r w:rsidRPr="007A77BB">
        <w:rPr>
          <w:rFonts w:asciiTheme="minorHAnsi" w:hAnsiTheme="minorHAnsi" w:cstheme="minorHAnsi"/>
          <w:sz w:val="22"/>
          <w:szCs w:val="22"/>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bookmarkEnd w:id="2"/>
    <w:p w14:paraId="4750A03A" w14:textId="77777777" w:rsidR="00C562BD" w:rsidRDefault="00C562BD" w:rsidP="00C562BD">
      <w:pPr>
        <w:spacing w:after="0" w:line="240" w:lineRule="auto"/>
        <w:rPr>
          <w:rFonts w:eastAsia="Calibri" w:cstheme="minorHAnsi"/>
          <w:b/>
          <w:bCs/>
        </w:rPr>
      </w:pPr>
    </w:p>
    <w:p w14:paraId="3B9B4177" w14:textId="77777777" w:rsidR="00C562BD" w:rsidRPr="00132093" w:rsidRDefault="00C562BD" w:rsidP="00C562BD">
      <w:pPr>
        <w:spacing w:after="0" w:line="240" w:lineRule="auto"/>
        <w:rPr>
          <w:rFonts w:eastAsia="Calibri" w:cstheme="minorHAnsi"/>
          <w:b/>
          <w:bCs/>
        </w:rPr>
      </w:pPr>
      <w:r w:rsidRPr="00132093">
        <w:rPr>
          <w:rFonts w:eastAsia="Calibri" w:cstheme="minorHAnsi"/>
          <w:b/>
          <w:bCs/>
        </w:rPr>
        <w:t>Políticas de Traslado de Equipaje a Bordo (Ruta a Machu Picchu)</w:t>
      </w:r>
    </w:p>
    <w:p w14:paraId="4E2B3F68" w14:textId="77777777" w:rsidR="00C562BD" w:rsidRPr="00132093" w:rsidRDefault="00C562BD" w:rsidP="00C562BD">
      <w:pPr>
        <w:spacing w:after="0" w:line="240" w:lineRule="auto"/>
        <w:rPr>
          <w:rFonts w:eastAsia="Calibri" w:cstheme="minorHAnsi"/>
          <w:b/>
          <w:bCs/>
        </w:rPr>
      </w:pPr>
      <w:r w:rsidRPr="00132093">
        <w:rPr>
          <w:rFonts w:eastAsia="Calibri" w:cstheme="minorHAnsi"/>
          <w:b/>
          <w:bCs/>
        </w:rPr>
        <w:t>Equipaje de Mano: El equipaje que no cumpla estas medidas no será embarcado</w:t>
      </w:r>
    </w:p>
    <w:p w14:paraId="6C2C5611" w14:textId="77777777" w:rsidR="00C562BD" w:rsidRPr="00132093" w:rsidRDefault="00C562BD" w:rsidP="00C562BD">
      <w:pPr>
        <w:spacing w:after="0" w:line="240" w:lineRule="auto"/>
        <w:rPr>
          <w:rFonts w:eastAsia="Calibri" w:cstheme="minorHAnsi"/>
          <w:b/>
          <w:bCs/>
        </w:rPr>
      </w:pPr>
      <w:r w:rsidRPr="00132093">
        <w:rPr>
          <w:rFonts w:eastAsia="Calibri" w:cstheme="minorHAnsi"/>
          <w:b/>
          <w:bCs/>
          <w:noProof/>
        </w:rPr>
        <w:lastRenderedPageBreak/>
        <w:drawing>
          <wp:inline distT="0" distB="0" distL="0" distR="0" wp14:anchorId="5D42FA40" wp14:editId="279A690B">
            <wp:extent cx="4640239" cy="1033264"/>
            <wp:effectExtent l="0" t="0" r="8255" b="0"/>
            <wp:docPr id="1475915135" name="Imagen 147591513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15135" name="Imagen 1475915135" descr="Tabla&#10;&#10;Descripción generada automáticamente"/>
                    <pic:cNvPicPr/>
                  </pic:nvPicPr>
                  <pic:blipFill>
                    <a:blip r:embed="rId10"/>
                    <a:stretch>
                      <a:fillRect/>
                    </a:stretch>
                  </pic:blipFill>
                  <pic:spPr>
                    <a:xfrm>
                      <a:off x="0" y="0"/>
                      <a:ext cx="4650470" cy="1035542"/>
                    </a:xfrm>
                    <a:prstGeom prst="rect">
                      <a:avLst/>
                    </a:prstGeom>
                  </pic:spPr>
                </pic:pic>
              </a:graphicData>
            </a:graphic>
          </wp:inline>
        </w:drawing>
      </w:r>
    </w:p>
    <w:p w14:paraId="7BEEA97B" w14:textId="77777777" w:rsidR="00C562BD" w:rsidRPr="00132093" w:rsidRDefault="00C562BD" w:rsidP="00C562BD">
      <w:pPr>
        <w:spacing w:after="0" w:line="240" w:lineRule="auto"/>
        <w:rPr>
          <w:rFonts w:eastAsia="Calibri" w:cstheme="minorHAnsi"/>
          <w:b/>
          <w:bCs/>
        </w:rPr>
      </w:pPr>
    </w:p>
    <w:p w14:paraId="0DE8D5B0" w14:textId="77777777" w:rsidR="00C562BD" w:rsidRPr="00132093" w:rsidRDefault="00C562BD" w:rsidP="00C562BD">
      <w:pPr>
        <w:spacing w:after="0" w:line="240" w:lineRule="auto"/>
        <w:rPr>
          <w:rFonts w:eastAsia="Calibri" w:cstheme="minorHAnsi"/>
          <w:b/>
          <w:bCs/>
        </w:rPr>
      </w:pPr>
      <w:r w:rsidRPr="00132093">
        <w:rPr>
          <w:rFonts w:eastAsia="Calibri" w:cstheme="minorHAnsi"/>
          <w:b/>
          <w:bCs/>
        </w:rPr>
        <w:t>LEGAL:</w:t>
      </w:r>
    </w:p>
    <w:p w14:paraId="385A7A1C"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020B4E5B" w14:textId="77777777" w:rsidR="00C562BD" w:rsidRPr="00132093" w:rsidRDefault="00C562BD" w:rsidP="00C562BD">
      <w:pPr>
        <w:spacing w:after="0" w:line="240" w:lineRule="auto"/>
        <w:jc w:val="both"/>
        <w:rPr>
          <w:rFonts w:cstheme="minorHAnsi"/>
        </w:rPr>
      </w:pPr>
    </w:p>
    <w:p w14:paraId="06C9A5CB"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00EA2116" w14:textId="77777777" w:rsidR="00C562BD" w:rsidRPr="00132093" w:rsidRDefault="00C562BD" w:rsidP="00C562BD">
      <w:pPr>
        <w:spacing w:after="0" w:line="240" w:lineRule="auto"/>
        <w:jc w:val="both"/>
        <w:rPr>
          <w:rFonts w:cstheme="minorHAnsi"/>
        </w:rPr>
      </w:pPr>
    </w:p>
    <w:p w14:paraId="31040647" w14:textId="77777777" w:rsidR="00C562BD" w:rsidRPr="003045BB" w:rsidRDefault="00C562BD" w:rsidP="00C562BD">
      <w:pPr>
        <w:pStyle w:val="Prrafodelista"/>
        <w:numPr>
          <w:ilvl w:val="0"/>
          <w:numId w:val="26"/>
        </w:numPr>
        <w:jc w:val="both"/>
        <w:rPr>
          <w:rFonts w:asciiTheme="minorHAnsi" w:hAnsiTheme="minorHAnsi" w:cstheme="minorHAnsi"/>
          <w:sz w:val="22"/>
          <w:szCs w:val="22"/>
          <w:lang w:val="es-MX"/>
        </w:rPr>
      </w:pPr>
      <w:r w:rsidRPr="003045BB">
        <w:rPr>
          <w:rFonts w:ascii="Calibri" w:eastAsia="Arial" w:hAnsi="Calibri" w:cs="Calibri"/>
          <w:sz w:val="22"/>
          <w:szCs w:val="22"/>
          <w:highlight w:val="white"/>
          <w:lang w:val="es-MX"/>
        </w:rPr>
        <w:t>Los costos presentados en este itinerario aplican únicamente para pago con depósito o transferencia.</w:t>
      </w:r>
    </w:p>
    <w:p w14:paraId="02718C58" w14:textId="77777777" w:rsidR="00C562BD" w:rsidRPr="00132093" w:rsidRDefault="00C562BD" w:rsidP="00C562BD">
      <w:pPr>
        <w:spacing w:after="0" w:line="240" w:lineRule="auto"/>
        <w:jc w:val="both"/>
        <w:rPr>
          <w:rFonts w:cstheme="minorHAnsi"/>
        </w:rPr>
      </w:pPr>
    </w:p>
    <w:p w14:paraId="5921CD0B"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00C4029F" w14:textId="77777777" w:rsidR="00C562BD" w:rsidRPr="00132093" w:rsidRDefault="00C562BD" w:rsidP="00C562BD">
      <w:pPr>
        <w:spacing w:after="0" w:line="240" w:lineRule="auto"/>
        <w:jc w:val="both"/>
        <w:rPr>
          <w:rFonts w:cstheme="minorHAnsi"/>
        </w:rPr>
      </w:pPr>
    </w:p>
    <w:p w14:paraId="7AA53180"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2E68EDFE" w14:textId="77777777" w:rsidR="00C562BD" w:rsidRPr="00132093" w:rsidRDefault="00C562BD" w:rsidP="00C562BD">
      <w:pPr>
        <w:spacing w:after="0" w:line="240" w:lineRule="auto"/>
        <w:jc w:val="both"/>
        <w:rPr>
          <w:rFonts w:cstheme="minorHAnsi"/>
        </w:rPr>
      </w:pPr>
    </w:p>
    <w:p w14:paraId="0A7EFD46" w14:textId="77777777" w:rsidR="00C562BD" w:rsidRPr="00132093"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4C70B4B" w14:textId="77777777" w:rsidR="00C562BD" w:rsidRPr="00132093" w:rsidRDefault="00C562BD" w:rsidP="00C562BD">
      <w:pPr>
        <w:spacing w:after="0" w:line="240" w:lineRule="auto"/>
        <w:jc w:val="both"/>
        <w:rPr>
          <w:rFonts w:cstheme="minorHAnsi"/>
        </w:rPr>
      </w:pPr>
    </w:p>
    <w:p w14:paraId="2309242C" w14:textId="77777777" w:rsidR="00C562BD" w:rsidRPr="008D3176" w:rsidRDefault="00C562BD" w:rsidP="00C562BD">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Se recomienda adquirir </w:t>
      </w:r>
      <w:r w:rsidRPr="000227C0">
        <w:rPr>
          <w:rFonts w:asciiTheme="minorHAnsi" w:hAnsiTheme="minorHAnsi" w:cstheme="minorHAnsi"/>
          <w:sz w:val="22"/>
          <w:szCs w:val="22"/>
          <w:lang w:val="es-MX"/>
        </w:rPr>
        <w:t>un S</w:t>
      </w:r>
      <w:r w:rsidRPr="00132093">
        <w:rPr>
          <w:rFonts w:asciiTheme="minorHAnsi" w:hAnsiTheme="minorHAnsi" w:cstheme="minorHAnsi"/>
          <w:b/>
          <w:bCs/>
          <w:sz w:val="22"/>
          <w:szCs w:val="22"/>
          <w:lang w:val="es-MX"/>
        </w:rPr>
        <w:t>EGURO DE ASISTENCIA EN VIAJE de cobertura amplia</w:t>
      </w:r>
      <w:r w:rsidRPr="00132093">
        <w:rPr>
          <w:rFonts w:asciiTheme="minorHAnsi" w:hAnsiTheme="minorHAnsi" w:cstheme="minorHAnsi"/>
          <w:sz w:val="22"/>
          <w:szCs w:val="22"/>
          <w:lang w:val="es-MX"/>
        </w:rPr>
        <w:t>. Consulte a su asesor experto.</w:t>
      </w:r>
    </w:p>
    <w:p w14:paraId="30BD835A" w14:textId="77777777" w:rsidR="00C562BD" w:rsidRPr="008044EB" w:rsidRDefault="00C562BD" w:rsidP="00C562BD">
      <w:pPr>
        <w:spacing w:after="0" w:line="240" w:lineRule="auto"/>
        <w:rPr>
          <w:rFonts w:cstheme="minorHAnsi"/>
        </w:rPr>
      </w:pPr>
    </w:p>
    <w:p w14:paraId="7164E597" w14:textId="77777777" w:rsidR="00C562BD" w:rsidRPr="00A02EBA" w:rsidRDefault="00C562BD" w:rsidP="00C562BD">
      <w:pPr>
        <w:spacing w:after="0" w:line="240" w:lineRule="auto"/>
        <w:jc w:val="both"/>
        <w:rPr>
          <w:rFonts w:cstheme="minorHAnsi"/>
          <w:b/>
          <w:bCs/>
        </w:rPr>
      </w:pPr>
      <w:r w:rsidRPr="00A02EBA">
        <w:rPr>
          <w:rFonts w:cstheme="minorHAnsi"/>
          <w:b/>
          <w:bCs/>
        </w:rPr>
        <w:t xml:space="preserve">GASTOS DE CANCELACION: </w:t>
      </w:r>
    </w:p>
    <w:p w14:paraId="46C8C026" w14:textId="77777777" w:rsidR="00C562BD" w:rsidRPr="00A02EBA" w:rsidRDefault="00C562BD" w:rsidP="00C562BD">
      <w:pPr>
        <w:spacing w:after="0" w:line="240" w:lineRule="auto"/>
        <w:jc w:val="both"/>
        <w:rPr>
          <w:rFonts w:cstheme="minorHAnsi"/>
        </w:rPr>
      </w:pPr>
      <w:r w:rsidRPr="00A02EBA">
        <w:rPr>
          <w:rFonts w:cstheme="minorHAnsi"/>
        </w:rPr>
        <w:t>La cancelación tendrá que ser solicitada por escrito vía correo electrónico.</w:t>
      </w:r>
    </w:p>
    <w:p w14:paraId="1E805A08" w14:textId="77777777" w:rsidR="00C562BD" w:rsidRPr="00A02EBA" w:rsidRDefault="00C562BD" w:rsidP="00C562BD">
      <w:pPr>
        <w:spacing w:after="0" w:line="240" w:lineRule="auto"/>
        <w:jc w:val="both"/>
        <w:rPr>
          <w:rFonts w:cstheme="minorHAnsi"/>
        </w:rPr>
      </w:pPr>
      <w:r w:rsidRPr="00A02EBA">
        <w:rPr>
          <w:rFonts w:cstheme="minorHAnsi"/>
        </w:rPr>
        <w:t>Una vez recibida se dará contestación en un lapso no mayor a 48 horas.</w:t>
      </w:r>
    </w:p>
    <w:p w14:paraId="3D0AB1C8" w14:textId="77777777" w:rsidR="00C562BD" w:rsidRPr="00A02EBA" w:rsidRDefault="00C562BD" w:rsidP="00C562BD">
      <w:pPr>
        <w:spacing w:after="0" w:line="240" w:lineRule="auto"/>
        <w:jc w:val="both"/>
        <w:rPr>
          <w:rFonts w:cstheme="minorHAnsi"/>
        </w:rPr>
      </w:pPr>
      <w:r w:rsidRPr="00A02EBA">
        <w:rPr>
          <w:rFonts w:cstheme="minorHAnsi"/>
        </w:rPr>
        <w:t xml:space="preserve">Cualquier boleto </w:t>
      </w:r>
      <w:r>
        <w:rPr>
          <w:rFonts w:cstheme="minorHAnsi"/>
        </w:rPr>
        <w:t xml:space="preserve">de tren, autobús o </w:t>
      </w:r>
      <w:r w:rsidRPr="00A02EBA">
        <w:rPr>
          <w:rFonts w:cstheme="minorHAnsi"/>
        </w:rPr>
        <w:t>aéreo una vez emitido es NO REEMBOLSABLE.</w:t>
      </w:r>
    </w:p>
    <w:p w14:paraId="5E532D6E" w14:textId="77777777" w:rsidR="00C562BD" w:rsidRPr="00A02EBA" w:rsidRDefault="00C562BD" w:rsidP="00C562BD">
      <w:pPr>
        <w:spacing w:after="0" w:line="240" w:lineRule="auto"/>
        <w:jc w:val="both"/>
        <w:rPr>
          <w:rFonts w:cstheme="minorHAnsi"/>
        </w:rPr>
      </w:pPr>
      <w:r w:rsidRPr="00A02EBA">
        <w:rPr>
          <w:rFonts w:cstheme="minorHAnsi"/>
        </w:rPr>
        <w:t>Cancelación 20 días naturales antes de la fecha de llegada NO habrá reembolso alguno.</w:t>
      </w:r>
    </w:p>
    <w:p w14:paraId="3802C4C1" w14:textId="77777777" w:rsidR="00C562BD" w:rsidRPr="00A238B4" w:rsidRDefault="00C562BD" w:rsidP="00C562BD">
      <w:pPr>
        <w:spacing w:after="0" w:line="240" w:lineRule="auto"/>
        <w:rPr>
          <w:rFonts w:cstheme="minorHAnsi"/>
          <w:lang w:eastAsia="es-419"/>
        </w:rPr>
      </w:pPr>
      <w:r w:rsidRPr="00A02EBA">
        <w:rPr>
          <w:rFonts w:cstheme="minorHAnsi"/>
          <w:lang w:eastAsia="es-419"/>
        </w:rPr>
        <w:t>Las condiciones de cancelación pueden ser modificadas una vez confirmada la reserva.</w:t>
      </w:r>
      <w:bookmarkEnd w:id="1"/>
    </w:p>
    <w:p w14:paraId="69DAAA15" w14:textId="77777777" w:rsidR="00C562BD" w:rsidRDefault="00C562BD" w:rsidP="00621E9B">
      <w:pPr>
        <w:spacing w:after="0" w:line="240" w:lineRule="auto"/>
      </w:pPr>
    </w:p>
    <w:sectPr w:rsidR="00C562BD" w:rsidSect="001B0CD5">
      <w:headerReference w:type="default" r:id="rId11"/>
      <w:footerReference w:type="default" r:id="rId12"/>
      <w:pgSz w:w="12240" w:h="15840"/>
      <w:pgMar w:top="1417" w:right="1183" w:bottom="1702" w:left="1276"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67CCF" w14:textId="77777777" w:rsidR="001A158A" w:rsidRDefault="001A158A" w:rsidP="003B6DAA">
      <w:pPr>
        <w:spacing w:after="0" w:line="240" w:lineRule="auto"/>
      </w:pPr>
      <w:r>
        <w:separator/>
      </w:r>
    </w:p>
  </w:endnote>
  <w:endnote w:type="continuationSeparator" w:id="0">
    <w:p w14:paraId="4D7E0F8B" w14:textId="77777777" w:rsidR="001A158A" w:rsidRDefault="001A158A"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22B4" w14:textId="3717B17B" w:rsidR="003B6DAA" w:rsidRDefault="003B6DAA" w:rsidP="001B0CD5">
    <w:pPr>
      <w:pStyle w:val="Piedepgina"/>
      <w:jc w:val="center"/>
    </w:pPr>
    <w:r>
      <w:rPr>
        <w:noProof/>
      </w:rPr>
      <w:drawing>
        <wp:inline distT="0" distB="0" distL="0" distR="0" wp14:anchorId="23009F1E" wp14:editId="5BDEF0AD">
          <wp:extent cx="5981237" cy="837127"/>
          <wp:effectExtent l="0" t="0" r="635" b="1270"/>
          <wp:docPr id="496173761" name="Imagen 49617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B728" w14:textId="77777777" w:rsidR="001A158A" w:rsidRDefault="001A158A" w:rsidP="003B6DAA">
      <w:pPr>
        <w:spacing w:after="0" w:line="240" w:lineRule="auto"/>
      </w:pPr>
      <w:r>
        <w:separator/>
      </w:r>
    </w:p>
  </w:footnote>
  <w:footnote w:type="continuationSeparator" w:id="0">
    <w:p w14:paraId="2F6E2BB4" w14:textId="77777777" w:rsidR="001A158A" w:rsidRDefault="001A158A"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394324833" name="Imagen 39432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907421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D94CC2"/>
    <w:multiLevelType w:val="hybridMultilevel"/>
    <w:tmpl w:val="EA0C71BA"/>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30"/>
  </w:num>
  <w:num w:numId="8" w16cid:durableId="414739979">
    <w:abstractNumId w:val="29"/>
  </w:num>
  <w:num w:numId="9" w16cid:durableId="1798837284">
    <w:abstractNumId w:val="23"/>
  </w:num>
  <w:num w:numId="10" w16cid:durableId="1776245747">
    <w:abstractNumId w:val="28"/>
  </w:num>
  <w:num w:numId="11" w16cid:durableId="1329480758">
    <w:abstractNumId w:val="7"/>
  </w:num>
  <w:num w:numId="12" w16cid:durableId="1647856535">
    <w:abstractNumId w:val="13"/>
  </w:num>
  <w:num w:numId="13" w16cid:durableId="1778518951">
    <w:abstractNumId w:val="4"/>
  </w:num>
  <w:num w:numId="14" w16cid:durableId="1313408096">
    <w:abstractNumId w:val="25"/>
  </w:num>
  <w:num w:numId="15" w16cid:durableId="2132554986">
    <w:abstractNumId w:val="31"/>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2"/>
  </w:num>
  <w:num w:numId="25" w16cid:durableId="833911702">
    <w:abstractNumId w:val="22"/>
  </w:num>
  <w:num w:numId="26" w16cid:durableId="1473476281">
    <w:abstractNumId w:val="20"/>
  </w:num>
  <w:num w:numId="27" w16cid:durableId="452603211">
    <w:abstractNumId w:val="26"/>
  </w:num>
  <w:num w:numId="28" w16cid:durableId="780808266">
    <w:abstractNumId w:val="24"/>
  </w:num>
  <w:num w:numId="29" w16cid:durableId="1994210294">
    <w:abstractNumId w:val="27"/>
  </w:num>
  <w:num w:numId="30" w16cid:durableId="490757396">
    <w:abstractNumId w:val="6"/>
  </w:num>
  <w:num w:numId="31" w16cid:durableId="833568448">
    <w:abstractNumId w:val="33"/>
  </w:num>
  <w:num w:numId="32" w16cid:durableId="914629851">
    <w:abstractNumId w:val="10"/>
  </w:num>
  <w:num w:numId="33" w16cid:durableId="1890340813">
    <w:abstractNumId w:val="12"/>
  </w:num>
  <w:num w:numId="34" w16cid:durableId="17704689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00428"/>
    <w:rsid w:val="00001A88"/>
    <w:rsid w:val="00013D3E"/>
    <w:rsid w:val="000164D7"/>
    <w:rsid w:val="00021B68"/>
    <w:rsid w:val="000227C0"/>
    <w:rsid w:val="00043C53"/>
    <w:rsid w:val="0005323D"/>
    <w:rsid w:val="00061601"/>
    <w:rsid w:val="000E0FE2"/>
    <w:rsid w:val="000E6238"/>
    <w:rsid w:val="001A13FA"/>
    <w:rsid w:val="001A158A"/>
    <w:rsid w:val="001B0CD5"/>
    <w:rsid w:val="001D1081"/>
    <w:rsid w:val="00212039"/>
    <w:rsid w:val="00224F22"/>
    <w:rsid w:val="00283B37"/>
    <w:rsid w:val="002E439C"/>
    <w:rsid w:val="003045BB"/>
    <w:rsid w:val="00327977"/>
    <w:rsid w:val="00333068"/>
    <w:rsid w:val="00355361"/>
    <w:rsid w:val="003B6AE6"/>
    <w:rsid w:val="003B6DAA"/>
    <w:rsid w:val="003C497C"/>
    <w:rsid w:val="00444470"/>
    <w:rsid w:val="004868E1"/>
    <w:rsid w:val="00493958"/>
    <w:rsid w:val="004A2239"/>
    <w:rsid w:val="004B7970"/>
    <w:rsid w:val="004F296B"/>
    <w:rsid w:val="00523158"/>
    <w:rsid w:val="00537C8F"/>
    <w:rsid w:val="00575465"/>
    <w:rsid w:val="005D7354"/>
    <w:rsid w:val="00614EE0"/>
    <w:rsid w:val="00621E9B"/>
    <w:rsid w:val="00624742"/>
    <w:rsid w:val="00630644"/>
    <w:rsid w:val="00637B10"/>
    <w:rsid w:val="00660EE6"/>
    <w:rsid w:val="006C36DF"/>
    <w:rsid w:val="006F1DA3"/>
    <w:rsid w:val="006F7461"/>
    <w:rsid w:val="00753E2E"/>
    <w:rsid w:val="007704C8"/>
    <w:rsid w:val="00783C68"/>
    <w:rsid w:val="007A702C"/>
    <w:rsid w:val="007B77DA"/>
    <w:rsid w:val="007C731D"/>
    <w:rsid w:val="007D22EC"/>
    <w:rsid w:val="007E490B"/>
    <w:rsid w:val="00805A9F"/>
    <w:rsid w:val="00812CD8"/>
    <w:rsid w:val="00842AB5"/>
    <w:rsid w:val="00846C60"/>
    <w:rsid w:val="0087054E"/>
    <w:rsid w:val="00873BB4"/>
    <w:rsid w:val="008D0AC3"/>
    <w:rsid w:val="00917B06"/>
    <w:rsid w:val="009234C6"/>
    <w:rsid w:val="00967F0B"/>
    <w:rsid w:val="00991660"/>
    <w:rsid w:val="00995FAF"/>
    <w:rsid w:val="009C0604"/>
    <w:rsid w:val="009C1B0B"/>
    <w:rsid w:val="00A15962"/>
    <w:rsid w:val="00A4597E"/>
    <w:rsid w:val="00A51D8E"/>
    <w:rsid w:val="00A84039"/>
    <w:rsid w:val="00A853C3"/>
    <w:rsid w:val="00A87477"/>
    <w:rsid w:val="00A91308"/>
    <w:rsid w:val="00A94C26"/>
    <w:rsid w:val="00AE3C49"/>
    <w:rsid w:val="00AF2743"/>
    <w:rsid w:val="00B13078"/>
    <w:rsid w:val="00B1603E"/>
    <w:rsid w:val="00B31F14"/>
    <w:rsid w:val="00B669E1"/>
    <w:rsid w:val="00B76B9C"/>
    <w:rsid w:val="00B86CB4"/>
    <w:rsid w:val="00B87D26"/>
    <w:rsid w:val="00BB502E"/>
    <w:rsid w:val="00BD0DFB"/>
    <w:rsid w:val="00BD3259"/>
    <w:rsid w:val="00C00D78"/>
    <w:rsid w:val="00C21EC2"/>
    <w:rsid w:val="00C33874"/>
    <w:rsid w:val="00C54E1C"/>
    <w:rsid w:val="00C562BD"/>
    <w:rsid w:val="00C64F92"/>
    <w:rsid w:val="00C66094"/>
    <w:rsid w:val="00C8462D"/>
    <w:rsid w:val="00C90095"/>
    <w:rsid w:val="00CB15AD"/>
    <w:rsid w:val="00CD335C"/>
    <w:rsid w:val="00CF207E"/>
    <w:rsid w:val="00CF5CB2"/>
    <w:rsid w:val="00CF7EA3"/>
    <w:rsid w:val="00D70950"/>
    <w:rsid w:val="00D9459B"/>
    <w:rsid w:val="00DC6937"/>
    <w:rsid w:val="00DC7ACE"/>
    <w:rsid w:val="00E00100"/>
    <w:rsid w:val="00E06E7E"/>
    <w:rsid w:val="00E31E3C"/>
    <w:rsid w:val="00E46AB9"/>
    <w:rsid w:val="00EC4615"/>
    <w:rsid w:val="00EE533F"/>
    <w:rsid w:val="00EF41AA"/>
    <w:rsid w:val="00F47B45"/>
    <w:rsid w:val="00F52F40"/>
    <w:rsid w:val="00FF2D0F"/>
    <w:rsid w:val="00FF6EBF"/>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34"/>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A51D8E"/>
    <w:pPr>
      <w:tabs>
        <w:tab w:val="left" w:pos="993"/>
      </w:tabs>
      <w:spacing w:after="0" w:line="240" w:lineRule="auto"/>
      <w:ind w:left="142" w:right="425"/>
      <w:jc w:val="both"/>
    </w:pPr>
    <w:rPr>
      <w:rFonts w:ascii="Arial" w:eastAsia="Batang" w:hAnsi="Arial" w:cs="Times New Roman"/>
      <w:kern w:val="3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1657</Words>
  <Characters>9116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La casa Del viaje</cp:lastModifiedBy>
  <cp:revision>5</cp:revision>
  <dcterms:created xsi:type="dcterms:W3CDTF">2024-10-22T04:19:00Z</dcterms:created>
  <dcterms:modified xsi:type="dcterms:W3CDTF">2024-10-22T05:00:00Z</dcterms:modified>
</cp:coreProperties>
</file>