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6"/>
        <w:gridCol w:w="2528"/>
      </w:tblGrid>
      <w:tr w:rsidR="0036163F" w:rsidRPr="00F55A9E" w14:paraId="55F32AD8" w14:textId="77777777" w:rsidTr="00AF1BF2">
        <w:trPr>
          <w:trHeight w:val="507"/>
          <w:jc w:val="center"/>
        </w:trPr>
        <w:tc>
          <w:tcPr>
            <w:tcW w:w="8068" w:type="dxa"/>
            <w:vMerge w:val="restart"/>
          </w:tcPr>
          <w:p w14:paraId="1C1E4FB7" w14:textId="5828BE27" w:rsidR="00B67BBD" w:rsidRPr="00F55A9E" w:rsidRDefault="0036163F" w:rsidP="00EC5AE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  <w:r w:rsidRPr="00F55A9E">
              <w:rPr>
                <w:noProof/>
                <w:lang w:val="es-MX"/>
              </w:rPr>
              <w:drawing>
                <wp:inline distT="0" distB="0" distL="0" distR="0" wp14:anchorId="0CADA464" wp14:editId="3FC1FC3A">
                  <wp:extent cx="5104379" cy="2137893"/>
                  <wp:effectExtent l="0" t="0" r="1270" b="0"/>
                  <wp:docPr id="1" name="Imagen 1" descr="Vuelos a Singapur (SIN) | billetes baratos | Air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uelos a Singapur (SIN) | billetes baratos | Air Europ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3" r="5320"/>
                          <a:stretch/>
                        </pic:blipFill>
                        <pic:spPr bwMode="auto">
                          <a:xfrm>
                            <a:off x="0" y="0"/>
                            <a:ext cx="5411713" cy="226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0" w:type="dxa"/>
          </w:tcPr>
          <w:p w14:paraId="51E4EA09" w14:textId="761AEC0B" w:rsidR="00B67BBD" w:rsidRPr="00F55A9E" w:rsidRDefault="0036163F" w:rsidP="00AF1BF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  <w:r w:rsidRPr="00F55A9E">
              <w:rPr>
                <w:noProof/>
                <w:lang w:val="es-MX"/>
              </w:rPr>
              <w:drawing>
                <wp:inline distT="0" distB="0" distL="0" distR="0" wp14:anchorId="43258D51" wp14:editId="5DF983BE">
                  <wp:extent cx="1457882" cy="972355"/>
                  <wp:effectExtent l="0" t="0" r="9525" b="0"/>
                  <wp:docPr id="6" name="Imagen 6" descr="El Botánico Del Jardín Por La Bahía En Ciudad En Singapur Imagen editorial  - Imagen de torre, turismo: 46577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 Botánico Del Jardín Por La Bahía En Ciudad En Singapur Imagen editorial  - Imagen de torre, turismo: 46577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97" cy="100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63F" w:rsidRPr="00F55A9E" w14:paraId="57A8395E" w14:textId="77777777" w:rsidTr="00AF1BF2">
        <w:trPr>
          <w:trHeight w:val="1645"/>
          <w:jc w:val="center"/>
        </w:trPr>
        <w:tc>
          <w:tcPr>
            <w:tcW w:w="8068" w:type="dxa"/>
            <w:vMerge/>
          </w:tcPr>
          <w:p w14:paraId="6CBF768F" w14:textId="77777777" w:rsidR="00B67BBD" w:rsidRPr="00F55A9E" w:rsidRDefault="00B67BBD" w:rsidP="00EC5AEB">
            <w:pPr>
              <w:jc w:val="center"/>
              <w:rPr>
                <w:rFonts w:asciiTheme="minorHAnsi" w:hAnsiTheme="minorHAnsi" w:cstheme="minorHAnsi"/>
                <w:i/>
                <w:iCs/>
                <w:sz w:val="56"/>
                <w:szCs w:val="56"/>
                <w:lang w:val="es-MX"/>
              </w:rPr>
            </w:pPr>
          </w:p>
        </w:tc>
        <w:tc>
          <w:tcPr>
            <w:tcW w:w="2470" w:type="dxa"/>
            <w:vAlign w:val="bottom"/>
          </w:tcPr>
          <w:p w14:paraId="083440D7" w14:textId="23161CEF" w:rsidR="00B67BBD" w:rsidRPr="00F55A9E" w:rsidRDefault="0036163F" w:rsidP="00AF1BF2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  <w:r w:rsidRPr="00F55A9E">
              <w:rPr>
                <w:noProof/>
                <w:lang w:val="es-MX"/>
              </w:rPr>
              <w:drawing>
                <wp:inline distT="0" distB="0" distL="0" distR="0" wp14:anchorId="2260CC2D" wp14:editId="0315AEBE">
                  <wp:extent cx="1468191" cy="1032476"/>
                  <wp:effectExtent l="0" t="0" r="0" b="0"/>
                  <wp:docPr id="5" name="Imagen 5" descr="Merlion Park: Meet the iconic statue - Visit Singapore Official 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rlion Park: Meet the iconic statue - Visit Singapore Official S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08" t="-1" b="2444"/>
                          <a:stretch/>
                        </pic:blipFill>
                        <pic:spPr bwMode="auto">
                          <a:xfrm>
                            <a:off x="0" y="0"/>
                            <a:ext cx="1592941" cy="1120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ADAD01" w14:textId="76F71177" w:rsidR="00B67BBD" w:rsidRPr="00F55A9E" w:rsidRDefault="00CC1167" w:rsidP="00B67BBD">
      <w:pPr>
        <w:jc w:val="center"/>
        <w:rPr>
          <w:rFonts w:asciiTheme="minorHAnsi" w:hAnsiTheme="minorHAnsi" w:cstheme="minorHAnsi"/>
          <w:i/>
          <w:iCs/>
          <w:sz w:val="56"/>
          <w:szCs w:val="56"/>
          <w:lang w:val="es-MX"/>
        </w:rPr>
      </w:pPr>
      <w:r w:rsidRPr="00F55A9E">
        <w:rPr>
          <w:rFonts w:asciiTheme="minorHAnsi" w:hAnsiTheme="minorHAnsi" w:cstheme="minorHAnsi"/>
          <w:i/>
          <w:iCs/>
          <w:sz w:val="56"/>
          <w:szCs w:val="56"/>
          <w:lang w:val="es-MX"/>
        </w:rPr>
        <w:t>Singapur</w:t>
      </w:r>
    </w:p>
    <w:p w14:paraId="00D2E1C0" w14:textId="6FFB8582" w:rsidR="00B67BBD" w:rsidRPr="00F55A9E" w:rsidRDefault="00CC1167" w:rsidP="00B67BBD">
      <w:pPr>
        <w:jc w:val="center"/>
        <w:rPr>
          <w:rFonts w:asciiTheme="minorHAnsi" w:hAnsiTheme="minorHAnsi" w:cstheme="minorHAnsi"/>
          <w:i/>
          <w:iCs/>
          <w:lang w:val="es-MX"/>
        </w:rPr>
      </w:pPr>
      <w:r w:rsidRPr="00F55A9E">
        <w:rPr>
          <w:rFonts w:asciiTheme="minorHAnsi" w:hAnsiTheme="minorHAnsi" w:cstheme="minorHAnsi"/>
          <w:i/>
          <w:iCs/>
          <w:lang w:val="es-MX"/>
        </w:rPr>
        <w:t>4</w:t>
      </w:r>
      <w:r w:rsidR="00B67BBD" w:rsidRPr="00F55A9E">
        <w:rPr>
          <w:rFonts w:asciiTheme="minorHAnsi" w:hAnsiTheme="minorHAnsi" w:cstheme="minorHAnsi"/>
          <w:i/>
          <w:iCs/>
          <w:lang w:val="es-MX"/>
        </w:rPr>
        <w:t xml:space="preserve"> días – </w:t>
      </w:r>
      <w:r w:rsidRPr="00F55A9E">
        <w:rPr>
          <w:rFonts w:asciiTheme="minorHAnsi" w:hAnsiTheme="minorHAnsi" w:cstheme="minorHAnsi"/>
          <w:i/>
          <w:iCs/>
          <w:lang w:val="es-MX"/>
        </w:rPr>
        <w:t>3</w:t>
      </w:r>
      <w:r w:rsidR="00B67BBD" w:rsidRPr="00F55A9E">
        <w:rPr>
          <w:rFonts w:asciiTheme="minorHAnsi" w:hAnsiTheme="minorHAnsi" w:cstheme="minorHAnsi"/>
          <w:i/>
          <w:iCs/>
          <w:lang w:val="es-MX"/>
        </w:rPr>
        <w:t xml:space="preserve"> noches</w:t>
      </w:r>
    </w:p>
    <w:p w14:paraId="19A3E152" w14:textId="49DE3279" w:rsidR="00D956BC" w:rsidRPr="00F55A9E" w:rsidRDefault="00D956BC" w:rsidP="00DF5A76">
      <w:pPr>
        <w:rPr>
          <w:rFonts w:asciiTheme="minorHAnsi" w:hAnsiTheme="minorHAnsi" w:cstheme="minorHAnsi"/>
          <w:i/>
          <w:iCs/>
          <w:lang w:val="es-MX"/>
        </w:rPr>
      </w:pPr>
    </w:p>
    <w:p w14:paraId="53DDD497" w14:textId="77777777" w:rsidR="00AF47CC" w:rsidRPr="00F55A9E" w:rsidRDefault="00AF47CC" w:rsidP="001F3C7F">
      <w:pPr>
        <w:rPr>
          <w:rFonts w:asciiTheme="minorHAnsi" w:hAnsiTheme="minorHAnsi" w:cstheme="minorHAnsi"/>
          <w:i/>
          <w:iCs/>
          <w:lang w:val="es-MX"/>
        </w:rPr>
      </w:pPr>
    </w:p>
    <w:p w14:paraId="701A461F" w14:textId="4DD258C2" w:rsidR="00B67BBD" w:rsidRPr="00F55A9E" w:rsidRDefault="00B67BBD" w:rsidP="00D956BC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F55A9E">
        <w:rPr>
          <w:rFonts w:asciiTheme="minorHAnsi" w:hAnsiTheme="minorHAnsi" w:cstheme="minorHAnsi"/>
          <w:b/>
          <w:bCs/>
          <w:sz w:val="22"/>
          <w:szCs w:val="22"/>
          <w:lang w:val="es-MX"/>
        </w:rPr>
        <w:t>ITINERARIO</w:t>
      </w:r>
    </w:p>
    <w:p w14:paraId="6C037A64" w14:textId="3C1519F9" w:rsidR="00AF47CC" w:rsidRPr="00F55A9E" w:rsidRDefault="006F058B" w:rsidP="00DF5A76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F55A9E">
        <w:rPr>
          <w:rFonts w:asciiTheme="minorHAnsi" w:hAnsiTheme="minorHAnsi" w:cstheme="minorHAnsi"/>
          <w:sz w:val="22"/>
          <w:szCs w:val="22"/>
          <w:lang w:val="es-MX"/>
        </w:rPr>
        <w:t xml:space="preserve">Ref. </w:t>
      </w:r>
      <w:r w:rsidR="00B67BBD" w:rsidRPr="00F55A9E">
        <w:rPr>
          <w:rFonts w:asciiTheme="minorHAnsi" w:hAnsiTheme="minorHAnsi" w:cstheme="minorHAnsi"/>
          <w:sz w:val="22"/>
          <w:szCs w:val="22"/>
          <w:lang w:val="es-MX"/>
        </w:rPr>
        <w:t>LCV</w:t>
      </w:r>
      <w:r w:rsidR="00B82264" w:rsidRPr="00F55A9E">
        <w:rPr>
          <w:rFonts w:asciiTheme="minorHAnsi" w:hAnsiTheme="minorHAnsi" w:cstheme="minorHAnsi"/>
          <w:sz w:val="22"/>
          <w:szCs w:val="22"/>
          <w:lang w:val="es-MX"/>
        </w:rPr>
        <w:t>AE</w:t>
      </w:r>
      <w:r w:rsidR="00B67BBD" w:rsidRPr="00F55A9E">
        <w:rPr>
          <w:rFonts w:asciiTheme="minorHAnsi" w:hAnsiTheme="minorHAnsi" w:cstheme="minorHAnsi"/>
          <w:sz w:val="22"/>
          <w:szCs w:val="22"/>
          <w:lang w:val="es-MX"/>
        </w:rPr>
        <w:t>-</w:t>
      </w:r>
      <w:r w:rsidR="00CC1167" w:rsidRPr="00F55A9E">
        <w:rPr>
          <w:rFonts w:asciiTheme="minorHAnsi" w:hAnsiTheme="minorHAnsi" w:cstheme="minorHAnsi"/>
          <w:sz w:val="22"/>
          <w:szCs w:val="22"/>
          <w:lang w:val="es-MX"/>
        </w:rPr>
        <w:t>SIN</w:t>
      </w:r>
    </w:p>
    <w:p w14:paraId="30CDCB27" w14:textId="26C7088C" w:rsidR="00B67BBD" w:rsidRPr="00F55A9E" w:rsidRDefault="00AF47CC" w:rsidP="00B67BBD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F55A9E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Salidas: </w:t>
      </w:r>
      <w:r w:rsidR="001F3C7F" w:rsidRPr="00F55A9E">
        <w:rPr>
          <w:rFonts w:asciiTheme="minorHAnsi" w:hAnsiTheme="minorHAnsi" w:cstheme="minorHAnsi"/>
          <w:bCs/>
          <w:sz w:val="22"/>
          <w:szCs w:val="22"/>
          <w:lang w:val="es-MX"/>
        </w:rPr>
        <w:t>diarias</w:t>
      </w:r>
    </w:p>
    <w:p w14:paraId="69F6EB15" w14:textId="1971D5D6" w:rsidR="00B67BBD" w:rsidRPr="00F55A9E" w:rsidRDefault="00B67BBD" w:rsidP="00B67BBD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F55A9E">
        <w:rPr>
          <w:rFonts w:asciiTheme="minorHAnsi" w:hAnsiTheme="minorHAnsi" w:cstheme="minorHAnsi"/>
          <w:b/>
          <w:bCs/>
          <w:sz w:val="22"/>
          <w:szCs w:val="22"/>
          <w:lang w:val="es-MX"/>
        </w:rPr>
        <w:t>Vigencia:</w:t>
      </w:r>
      <w:r w:rsidRPr="00F55A9E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1F3C7F" w:rsidRPr="00F55A9E">
        <w:rPr>
          <w:rFonts w:asciiTheme="minorHAnsi" w:hAnsiTheme="minorHAnsi" w:cstheme="minorHAnsi"/>
          <w:sz w:val="22"/>
          <w:szCs w:val="22"/>
          <w:lang w:val="es-MX"/>
        </w:rPr>
        <w:t>01</w:t>
      </w:r>
      <w:r w:rsidR="00A14B7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3E526E">
        <w:rPr>
          <w:rFonts w:asciiTheme="minorHAnsi" w:hAnsiTheme="minorHAnsi" w:cstheme="minorHAnsi"/>
          <w:sz w:val="22"/>
          <w:szCs w:val="22"/>
          <w:lang w:val="es-MX"/>
        </w:rPr>
        <w:t xml:space="preserve">de </w:t>
      </w:r>
      <w:r w:rsidR="0010134C">
        <w:rPr>
          <w:rFonts w:asciiTheme="minorHAnsi" w:hAnsiTheme="minorHAnsi" w:cstheme="minorHAnsi"/>
          <w:sz w:val="22"/>
          <w:szCs w:val="22"/>
          <w:lang w:val="es-MX"/>
        </w:rPr>
        <w:t>abril 2024</w:t>
      </w:r>
      <w:r w:rsidR="00A14B76">
        <w:rPr>
          <w:rFonts w:asciiTheme="minorHAnsi" w:hAnsiTheme="minorHAnsi" w:cstheme="minorHAnsi"/>
          <w:sz w:val="22"/>
          <w:szCs w:val="22"/>
          <w:lang w:val="es-MX"/>
        </w:rPr>
        <w:t xml:space="preserve"> al </w:t>
      </w:r>
      <w:r w:rsidR="00CC762C" w:rsidRPr="00F55A9E">
        <w:rPr>
          <w:rFonts w:asciiTheme="minorHAnsi" w:hAnsiTheme="minorHAnsi" w:cstheme="minorHAnsi"/>
          <w:sz w:val="22"/>
          <w:szCs w:val="22"/>
          <w:lang w:val="es-MX"/>
        </w:rPr>
        <w:t>31</w:t>
      </w:r>
      <w:r w:rsidR="00A14B76">
        <w:rPr>
          <w:rFonts w:asciiTheme="minorHAnsi" w:hAnsiTheme="minorHAnsi" w:cstheme="minorHAnsi"/>
          <w:sz w:val="22"/>
          <w:szCs w:val="22"/>
          <w:lang w:val="es-MX"/>
        </w:rPr>
        <w:t xml:space="preserve"> de marzo</w:t>
      </w:r>
      <w:r w:rsidR="00CC762C" w:rsidRPr="00F55A9E">
        <w:rPr>
          <w:rFonts w:asciiTheme="minorHAnsi" w:hAnsiTheme="minorHAnsi" w:cstheme="minorHAnsi"/>
          <w:sz w:val="22"/>
          <w:szCs w:val="22"/>
          <w:lang w:val="es-MX"/>
        </w:rPr>
        <w:t xml:space="preserve"> 202</w:t>
      </w:r>
      <w:r w:rsidR="0010134C">
        <w:rPr>
          <w:rFonts w:asciiTheme="minorHAnsi" w:hAnsiTheme="minorHAnsi" w:cstheme="minorHAnsi"/>
          <w:sz w:val="22"/>
          <w:szCs w:val="22"/>
          <w:lang w:val="es-MX"/>
        </w:rPr>
        <w:t>5</w:t>
      </w:r>
      <w:r w:rsidR="00A14B76">
        <w:rPr>
          <w:rFonts w:asciiTheme="minorHAnsi" w:hAnsiTheme="minorHAnsi" w:cstheme="minorHAnsi"/>
          <w:sz w:val="22"/>
          <w:szCs w:val="22"/>
          <w:lang w:val="es-MX"/>
        </w:rPr>
        <w:t>.</w:t>
      </w:r>
      <w:r w:rsidRPr="00F55A9E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</w:p>
    <w:p w14:paraId="232141EE" w14:textId="77777777" w:rsidR="00B67BBD" w:rsidRPr="00F55A9E" w:rsidRDefault="00B67BBD" w:rsidP="00B67BBD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5819F96F" w14:textId="7EC86060" w:rsidR="00AF47CC" w:rsidRPr="00F55A9E" w:rsidRDefault="00AF47CC" w:rsidP="00AF47CC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F55A9E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9E4B9A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F55A9E">
        <w:rPr>
          <w:rFonts w:ascii="Calibri" w:hAnsi="Calibri" w:cs="Calibri"/>
          <w:b/>
          <w:sz w:val="22"/>
          <w:szCs w:val="22"/>
          <w:lang w:val="es-MX" w:eastAsia="ar-SA"/>
        </w:rPr>
        <w:t xml:space="preserve">A 1: </w:t>
      </w:r>
      <w:r w:rsidR="001F3C7F" w:rsidRPr="00F55A9E">
        <w:rPr>
          <w:rFonts w:ascii="Calibri" w:hAnsi="Calibri" w:cs="Calibri"/>
          <w:b/>
          <w:sz w:val="22"/>
          <w:szCs w:val="22"/>
          <w:lang w:val="es-MX" w:eastAsia="ar-SA"/>
        </w:rPr>
        <w:t xml:space="preserve">LLEGADA </w:t>
      </w:r>
      <w:r w:rsidR="00CC1167" w:rsidRPr="00F55A9E">
        <w:rPr>
          <w:rFonts w:ascii="Calibri" w:hAnsi="Calibri" w:cs="Calibri"/>
          <w:b/>
          <w:sz w:val="22"/>
          <w:szCs w:val="22"/>
          <w:lang w:val="es-MX" w:eastAsia="ar-SA"/>
        </w:rPr>
        <w:t>SINGAPUR</w:t>
      </w:r>
    </w:p>
    <w:p w14:paraId="7782EAF1" w14:textId="5787F5B1" w:rsidR="00AF47CC" w:rsidRPr="00F55A9E" w:rsidRDefault="00AF47CC" w:rsidP="00AF47CC">
      <w:pPr>
        <w:jc w:val="both"/>
        <w:rPr>
          <w:rFonts w:ascii="Calibri" w:hAnsi="Calibri" w:cs="Calibri"/>
          <w:sz w:val="22"/>
          <w:szCs w:val="22"/>
          <w:lang w:val="es-MX" w:eastAsia="ar-SA"/>
        </w:rPr>
      </w:pPr>
      <w:r w:rsidRPr="00F55A9E">
        <w:rPr>
          <w:rFonts w:ascii="Calibri" w:hAnsi="Calibri" w:cs="Calibri"/>
          <w:sz w:val="22"/>
          <w:szCs w:val="22"/>
          <w:lang w:val="es-MX" w:eastAsia="ar-SA"/>
        </w:rPr>
        <w:t xml:space="preserve">A la llegada al Aeropuerto Internacional </w:t>
      </w:r>
      <w:r w:rsidR="00BD1CE9" w:rsidRPr="00F55A9E">
        <w:rPr>
          <w:rFonts w:ascii="Calibri" w:hAnsi="Calibri" w:cs="Calibri"/>
          <w:sz w:val="22"/>
          <w:szCs w:val="22"/>
          <w:lang w:val="es-MX" w:eastAsia="ar-SA"/>
        </w:rPr>
        <w:t>de Singapur. E</w:t>
      </w:r>
      <w:r w:rsidRPr="00F55A9E">
        <w:rPr>
          <w:rFonts w:ascii="Calibri" w:hAnsi="Calibri" w:cs="Calibri"/>
          <w:sz w:val="22"/>
          <w:szCs w:val="22"/>
          <w:lang w:val="es-MX" w:eastAsia="ar-SA"/>
        </w:rPr>
        <w:t>ncuentro con</w:t>
      </w:r>
      <w:r w:rsidR="00B82805" w:rsidRPr="00F55A9E">
        <w:rPr>
          <w:rFonts w:ascii="Calibri" w:hAnsi="Calibri" w:cs="Calibri"/>
          <w:sz w:val="22"/>
          <w:szCs w:val="22"/>
          <w:lang w:val="es-MX" w:eastAsia="ar-SA"/>
        </w:rPr>
        <w:t xml:space="preserve"> </w:t>
      </w:r>
      <w:r w:rsidR="005D0B0B">
        <w:rPr>
          <w:rFonts w:ascii="Calibri" w:hAnsi="Calibri" w:cs="Calibri"/>
          <w:sz w:val="22"/>
          <w:szCs w:val="22"/>
          <w:lang w:val="es-MX" w:eastAsia="ar-SA"/>
        </w:rPr>
        <w:t>su conductor</w:t>
      </w:r>
      <w:r w:rsidR="00591CB9">
        <w:rPr>
          <w:rFonts w:ascii="Calibri" w:hAnsi="Calibri" w:cs="Calibri"/>
          <w:sz w:val="22"/>
          <w:szCs w:val="22"/>
          <w:lang w:val="es-MX" w:eastAsia="ar-SA"/>
        </w:rPr>
        <w:t xml:space="preserve"> y traslado </w:t>
      </w:r>
      <w:r w:rsidRPr="00F55A9E">
        <w:rPr>
          <w:rFonts w:ascii="Calibri" w:hAnsi="Calibri" w:cs="Calibri"/>
          <w:sz w:val="22"/>
          <w:szCs w:val="22"/>
          <w:lang w:val="es-MX" w:eastAsia="ar-SA"/>
        </w:rPr>
        <w:t>al hotel. Registro en el hotel y alojamiento.</w:t>
      </w:r>
      <w:r w:rsidR="00BD1CE9" w:rsidRPr="00F55A9E">
        <w:rPr>
          <w:rFonts w:ascii="Calibri" w:hAnsi="Calibri" w:cs="Calibri"/>
          <w:sz w:val="22"/>
          <w:szCs w:val="22"/>
          <w:lang w:val="es-MX" w:eastAsia="ar-SA"/>
        </w:rPr>
        <w:t xml:space="preserve"> Resto del día libre.</w:t>
      </w:r>
    </w:p>
    <w:p w14:paraId="747C14A9" w14:textId="77777777" w:rsidR="00AF47CC" w:rsidRPr="00F55A9E" w:rsidRDefault="00AF47CC" w:rsidP="00AF47CC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</w:p>
    <w:p w14:paraId="57319400" w14:textId="1CAF019F" w:rsidR="00AF47CC" w:rsidRPr="00F55A9E" w:rsidRDefault="00AF47CC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  <w:r w:rsidRPr="00F55A9E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9E4B9A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F55A9E">
        <w:rPr>
          <w:rFonts w:ascii="Calibri" w:hAnsi="Calibri" w:cs="Calibri"/>
          <w:b/>
          <w:sz w:val="22"/>
          <w:szCs w:val="22"/>
          <w:lang w:val="es-MX" w:eastAsia="ar-SA"/>
        </w:rPr>
        <w:t xml:space="preserve">A </w:t>
      </w:r>
      <w:r w:rsidRPr="00F55A9E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2: </w:t>
      </w:r>
      <w:r w:rsidR="00CC1167" w:rsidRPr="00F55A9E">
        <w:rPr>
          <w:rFonts w:ascii="Calibri" w:hAnsi="Calibri" w:cs="Calibri"/>
          <w:b/>
          <w:sz w:val="22"/>
          <w:szCs w:val="22"/>
          <w:lang w:val="es-MX" w:eastAsia="ar-SA"/>
        </w:rPr>
        <w:t>SINGAPUR</w:t>
      </w:r>
      <w:r w:rsidR="001B23C7" w:rsidRPr="00F55A9E">
        <w:rPr>
          <w:rFonts w:ascii="Calibri" w:hAnsi="Calibri" w:cs="Calibri"/>
          <w:b/>
          <w:sz w:val="22"/>
          <w:szCs w:val="22"/>
          <w:lang w:val="es-MX" w:eastAsia="ar-SA"/>
        </w:rPr>
        <w:t xml:space="preserve"> – VISITA DE CIUDAD DE MEDIO DIA</w:t>
      </w:r>
    </w:p>
    <w:p w14:paraId="113AA6EB" w14:textId="652FF65D" w:rsidR="001F3C7F" w:rsidRPr="00F55A9E" w:rsidRDefault="001F3C7F" w:rsidP="00A93726">
      <w:pPr>
        <w:jc w:val="both"/>
        <w:rPr>
          <w:rFonts w:asciiTheme="minorHAnsi" w:hAnsiTheme="minorHAnsi" w:cstheme="minorHAnsi"/>
          <w:sz w:val="22"/>
          <w:szCs w:val="22"/>
          <w:lang w:val="es-MX" w:eastAsia="en-US"/>
        </w:rPr>
      </w:pPr>
      <w:r w:rsidRPr="00F55A9E">
        <w:rPr>
          <w:rFonts w:asciiTheme="minorHAnsi" w:hAnsiTheme="minorHAnsi" w:cstheme="minorHAnsi"/>
          <w:sz w:val="22"/>
          <w:szCs w:val="22"/>
          <w:lang w:val="es-MX"/>
        </w:rPr>
        <w:t>Desayuno en el hotel.</w:t>
      </w:r>
    </w:p>
    <w:p w14:paraId="1803BF25" w14:textId="02095FD8" w:rsidR="00BD1CE9" w:rsidRPr="00F55A9E" w:rsidRDefault="00BD1CE9" w:rsidP="001B23C7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55A9E">
        <w:rPr>
          <w:rFonts w:asciiTheme="minorHAnsi" w:hAnsiTheme="minorHAnsi" w:cstheme="minorHAnsi"/>
          <w:sz w:val="22"/>
          <w:szCs w:val="22"/>
          <w:lang w:val="es-MX"/>
        </w:rPr>
        <w:t xml:space="preserve">Descubran la historia, la cultura y el estilo de vida de Singapur. Pasean por el río Singapur y exploran el distrito colonial británico, el Parque </w:t>
      </w:r>
      <w:proofErr w:type="spellStart"/>
      <w:r w:rsidRPr="00F55A9E">
        <w:rPr>
          <w:rFonts w:asciiTheme="minorHAnsi" w:hAnsiTheme="minorHAnsi" w:cstheme="minorHAnsi"/>
          <w:sz w:val="22"/>
          <w:szCs w:val="22"/>
          <w:lang w:val="es-MX"/>
        </w:rPr>
        <w:t>Merlion</w:t>
      </w:r>
      <w:proofErr w:type="spellEnd"/>
      <w:r w:rsidRPr="00F55A9E">
        <w:rPr>
          <w:rFonts w:asciiTheme="minorHAnsi" w:hAnsiTheme="minorHAnsi" w:cstheme="minorHAnsi"/>
          <w:sz w:val="22"/>
          <w:szCs w:val="22"/>
          <w:lang w:val="es-MX"/>
        </w:rPr>
        <w:t xml:space="preserve"> y la desembocadura del río Singapur. Visitan Chinatown, donde ven el magnífico Templo Sri </w:t>
      </w:r>
      <w:proofErr w:type="spellStart"/>
      <w:r w:rsidRPr="00F55A9E">
        <w:rPr>
          <w:rFonts w:asciiTheme="minorHAnsi" w:hAnsiTheme="minorHAnsi" w:cstheme="minorHAnsi"/>
          <w:sz w:val="22"/>
          <w:szCs w:val="22"/>
          <w:lang w:val="es-MX"/>
        </w:rPr>
        <w:t>Mariamman</w:t>
      </w:r>
      <w:proofErr w:type="spellEnd"/>
      <w:r w:rsidRPr="00F55A9E">
        <w:rPr>
          <w:rFonts w:asciiTheme="minorHAnsi" w:hAnsiTheme="minorHAnsi" w:cstheme="minorHAnsi"/>
          <w:sz w:val="22"/>
          <w:szCs w:val="22"/>
          <w:lang w:val="es-MX"/>
        </w:rPr>
        <w:t xml:space="preserve"> y el Templo de la Reliquia del Diente de Buda. Visitan el Templo </w:t>
      </w:r>
      <w:proofErr w:type="spellStart"/>
      <w:r w:rsidRPr="00F55A9E">
        <w:rPr>
          <w:rFonts w:asciiTheme="minorHAnsi" w:hAnsiTheme="minorHAnsi" w:cstheme="minorHAnsi"/>
          <w:sz w:val="22"/>
          <w:szCs w:val="22"/>
          <w:lang w:val="es-MX"/>
        </w:rPr>
        <w:t>Thian</w:t>
      </w:r>
      <w:proofErr w:type="spellEnd"/>
      <w:r w:rsidRPr="00F55A9E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F55A9E">
        <w:rPr>
          <w:rFonts w:asciiTheme="minorHAnsi" w:hAnsiTheme="minorHAnsi" w:cstheme="minorHAnsi"/>
          <w:sz w:val="22"/>
          <w:szCs w:val="22"/>
          <w:lang w:val="es-MX"/>
        </w:rPr>
        <w:t>Hock</w:t>
      </w:r>
      <w:proofErr w:type="spellEnd"/>
      <w:r w:rsidRPr="00F55A9E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Pr="00F55A9E">
        <w:rPr>
          <w:rFonts w:asciiTheme="minorHAnsi" w:hAnsiTheme="minorHAnsi" w:cstheme="minorHAnsi"/>
          <w:sz w:val="22"/>
          <w:szCs w:val="22"/>
          <w:lang w:val="es-MX"/>
        </w:rPr>
        <w:t>Keng</w:t>
      </w:r>
      <w:proofErr w:type="spellEnd"/>
      <w:r w:rsidRPr="00F55A9E">
        <w:rPr>
          <w:rFonts w:asciiTheme="minorHAnsi" w:hAnsiTheme="minorHAnsi" w:cstheme="minorHAnsi"/>
          <w:sz w:val="22"/>
          <w:szCs w:val="22"/>
          <w:lang w:val="es-MX"/>
        </w:rPr>
        <w:t xml:space="preserve">, el templo más antiguo e importante del pueblo </w:t>
      </w:r>
      <w:proofErr w:type="spellStart"/>
      <w:r w:rsidRPr="00F55A9E">
        <w:rPr>
          <w:rFonts w:asciiTheme="minorHAnsi" w:hAnsiTheme="minorHAnsi" w:cstheme="minorHAnsi"/>
          <w:sz w:val="22"/>
          <w:szCs w:val="22"/>
          <w:lang w:val="es-MX"/>
        </w:rPr>
        <w:t>Hokkien</w:t>
      </w:r>
      <w:proofErr w:type="spellEnd"/>
      <w:r w:rsidRPr="00F55A9E">
        <w:rPr>
          <w:rFonts w:asciiTheme="minorHAnsi" w:hAnsiTheme="minorHAnsi" w:cstheme="minorHAnsi"/>
          <w:sz w:val="22"/>
          <w:szCs w:val="22"/>
          <w:lang w:val="es-MX"/>
        </w:rPr>
        <w:t xml:space="preserve"> en el país. Finalmente, visitan los Jardines Botánicos de Singapur, el "pulmón verde" del centro de la ciudad. Regreso al hotel. </w:t>
      </w:r>
      <w:r w:rsidR="001F3C7F" w:rsidRPr="00F55A9E">
        <w:rPr>
          <w:rFonts w:asciiTheme="minorHAnsi" w:hAnsiTheme="minorHAnsi" w:cstheme="minorHAnsi"/>
          <w:sz w:val="22"/>
          <w:szCs w:val="22"/>
          <w:lang w:val="es-MX"/>
        </w:rPr>
        <w:t>Alojamiento.</w:t>
      </w:r>
      <w:bookmarkStart w:id="0" w:name="_Hlk519176186"/>
    </w:p>
    <w:bookmarkEnd w:id="0"/>
    <w:p w14:paraId="2093901A" w14:textId="77777777" w:rsidR="00AF47CC" w:rsidRPr="00F55A9E" w:rsidRDefault="00AF47CC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</w:p>
    <w:p w14:paraId="59C8ECBD" w14:textId="5E108CBB" w:rsidR="00A93726" w:rsidRPr="00F55A9E" w:rsidRDefault="00AF47CC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  <w:r w:rsidRPr="00F55A9E">
        <w:rPr>
          <w:rFonts w:asciiTheme="minorHAnsi" w:hAnsiTheme="minorHAnsi" w:cstheme="minorHAnsi"/>
          <w:b/>
          <w:sz w:val="22"/>
          <w:szCs w:val="22"/>
          <w:lang w:val="es-MX" w:eastAsia="ar-SA"/>
        </w:rPr>
        <w:t>D</w:t>
      </w:r>
      <w:r w:rsidR="009E4B9A">
        <w:rPr>
          <w:rFonts w:asciiTheme="minorHAnsi" w:hAnsiTheme="minorHAnsi" w:cstheme="minorHAnsi"/>
          <w:b/>
          <w:sz w:val="22"/>
          <w:szCs w:val="22"/>
          <w:lang w:val="es-MX" w:eastAsia="ar-SA"/>
        </w:rPr>
        <w:t>I</w:t>
      </w:r>
      <w:r w:rsidRPr="00F55A9E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A 3: </w:t>
      </w:r>
      <w:r w:rsidR="00CC1167" w:rsidRPr="00F55A9E">
        <w:rPr>
          <w:rFonts w:ascii="Calibri" w:hAnsi="Calibri" w:cs="Calibri"/>
          <w:b/>
          <w:sz w:val="22"/>
          <w:szCs w:val="22"/>
          <w:lang w:val="es-MX" w:eastAsia="ar-SA"/>
        </w:rPr>
        <w:t>SINGAPUR</w:t>
      </w:r>
    </w:p>
    <w:p w14:paraId="47CADB54" w14:textId="4C129CEA" w:rsidR="00CC1167" w:rsidRPr="00B73FFF" w:rsidRDefault="001F3C7F" w:rsidP="00A93726">
      <w:pPr>
        <w:jc w:val="both"/>
        <w:rPr>
          <w:rFonts w:asciiTheme="minorHAnsi" w:hAnsiTheme="minorHAnsi" w:cstheme="minorHAnsi"/>
          <w:snapToGrid w:val="0"/>
          <w:sz w:val="22"/>
          <w:szCs w:val="22"/>
          <w:lang w:val="es-419" w:eastAsia="en-US"/>
        </w:rPr>
      </w:pPr>
      <w:r w:rsidRPr="00F55A9E">
        <w:rPr>
          <w:rFonts w:asciiTheme="minorHAnsi" w:hAnsiTheme="minorHAnsi" w:cstheme="minorHAnsi"/>
          <w:snapToGrid w:val="0"/>
          <w:sz w:val="22"/>
          <w:szCs w:val="22"/>
          <w:lang w:val="es-MX"/>
        </w:rPr>
        <w:t>Desayuno en el hotel.</w:t>
      </w:r>
      <w:r w:rsidR="00A60BF0" w:rsidRPr="00F55A9E">
        <w:rPr>
          <w:rFonts w:asciiTheme="minorHAnsi" w:hAnsiTheme="minorHAnsi" w:cstheme="minorHAnsi"/>
          <w:snapToGrid w:val="0"/>
          <w:sz w:val="22"/>
          <w:szCs w:val="22"/>
          <w:lang w:val="es-MX" w:eastAsia="en-US"/>
        </w:rPr>
        <w:t xml:space="preserve"> </w:t>
      </w:r>
      <w:r w:rsidR="001B23C7" w:rsidRPr="00B73FFF">
        <w:rPr>
          <w:rFonts w:asciiTheme="minorHAnsi" w:hAnsiTheme="minorHAnsi" w:cstheme="minorHAnsi"/>
          <w:snapToGrid w:val="0"/>
          <w:sz w:val="22"/>
          <w:szCs w:val="22"/>
          <w:lang w:val="es-419" w:eastAsia="en-US"/>
        </w:rPr>
        <w:t>Dia Libre.</w:t>
      </w:r>
      <w:r w:rsidR="00323DB3" w:rsidRPr="00B73FFF">
        <w:rPr>
          <w:rFonts w:asciiTheme="minorHAnsi" w:hAnsiTheme="minorHAnsi" w:cstheme="minorHAnsi"/>
          <w:snapToGrid w:val="0"/>
          <w:sz w:val="22"/>
          <w:szCs w:val="22"/>
          <w:lang w:val="es-419" w:eastAsia="en-US"/>
        </w:rPr>
        <w:t xml:space="preserve"> Alojamiento.</w:t>
      </w:r>
    </w:p>
    <w:p w14:paraId="017040AB" w14:textId="77777777" w:rsidR="00AF47CC" w:rsidRPr="00B73FFF" w:rsidRDefault="00AF47CC" w:rsidP="00A93726">
      <w:pPr>
        <w:jc w:val="both"/>
        <w:rPr>
          <w:rFonts w:asciiTheme="minorHAnsi" w:hAnsiTheme="minorHAnsi" w:cstheme="minorHAnsi"/>
          <w:bCs/>
          <w:iCs/>
          <w:sz w:val="22"/>
          <w:szCs w:val="22"/>
          <w:lang w:val="es-419" w:eastAsia="ar-SA"/>
        </w:rPr>
      </w:pPr>
    </w:p>
    <w:p w14:paraId="4A6D9EC3" w14:textId="152BE1E2" w:rsidR="00AF47CC" w:rsidRPr="00B73FFF" w:rsidRDefault="00AF47CC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419" w:eastAsia="ar-SA"/>
        </w:rPr>
      </w:pPr>
      <w:r w:rsidRPr="00B73FFF">
        <w:rPr>
          <w:rFonts w:asciiTheme="minorHAnsi" w:hAnsiTheme="minorHAnsi" w:cstheme="minorHAnsi"/>
          <w:b/>
          <w:sz w:val="22"/>
          <w:szCs w:val="22"/>
          <w:lang w:val="es-419" w:eastAsia="ar-SA"/>
        </w:rPr>
        <w:t>D</w:t>
      </w:r>
      <w:r w:rsidR="009E4B9A" w:rsidRPr="00B73FFF">
        <w:rPr>
          <w:rFonts w:asciiTheme="minorHAnsi" w:hAnsiTheme="minorHAnsi" w:cstheme="minorHAnsi"/>
          <w:b/>
          <w:sz w:val="22"/>
          <w:szCs w:val="22"/>
          <w:lang w:val="es-419" w:eastAsia="ar-SA"/>
        </w:rPr>
        <w:t>I</w:t>
      </w:r>
      <w:r w:rsidRPr="00B73FFF">
        <w:rPr>
          <w:rFonts w:asciiTheme="minorHAnsi" w:hAnsiTheme="minorHAnsi" w:cstheme="minorHAnsi"/>
          <w:b/>
          <w:sz w:val="22"/>
          <w:szCs w:val="22"/>
          <w:lang w:val="es-419" w:eastAsia="ar-SA"/>
        </w:rPr>
        <w:t xml:space="preserve">A </w:t>
      </w:r>
      <w:r w:rsidR="001F3C7F" w:rsidRPr="00B73FFF">
        <w:rPr>
          <w:rFonts w:asciiTheme="minorHAnsi" w:hAnsiTheme="minorHAnsi" w:cstheme="minorHAnsi"/>
          <w:b/>
          <w:sz w:val="22"/>
          <w:szCs w:val="22"/>
          <w:lang w:val="es-419" w:eastAsia="ar-SA"/>
        </w:rPr>
        <w:t>4</w:t>
      </w:r>
      <w:r w:rsidRPr="00B73FFF">
        <w:rPr>
          <w:rFonts w:asciiTheme="minorHAnsi" w:hAnsiTheme="minorHAnsi" w:cstheme="minorHAnsi"/>
          <w:b/>
          <w:sz w:val="22"/>
          <w:szCs w:val="22"/>
          <w:lang w:val="es-419" w:eastAsia="ar-SA"/>
        </w:rPr>
        <w:t>:</w:t>
      </w:r>
      <w:r w:rsidR="001F3C7F" w:rsidRPr="00B73FFF">
        <w:rPr>
          <w:rFonts w:asciiTheme="minorHAnsi" w:hAnsiTheme="minorHAnsi" w:cstheme="minorHAnsi"/>
          <w:b/>
          <w:sz w:val="22"/>
          <w:szCs w:val="22"/>
          <w:lang w:val="es-419" w:eastAsia="ar-SA"/>
        </w:rPr>
        <w:t xml:space="preserve"> </w:t>
      </w:r>
      <w:r w:rsidR="00CC1167" w:rsidRPr="00B73FFF">
        <w:rPr>
          <w:rFonts w:ascii="Calibri" w:hAnsi="Calibri" w:cs="Calibri"/>
          <w:b/>
          <w:sz w:val="22"/>
          <w:szCs w:val="22"/>
          <w:lang w:val="es-419" w:eastAsia="ar-SA"/>
        </w:rPr>
        <w:t>SINGAPUR</w:t>
      </w:r>
    </w:p>
    <w:p w14:paraId="31E01666" w14:textId="45F35708" w:rsidR="00AF47CC" w:rsidRPr="00F55A9E" w:rsidRDefault="001F3C7F" w:rsidP="00323DB3">
      <w:pPr>
        <w:jc w:val="both"/>
        <w:rPr>
          <w:rFonts w:asciiTheme="minorHAnsi" w:hAnsiTheme="minorHAnsi" w:cstheme="minorHAnsi"/>
          <w:sz w:val="22"/>
          <w:szCs w:val="22"/>
          <w:lang w:val="es-MX" w:eastAsia="en-US"/>
        </w:rPr>
      </w:pPr>
      <w:r w:rsidRPr="00F55A9E">
        <w:rPr>
          <w:rFonts w:asciiTheme="minorHAnsi" w:hAnsiTheme="minorHAnsi" w:cstheme="minorHAnsi"/>
          <w:sz w:val="22"/>
          <w:szCs w:val="22"/>
          <w:lang w:val="es-MX"/>
        </w:rPr>
        <w:t>Desayuno en el hotel.</w:t>
      </w:r>
      <w:r w:rsidR="00D22875" w:rsidRPr="00F55A9E">
        <w:rPr>
          <w:rFonts w:asciiTheme="minorHAnsi" w:hAnsiTheme="minorHAnsi" w:cstheme="minorHAnsi"/>
          <w:sz w:val="22"/>
          <w:szCs w:val="22"/>
          <w:lang w:val="es-MX" w:eastAsia="en-US"/>
        </w:rPr>
        <w:t xml:space="preserve"> </w:t>
      </w:r>
      <w:r w:rsidR="00323DB3">
        <w:rPr>
          <w:rFonts w:asciiTheme="minorHAnsi" w:hAnsiTheme="minorHAnsi" w:cstheme="minorHAnsi"/>
          <w:sz w:val="22"/>
          <w:szCs w:val="22"/>
          <w:lang w:val="es-MX" w:eastAsia="en-US"/>
        </w:rPr>
        <w:t>Al a hora prevista</w:t>
      </w:r>
      <w:r w:rsidR="00AF47CC" w:rsidRPr="00F55A9E">
        <w:rPr>
          <w:rFonts w:asciiTheme="minorHAnsi" w:hAnsiTheme="minorHAnsi" w:cstheme="minorHAnsi"/>
          <w:sz w:val="22"/>
          <w:szCs w:val="22"/>
          <w:lang w:val="es-MX" w:eastAsia="ar-SA"/>
        </w:rPr>
        <w:t>, traslado al aeropuerto</w:t>
      </w:r>
      <w:r w:rsidR="00D22875" w:rsidRPr="00F55A9E">
        <w:rPr>
          <w:rFonts w:asciiTheme="minorHAnsi" w:hAnsiTheme="minorHAnsi" w:cstheme="minorHAnsi"/>
          <w:sz w:val="22"/>
          <w:szCs w:val="22"/>
          <w:lang w:val="es-MX" w:eastAsia="ar-SA"/>
        </w:rPr>
        <w:t xml:space="preserve"> de </w:t>
      </w:r>
      <w:r w:rsidR="001B23C7" w:rsidRPr="00F55A9E">
        <w:rPr>
          <w:rFonts w:asciiTheme="minorHAnsi" w:hAnsiTheme="minorHAnsi" w:cstheme="minorHAnsi"/>
          <w:sz w:val="22"/>
          <w:szCs w:val="22"/>
          <w:lang w:val="es-MX" w:eastAsia="ar-SA"/>
        </w:rPr>
        <w:t>Singapur</w:t>
      </w:r>
      <w:r w:rsidR="00AF47CC" w:rsidRPr="00F55A9E">
        <w:rPr>
          <w:rFonts w:asciiTheme="minorHAnsi" w:hAnsiTheme="minorHAnsi" w:cstheme="minorHAnsi"/>
          <w:sz w:val="22"/>
          <w:szCs w:val="22"/>
          <w:lang w:val="es-MX" w:eastAsia="ar-SA"/>
        </w:rPr>
        <w:t>.</w:t>
      </w:r>
    </w:p>
    <w:p w14:paraId="44F5E061" w14:textId="77777777" w:rsidR="00AF47CC" w:rsidRPr="00F55A9E" w:rsidRDefault="00AF47CC" w:rsidP="00A93726">
      <w:pPr>
        <w:jc w:val="both"/>
        <w:rPr>
          <w:rFonts w:asciiTheme="minorHAnsi" w:eastAsiaTheme="minorHAnsi" w:hAnsiTheme="minorHAnsi" w:cstheme="minorHAnsi"/>
          <w:sz w:val="22"/>
          <w:szCs w:val="22"/>
          <w:lang w:val="es-MX" w:eastAsia="en-US"/>
        </w:rPr>
      </w:pPr>
    </w:p>
    <w:p w14:paraId="42DFA249" w14:textId="2D206AFA" w:rsidR="00B67BBD" w:rsidRPr="00F55A9E" w:rsidRDefault="00B67BBD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  <w:r w:rsidRPr="00F55A9E"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  <w:t>Fin de nuestros servicios.</w:t>
      </w:r>
    </w:p>
    <w:p w14:paraId="4FB4CA31" w14:textId="65BD9DAE" w:rsidR="00D22875" w:rsidRDefault="00D22875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</w:p>
    <w:p w14:paraId="336AB54B" w14:textId="77777777" w:rsidR="0024667B" w:rsidRDefault="0024667B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</w:p>
    <w:p w14:paraId="38220FF9" w14:textId="77777777" w:rsidR="0024667B" w:rsidRDefault="0024667B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</w:p>
    <w:p w14:paraId="58DF6CF3" w14:textId="77777777" w:rsidR="0024667B" w:rsidRPr="00F55A9E" w:rsidRDefault="0024667B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</w:p>
    <w:p w14:paraId="4625FA53" w14:textId="1FA056C1" w:rsidR="00C71C89" w:rsidRDefault="00C71C89" w:rsidP="00C71C89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</w:pPr>
      <w:r w:rsidRPr="00612F2A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lastRenderedPageBreak/>
        <w:t>PRECIOS POR PERSONA EN USD</w:t>
      </w:r>
      <w:r w:rsidR="00955D22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 VIAJANDO 2 PASAJEROS JUNTOS</w:t>
      </w:r>
    </w:p>
    <w:p w14:paraId="0C11769C" w14:textId="77777777" w:rsidR="00955D22" w:rsidRDefault="00955D22" w:rsidP="00C71C89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</w:pPr>
    </w:p>
    <w:p w14:paraId="3D57C6AE" w14:textId="6F5FEF8C" w:rsidR="00955D22" w:rsidRPr="00612F2A" w:rsidRDefault="00955D22" w:rsidP="00C71C89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01 ABRIL – 31 AGOSTO // 01 OCTUBRE – 19 DICIEMBRE 2024 // 11 ENERO – 31 MARZO 2025</w:t>
      </w:r>
    </w:p>
    <w:tbl>
      <w:tblPr>
        <w:tblStyle w:val="Tablaconcuadrcula"/>
        <w:tblW w:w="8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1417"/>
        <w:gridCol w:w="1418"/>
        <w:gridCol w:w="1417"/>
        <w:gridCol w:w="1554"/>
      </w:tblGrid>
      <w:tr w:rsidR="00C71C89" w:rsidRPr="00FB5D2B" w14:paraId="4FDF81AD" w14:textId="77777777" w:rsidTr="00955D22">
        <w:trPr>
          <w:trHeight w:val="392"/>
          <w:jc w:val="center"/>
        </w:trPr>
        <w:tc>
          <w:tcPr>
            <w:tcW w:w="2562" w:type="dxa"/>
            <w:vMerge w:val="restart"/>
            <w:vAlign w:val="bottom"/>
          </w:tcPr>
          <w:p w14:paraId="3A0118FF" w14:textId="77777777" w:rsidR="00C71C89" w:rsidRPr="00FB5D2B" w:rsidRDefault="00C71C89" w:rsidP="00F02DD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SERVICIOS TERRESTRES</w:t>
            </w:r>
          </w:p>
        </w:tc>
        <w:tc>
          <w:tcPr>
            <w:tcW w:w="5806" w:type="dxa"/>
            <w:gridSpan w:val="4"/>
            <w:vAlign w:val="center"/>
          </w:tcPr>
          <w:p w14:paraId="5728B61E" w14:textId="77777777" w:rsidR="00C71C89" w:rsidRPr="00FB5D2B" w:rsidRDefault="00C71C89" w:rsidP="00F02D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CATEGORIA DE HOTEL</w:t>
            </w:r>
          </w:p>
        </w:tc>
      </w:tr>
      <w:tr w:rsidR="00C71C89" w:rsidRPr="00FB5D2B" w14:paraId="0725C742" w14:textId="77777777" w:rsidTr="00955D22">
        <w:trPr>
          <w:trHeight w:val="262"/>
          <w:jc w:val="center"/>
        </w:trPr>
        <w:tc>
          <w:tcPr>
            <w:tcW w:w="2562" w:type="dxa"/>
            <w:vMerge/>
            <w:vAlign w:val="center"/>
          </w:tcPr>
          <w:p w14:paraId="4C7EAF73" w14:textId="77777777" w:rsidR="00C71C89" w:rsidRPr="00FB5D2B" w:rsidRDefault="00C71C89" w:rsidP="00F02DD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331DB44E" w14:textId="3D14187A" w:rsidR="00C71C89" w:rsidRPr="00FB5D2B" w:rsidRDefault="00955D22" w:rsidP="00F02D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E</w:t>
            </w:r>
            <w:r w:rsidR="00C71C89"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STANDAR</w:t>
            </w:r>
          </w:p>
        </w:tc>
        <w:tc>
          <w:tcPr>
            <w:tcW w:w="1418" w:type="dxa"/>
            <w:vAlign w:val="center"/>
          </w:tcPr>
          <w:p w14:paraId="159AF2E6" w14:textId="77777777" w:rsidR="00C71C89" w:rsidRPr="00FB5D2B" w:rsidRDefault="00C71C89" w:rsidP="00F02D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SUPERIOR</w:t>
            </w:r>
          </w:p>
        </w:tc>
        <w:tc>
          <w:tcPr>
            <w:tcW w:w="1417" w:type="dxa"/>
            <w:vAlign w:val="center"/>
          </w:tcPr>
          <w:p w14:paraId="74651DDE" w14:textId="77777777" w:rsidR="00C71C89" w:rsidRPr="00FB5D2B" w:rsidRDefault="00C71C89" w:rsidP="00F02D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DELUXE</w:t>
            </w:r>
          </w:p>
        </w:tc>
        <w:tc>
          <w:tcPr>
            <w:tcW w:w="1554" w:type="dxa"/>
            <w:vAlign w:val="center"/>
          </w:tcPr>
          <w:p w14:paraId="6637D651" w14:textId="77777777" w:rsidR="00C71C89" w:rsidRPr="00FB5D2B" w:rsidRDefault="00C71C89" w:rsidP="00F02DD9">
            <w:pPr>
              <w:ind w:right="-10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GOLD DELUXE</w:t>
            </w:r>
          </w:p>
        </w:tc>
      </w:tr>
      <w:tr w:rsidR="00C71C89" w:rsidRPr="00FB5D2B" w14:paraId="6DF5AA99" w14:textId="77777777" w:rsidTr="00955D22">
        <w:trPr>
          <w:trHeight w:val="422"/>
          <w:jc w:val="center"/>
        </w:trPr>
        <w:tc>
          <w:tcPr>
            <w:tcW w:w="2562" w:type="dxa"/>
            <w:vAlign w:val="center"/>
          </w:tcPr>
          <w:p w14:paraId="4F59DCAF" w14:textId="6DF6090C" w:rsidR="00C71C89" w:rsidRPr="00FB5D2B" w:rsidRDefault="00B73FFF" w:rsidP="00F02DD9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HABITACION DOBLE</w:t>
            </w:r>
          </w:p>
        </w:tc>
        <w:tc>
          <w:tcPr>
            <w:tcW w:w="1417" w:type="dxa"/>
            <w:vAlign w:val="center"/>
          </w:tcPr>
          <w:p w14:paraId="4573F7C5" w14:textId="5B321496" w:rsidR="00C71C89" w:rsidRPr="00FB5D2B" w:rsidRDefault="00C71C89" w:rsidP="00F02DD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8569A2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 w:rsidR="00955D22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535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418" w:type="dxa"/>
            <w:vAlign w:val="center"/>
          </w:tcPr>
          <w:p w14:paraId="0CF52460" w14:textId="2F681B8C" w:rsidR="00C71C89" w:rsidRPr="00FB5D2B" w:rsidRDefault="00C71C89" w:rsidP="00F02DD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 w:rsidR="00955D22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655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417" w:type="dxa"/>
            <w:vAlign w:val="center"/>
          </w:tcPr>
          <w:p w14:paraId="33812841" w14:textId="505801B0" w:rsidR="00C71C89" w:rsidRPr="00FB5D2B" w:rsidRDefault="00C71C89" w:rsidP="00F02DD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8569A2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 w:rsidR="00955D22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675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554" w:type="dxa"/>
            <w:vAlign w:val="center"/>
          </w:tcPr>
          <w:p w14:paraId="7CF213FC" w14:textId="558B20B6" w:rsidR="00C71C89" w:rsidRPr="00FB5D2B" w:rsidRDefault="00C71C89" w:rsidP="00F02DD9">
            <w:pPr>
              <w:ind w:left="-84" w:firstLine="84"/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955D22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2,045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 </w:t>
            </w:r>
          </w:p>
        </w:tc>
      </w:tr>
    </w:tbl>
    <w:p w14:paraId="17765970" w14:textId="77777777" w:rsidR="000A1835" w:rsidRDefault="000A1835" w:rsidP="006D4302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07965735" w14:textId="7037FA16" w:rsidR="000B55A6" w:rsidRPr="00612F2A" w:rsidRDefault="000B55A6" w:rsidP="000B55A6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01 – 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30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 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SEPTIEMBRE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 // 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20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 DICIEMBRE 2024 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– 10 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ENERO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 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2025</w:t>
      </w:r>
    </w:p>
    <w:tbl>
      <w:tblPr>
        <w:tblStyle w:val="Tablaconcuadrcula"/>
        <w:tblW w:w="8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1417"/>
        <w:gridCol w:w="1418"/>
        <w:gridCol w:w="1417"/>
        <w:gridCol w:w="1554"/>
      </w:tblGrid>
      <w:tr w:rsidR="000B55A6" w:rsidRPr="00FB5D2B" w14:paraId="43A91D88" w14:textId="77777777" w:rsidTr="008101A9">
        <w:trPr>
          <w:trHeight w:val="392"/>
          <w:jc w:val="center"/>
        </w:trPr>
        <w:tc>
          <w:tcPr>
            <w:tcW w:w="2562" w:type="dxa"/>
            <w:vMerge w:val="restart"/>
            <w:vAlign w:val="bottom"/>
          </w:tcPr>
          <w:p w14:paraId="2D9C46B3" w14:textId="77777777" w:rsidR="000B55A6" w:rsidRPr="00FB5D2B" w:rsidRDefault="000B55A6" w:rsidP="008101A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SERVICIOS TERRESTRES</w:t>
            </w:r>
          </w:p>
        </w:tc>
        <w:tc>
          <w:tcPr>
            <w:tcW w:w="5806" w:type="dxa"/>
            <w:gridSpan w:val="4"/>
            <w:vAlign w:val="center"/>
          </w:tcPr>
          <w:p w14:paraId="5F510E94" w14:textId="77777777" w:rsidR="000B55A6" w:rsidRPr="00FB5D2B" w:rsidRDefault="000B55A6" w:rsidP="008101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CATEGORIA DE HOTEL</w:t>
            </w:r>
          </w:p>
        </w:tc>
      </w:tr>
      <w:tr w:rsidR="000B55A6" w:rsidRPr="00FB5D2B" w14:paraId="082065FE" w14:textId="77777777" w:rsidTr="008101A9">
        <w:trPr>
          <w:trHeight w:val="262"/>
          <w:jc w:val="center"/>
        </w:trPr>
        <w:tc>
          <w:tcPr>
            <w:tcW w:w="2562" w:type="dxa"/>
            <w:vMerge/>
            <w:vAlign w:val="center"/>
          </w:tcPr>
          <w:p w14:paraId="49DEB51C" w14:textId="77777777" w:rsidR="000B55A6" w:rsidRPr="00FB5D2B" w:rsidRDefault="000B55A6" w:rsidP="008101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vAlign w:val="center"/>
          </w:tcPr>
          <w:p w14:paraId="7FD6D0AE" w14:textId="77777777" w:rsidR="000B55A6" w:rsidRPr="00FB5D2B" w:rsidRDefault="000B55A6" w:rsidP="008101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E</w:t>
            </w: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STANDAR</w:t>
            </w:r>
          </w:p>
        </w:tc>
        <w:tc>
          <w:tcPr>
            <w:tcW w:w="1418" w:type="dxa"/>
            <w:vAlign w:val="center"/>
          </w:tcPr>
          <w:p w14:paraId="6F10976C" w14:textId="77777777" w:rsidR="000B55A6" w:rsidRPr="00FB5D2B" w:rsidRDefault="000B55A6" w:rsidP="008101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SUPERIOR</w:t>
            </w:r>
          </w:p>
        </w:tc>
        <w:tc>
          <w:tcPr>
            <w:tcW w:w="1417" w:type="dxa"/>
            <w:vAlign w:val="center"/>
          </w:tcPr>
          <w:p w14:paraId="6A8DFFF2" w14:textId="77777777" w:rsidR="000B55A6" w:rsidRPr="00FB5D2B" w:rsidRDefault="000B55A6" w:rsidP="008101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DELUXE</w:t>
            </w:r>
          </w:p>
        </w:tc>
        <w:tc>
          <w:tcPr>
            <w:tcW w:w="1554" w:type="dxa"/>
            <w:vAlign w:val="center"/>
          </w:tcPr>
          <w:p w14:paraId="64A0CE8A" w14:textId="77777777" w:rsidR="000B55A6" w:rsidRPr="00FB5D2B" w:rsidRDefault="000B55A6" w:rsidP="008101A9">
            <w:pPr>
              <w:ind w:right="-10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B5D2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GOLD DELUXE</w:t>
            </w:r>
          </w:p>
        </w:tc>
      </w:tr>
      <w:tr w:rsidR="000B55A6" w:rsidRPr="00FB5D2B" w14:paraId="735FD616" w14:textId="77777777" w:rsidTr="008101A9">
        <w:trPr>
          <w:trHeight w:val="422"/>
          <w:jc w:val="center"/>
        </w:trPr>
        <w:tc>
          <w:tcPr>
            <w:tcW w:w="2562" w:type="dxa"/>
            <w:vAlign w:val="center"/>
          </w:tcPr>
          <w:p w14:paraId="5DF57D4A" w14:textId="77777777" w:rsidR="000B55A6" w:rsidRPr="00FB5D2B" w:rsidRDefault="000B55A6" w:rsidP="008101A9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HABITACION DOBLE</w:t>
            </w:r>
          </w:p>
        </w:tc>
        <w:tc>
          <w:tcPr>
            <w:tcW w:w="1417" w:type="dxa"/>
            <w:vAlign w:val="center"/>
          </w:tcPr>
          <w:p w14:paraId="2DD46CAE" w14:textId="415FACDD" w:rsidR="000B55A6" w:rsidRPr="00FB5D2B" w:rsidRDefault="000B55A6" w:rsidP="008101A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675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418" w:type="dxa"/>
            <w:vAlign w:val="center"/>
          </w:tcPr>
          <w:p w14:paraId="495A1F29" w14:textId="4E445141" w:rsidR="000B55A6" w:rsidRPr="00FB5D2B" w:rsidRDefault="000B55A6" w:rsidP="008101A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725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417" w:type="dxa"/>
            <w:vAlign w:val="center"/>
          </w:tcPr>
          <w:p w14:paraId="216A3A78" w14:textId="2BEF2CC1" w:rsidR="000B55A6" w:rsidRPr="00FB5D2B" w:rsidRDefault="000B55A6" w:rsidP="008101A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 w:eastAsia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1,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855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  <w:tc>
          <w:tcPr>
            <w:tcW w:w="1554" w:type="dxa"/>
            <w:vAlign w:val="center"/>
          </w:tcPr>
          <w:p w14:paraId="0351C784" w14:textId="49FE7C98" w:rsidR="000B55A6" w:rsidRPr="00FB5D2B" w:rsidRDefault="000B55A6" w:rsidP="008101A9">
            <w:pPr>
              <w:ind w:left="-84" w:firstLine="84"/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2,</w:t>
            </w:r>
            <w:r w:rsidR="00023221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59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5</w:t>
            </w:r>
            <w:r w:rsidRPr="00FB5D2B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 </w:t>
            </w:r>
          </w:p>
        </w:tc>
      </w:tr>
    </w:tbl>
    <w:p w14:paraId="7678D4E9" w14:textId="77777777" w:rsidR="008607E6" w:rsidRDefault="009D5FA9" w:rsidP="00692F78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val="es-MX"/>
        </w:rPr>
      </w:pPr>
      <w:r w:rsidRPr="00692F78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val="es-MX"/>
        </w:rPr>
        <w:t xml:space="preserve">NOTA: </w:t>
      </w:r>
    </w:p>
    <w:p w14:paraId="6E25F093" w14:textId="2DC3338F" w:rsidR="009D5FA9" w:rsidRPr="00692F78" w:rsidRDefault="008607E6" w:rsidP="008607E6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val="es-MX"/>
        </w:rPr>
        <w:t>**</w:t>
      </w:r>
      <w:r w:rsidR="009D5FA9" w:rsidRPr="00692F78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val="es-MX"/>
        </w:rPr>
        <w:t>LOS PRECIOS NO APLICAN EN EVENTOS ESPECIALES COMO CONGRESOS, CONVENCIONES, EVENTOS DEPORTIVOS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  <w:lang w:val="es-MX"/>
        </w:rPr>
        <w:t>, NAVIDAD Y AÑO NUEVO.</w:t>
      </w:r>
    </w:p>
    <w:p w14:paraId="220351F3" w14:textId="77777777" w:rsidR="00A417DB" w:rsidRPr="00A417DB" w:rsidRDefault="00A417DB" w:rsidP="006D4302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03D2B40E" w14:textId="77777777" w:rsidR="00B67BBD" w:rsidRPr="00F55A9E" w:rsidRDefault="00B67BBD" w:rsidP="006D4302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F55A9E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DEL VIAJE INCLUYE</w:t>
      </w:r>
    </w:p>
    <w:p w14:paraId="1F07C7C8" w14:textId="487B20B9" w:rsidR="00D84145" w:rsidRPr="00F55A9E" w:rsidRDefault="00B82805" w:rsidP="00D25D4B">
      <w:pPr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F55A9E">
        <w:rPr>
          <w:rFonts w:asciiTheme="minorHAnsi" w:hAnsiTheme="minorHAnsi" w:cstheme="minorHAnsi"/>
          <w:sz w:val="22"/>
          <w:szCs w:val="22"/>
          <w:lang w:val="es-MX"/>
        </w:rPr>
        <w:t>3 noches de a</w:t>
      </w:r>
      <w:r w:rsidR="00D84145" w:rsidRPr="00F55A9E">
        <w:rPr>
          <w:rFonts w:asciiTheme="minorHAnsi" w:hAnsiTheme="minorHAnsi" w:cstheme="minorHAnsi"/>
          <w:sz w:val="22"/>
          <w:szCs w:val="22"/>
          <w:lang w:val="es-MX"/>
        </w:rPr>
        <w:t>lojamiento en los hoteles previstos (o similares) con desayuno.</w:t>
      </w:r>
    </w:p>
    <w:p w14:paraId="11A90A54" w14:textId="4403FD55" w:rsidR="00D84145" w:rsidRPr="00F55A9E" w:rsidRDefault="00D84145" w:rsidP="00D25D4B">
      <w:pPr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val="es-MX" w:eastAsia="en-US"/>
        </w:rPr>
      </w:pPr>
      <w:r w:rsidRPr="00F55A9E">
        <w:rPr>
          <w:rFonts w:asciiTheme="minorHAnsi" w:hAnsiTheme="minorHAnsi" w:cstheme="minorHAnsi"/>
          <w:sz w:val="22"/>
          <w:szCs w:val="22"/>
          <w:lang w:val="es-MX"/>
        </w:rPr>
        <w:t xml:space="preserve">Traslados </w:t>
      </w:r>
      <w:r w:rsidR="00B82805" w:rsidRPr="00F55A9E">
        <w:rPr>
          <w:rFonts w:asciiTheme="minorHAnsi" w:hAnsiTheme="minorHAnsi" w:cstheme="minorHAnsi"/>
          <w:sz w:val="22"/>
          <w:szCs w:val="22"/>
          <w:lang w:val="es-MX"/>
        </w:rPr>
        <w:t>aeropuerto-hotel-aeropuerto</w:t>
      </w:r>
      <w:r w:rsidRPr="00F55A9E">
        <w:rPr>
          <w:rFonts w:asciiTheme="minorHAnsi" w:hAnsiTheme="minorHAnsi" w:cstheme="minorHAnsi"/>
          <w:sz w:val="22"/>
          <w:szCs w:val="22"/>
          <w:lang w:val="es-MX"/>
        </w:rPr>
        <w:t xml:space="preserve"> con </w:t>
      </w:r>
      <w:r w:rsidR="00B82805" w:rsidRPr="00F55A9E">
        <w:rPr>
          <w:rFonts w:asciiTheme="minorHAnsi" w:hAnsiTheme="minorHAnsi" w:cstheme="minorHAnsi"/>
          <w:sz w:val="22"/>
          <w:szCs w:val="22"/>
          <w:lang w:val="es-MX"/>
        </w:rPr>
        <w:t>conductor, sin guía</w:t>
      </w:r>
      <w:r w:rsidRPr="00F55A9E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1CFDEB52" w14:textId="3E6BAE21" w:rsidR="00D84145" w:rsidRPr="00F55A9E" w:rsidRDefault="00B82805" w:rsidP="00D25D4B">
      <w:pPr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F55A9E">
        <w:rPr>
          <w:rFonts w:asciiTheme="minorHAnsi" w:hAnsiTheme="minorHAnsi" w:cstheme="minorHAnsi"/>
          <w:sz w:val="22"/>
          <w:szCs w:val="22"/>
          <w:lang w:val="es-MX"/>
        </w:rPr>
        <w:t>Visita de ciudad de medio día con g</w:t>
      </w:r>
      <w:r w:rsidR="00D84145" w:rsidRPr="00F55A9E">
        <w:rPr>
          <w:rFonts w:asciiTheme="minorHAnsi" w:hAnsiTheme="minorHAnsi" w:cstheme="minorHAnsi"/>
          <w:sz w:val="22"/>
          <w:szCs w:val="22"/>
          <w:lang w:val="es-MX"/>
        </w:rPr>
        <w:t>uía de habla hispana.</w:t>
      </w:r>
    </w:p>
    <w:p w14:paraId="5439621C" w14:textId="71DEA46D" w:rsidR="00D84145" w:rsidRPr="00F55A9E" w:rsidRDefault="00D84145" w:rsidP="00D25D4B">
      <w:pPr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val="es-MX"/>
        </w:rPr>
      </w:pPr>
      <w:r w:rsidRPr="00F55A9E">
        <w:rPr>
          <w:rFonts w:asciiTheme="minorHAnsi" w:hAnsiTheme="minorHAnsi" w:cstheme="minorHAnsi"/>
          <w:sz w:val="22"/>
          <w:szCs w:val="22"/>
          <w:lang w:val="es-MX"/>
        </w:rPr>
        <w:t>Entrada</w:t>
      </w:r>
      <w:r w:rsidR="0010134C">
        <w:rPr>
          <w:rFonts w:asciiTheme="minorHAnsi" w:hAnsiTheme="minorHAnsi" w:cstheme="minorHAnsi"/>
          <w:sz w:val="22"/>
          <w:szCs w:val="22"/>
          <w:lang w:val="es-MX"/>
        </w:rPr>
        <w:t xml:space="preserve"> al </w:t>
      </w:r>
      <w:proofErr w:type="spellStart"/>
      <w:r w:rsidR="0010134C">
        <w:rPr>
          <w:rFonts w:asciiTheme="minorHAnsi" w:hAnsiTheme="minorHAnsi" w:cstheme="minorHAnsi"/>
          <w:sz w:val="22"/>
          <w:szCs w:val="22"/>
          <w:lang w:val="es-MX"/>
        </w:rPr>
        <w:t>National</w:t>
      </w:r>
      <w:proofErr w:type="spellEnd"/>
      <w:r w:rsidR="0010134C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="0010134C">
        <w:rPr>
          <w:rFonts w:asciiTheme="minorHAnsi" w:hAnsiTheme="minorHAnsi" w:cstheme="minorHAnsi"/>
          <w:sz w:val="22"/>
          <w:szCs w:val="22"/>
          <w:lang w:val="es-MX"/>
        </w:rPr>
        <w:t>Orchid</w:t>
      </w:r>
      <w:proofErr w:type="spellEnd"/>
      <w:r w:rsidR="0010134C">
        <w:rPr>
          <w:rFonts w:asciiTheme="minorHAnsi" w:hAnsiTheme="minorHAnsi" w:cstheme="minorHAnsi"/>
          <w:sz w:val="22"/>
          <w:szCs w:val="22"/>
          <w:lang w:val="es-MX"/>
        </w:rPr>
        <w:t xml:space="preserve"> Garden</w:t>
      </w:r>
      <w:r w:rsidRPr="00F55A9E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42BF019E" w14:textId="77777777" w:rsidR="000C3BE5" w:rsidRPr="00F55A9E" w:rsidRDefault="000C3BE5" w:rsidP="00D84145">
      <w:pPr>
        <w:ind w:left="360"/>
        <w:rPr>
          <w:rFonts w:asciiTheme="minorHAnsi" w:hAnsiTheme="minorHAnsi" w:cstheme="minorHAnsi"/>
          <w:sz w:val="22"/>
          <w:szCs w:val="22"/>
          <w:lang w:val="es-MX"/>
        </w:rPr>
      </w:pPr>
    </w:p>
    <w:p w14:paraId="26F53034" w14:textId="248A3065" w:rsidR="00B67BBD" w:rsidRPr="00F55A9E" w:rsidRDefault="00B67BBD" w:rsidP="00B67BB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F55A9E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DEL VIAJE NO INCLUYE:</w:t>
      </w:r>
    </w:p>
    <w:p w14:paraId="0FDB6E0F" w14:textId="0B62040A" w:rsidR="0089292B" w:rsidRPr="00F55A9E" w:rsidRDefault="0089292B" w:rsidP="00D25D4B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/>
          <w:lang w:eastAsia="es-MX"/>
        </w:rPr>
      </w:pPr>
      <w:r w:rsidRPr="00F55A9E">
        <w:rPr>
          <w:rFonts w:ascii="Calibri" w:eastAsia="Times New Roman" w:hAnsi="Calibri" w:cs="Calibri"/>
          <w:color w:val="000000"/>
          <w:lang w:eastAsia="es-MX"/>
        </w:rPr>
        <w:t>Tarifas aéreas de vuelos internacionales</w:t>
      </w:r>
      <w:r w:rsidR="00280BD6" w:rsidRPr="00F55A9E">
        <w:rPr>
          <w:rFonts w:ascii="Calibri" w:eastAsia="Times New Roman" w:hAnsi="Calibri" w:cs="Calibri"/>
          <w:color w:val="000000"/>
          <w:lang w:eastAsia="es-MX"/>
        </w:rPr>
        <w:t xml:space="preserve"> para llegar y salir del aeropuerto de </w:t>
      </w:r>
      <w:r w:rsidR="00B82805" w:rsidRPr="00F55A9E">
        <w:rPr>
          <w:rFonts w:ascii="Calibri" w:eastAsia="Times New Roman" w:hAnsi="Calibri" w:cs="Calibri"/>
          <w:color w:val="000000"/>
          <w:lang w:eastAsia="es-MX"/>
        </w:rPr>
        <w:t>Singapur</w:t>
      </w:r>
      <w:r w:rsidR="00280BD6" w:rsidRPr="00F55A9E">
        <w:rPr>
          <w:rFonts w:ascii="Calibri" w:eastAsia="Times New Roman" w:hAnsi="Calibri" w:cs="Calibri"/>
          <w:color w:val="000000"/>
          <w:lang w:eastAsia="es-MX"/>
        </w:rPr>
        <w:t>.</w:t>
      </w:r>
      <w:r w:rsidRPr="00F55A9E">
        <w:rPr>
          <w:rFonts w:ascii="Calibri" w:eastAsia="Times New Roman" w:hAnsi="Calibri" w:cs="Calibri"/>
          <w:color w:val="000000"/>
          <w:lang w:eastAsia="es-MX"/>
        </w:rPr>
        <w:t xml:space="preserve"> </w:t>
      </w:r>
    </w:p>
    <w:p w14:paraId="51CE6213" w14:textId="4E6CAC99" w:rsidR="00D956BC" w:rsidRPr="00F55A9E" w:rsidRDefault="00D956BC" w:rsidP="00D25D4B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/>
          <w:lang w:eastAsia="es-MX"/>
        </w:rPr>
      </w:pPr>
      <w:r w:rsidRPr="00F55A9E">
        <w:rPr>
          <w:rFonts w:ascii="Calibri" w:eastAsia="Times New Roman" w:hAnsi="Calibri" w:cs="Calibri"/>
          <w:color w:val="000000"/>
          <w:lang w:eastAsia="es-MX"/>
        </w:rPr>
        <w:t>Gastos de carácter personal, como bebidas, suvenires, lavandería, etc.</w:t>
      </w:r>
    </w:p>
    <w:p w14:paraId="7595580D" w14:textId="6A2BC9F0" w:rsidR="00D956BC" w:rsidRPr="00F55A9E" w:rsidRDefault="00D956BC" w:rsidP="00D25D4B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/>
          <w:lang w:eastAsia="es-MX"/>
        </w:rPr>
      </w:pPr>
      <w:r w:rsidRPr="00F55A9E">
        <w:rPr>
          <w:rFonts w:ascii="Calibri" w:eastAsia="Times New Roman" w:hAnsi="Calibri" w:cs="Calibri"/>
          <w:color w:val="000000"/>
          <w:lang w:eastAsia="es-MX"/>
        </w:rPr>
        <w:t>Otras comidas que no están especificadas en el itinerario.</w:t>
      </w:r>
    </w:p>
    <w:p w14:paraId="7D5FF32A" w14:textId="3688B765" w:rsidR="00D956BC" w:rsidRPr="00F55A9E" w:rsidRDefault="00D956BC" w:rsidP="00D25D4B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/>
          <w:lang w:eastAsia="es-MX"/>
        </w:rPr>
      </w:pPr>
      <w:r w:rsidRPr="00F55A9E">
        <w:rPr>
          <w:rFonts w:ascii="Calibri" w:eastAsia="Times New Roman" w:hAnsi="Calibri" w:cs="Calibri"/>
          <w:color w:val="000000"/>
          <w:lang w:eastAsia="es-MX"/>
        </w:rPr>
        <w:t>Propinas para guía y conductor</w:t>
      </w:r>
      <w:r w:rsidR="00280BD6" w:rsidRPr="00F55A9E">
        <w:rPr>
          <w:rFonts w:ascii="Calibri" w:eastAsia="Times New Roman" w:hAnsi="Calibri" w:cs="Calibri"/>
          <w:color w:val="000000"/>
          <w:lang w:eastAsia="es-MX"/>
        </w:rPr>
        <w:t>.</w:t>
      </w:r>
    </w:p>
    <w:p w14:paraId="4E8FB4F0" w14:textId="77777777" w:rsidR="00B82805" w:rsidRPr="00F55A9E" w:rsidRDefault="00D956BC" w:rsidP="00D25D4B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/>
          <w:lang w:eastAsia="es-MX"/>
        </w:rPr>
      </w:pPr>
      <w:r w:rsidRPr="00F55A9E">
        <w:rPr>
          <w:rFonts w:ascii="Calibri" w:eastAsia="Times New Roman" w:hAnsi="Calibri" w:cs="Calibri"/>
          <w:color w:val="000000"/>
          <w:lang w:eastAsia="es-MX"/>
        </w:rPr>
        <w:t>Impuesto aeroportuario internacional</w:t>
      </w:r>
      <w:r w:rsidR="00280BD6" w:rsidRPr="00F55A9E">
        <w:rPr>
          <w:rFonts w:ascii="Calibri" w:eastAsia="Times New Roman" w:hAnsi="Calibri" w:cs="Calibri"/>
          <w:color w:val="000000"/>
          <w:lang w:eastAsia="es-MX"/>
        </w:rPr>
        <w:t>.</w:t>
      </w:r>
      <w:bookmarkStart w:id="1" w:name="_Hlk120608570"/>
      <w:bookmarkStart w:id="2" w:name="_Hlk120612521"/>
    </w:p>
    <w:p w14:paraId="50A4443D" w14:textId="7A1D32C7" w:rsidR="00280BD6" w:rsidRPr="00F55A9E" w:rsidRDefault="00280BD6" w:rsidP="00D25D4B">
      <w:pPr>
        <w:pStyle w:val="Prrafodelista"/>
        <w:numPr>
          <w:ilvl w:val="0"/>
          <w:numId w:val="34"/>
        </w:numPr>
        <w:rPr>
          <w:rFonts w:ascii="Calibri" w:eastAsia="Times New Roman" w:hAnsi="Calibri" w:cs="Calibri"/>
          <w:color w:val="000000"/>
          <w:lang w:eastAsia="es-MX"/>
        </w:rPr>
      </w:pPr>
      <w:r w:rsidRPr="00F55A9E">
        <w:rPr>
          <w:rFonts w:cstheme="minorHAnsi"/>
        </w:rPr>
        <w:t xml:space="preserve">Seguro de asistencia en viaje, </w:t>
      </w:r>
      <w:r w:rsidRPr="00F55A9E">
        <w:rPr>
          <w:rFonts w:ascii="Calibri" w:hAnsi="Calibri" w:cs="Calibri"/>
          <w:color w:val="000000"/>
          <w:lang w:eastAsia="es-MX"/>
        </w:rPr>
        <w:t>sugerimos adquirir uno, al momento de iniciar la reserva de su viaje</w:t>
      </w:r>
      <w:r w:rsidRPr="00F55A9E">
        <w:rPr>
          <w:rFonts w:cstheme="minorHAnsi"/>
        </w:rPr>
        <w:t>.</w:t>
      </w:r>
      <w:bookmarkEnd w:id="1"/>
    </w:p>
    <w:p w14:paraId="4D31E318" w14:textId="77777777" w:rsidR="00B82805" w:rsidRPr="00F55A9E" w:rsidRDefault="00B82805" w:rsidP="00B82805">
      <w:pPr>
        <w:rPr>
          <w:rFonts w:ascii="Calibri" w:hAnsi="Calibri" w:cs="Calibri"/>
          <w:color w:val="000000"/>
          <w:sz w:val="22"/>
          <w:szCs w:val="22"/>
          <w:lang w:val="es-MX" w:eastAsia="es-MX"/>
        </w:rPr>
      </w:pPr>
    </w:p>
    <w:bookmarkEnd w:id="2"/>
    <w:p w14:paraId="68D8CA84" w14:textId="77777777" w:rsidR="00B67BBD" w:rsidRPr="00F55A9E" w:rsidRDefault="00B67BBD" w:rsidP="00B6029C">
      <w:pPr>
        <w:ind w:firstLine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F55A9E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HOTELES PREVISTOS O SIMILARES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903"/>
        <w:gridCol w:w="2588"/>
        <w:gridCol w:w="2177"/>
        <w:gridCol w:w="2177"/>
      </w:tblGrid>
      <w:tr w:rsidR="00986B61" w:rsidRPr="00F55A9E" w14:paraId="60E1DD5E" w14:textId="5D710040" w:rsidTr="00986B61">
        <w:trPr>
          <w:trHeight w:val="272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93D359" w14:textId="77777777" w:rsidR="00986B61" w:rsidRPr="00F55A9E" w:rsidRDefault="00986B61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 w:eastAsia="en-US"/>
              </w:rPr>
            </w:pPr>
            <w:r w:rsidRPr="00F55A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Ciudad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C5E7CB" w14:textId="2EE49BF7" w:rsidR="00986B61" w:rsidRPr="00F55A9E" w:rsidRDefault="0010134C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Estándar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1FCB8E" w14:textId="1B4E0FEE" w:rsidR="00986B61" w:rsidRPr="00F55A9E" w:rsidRDefault="00986B61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55A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Superior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0F8B3" w14:textId="0E3F6358" w:rsidR="00986B61" w:rsidRPr="00F55A9E" w:rsidRDefault="00986B61" w:rsidP="00B26CCB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55A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Deluxe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2384B8" w14:textId="44807572" w:rsidR="00986B61" w:rsidRPr="00F55A9E" w:rsidRDefault="00986B61" w:rsidP="00B26CCB">
            <w:pPr>
              <w:spacing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Gold Deluxe</w:t>
            </w:r>
          </w:p>
        </w:tc>
      </w:tr>
      <w:tr w:rsidR="00986B61" w:rsidRPr="0010134C" w14:paraId="6219C5C7" w14:textId="14A76F26" w:rsidTr="00692F78">
        <w:trPr>
          <w:trHeight w:val="716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402E" w14:textId="77777777" w:rsidR="00986B61" w:rsidRPr="00986B61" w:rsidRDefault="00986B61">
            <w:pPr>
              <w:spacing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986B61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Singapur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7AC8" w14:textId="77777777" w:rsidR="00986B61" w:rsidRDefault="00986B61" w:rsidP="0010134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Peninsula Excelsior</w:t>
            </w:r>
          </w:p>
          <w:p w14:paraId="6D5AF1F6" w14:textId="3E11EEC1" w:rsidR="00986B61" w:rsidRPr="001F570E" w:rsidRDefault="00986B61" w:rsidP="0010134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Hab. </w:t>
            </w:r>
            <w:r w:rsidR="0010134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Superior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072B" w14:textId="710F1FC7" w:rsidR="00986B61" w:rsidRPr="001F570E" w:rsidRDefault="0010134C" w:rsidP="0010134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Paradox Merchant Court at Clarke Quay</w:t>
            </w:r>
          </w:p>
          <w:p w14:paraId="5A64CA05" w14:textId="3B8AC519" w:rsidR="00986B61" w:rsidRPr="001F570E" w:rsidRDefault="00986B61" w:rsidP="0010134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57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Hab. </w:t>
            </w:r>
            <w:r w:rsidR="0010134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Premium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63AD" w14:textId="52F2B6AF" w:rsidR="00986B61" w:rsidRPr="001F570E" w:rsidRDefault="0010134C" w:rsidP="0010134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One Farrer</w:t>
            </w:r>
          </w:p>
          <w:p w14:paraId="4C6537C8" w14:textId="53BB477D" w:rsidR="00986B61" w:rsidRPr="001F570E" w:rsidRDefault="00986B61" w:rsidP="0010134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F570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Hab. </w:t>
            </w:r>
            <w:r w:rsidR="0010134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Mint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5D11" w14:textId="5E3EEEC6" w:rsidR="00986B61" w:rsidRDefault="0010134C" w:rsidP="0010134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Parkroyal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Collection Marina Bay</w:t>
            </w:r>
          </w:p>
          <w:p w14:paraId="765FB248" w14:textId="36B4FB17" w:rsidR="00692F78" w:rsidRPr="001F570E" w:rsidRDefault="00692F78" w:rsidP="0010134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Hab. </w:t>
            </w:r>
            <w:r w:rsidR="0010134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Urban</w:t>
            </w:r>
          </w:p>
        </w:tc>
      </w:tr>
    </w:tbl>
    <w:p w14:paraId="59972797" w14:textId="4C099DD5" w:rsidR="007B4F2C" w:rsidRPr="00F55A9E" w:rsidRDefault="007B4F2C" w:rsidP="007B4F2C">
      <w:pPr>
        <w:rPr>
          <w:rFonts w:ascii="Calibri" w:hAnsi="Calibri" w:cs="Calibri"/>
          <w:sz w:val="22"/>
          <w:szCs w:val="22"/>
          <w:lang w:val="es-MX"/>
        </w:rPr>
      </w:pPr>
      <w:r w:rsidRPr="00F55A9E">
        <w:rPr>
          <w:rFonts w:ascii="Calibri" w:hAnsi="Calibri" w:cs="Calibri"/>
          <w:b/>
          <w:sz w:val="22"/>
          <w:szCs w:val="22"/>
          <w:lang w:val="es-MX"/>
        </w:rPr>
        <w:t>Notas</w:t>
      </w:r>
      <w:r w:rsidR="00F55A9E" w:rsidRPr="00F55A9E">
        <w:rPr>
          <w:rFonts w:ascii="Calibri" w:hAnsi="Calibri" w:cs="Calibri"/>
          <w:b/>
          <w:sz w:val="22"/>
          <w:szCs w:val="22"/>
          <w:lang w:val="es-MX"/>
        </w:rPr>
        <w:t>:</w:t>
      </w:r>
    </w:p>
    <w:p w14:paraId="16D6A180" w14:textId="0F266BB0" w:rsidR="007B4F2C" w:rsidRPr="00F55A9E" w:rsidRDefault="00986B61" w:rsidP="00986B61">
      <w:pPr>
        <w:ind w:left="162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sz w:val="22"/>
          <w:szCs w:val="22"/>
          <w:lang w:val="es-MX"/>
        </w:rPr>
        <w:t>*</w:t>
      </w:r>
      <w:r w:rsidR="007B4F2C" w:rsidRPr="00F55A9E">
        <w:rPr>
          <w:rFonts w:ascii="Calibri" w:hAnsi="Calibri" w:cs="Calibri"/>
          <w:sz w:val="22"/>
          <w:szCs w:val="22"/>
          <w:lang w:val="es-MX"/>
        </w:rPr>
        <w:t>Todas las clasificaciones de los hoteles están determinadas de acuerdo con las autoridades locales.</w:t>
      </w:r>
    </w:p>
    <w:p w14:paraId="3717E5C1" w14:textId="420AA176" w:rsidR="007B4F2C" w:rsidRPr="00F55A9E" w:rsidRDefault="00986B61" w:rsidP="00986B61">
      <w:pPr>
        <w:ind w:left="162"/>
        <w:rPr>
          <w:rFonts w:ascii="Calibri" w:hAnsi="Calibri" w:cs="Calibri"/>
          <w:sz w:val="22"/>
          <w:szCs w:val="22"/>
          <w:lang w:val="es-MX"/>
        </w:rPr>
      </w:pPr>
      <w:r>
        <w:rPr>
          <w:rFonts w:ascii="Calibri" w:hAnsi="Calibri" w:cs="Calibri"/>
          <w:b/>
          <w:sz w:val="22"/>
          <w:szCs w:val="22"/>
          <w:lang w:val="es-MX"/>
        </w:rPr>
        <w:t>*</w:t>
      </w:r>
      <w:r w:rsidR="007B4F2C" w:rsidRPr="00F55A9E">
        <w:rPr>
          <w:rFonts w:ascii="Calibri" w:hAnsi="Calibri" w:cs="Calibri"/>
          <w:b/>
          <w:sz w:val="22"/>
          <w:szCs w:val="22"/>
          <w:lang w:val="es-MX"/>
        </w:rPr>
        <w:t>Horario de entrada</w:t>
      </w:r>
      <w:r w:rsidR="007B4F2C" w:rsidRPr="00F55A9E">
        <w:rPr>
          <w:rFonts w:ascii="Calibri" w:hAnsi="Calibri" w:cs="Calibri"/>
          <w:sz w:val="22"/>
          <w:szCs w:val="22"/>
          <w:lang w:val="es-MX"/>
        </w:rPr>
        <w:t>: 13:00 o 14:00</w:t>
      </w:r>
      <w:r>
        <w:rPr>
          <w:rFonts w:ascii="Calibri" w:hAnsi="Calibri" w:cs="Calibri"/>
          <w:sz w:val="22"/>
          <w:szCs w:val="22"/>
          <w:lang w:val="es-MX"/>
        </w:rPr>
        <w:tab/>
      </w:r>
      <w:r>
        <w:rPr>
          <w:rFonts w:ascii="Calibri" w:hAnsi="Calibri" w:cs="Calibri"/>
          <w:sz w:val="22"/>
          <w:szCs w:val="22"/>
          <w:lang w:val="es-MX"/>
        </w:rPr>
        <w:tab/>
      </w:r>
      <w:r w:rsidR="007B4F2C" w:rsidRPr="00F55A9E">
        <w:rPr>
          <w:rFonts w:ascii="Calibri" w:hAnsi="Calibri" w:cs="Calibri"/>
          <w:b/>
          <w:sz w:val="22"/>
          <w:szCs w:val="22"/>
          <w:lang w:val="es-MX"/>
        </w:rPr>
        <w:t>Horario de salida</w:t>
      </w:r>
      <w:r w:rsidR="007B4F2C" w:rsidRPr="00F55A9E">
        <w:rPr>
          <w:rFonts w:ascii="Calibri" w:hAnsi="Calibri" w:cs="Calibri"/>
          <w:sz w:val="22"/>
          <w:szCs w:val="22"/>
          <w:lang w:val="es-MX"/>
        </w:rPr>
        <w:t>: 11:00 o 12:00</w:t>
      </w:r>
    </w:p>
    <w:p w14:paraId="63161B37" w14:textId="77777777" w:rsidR="00280BD6" w:rsidRPr="00F55A9E" w:rsidRDefault="00280BD6" w:rsidP="00612F2A">
      <w:pPr>
        <w:spacing w:line="259" w:lineRule="auto"/>
        <w:rPr>
          <w:rFonts w:asciiTheme="minorHAnsi" w:hAnsiTheme="minorHAnsi" w:cstheme="minorHAnsi"/>
          <w:sz w:val="22"/>
          <w:szCs w:val="22"/>
          <w:lang w:val="es-MX"/>
        </w:rPr>
      </w:pPr>
    </w:p>
    <w:p w14:paraId="1981D981" w14:textId="04A90449" w:rsidR="00556E27" w:rsidRPr="00F55A9E" w:rsidRDefault="00556E27" w:rsidP="00556E27">
      <w:pPr>
        <w:spacing w:line="259" w:lineRule="auto"/>
        <w:ind w:left="-5"/>
        <w:rPr>
          <w:rFonts w:asciiTheme="minorHAnsi" w:hAnsiTheme="minorHAnsi" w:cstheme="minorHAnsi"/>
          <w:sz w:val="22"/>
          <w:szCs w:val="22"/>
          <w:lang w:val="es-MX"/>
        </w:rPr>
      </w:pPr>
      <w:bookmarkStart w:id="3" w:name="_Hlk124796419"/>
      <w:r w:rsidRPr="00F55A9E">
        <w:rPr>
          <w:rFonts w:asciiTheme="minorHAnsi" w:hAnsiTheme="minorHAnsi" w:cstheme="minorHAnsi"/>
          <w:b/>
          <w:sz w:val="22"/>
          <w:szCs w:val="22"/>
          <w:lang w:val="es-MX"/>
        </w:rPr>
        <w:t>GASTOS DE CANCELACION:</w:t>
      </w:r>
    </w:p>
    <w:p w14:paraId="2581F2D8" w14:textId="46B1D846" w:rsidR="00556E27" w:rsidRPr="00F55A9E" w:rsidRDefault="00556E27" w:rsidP="00556E27">
      <w:pPr>
        <w:spacing w:after="4" w:line="251" w:lineRule="auto"/>
        <w:ind w:left="10" w:right="165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F55A9E">
        <w:rPr>
          <w:rFonts w:asciiTheme="minorHAnsi" w:hAnsiTheme="minorHAnsi" w:cstheme="minorHAnsi"/>
          <w:sz w:val="22"/>
          <w:szCs w:val="22"/>
          <w:lang w:val="es-MX"/>
        </w:rPr>
        <w:t>Sin gastos de cancelación</w:t>
      </w:r>
      <w:r w:rsidR="00A8070E" w:rsidRPr="00F55A9E">
        <w:rPr>
          <w:rFonts w:asciiTheme="minorHAnsi" w:hAnsiTheme="minorHAnsi" w:cstheme="minorHAnsi"/>
          <w:sz w:val="22"/>
          <w:szCs w:val="22"/>
          <w:lang w:val="es-MX"/>
        </w:rPr>
        <w:t xml:space="preserve"> 40</w:t>
      </w:r>
      <w:r w:rsidRPr="00F55A9E">
        <w:rPr>
          <w:rFonts w:asciiTheme="minorHAnsi" w:hAnsiTheme="minorHAnsi" w:cstheme="minorHAnsi"/>
          <w:sz w:val="22"/>
          <w:szCs w:val="22"/>
          <w:lang w:val="es-MX"/>
        </w:rPr>
        <w:t xml:space="preserve"> días antes de la fecha de llegada, a excepción de vuelos, cruceros, o servicios extraordinarios que serán valorados por separado</w:t>
      </w:r>
      <w:r w:rsidRPr="00F55A9E">
        <w:rPr>
          <w:rFonts w:asciiTheme="minorHAnsi" w:hAnsiTheme="minorHAnsi" w:cstheme="minorHAnsi"/>
          <w:b/>
          <w:sz w:val="22"/>
          <w:szCs w:val="22"/>
          <w:lang w:val="es-MX"/>
        </w:rPr>
        <w:t xml:space="preserve">. </w:t>
      </w:r>
      <w:r w:rsidRPr="00F55A9E">
        <w:rPr>
          <w:rFonts w:asciiTheme="minorHAnsi" w:hAnsiTheme="minorHAnsi" w:cstheme="minorHAnsi"/>
          <w:bCs/>
          <w:sz w:val="22"/>
          <w:szCs w:val="22"/>
          <w:lang w:val="es-MX"/>
        </w:rPr>
        <w:t>Los cargos de cancelación se aplicarán inmediatamente a cualquier cancelación si los vuelos han sido reserv</w:t>
      </w:r>
      <w:r w:rsidR="00861EA7" w:rsidRPr="00F55A9E">
        <w:rPr>
          <w:rFonts w:asciiTheme="minorHAnsi" w:hAnsiTheme="minorHAnsi" w:cstheme="minorHAnsi"/>
          <w:bCs/>
          <w:sz w:val="22"/>
          <w:szCs w:val="22"/>
          <w:lang w:val="es-MX"/>
        </w:rPr>
        <w:t>ados y emitidos por la operadora</w:t>
      </w:r>
      <w:r w:rsidRPr="00F55A9E">
        <w:rPr>
          <w:rFonts w:asciiTheme="minorHAnsi" w:hAnsiTheme="minorHAnsi" w:cstheme="minorHAnsi"/>
          <w:bCs/>
          <w:sz w:val="22"/>
          <w:szCs w:val="22"/>
          <w:lang w:val="es-MX"/>
        </w:rPr>
        <w:t>.</w:t>
      </w:r>
    </w:p>
    <w:p w14:paraId="054E1F2A" w14:textId="77777777" w:rsidR="00556E27" w:rsidRPr="00F55A9E" w:rsidRDefault="00556E27" w:rsidP="00556E27">
      <w:pPr>
        <w:spacing w:after="4" w:line="251" w:lineRule="auto"/>
        <w:ind w:left="10" w:right="165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55A9E">
        <w:rPr>
          <w:rFonts w:asciiTheme="minorHAnsi" w:hAnsiTheme="minorHAnsi" w:cstheme="minorHAnsi"/>
          <w:sz w:val="22"/>
          <w:szCs w:val="22"/>
          <w:lang w:val="es-MX"/>
        </w:rPr>
        <w:lastRenderedPageBreak/>
        <w:t>Para la cancelación con menos de 35 días antes de la llegada, los cargos de cancelación son los mencionados a continuación:</w:t>
      </w:r>
    </w:p>
    <w:tbl>
      <w:tblPr>
        <w:tblW w:w="9135" w:type="dxa"/>
        <w:jc w:val="center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48"/>
        <w:gridCol w:w="3487"/>
      </w:tblGrid>
      <w:tr w:rsidR="00556E27" w:rsidRPr="00F55A9E" w14:paraId="27E8C4B3" w14:textId="77777777" w:rsidTr="00280BD6">
        <w:trPr>
          <w:trHeight w:val="144"/>
          <w:jc w:val="center"/>
        </w:trPr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5707E" w14:textId="59F97063" w:rsidR="00556E27" w:rsidRPr="00F55A9E" w:rsidRDefault="00556E27" w:rsidP="00280BD6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55A9E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GASTOS DE CANCELACION POR FECHA DE</w:t>
            </w:r>
            <w:r w:rsidR="00280BD6" w:rsidRPr="00F55A9E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 </w:t>
            </w:r>
            <w:r w:rsidRPr="00F55A9E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LLEGADA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976A0" w14:textId="77777777" w:rsidR="00556E27" w:rsidRPr="00F55A9E" w:rsidRDefault="00556E27" w:rsidP="00C224B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55A9E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CARGO POR CANCELACION</w:t>
            </w:r>
          </w:p>
        </w:tc>
      </w:tr>
      <w:tr w:rsidR="00556E27" w:rsidRPr="00F55A9E" w14:paraId="52236A01" w14:textId="77777777" w:rsidTr="00280BD6">
        <w:trPr>
          <w:trHeight w:val="247"/>
          <w:jc w:val="center"/>
        </w:trPr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EC226" w14:textId="4596649D" w:rsidR="00556E27" w:rsidRPr="00F55A9E" w:rsidRDefault="00556E27" w:rsidP="00C224B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MAS DE </w:t>
            </w:r>
            <w:r w:rsidR="00A8070E"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40</w:t>
            </w:r>
            <w:r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DIAS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AEB58" w14:textId="77777777" w:rsidR="00556E27" w:rsidRPr="00F55A9E" w:rsidRDefault="00556E27" w:rsidP="00C224B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SIN GASTOS</w:t>
            </w:r>
          </w:p>
        </w:tc>
      </w:tr>
      <w:tr w:rsidR="00556E27" w:rsidRPr="00F55A9E" w14:paraId="662202E3" w14:textId="77777777" w:rsidTr="00280BD6">
        <w:trPr>
          <w:trHeight w:val="246"/>
          <w:jc w:val="center"/>
        </w:trPr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69CCE" w14:textId="31128B1D" w:rsidR="00556E27" w:rsidRPr="00F55A9E" w:rsidRDefault="00556E27" w:rsidP="00C224B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ENTRE 3</w:t>
            </w:r>
            <w:r w:rsidR="00A8070E"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9</w:t>
            </w:r>
            <w:r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Y </w:t>
            </w:r>
            <w:r w:rsidR="00A8070E"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30</w:t>
            </w:r>
            <w:r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DIAS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A48A8" w14:textId="77777777" w:rsidR="00556E27" w:rsidRPr="00F55A9E" w:rsidRDefault="00556E27" w:rsidP="00C224B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30% DEL TOTAL</w:t>
            </w:r>
          </w:p>
        </w:tc>
      </w:tr>
      <w:tr w:rsidR="00556E27" w:rsidRPr="00F55A9E" w14:paraId="0F4776EF" w14:textId="77777777" w:rsidTr="00280BD6">
        <w:trPr>
          <w:trHeight w:val="246"/>
          <w:jc w:val="center"/>
        </w:trPr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59E99" w14:textId="256465DF" w:rsidR="00556E27" w:rsidRPr="00F55A9E" w:rsidRDefault="00556E27" w:rsidP="00C224B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ENTRE 2</w:t>
            </w:r>
            <w:r w:rsidR="00A8070E"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9</w:t>
            </w:r>
            <w:r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Y </w:t>
            </w:r>
            <w:r w:rsidR="00A8070E"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2</w:t>
            </w:r>
            <w:r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0 DIAS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322F25" w14:textId="77777777" w:rsidR="00556E27" w:rsidRPr="00F55A9E" w:rsidRDefault="00556E27" w:rsidP="00C224B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50% DEL TOTAL</w:t>
            </w:r>
          </w:p>
        </w:tc>
      </w:tr>
      <w:tr w:rsidR="00556E27" w:rsidRPr="00F55A9E" w14:paraId="4085315B" w14:textId="77777777" w:rsidTr="00280BD6">
        <w:trPr>
          <w:trHeight w:val="265"/>
          <w:jc w:val="center"/>
        </w:trPr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AA7628" w14:textId="50148032" w:rsidR="00556E27" w:rsidRPr="00F55A9E" w:rsidRDefault="00556E27" w:rsidP="00C224B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ENTRE </w:t>
            </w:r>
            <w:r w:rsidR="00A8070E"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</w:t>
            </w:r>
            <w:r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9 Y </w:t>
            </w:r>
            <w:r w:rsidR="00A8070E"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10</w:t>
            </w:r>
            <w:r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DIAS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3B35F" w14:textId="77777777" w:rsidR="00556E27" w:rsidRPr="00F55A9E" w:rsidRDefault="00556E27" w:rsidP="00C224B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75% DEL TOTAL</w:t>
            </w:r>
          </w:p>
        </w:tc>
      </w:tr>
      <w:tr w:rsidR="00556E27" w:rsidRPr="00F55A9E" w14:paraId="4E079847" w14:textId="77777777" w:rsidTr="00280BD6">
        <w:trPr>
          <w:trHeight w:val="246"/>
          <w:jc w:val="center"/>
        </w:trPr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354FC" w14:textId="1836B422" w:rsidR="00556E27" w:rsidRPr="00F55A9E" w:rsidRDefault="00556E27" w:rsidP="00C224BF">
            <w:pPr>
              <w:spacing w:line="259" w:lineRule="auto"/>
              <w:ind w:right="1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MENOS DE </w:t>
            </w:r>
            <w:r w:rsidR="00A8070E"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9</w:t>
            </w:r>
            <w:r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DIAS O NO SHOW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A03B15" w14:textId="77777777" w:rsidR="00556E27" w:rsidRPr="00F55A9E" w:rsidRDefault="00556E27" w:rsidP="00C224BF">
            <w:pPr>
              <w:spacing w:line="259" w:lineRule="auto"/>
              <w:ind w:right="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55A9E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100% DEL TOTAL</w:t>
            </w:r>
          </w:p>
        </w:tc>
      </w:tr>
    </w:tbl>
    <w:p w14:paraId="2319BB75" w14:textId="77777777" w:rsidR="00A07389" w:rsidRPr="00F55A9E" w:rsidRDefault="00A07389" w:rsidP="000A1835">
      <w:pPr>
        <w:ind w:left="-6"/>
        <w:rPr>
          <w:rFonts w:asciiTheme="minorHAnsi" w:hAnsiTheme="minorHAnsi" w:cstheme="minorHAnsi"/>
          <w:b/>
          <w:sz w:val="22"/>
          <w:szCs w:val="22"/>
          <w:u w:val="single" w:color="C7862B"/>
          <w:lang w:val="es-MX"/>
        </w:rPr>
      </w:pPr>
    </w:p>
    <w:bookmarkEnd w:id="3"/>
    <w:p w14:paraId="559349B6" w14:textId="0E7FBBE3" w:rsidR="00C2535C" w:rsidRPr="00F55A9E" w:rsidRDefault="00C2535C" w:rsidP="00C2535C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0F8B0859" w14:textId="77777777" w:rsidR="00BF25A1" w:rsidRPr="00F55A9E" w:rsidRDefault="00BF25A1" w:rsidP="00BF25A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</w:pPr>
      <w:r w:rsidRPr="00F55A9E"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  <w:t>LEGALES:</w:t>
      </w:r>
    </w:p>
    <w:p w14:paraId="63CBEAEA" w14:textId="77777777" w:rsidR="00BF25A1" w:rsidRPr="00F55A9E" w:rsidRDefault="00BF25A1" w:rsidP="00BF25A1">
      <w:pPr>
        <w:pStyle w:val="Prrafodelista"/>
        <w:spacing w:after="0" w:line="240" w:lineRule="auto"/>
        <w:ind w:left="0"/>
        <w:jc w:val="both"/>
        <w:rPr>
          <w:rFonts w:cstheme="minorHAnsi"/>
          <w:lang w:eastAsia="es-419"/>
        </w:rPr>
      </w:pPr>
      <w:r w:rsidRPr="00F55A9E">
        <w:rPr>
          <w:rFonts w:cstheme="minorHAnsi"/>
          <w:lang w:eastAsia="es-419"/>
        </w:rPr>
        <w:t>1. Precios por persona en dólares americanos pagaderos al tipo de cambio del día de la operación, sujetos a cambio, disponibilidad y confirmación de las tarifas en convenio cotizadas. Aplican restricciones. No aplica temporada alta, semana santa, verano, puentes, feriados, navidad y fin de año</w:t>
      </w:r>
    </w:p>
    <w:p w14:paraId="20FFEFC5" w14:textId="77777777" w:rsidR="00BF25A1" w:rsidRPr="00F55A9E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159E2D77" w14:textId="5716A613" w:rsidR="00BF25A1" w:rsidRPr="00F55A9E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F55A9E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2. Itinerario valido </w:t>
      </w:r>
      <w:r w:rsidR="00612F2A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del 01 de </w:t>
      </w:r>
      <w:r w:rsidR="0010134C">
        <w:rPr>
          <w:rFonts w:asciiTheme="minorHAnsi" w:hAnsiTheme="minorHAnsi" w:cstheme="minorHAnsi"/>
          <w:sz w:val="22"/>
          <w:szCs w:val="22"/>
          <w:lang w:val="es-MX" w:eastAsia="es-419"/>
        </w:rPr>
        <w:t>abril</w:t>
      </w:r>
      <w:r w:rsidR="00612F2A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 202</w:t>
      </w:r>
      <w:r w:rsidR="0010134C">
        <w:rPr>
          <w:rFonts w:asciiTheme="minorHAnsi" w:hAnsiTheme="minorHAnsi" w:cstheme="minorHAnsi"/>
          <w:sz w:val="22"/>
          <w:szCs w:val="22"/>
          <w:lang w:val="es-MX" w:eastAsia="es-419"/>
        </w:rPr>
        <w:t>4</w:t>
      </w:r>
      <w:r w:rsidR="00612F2A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 al </w:t>
      </w:r>
      <w:r w:rsidRPr="00F55A9E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31 de </w:t>
      </w:r>
      <w:r w:rsidR="00612F2A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marzo </w:t>
      </w:r>
      <w:r w:rsidRPr="00F55A9E">
        <w:rPr>
          <w:rFonts w:asciiTheme="minorHAnsi" w:hAnsiTheme="minorHAnsi" w:cstheme="minorHAnsi"/>
          <w:sz w:val="22"/>
          <w:szCs w:val="22"/>
          <w:lang w:val="es-MX" w:eastAsia="es-419"/>
        </w:rPr>
        <w:t>202</w:t>
      </w:r>
      <w:r w:rsidR="0010134C">
        <w:rPr>
          <w:rFonts w:asciiTheme="minorHAnsi" w:hAnsiTheme="minorHAnsi" w:cstheme="minorHAnsi"/>
          <w:sz w:val="22"/>
          <w:szCs w:val="22"/>
          <w:lang w:val="es-MX" w:eastAsia="es-419"/>
        </w:rPr>
        <w:t>5</w:t>
      </w:r>
      <w:r w:rsidRPr="00F55A9E">
        <w:rPr>
          <w:rFonts w:asciiTheme="minorHAnsi" w:hAnsiTheme="minorHAnsi" w:cstheme="minorHAnsi"/>
          <w:sz w:val="22"/>
          <w:szCs w:val="22"/>
          <w:lang w:val="es-MX" w:eastAsia="es-419"/>
        </w:rPr>
        <w:t>, aplican salidas programadas.</w:t>
      </w:r>
    </w:p>
    <w:p w14:paraId="7042D9FC" w14:textId="77777777" w:rsidR="00BF25A1" w:rsidRPr="00F55A9E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4FB19BBF" w14:textId="16137B8F" w:rsidR="00BF25A1" w:rsidRPr="00612F2A" w:rsidRDefault="00BF25A1" w:rsidP="00BF25A1">
      <w:pPr>
        <w:jc w:val="both"/>
        <w:rPr>
          <w:rFonts w:asciiTheme="minorHAnsi" w:hAnsiTheme="minorHAnsi" w:cstheme="minorHAnsi"/>
          <w:sz w:val="22"/>
          <w:szCs w:val="22"/>
          <w:u w:val="single"/>
          <w:lang w:val="es-MX" w:eastAsia="es-419"/>
        </w:rPr>
      </w:pPr>
      <w:r w:rsidRPr="00F55A9E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3. Precio aplica viajando </w:t>
      </w:r>
      <w:r w:rsidR="00612F2A" w:rsidRPr="00612F2A">
        <w:rPr>
          <w:rFonts w:asciiTheme="minorHAnsi" w:hAnsiTheme="minorHAnsi" w:cstheme="minorHAnsi"/>
          <w:sz w:val="22"/>
          <w:szCs w:val="22"/>
          <w:u w:val="single"/>
          <w:lang w:val="es-MX" w:eastAsia="es-419"/>
        </w:rPr>
        <w:t>DOS PASAJEROS JUNTOS</w:t>
      </w:r>
      <w:r w:rsidRPr="00612F2A">
        <w:rPr>
          <w:rFonts w:asciiTheme="minorHAnsi" w:hAnsiTheme="minorHAnsi" w:cstheme="minorHAnsi"/>
          <w:sz w:val="22"/>
          <w:szCs w:val="22"/>
          <w:u w:val="single"/>
          <w:lang w:val="es-MX" w:eastAsia="es-419"/>
        </w:rPr>
        <w:t>.</w:t>
      </w:r>
    </w:p>
    <w:p w14:paraId="6BB0CA52" w14:textId="77777777" w:rsidR="00BF25A1" w:rsidRPr="00F55A9E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37EFC713" w14:textId="3500A98F" w:rsidR="0010134C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F55A9E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4. </w:t>
      </w:r>
      <w:r w:rsidR="003E526E" w:rsidRPr="001D5162">
        <w:rPr>
          <w:rFonts w:asciiTheme="minorHAnsi" w:hAnsiTheme="minorHAnsi" w:cstheme="minorHAnsi"/>
          <w:sz w:val="22"/>
          <w:szCs w:val="22"/>
          <w:lang w:val="es-MX" w:eastAsia="es-419"/>
        </w:rPr>
        <w:t>L</w:t>
      </w:r>
      <w:r w:rsidR="003E526E" w:rsidRPr="001D5162">
        <w:rPr>
          <w:rFonts w:asciiTheme="minorHAnsi" w:eastAsia="Arial" w:hAnsiTheme="minorHAnsi" w:cstheme="minorHAnsi"/>
          <w:sz w:val="22"/>
          <w:szCs w:val="22"/>
          <w:highlight w:val="white"/>
          <w:lang w:val="es-419"/>
        </w:rPr>
        <w:t>os costos presentados en este itinerario aplican únicamente para pago con depósito o transferencia.</w:t>
      </w:r>
    </w:p>
    <w:p w14:paraId="2E5A74FD" w14:textId="77777777" w:rsidR="0010134C" w:rsidRDefault="0010134C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784EA71E" w14:textId="037C67B3" w:rsidR="00BF25A1" w:rsidRPr="00F55A9E" w:rsidRDefault="003E526E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5.</w:t>
      </w:r>
      <w:r w:rsidR="00BF25A1" w:rsidRPr="00F55A9E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Es </w:t>
      </w:r>
      <w:r w:rsidR="00BF25A1" w:rsidRPr="00F55A9E">
        <w:rPr>
          <w:rFonts w:asciiTheme="minorHAnsi" w:hAnsiTheme="minorHAnsi" w:cstheme="minorHAnsi"/>
          <w:sz w:val="22"/>
          <w:szCs w:val="22"/>
          <w:lang w:val="es-MX" w:eastAsia="es-419"/>
        </w:rPr>
        <w:t>obligación del pasajero tener toda su documentación de viaje en regla, pasaporte, visas, prueba PCR, vacunas y demás requisitos que pudieran exigir las autoridades migratorias y sanitarias de cada país.</w:t>
      </w:r>
    </w:p>
    <w:p w14:paraId="7C6E297F" w14:textId="77777777" w:rsidR="00BF25A1" w:rsidRPr="00F55A9E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293AFA3A" w14:textId="0D3CAAB9" w:rsidR="00BF25A1" w:rsidRPr="00F55A9E" w:rsidRDefault="003E526E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6</w:t>
      </w:r>
      <w:r w:rsidR="00BF25A1" w:rsidRPr="00F55A9E">
        <w:rPr>
          <w:rFonts w:asciiTheme="minorHAnsi" w:hAnsiTheme="minorHAnsi" w:cstheme="minorHAnsi"/>
          <w:sz w:val="22"/>
          <w:szCs w:val="22"/>
          <w:lang w:val="es-MX" w:eastAsia="es-419"/>
        </w:rPr>
        <w:t>. Para pasajeros con pasaporte mexicano es requisito tener pasaporte con una vigencia mínima de 6 meses posteriores a la fecha de regreso.</w:t>
      </w:r>
    </w:p>
    <w:p w14:paraId="569E5E1B" w14:textId="77777777" w:rsidR="00BF25A1" w:rsidRPr="00F55A9E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148D2640" w14:textId="7F8B6404" w:rsidR="00BF25A1" w:rsidRPr="00F55A9E" w:rsidRDefault="003E526E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7</w:t>
      </w:r>
      <w:r w:rsidR="00BF25A1" w:rsidRPr="00F55A9E">
        <w:rPr>
          <w:rFonts w:asciiTheme="minorHAnsi" w:hAnsiTheme="minorHAnsi" w:cstheme="minorHAnsi"/>
          <w:sz w:val="22"/>
          <w:szCs w:val="22"/>
          <w:lang w:val="es-MX" w:eastAsia="es-419"/>
        </w:rPr>
        <w:t>. Itinerario meramente referencial, puede sufrir cambios o variaciones dependiendo de la disponibilidad de servicios y tarifas en convenio solicitadas al momento de la reserva, de acuerdo con cuestiones climatológicas, epidemiológicas, religiosas o conflictos internos dentro del destino que se encuentren ajenos a la empresa.</w:t>
      </w:r>
    </w:p>
    <w:p w14:paraId="06012312" w14:textId="77777777" w:rsidR="00BF25A1" w:rsidRPr="00F55A9E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5557B51A" w14:textId="20CB84C8" w:rsidR="00C2535C" w:rsidRPr="00F55A9E" w:rsidRDefault="00C2535C" w:rsidP="00C2535C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3AB1BA6F" w14:textId="77777777" w:rsidR="00C2535C" w:rsidRPr="00F55A9E" w:rsidRDefault="00C2535C" w:rsidP="00C2535C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CFBACF0" w14:textId="4E26314D" w:rsidR="00C2535C" w:rsidRPr="00F55A9E" w:rsidRDefault="00C2535C" w:rsidP="00C2535C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sectPr w:rsidR="00C2535C" w:rsidRPr="00F55A9E" w:rsidSect="00166D9B">
      <w:headerReference w:type="default" r:id="rId10"/>
      <w:footerReference w:type="default" r:id="rId11"/>
      <w:pgSz w:w="12240" w:h="15840"/>
      <w:pgMar w:top="267" w:right="1080" w:bottom="1440" w:left="1080" w:header="27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2E2A8" w14:textId="77777777" w:rsidR="00166D9B" w:rsidRDefault="00166D9B" w:rsidP="00075CFE">
      <w:r>
        <w:separator/>
      </w:r>
    </w:p>
  </w:endnote>
  <w:endnote w:type="continuationSeparator" w:id="0">
    <w:p w14:paraId="6E267426" w14:textId="77777777" w:rsidR="00166D9B" w:rsidRDefault="00166D9B" w:rsidP="000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75686" w14:textId="5A8A9098" w:rsidR="00976438" w:rsidRPr="0009780E" w:rsidRDefault="0009780E" w:rsidP="0009780E">
    <w:pPr>
      <w:pStyle w:val="Piedepgina"/>
    </w:pPr>
    <w:r>
      <w:rPr>
        <w:noProof/>
        <w:lang w:eastAsia="es-MX"/>
      </w:rPr>
      <w:drawing>
        <wp:inline distT="0" distB="0" distL="0" distR="0" wp14:anchorId="10D9F2B6" wp14:editId="3C36CAD0">
          <wp:extent cx="6396624" cy="894455"/>
          <wp:effectExtent l="0" t="0" r="4445" b="127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" t="9871" r="-201" b="9493"/>
                  <a:stretch/>
                </pic:blipFill>
                <pic:spPr bwMode="auto">
                  <a:xfrm>
                    <a:off x="0" y="0"/>
                    <a:ext cx="6396624" cy="894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F779A" w14:textId="77777777" w:rsidR="00166D9B" w:rsidRDefault="00166D9B" w:rsidP="00075CFE">
      <w:r>
        <w:separator/>
      </w:r>
    </w:p>
  </w:footnote>
  <w:footnote w:type="continuationSeparator" w:id="0">
    <w:p w14:paraId="0E4D1525" w14:textId="77777777" w:rsidR="00166D9B" w:rsidRDefault="00166D9B" w:rsidP="0007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DE04E" w14:textId="2D1AE089" w:rsidR="00075CFE" w:rsidRPr="0077612D" w:rsidRDefault="00966599" w:rsidP="0077612D">
    <w:pPr>
      <w:pStyle w:val="Encabezado"/>
    </w:pPr>
    <w:r>
      <w:rPr>
        <w:noProof/>
        <w:lang w:eastAsia="es-MX"/>
      </w:rPr>
      <w:drawing>
        <wp:inline distT="0" distB="0" distL="0" distR="0" wp14:anchorId="7B24C4AD" wp14:editId="6DFCEA43">
          <wp:extent cx="6396661" cy="803082"/>
          <wp:effectExtent l="0" t="0" r="444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1"/>
                  <a:stretch/>
                </pic:blipFill>
                <pic:spPr bwMode="auto">
                  <a:xfrm>
                    <a:off x="0" y="0"/>
                    <a:ext cx="6400800" cy="8036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56F"/>
    <w:multiLevelType w:val="multilevel"/>
    <w:tmpl w:val="A098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37237"/>
    <w:multiLevelType w:val="hybridMultilevel"/>
    <w:tmpl w:val="D65E756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154"/>
    <w:multiLevelType w:val="hybridMultilevel"/>
    <w:tmpl w:val="B4D627F6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5361"/>
    <w:multiLevelType w:val="hybridMultilevel"/>
    <w:tmpl w:val="FFFCF0DE"/>
    <w:lvl w:ilvl="0" w:tplc="7EA61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2017"/>
    <w:multiLevelType w:val="hybridMultilevel"/>
    <w:tmpl w:val="0B8089B2"/>
    <w:lvl w:ilvl="0" w:tplc="7EA61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24DE"/>
    <w:multiLevelType w:val="hybridMultilevel"/>
    <w:tmpl w:val="99025AEE"/>
    <w:lvl w:ilvl="0" w:tplc="7EA61E4A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5F4008"/>
    <w:multiLevelType w:val="hybridMultilevel"/>
    <w:tmpl w:val="5A4EF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1144E"/>
    <w:multiLevelType w:val="hybridMultilevel"/>
    <w:tmpl w:val="1B1A11C6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D40CE"/>
    <w:multiLevelType w:val="hybridMultilevel"/>
    <w:tmpl w:val="D0B41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54773"/>
    <w:multiLevelType w:val="hybridMultilevel"/>
    <w:tmpl w:val="7CECF120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A2FFF"/>
    <w:multiLevelType w:val="hybridMultilevel"/>
    <w:tmpl w:val="0B58A0A0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E3713"/>
    <w:multiLevelType w:val="hybridMultilevel"/>
    <w:tmpl w:val="CF86EB5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C7862B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D6DAB"/>
    <w:multiLevelType w:val="hybridMultilevel"/>
    <w:tmpl w:val="EE6C624E"/>
    <w:lvl w:ilvl="0" w:tplc="E2240B1C">
      <w:start w:val="1"/>
      <w:numFmt w:val="bullet"/>
      <w:lvlText w:val="*"/>
      <w:lvlJc w:val="left"/>
      <w:pPr>
        <w:ind w:left="16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F621AA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0206D4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CE370A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9ACB7A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CAAD6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014E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CE44C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427404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1D2884"/>
    <w:multiLevelType w:val="hybridMultilevel"/>
    <w:tmpl w:val="1FEACA5C"/>
    <w:lvl w:ilvl="0" w:tplc="AE5E02A6">
      <w:start w:val="1"/>
      <w:numFmt w:val="bullet"/>
      <w:lvlText w:val="•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100B70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78C3E6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A42B24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B23888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201E8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EDD5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08B10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422A6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D7632B"/>
    <w:multiLevelType w:val="hybridMultilevel"/>
    <w:tmpl w:val="53602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503C4"/>
    <w:multiLevelType w:val="hybridMultilevel"/>
    <w:tmpl w:val="6B1C8C06"/>
    <w:lvl w:ilvl="0" w:tplc="413E3BB6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F6EDF"/>
    <w:multiLevelType w:val="hybridMultilevel"/>
    <w:tmpl w:val="520AA0A2"/>
    <w:lvl w:ilvl="0" w:tplc="413E3BB6">
      <w:start w:val="1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7673751"/>
    <w:multiLevelType w:val="hybridMultilevel"/>
    <w:tmpl w:val="07D6E502"/>
    <w:lvl w:ilvl="0" w:tplc="177433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70C33"/>
    <w:multiLevelType w:val="hybridMultilevel"/>
    <w:tmpl w:val="F26E2AB8"/>
    <w:lvl w:ilvl="0" w:tplc="EBEC44D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7862B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95B63"/>
    <w:multiLevelType w:val="hybridMultilevel"/>
    <w:tmpl w:val="7CFA1282"/>
    <w:lvl w:ilvl="0" w:tplc="4EDA4F1A">
      <w:start w:val="1"/>
      <w:numFmt w:val="bullet"/>
      <w:lvlText w:val="-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4096F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016AA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ECD4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8A46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6C5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87E1A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CAD56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C1AE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F94CCB"/>
    <w:multiLevelType w:val="hybridMultilevel"/>
    <w:tmpl w:val="B3FEA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939E7"/>
    <w:multiLevelType w:val="hybridMultilevel"/>
    <w:tmpl w:val="198A2A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66A4C"/>
    <w:multiLevelType w:val="multilevel"/>
    <w:tmpl w:val="4B4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A17090"/>
    <w:multiLevelType w:val="hybridMultilevel"/>
    <w:tmpl w:val="42C4E70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14E0A"/>
    <w:multiLevelType w:val="hybridMultilevel"/>
    <w:tmpl w:val="4628CEBE"/>
    <w:lvl w:ilvl="0" w:tplc="DFA434CA">
      <w:start w:val="1"/>
      <w:numFmt w:val="bullet"/>
      <w:lvlText w:val="-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EC63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0409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3625E8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C7B2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65394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6241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ED8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6B72A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287C1B"/>
    <w:multiLevelType w:val="multilevel"/>
    <w:tmpl w:val="CD4695CE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3E59F6"/>
    <w:multiLevelType w:val="hybridMultilevel"/>
    <w:tmpl w:val="6F6272C8"/>
    <w:lvl w:ilvl="0" w:tplc="505A15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147C6"/>
    <w:multiLevelType w:val="multilevel"/>
    <w:tmpl w:val="885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016385"/>
    <w:multiLevelType w:val="hybridMultilevel"/>
    <w:tmpl w:val="75387494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93E8F"/>
    <w:multiLevelType w:val="hybridMultilevel"/>
    <w:tmpl w:val="77486306"/>
    <w:lvl w:ilvl="0" w:tplc="5ABA2C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52C42"/>
    <w:multiLevelType w:val="hybridMultilevel"/>
    <w:tmpl w:val="1E527F7E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641A3"/>
    <w:multiLevelType w:val="hybridMultilevel"/>
    <w:tmpl w:val="FBDE1AD0"/>
    <w:lvl w:ilvl="0" w:tplc="693C79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B263C"/>
    <w:multiLevelType w:val="hybridMultilevel"/>
    <w:tmpl w:val="5F9EA8C6"/>
    <w:lvl w:ilvl="0" w:tplc="C92C13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32B02"/>
    <w:multiLevelType w:val="hybridMultilevel"/>
    <w:tmpl w:val="04A21C68"/>
    <w:lvl w:ilvl="0" w:tplc="5002E6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24567">
    <w:abstractNumId w:val="33"/>
  </w:num>
  <w:num w:numId="2" w16cid:durableId="313603396">
    <w:abstractNumId w:val="6"/>
  </w:num>
  <w:num w:numId="3" w16cid:durableId="849224199">
    <w:abstractNumId w:val="14"/>
  </w:num>
  <w:num w:numId="4" w16cid:durableId="1226455860">
    <w:abstractNumId w:val="8"/>
  </w:num>
  <w:num w:numId="5" w16cid:durableId="1013341659">
    <w:abstractNumId w:val="32"/>
  </w:num>
  <w:num w:numId="6" w16cid:durableId="857357124">
    <w:abstractNumId w:val="17"/>
  </w:num>
  <w:num w:numId="7" w16cid:durableId="1640770751">
    <w:abstractNumId w:val="31"/>
  </w:num>
  <w:num w:numId="8" w16cid:durableId="1506243302">
    <w:abstractNumId w:val="26"/>
  </w:num>
  <w:num w:numId="9" w16cid:durableId="1265646794">
    <w:abstractNumId w:val="21"/>
  </w:num>
  <w:num w:numId="10" w16cid:durableId="422578391">
    <w:abstractNumId w:val="20"/>
  </w:num>
  <w:num w:numId="11" w16cid:durableId="915626144">
    <w:abstractNumId w:val="28"/>
  </w:num>
  <w:num w:numId="12" w16cid:durableId="1392272222">
    <w:abstractNumId w:val="1"/>
  </w:num>
  <w:num w:numId="13" w16cid:durableId="1046107570">
    <w:abstractNumId w:val="23"/>
  </w:num>
  <w:num w:numId="14" w16cid:durableId="2019261485">
    <w:abstractNumId w:val="30"/>
  </w:num>
  <w:num w:numId="15" w16cid:durableId="896430577">
    <w:abstractNumId w:val="10"/>
  </w:num>
  <w:num w:numId="16" w16cid:durableId="457577004">
    <w:abstractNumId w:val="2"/>
  </w:num>
  <w:num w:numId="17" w16cid:durableId="847063863">
    <w:abstractNumId w:val="15"/>
  </w:num>
  <w:num w:numId="18" w16cid:durableId="494339557">
    <w:abstractNumId w:val="16"/>
  </w:num>
  <w:num w:numId="19" w16cid:durableId="1686783971">
    <w:abstractNumId w:val="7"/>
  </w:num>
  <w:num w:numId="20" w16cid:durableId="1283805137">
    <w:abstractNumId w:val="27"/>
  </w:num>
  <w:num w:numId="21" w16cid:durableId="850801204">
    <w:abstractNumId w:val="0"/>
  </w:num>
  <w:num w:numId="22" w16cid:durableId="1483740153">
    <w:abstractNumId w:val="9"/>
  </w:num>
  <w:num w:numId="23" w16cid:durableId="387147537">
    <w:abstractNumId w:val="22"/>
  </w:num>
  <w:num w:numId="24" w16cid:durableId="1274753201">
    <w:abstractNumId w:val="25"/>
  </w:num>
  <w:num w:numId="25" w16cid:durableId="1361391812">
    <w:abstractNumId w:val="12"/>
  </w:num>
  <w:num w:numId="26" w16cid:durableId="481502809">
    <w:abstractNumId w:val="19"/>
  </w:num>
  <w:num w:numId="27" w16cid:durableId="40519416">
    <w:abstractNumId w:val="13"/>
  </w:num>
  <w:num w:numId="28" w16cid:durableId="1477718356">
    <w:abstractNumId w:val="24"/>
  </w:num>
  <w:num w:numId="29" w16cid:durableId="759982970">
    <w:abstractNumId w:val="29"/>
  </w:num>
  <w:num w:numId="30" w16cid:durableId="305479530">
    <w:abstractNumId w:val="29"/>
  </w:num>
  <w:num w:numId="31" w16cid:durableId="1049232403">
    <w:abstractNumId w:val="18"/>
  </w:num>
  <w:num w:numId="32" w16cid:durableId="584874911">
    <w:abstractNumId w:val="11"/>
  </w:num>
  <w:num w:numId="33" w16cid:durableId="1696542195">
    <w:abstractNumId w:val="3"/>
  </w:num>
  <w:num w:numId="34" w16cid:durableId="1484008193">
    <w:abstractNumId w:val="4"/>
  </w:num>
  <w:num w:numId="35" w16cid:durableId="456529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f9,#ffffe7,#fffff7,#feff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FE"/>
    <w:rsid w:val="000034A2"/>
    <w:rsid w:val="00016FD8"/>
    <w:rsid w:val="00023221"/>
    <w:rsid w:val="00035D65"/>
    <w:rsid w:val="000435DD"/>
    <w:rsid w:val="00046CA9"/>
    <w:rsid w:val="00053F17"/>
    <w:rsid w:val="00054730"/>
    <w:rsid w:val="00056D12"/>
    <w:rsid w:val="00062C72"/>
    <w:rsid w:val="00075CFE"/>
    <w:rsid w:val="0008549D"/>
    <w:rsid w:val="00095901"/>
    <w:rsid w:val="0009780E"/>
    <w:rsid w:val="000A1835"/>
    <w:rsid w:val="000A42B5"/>
    <w:rsid w:val="000A6238"/>
    <w:rsid w:val="000B1260"/>
    <w:rsid w:val="000B55A6"/>
    <w:rsid w:val="000C3BE5"/>
    <w:rsid w:val="000E0E8A"/>
    <w:rsid w:val="000F6F9A"/>
    <w:rsid w:val="0010134C"/>
    <w:rsid w:val="00125980"/>
    <w:rsid w:val="001260E8"/>
    <w:rsid w:val="00146F67"/>
    <w:rsid w:val="00150C5C"/>
    <w:rsid w:val="001510D7"/>
    <w:rsid w:val="00166D9B"/>
    <w:rsid w:val="001971AD"/>
    <w:rsid w:val="001B23C7"/>
    <w:rsid w:val="001C0EDF"/>
    <w:rsid w:val="001D43C7"/>
    <w:rsid w:val="001E67D1"/>
    <w:rsid w:val="001F3C7F"/>
    <w:rsid w:val="001F570E"/>
    <w:rsid w:val="001F7EA3"/>
    <w:rsid w:val="0020479E"/>
    <w:rsid w:val="00215EA8"/>
    <w:rsid w:val="00216D0B"/>
    <w:rsid w:val="002217E9"/>
    <w:rsid w:val="00233DF4"/>
    <w:rsid w:val="0024667B"/>
    <w:rsid w:val="00247FE1"/>
    <w:rsid w:val="00252603"/>
    <w:rsid w:val="00274BC1"/>
    <w:rsid w:val="00280BD6"/>
    <w:rsid w:val="00295AA3"/>
    <w:rsid w:val="00295BA1"/>
    <w:rsid w:val="002C13F0"/>
    <w:rsid w:val="002C2282"/>
    <w:rsid w:val="002E029B"/>
    <w:rsid w:val="002E7F61"/>
    <w:rsid w:val="002F0A34"/>
    <w:rsid w:val="002F62A0"/>
    <w:rsid w:val="00317E64"/>
    <w:rsid w:val="00323DB3"/>
    <w:rsid w:val="00323DD5"/>
    <w:rsid w:val="00323F43"/>
    <w:rsid w:val="0033357A"/>
    <w:rsid w:val="00337811"/>
    <w:rsid w:val="00350013"/>
    <w:rsid w:val="0036163F"/>
    <w:rsid w:val="00384378"/>
    <w:rsid w:val="003A13D4"/>
    <w:rsid w:val="003A1AA3"/>
    <w:rsid w:val="003D4C21"/>
    <w:rsid w:val="003E0696"/>
    <w:rsid w:val="003E526E"/>
    <w:rsid w:val="003E6528"/>
    <w:rsid w:val="003F1496"/>
    <w:rsid w:val="003F5C19"/>
    <w:rsid w:val="003F762B"/>
    <w:rsid w:val="00403546"/>
    <w:rsid w:val="00412950"/>
    <w:rsid w:val="00434439"/>
    <w:rsid w:val="00440ABC"/>
    <w:rsid w:val="00453B49"/>
    <w:rsid w:val="004626EF"/>
    <w:rsid w:val="00476FB0"/>
    <w:rsid w:val="00483154"/>
    <w:rsid w:val="00483264"/>
    <w:rsid w:val="00487917"/>
    <w:rsid w:val="00493C9D"/>
    <w:rsid w:val="004B1B38"/>
    <w:rsid w:val="004B2AE1"/>
    <w:rsid w:val="004B36C5"/>
    <w:rsid w:val="004D3785"/>
    <w:rsid w:val="004E2565"/>
    <w:rsid w:val="004F2038"/>
    <w:rsid w:val="00506457"/>
    <w:rsid w:val="00556E27"/>
    <w:rsid w:val="00565D7D"/>
    <w:rsid w:val="00567515"/>
    <w:rsid w:val="00581CC9"/>
    <w:rsid w:val="00591CB9"/>
    <w:rsid w:val="0059536A"/>
    <w:rsid w:val="00597CDD"/>
    <w:rsid w:val="005A5481"/>
    <w:rsid w:val="005B0CF7"/>
    <w:rsid w:val="005D0B0B"/>
    <w:rsid w:val="005D461D"/>
    <w:rsid w:val="005D4B2B"/>
    <w:rsid w:val="005E4BC4"/>
    <w:rsid w:val="005E66F0"/>
    <w:rsid w:val="005F2DAE"/>
    <w:rsid w:val="00607BA0"/>
    <w:rsid w:val="00612F2A"/>
    <w:rsid w:val="00624198"/>
    <w:rsid w:val="0063024D"/>
    <w:rsid w:val="006537E6"/>
    <w:rsid w:val="00667A33"/>
    <w:rsid w:val="006801D4"/>
    <w:rsid w:val="006871DF"/>
    <w:rsid w:val="00692F78"/>
    <w:rsid w:val="006949E4"/>
    <w:rsid w:val="006A1281"/>
    <w:rsid w:val="006B2FC3"/>
    <w:rsid w:val="006B4E48"/>
    <w:rsid w:val="006C30DB"/>
    <w:rsid w:val="006C5545"/>
    <w:rsid w:val="006D4302"/>
    <w:rsid w:val="006D58FD"/>
    <w:rsid w:val="006D740F"/>
    <w:rsid w:val="006E1A48"/>
    <w:rsid w:val="006E3233"/>
    <w:rsid w:val="006F058B"/>
    <w:rsid w:val="006F3C14"/>
    <w:rsid w:val="0070206D"/>
    <w:rsid w:val="0071280D"/>
    <w:rsid w:val="00716081"/>
    <w:rsid w:val="00753C91"/>
    <w:rsid w:val="00756AE4"/>
    <w:rsid w:val="00761280"/>
    <w:rsid w:val="0077612D"/>
    <w:rsid w:val="007836C6"/>
    <w:rsid w:val="007A6D54"/>
    <w:rsid w:val="007B4F2C"/>
    <w:rsid w:val="007B519A"/>
    <w:rsid w:val="007B5DF0"/>
    <w:rsid w:val="007D183B"/>
    <w:rsid w:val="007E1A6E"/>
    <w:rsid w:val="00814123"/>
    <w:rsid w:val="00854472"/>
    <w:rsid w:val="008569A2"/>
    <w:rsid w:val="008607E6"/>
    <w:rsid w:val="00861EA7"/>
    <w:rsid w:val="008654D4"/>
    <w:rsid w:val="0087067F"/>
    <w:rsid w:val="008853D7"/>
    <w:rsid w:val="0089292B"/>
    <w:rsid w:val="00893450"/>
    <w:rsid w:val="008A6CCE"/>
    <w:rsid w:val="008A7AB0"/>
    <w:rsid w:val="008B7BCD"/>
    <w:rsid w:val="008C132F"/>
    <w:rsid w:val="008C484B"/>
    <w:rsid w:val="008E5BC3"/>
    <w:rsid w:val="008F7B85"/>
    <w:rsid w:val="00907EA7"/>
    <w:rsid w:val="00910D28"/>
    <w:rsid w:val="00916ABF"/>
    <w:rsid w:val="0092634C"/>
    <w:rsid w:val="0092795A"/>
    <w:rsid w:val="00955D22"/>
    <w:rsid w:val="0095791A"/>
    <w:rsid w:val="00966599"/>
    <w:rsid w:val="00976438"/>
    <w:rsid w:val="00986B61"/>
    <w:rsid w:val="009C0659"/>
    <w:rsid w:val="009C204C"/>
    <w:rsid w:val="009C60F6"/>
    <w:rsid w:val="009D141C"/>
    <w:rsid w:val="009D59D0"/>
    <w:rsid w:val="009D5FA9"/>
    <w:rsid w:val="009E26F9"/>
    <w:rsid w:val="009E4B9A"/>
    <w:rsid w:val="00A07389"/>
    <w:rsid w:val="00A12FD5"/>
    <w:rsid w:val="00A135CE"/>
    <w:rsid w:val="00A14B76"/>
    <w:rsid w:val="00A25290"/>
    <w:rsid w:val="00A417DB"/>
    <w:rsid w:val="00A5420A"/>
    <w:rsid w:val="00A60BF0"/>
    <w:rsid w:val="00A643B9"/>
    <w:rsid w:val="00A8070E"/>
    <w:rsid w:val="00A86A32"/>
    <w:rsid w:val="00A93726"/>
    <w:rsid w:val="00A95313"/>
    <w:rsid w:val="00AA1E57"/>
    <w:rsid w:val="00AA2714"/>
    <w:rsid w:val="00AA2D3C"/>
    <w:rsid w:val="00AC66C7"/>
    <w:rsid w:val="00AD512F"/>
    <w:rsid w:val="00AF0B43"/>
    <w:rsid w:val="00AF1BF2"/>
    <w:rsid w:val="00AF47CC"/>
    <w:rsid w:val="00B068D7"/>
    <w:rsid w:val="00B26CCB"/>
    <w:rsid w:val="00B30658"/>
    <w:rsid w:val="00B331A0"/>
    <w:rsid w:val="00B35571"/>
    <w:rsid w:val="00B50A25"/>
    <w:rsid w:val="00B601FC"/>
    <w:rsid w:val="00B6029C"/>
    <w:rsid w:val="00B608C7"/>
    <w:rsid w:val="00B67BBD"/>
    <w:rsid w:val="00B73FFF"/>
    <w:rsid w:val="00B82264"/>
    <w:rsid w:val="00B82805"/>
    <w:rsid w:val="00B84D6D"/>
    <w:rsid w:val="00BB2539"/>
    <w:rsid w:val="00BB371E"/>
    <w:rsid w:val="00BD1CE9"/>
    <w:rsid w:val="00BD6143"/>
    <w:rsid w:val="00BF1703"/>
    <w:rsid w:val="00BF25A1"/>
    <w:rsid w:val="00BF7A13"/>
    <w:rsid w:val="00C208CC"/>
    <w:rsid w:val="00C22B78"/>
    <w:rsid w:val="00C2535C"/>
    <w:rsid w:val="00C271D9"/>
    <w:rsid w:val="00C34500"/>
    <w:rsid w:val="00C47427"/>
    <w:rsid w:val="00C5784B"/>
    <w:rsid w:val="00C62876"/>
    <w:rsid w:val="00C71C89"/>
    <w:rsid w:val="00C82782"/>
    <w:rsid w:val="00C867D8"/>
    <w:rsid w:val="00C95AF6"/>
    <w:rsid w:val="00C96B1B"/>
    <w:rsid w:val="00CA7DBA"/>
    <w:rsid w:val="00CB3F20"/>
    <w:rsid w:val="00CB587D"/>
    <w:rsid w:val="00CC1167"/>
    <w:rsid w:val="00CC762C"/>
    <w:rsid w:val="00CE5C29"/>
    <w:rsid w:val="00CE7C52"/>
    <w:rsid w:val="00D14D15"/>
    <w:rsid w:val="00D22875"/>
    <w:rsid w:val="00D25D4B"/>
    <w:rsid w:val="00D35C7D"/>
    <w:rsid w:val="00D46266"/>
    <w:rsid w:val="00D4749F"/>
    <w:rsid w:val="00D67F30"/>
    <w:rsid w:val="00D728A9"/>
    <w:rsid w:val="00D80D72"/>
    <w:rsid w:val="00D84145"/>
    <w:rsid w:val="00D956BC"/>
    <w:rsid w:val="00DB7711"/>
    <w:rsid w:val="00DD6ECD"/>
    <w:rsid w:val="00DE6BC6"/>
    <w:rsid w:val="00DF5A76"/>
    <w:rsid w:val="00DF6AA8"/>
    <w:rsid w:val="00E050A9"/>
    <w:rsid w:val="00E1006B"/>
    <w:rsid w:val="00E251F8"/>
    <w:rsid w:val="00E3078A"/>
    <w:rsid w:val="00E36AA2"/>
    <w:rsid w:val="00E42ED6"/>
    <w:rsid w:val="00E465AF"/>
    <w:rsid w:val="00E5524E"/>
    <w:rsid w:val="00E60BBF"/>
    <w:rsid w:val="00E961E3"/>
    <w:rsid w:val="00EA13EA"/>
    <w:rsid w:val="00EB63D9"/>
    <w:rsid w:val="00EF22CF"/>
    <w:rsid w:val="00F054C4"/>
    <w:rsid w:val="00F15DFA"/>
    <w:rsid w:val="00F20B96"/>
    <w:rsid w:val="00F23312"/>
    <w:rsid w:val="00F25EC9"/>
    <w:rsid w:val="00F3385E"/>
    <w:rsid w:val="00F3752C"/>
    <w:rsid w:val="00F53D06"/>
    <w:rsid w:val="00F55A9E"/>
    <w:rsid w:val="00F57464"/>
    <w:rsid w:val="00F66DB0"/>
    <w:rsid w:val="00F762A1"/>
    <w:rsid w:val="00F821BF"/>
    <w:rsid w:val="00F92F2F"/>
    <w:rsid w:val="00FA1E17"/>
    <w:rsid w:val="00FA264B"/>
    <w:rsid w:val="00FB2761"/>
    <w:rsid w:val="00FB6621"/>
    <w:rsid w:val="00FB6D07"/>
    <w:rsid w:val="00FD567D"/>
    <w:rsid w:val="00FD79AD"/>
    <w:rsid w:val="00F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,#ffffe7,#fffff7,#feffe5"/>
    </o:shapedefaults>
    <o:shapelayout v:ext="edit">
      <o:idmap v:ext="edit" data="2"/>
    </o:shapelayout>
  </w:shapeDefaults>
  <w:decimalSymbol w:val="."/>
  <w:listSeparator w:val=","/>
  <w14:docId w14:val="33255FC3"/>
  <w15:chartTrackingRefBased/>
  <w15:docId w15:val="{52593D31-20DA-4185-AA97-CB5E2F8A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5CFE"/>
  </w:style>
  <w:style w:type="paragraph" w:styleId="Piedepgina">
    <w:name w:val="footer"/>
    <w:basedOn w:val="Normal"/>
    <w:link w:val="Piedepgina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5CFE"/>
  </w:style>
  <w:style w:type="character" w:customStyle="1" w:styleId="apple-style-span">
    <w:name w:val="apple-style-span"/>
    <w:basedOn w:val="Fuentedeprrafopredeter"/>
    <w:rsid w:val="00075CFE"/>
  </w:style>
  <w:style w:type="character" w:customStyle="1" w:styleId="widget">
    <w:name w:val="widget"/>
    <w:basedOn w:val="Fuentedeprrafopredeter"/>
    <w:rsid w:val="009D59D0"/>
  </w:style>
  <w:style w:type="paragraph" w:styleId="NormalWeb">
    <w:name w:val="Normal (Web)"/>
    <w:basedOn w:val="Normal"/>
    <w:uiPriority w:val="99"/>
    <w:unhideWhenUsed/>
    <w:rsid w:val="005E66F0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uiPriority w:val="34"/>
    <w:qFormat/>
    <w:rsid w:val="005E6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154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Tablaconcuadrcula">
    <w:name w:val="Table Grid"/>
    <w:basedOn w:val="Tablanormal"/>
    <w:uiPriority w:val="39"/>
    <w:rsid w:val="0077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9292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F3C7F"/>
    <w:pPr>
      <w:spacing w:after="0" w:line="240" w:lineRule="auto"/>
    </w:pPr>
    <w:rPr>
      <w:rFonts w:ascii="Cordia New" w:eastAsia="Cordia New" w:hAnsi="Cordia New" w:cs="Angsana New"/>
      <w:noProof/>
      <w:sz w:val="28"/>
      <w:szCs w:val="35"/>
      <w:lang w:val="es-ES_tradnl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G4</dc:creator>
  <cp:keywords/>
  <dc:description/>
  <cp:lastModifiedBy>La casa Del viaje</cp:lastModifiedBy>
  <cp:revision>5</cp:revision>
  <cp:lastPrinted>2021-05-13T00:02:00Z</cp:lastPrinted>
  <dcterms:created xsi:type="dcterms:W3CDTF">2024-03-13T02:37:00Z</dcterms:created>
  <dcterms:modified xsi:type="dcterms:W3CDTF">2024-03-13T03:12:00Z</dcterms:modified>
</cp:coreProperties>
</file>