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E758" w14:textId="463FD23F" w:rsidR="00BB5491" w:rsidRDefault="00BB5491" w:rsidP="00BB5491">
      <w:pPr>
        <w:jc w:val="center"/>
        <w:rPr>
          <w:rFonts w:asciiTheme="minorHAnsi" w:hAnsiTheme="minorHAnsi" w:cstheme="minorHAnsi"/>
          <w:i/>
          <w:iCs/>
          <w:sz w:val="56"/>
          <w:szCs w:val="56"/>
          <w:lang w:val="fr-FR"/>
        </w:rPr>
      </w:pPr>
      <w:r>
        <w:rPr>
          <w:rFonts w:asciiTheme="minorHAnsi" w:hAnsiTheme="minorHAnsi" w:cstheme="minorHAnsi"/>
          <w:i/>
          <w:iCs/>
          <w:noProof/>
          <w:lang w:val="es-419"/>
        </w:rPr>
        <w:drawing>
          <wp:anchor distT="0" distB="0" distL="114300" distR="114300" simplePos="0" relativeHeight="251660288" behindDoc="0" locked="0" layoutInCell="1" allowOverlap="1" wp14:anchorId="5C4E0F0D" wp14:editId="3B3E6BAF">
            <wp:simplePos x="0" y="0"/>
            <wp:positionH relativeFrom="column">
              <wp:posOffset>4457065</wp:posOffset>
            </wp:positionH>
            <wp:positionV relativeFrom="paragraph">
              <wp:posOffset>1599565</wp:posOffset>
            </wp:positionV>
            <wp:extent cx="1938655" cy="1445895"/>
            <wp:effectExtent l="0" t="0" r="444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iCs/>
          <w:noProof/>
          <w:sz w:val="56"/>
          <w:szCs w:val="56"/>
          <w:lang w:val="en-US"/>
        </w:rPr>
        <w:drawing>
          <wp:anchor distT="0" distB="0" distL="114300" distR="114300" simplePos="0" relativeHeight="251659264" behindDoc="0" locked="0" layoutInCell="1" allowOverlap="1" wp14:anchorId="2D71C7E3" wp14:editId="30691DE5">
            <wp:simplePos x="0" y="0"/>
            <wp:positionH relativeFrom="column">
              <wp:posOffset>4457700</wp:posOffset>
            </wp:positionH>
            <wp:positionV relativeFrom="paragraph">
              <wp:posOffset>169545</wp:posOffset>
            </wp:positionV>
            <wp:extent cx="1933575" cy="14192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iCs/>
          <w:noProof/>
          <w:sz w:val="56"/>
          <w:szCs w:val="56"/>
          <w:lang w:val="en-US"/>
        </w:rPr>
        <w:drawing>
          <wp:anchor distT="0" distB="0" distL="114300" distR="114300" simplePos="0" relativeHeight="251658240" behindDoc="0" locked="0" layoutInCell="1" allowOverlap="1" wp14:anchorId="61B346B8" wp14:editId="45F8FD68">
            <wp:simplePos x="0" y="0"/>
            <wp:positionH relativeFrom="column">
              <wp:posOffset>-76200</wp:posOffset>
            </wp:positionH>
            <wp:positionV relativeFrom="paragraph">
              <wp:posOffset>163195</wp:posOffset>
            </wp:positionV>
            <wp:extent cx="4324350" cy="28809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2CCD9" w14:textId="13B52DEF" w:rsidR="0062431F" w:rsidRPr="009265B4" w:rsidRDefault="0062431F" w:rsidP="00BB5491">
      <w:pPr>
        <w:jc w:val="center"/>
        <w:rPr>
          <w:rFonts w:asciiTheme="minorHAnsi" w:hAnsiTheme="minorHAnsi" w:cstheme="minorHAnsi"/>
          <w:i/>
          <w:iCs/>
          <w:sz w:val="56"/>
          <w:szCs w:val="56"/>
          <w:lang w:val="fr-FR"/>
        </w:rPr>
      </w:pPr>
      <w:proofErr w:type="spellStart"/>
      <w:r w:rsidRPr="009265B4">
        <w:rPr>
          <w:rFonts w:asciiTheme="minorHAnsi" w:hAnsiTheme="minorHAnsi" w:cstheme="minorHAnsi"/>
          <w:i/>
          <w:iCs/>
          <w:sz w:val="56"/>
          <w:szCs w:val="56"/>
          <w:lang w:val="fr-FR"/>
        </w:rPr>
        <w:t>Tailandia</w:t>
      </w:r>
      <w:proofErr w:type="spellEnd"/>
      <w:r w:rsidRPr="009265B4">
        <w:rPr>
          <w:rFonts w:asciiTheme="minorHAnsi" w:hAnsiTheme="minorHAnsi" w:cstheme="minorHAnsi"/>
          <w:i/>
          <w:iCs/>
          <w:sz w:val="56"/>
          <w:szCs w:val="56"/>
          <w:lang w:val="fr-FR"/>
        </w:rPr>
        <w:t>…Luna de Miel</w:t>
      </w:r>
    </w:p>
    <w:p w14:paraId="6D75DFC9" w14:textId="4EBE0A61" w:rsidR="0062431F" w:rsidRPr="009265B4" w:rsidRDefault="0062431F" w:rsidP="00B67BBD">
      <w:pPr>
        <w:jc w:val="center"/>
        <w:rPr>
          <w:rFonts w:asciiTheme="minorHAnsi" w:hAnsiTheme="minorHAnsi" w:cstheme="minorHAnsi"/>
          <w:i/>
          <w:iCs/>
          <w:lang w:val="fr-FR"/>
        </w:rPr>
      </w:pPr>
      <w:r w:rsidRPr="009265B4">
        <w:rPr>
          <w:rFonts w:asciiTheme="minorHAnsi" w:hAnsiTheme="minorHAnsi" w:cstheme="minorHAnsi"/>
          <w:i/>
          <w:iCs/>
          <w:lang w:val="fr-FR"/>
        </w:rPr>
        <w:t>Bangkok, Chian Rai y Chiang Mai</w:t>
      </w:r>
    </w:p>
    <w:p w14:paraId="6EFA0278" w14:textId="54B4034A" w:rsidR="00312546" w:rsidRPr="0062431F" w:rsidRDefault="00B61E36" w:rsidP="00416108">
      <w:pPr>
        <w:jc w:val="center"/>
        <w:rPr>
          <w:rFonts w:asciiTheme="minorHAnsi" w:hAnsiTheme="minorHAnsi" w:cstheme="minorHAnsi"/>
          <w:i/>
          <w:iCs/>
          <w:lang w:val="es-419"/>
        </w:rPr>
      </w:pPr>
      <w:r w:rsidRPr="0062431F">
        <w:rPr>
          <w:rFonts w:asciiTheme="minorHAnsi" w:hAnsiTheme="minorHAnsi" w:cstheme="minorHAnsi"/>
          <w:i/>
          <w:iCs/>
          <w:lang w:val="es-419"/>
        </w:rPr>
        <w:t>6</w:t>
      </w:r>
      <w:r w:rsidR="00B67BBD" w:rsidRPr="0062431F">
        <w:rPr>
          <w:rFonts w:asciiTheme="minorHAnsi" w:hAnsiTheme="minorHAnsi" w:cstheme="minorHAnsi"/>
          <w:i/>
          <w:iCs/>
          <w:lang w:val="es-419"/>
        </w:rPr>
        <w:t xml:space="preserve"> días – </w:t>
      </w:r>
      <w:r w:rsidRPr="0062431F">
        <w:rPr>
          <w:rFonts w:asciiTheme="minorHAnsi" w:hAnsiTheme="minorHAnsi" w:cstheme="minorHAnsi"/>
          <w:i/>
          <w:iCs/>
          <w:lang w:val="es-419"/>
        </w:rPr>
        <w:t>5</w:t>
      </w:r>
      <w:r w:rsidR="00B67BBD" w:rsidRPr="0062431F">
        <w:rPr>
          <w:rFonts w:asciiTheme="minorHAnsi" w:hAnsiTheme="minorHAnsi" w:cstheme="minorHAnsi"/>
          <w:i/>
          <w:iCs/>
          <w:lang w:val="es-419"/>
        </w:rPr>
        <w:t xml:space="preserve"> noches</w:t>
      </w:r>
    </w:p>
    <w:p w14:paraId="4B0B5BDD" w14:textId="77777777" w:rsidR="00691D98" w:rsidRDefault="00691D98" w:rsidP="00312546">
      <w:pPr>
        <w:rPr>
          <w:rFonts w:asciiTheme="minorHAnsi" w:hAnsiTheme="minorHAnsi" w:cstheme="minorHAnsi"/>
          <w:i/>
          <w:iCs/>
          <w:lang w:val="es-419"/>
        </w:rPr>
      </w:pPr>
    </w:p>
    <w:p w14:paraId="701A461F" w14:textId="2E7F9168" w:rsidR="00B67BBD" w:rsidRPr="00FC70C3" w:rsidRDefault="00B67BBD" w:rsidP="00312546">
      <w:pPr>
        <w:rPr>
          <w:rFonts w:asciiTheme="minorHAnsi" w:hAnsiTheme="minorHAnsi" w:cstheme="minorHAnsi"/>
          <w:b/>
          <w:bCs/>
          <w:sz w:val="22"/>
          <w:szCs w:val="22"/>
          <w:lang w:val="es-MX"/>
        </w:rPr>
      </w:pPr>
      <w:r w:rsidRPr="00FC70C3">
        <w:rPr>
          <w:rFonts w:asciiTheme="minorHAnsi" w:hAnsiTheme="minorHAnsi" w:cstheme="minorHAnsi"/>
          <w:b/>
          <w:bCs/>
          <w:sz w:val="22"/>
          <w:szCs w:val="22"/>
          <w:lang w:val="es-MX"/>
        </w:rPr>
        <w:t>ITINERARIO</w:t>
      </w:r>
    </w:p>
    <w:p w14:paraId="30CDCB27" w14:textId="4A3B19CF" w:rsidR="00B67BBD" w:rsidRPr="00FC70C3" w:rsidRDefault="006F058B" w:rsidP="00B67BBD">
      <w:pPr>
        <w:rPr>
          <w:rFonts w:asciiTheme="minorHAnsi" w:hAnsiTheme="minorHAnsi" w:cstheme="minorHAnsi"/>
          <w:sz w:val="22"/>
          <w:szCs w:val="22"/>
          <w:lang w:val="es-MX"/>
        </w:rPr>
      </w:pPr>
      <w:r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Ref. </w:t>
      </w:r>
      <w:r w:rsidR="00B67BBD" w:rsidRPr="00FC70C3">
        <w:rPr>
          <w:rFonts w:asciiTheme="minorHAnsi" w:hAnsiTheme="minorHAnsi" w:cstheme="minorHAnsi"/>
          <w:sz w:val="22"/>
          <w:szCs w:val="22"/>
          <w:lang w:val="es-MX"/>
        </w:rPr>
        <w:t>LCV</w:t>
      </w:r>
      <w:r w:rsidR="00B82264" w:rsidRPr="00FC70C3">
        <w:rPr>
          <w:rFonts w:asciiTheme="minorHAnsi" w:hAnsiTheme="minorHAnsi" w:cstheme="minorHAnsi"/>
          <w:sz w:val="22"/>
          <w:szCs w:val="22"/>
          <w:lang w:val="es-MX"/>
        </w:rPr>
        <w:t>AE</w:t>
      </w:r>
      <w:r w:rsidR="00B67BBD" w:rsidRPr="00FC70C3">
        <w:rPr>
          <w:rFonts w:asciiTheme="minorHAnsi" w:hAnsiTheme="minorHAnsi" w:cstheme="minorHAnsi"/>
          <w:sz w:val="22"/>
          <w:szCs w:val="22"/>
          <w:lang w:val="es-MX"/>
        </w:rPr>
        <w:t>-</w:t>
      </w:r>
      <w:r w:rsidR="00B61E36" w:rsidRPr="00FC70C3">
        <w:rPr>
          <w:rFonts w:asciiTheme="minorHAnsi" w:hAnsiTheme="minorHAnsi" w:cstheme="minorHAnsi"/>
          <w:sz w:val="22"/>
          <w:szCs w:val="22"/>
          <w:lang w:val="es-MX"/>
        </w:rPr>
        <w:t>BCRCM</w:t>
      </w:r>
    </w:p>
    <w:p w14:paraId="30EE855B" w14:textId="4B33606C" w:rsidR="00FC70C3" w:rsidRPr="00FC70C3" w:rsidRDefault="00FC70C3" w:rsidP="00FC70C3">
      <w:pPr>
        <w:rPr>
          <w:rFonts w:asciiTheme="minorHAnsi" w:hAnsiTheme="minorHAnsi" w:cstheme="minorHAnsi"/>
          <w:b/>
          <w:bCs/>
          <w:sz w:val="22"/>
          <w:szCs w:val="22"/>
          <w:lang w:val="es-MX"/>
        </w:rPr>
      </w:pPr>
      <w:r w:rsidRPr="00FC70C3">
        <w:rPr>
          <w:rFonts w:asciiTheme="minorHAnsi" w:hAnsiTheme="minorHAnsi" w:cstheme="minorHAnsi"/>
          <w:b/>
          <w:bCs/>
          <w:sz w:val="22"/>
          <w:szCs w:val="22"/>
          <w:lang w:val="es-MX"/>
        </w:rPr>
        <w:t xml:space="preserve">Salidas en servicio regular: </w:t>
      </w:r>
      <w:r w:rsidRPr="00FC70C3">
        <w:rPr>
          <w:rFonts w:asciiTheme="minorHAnsi" w:hAnsiTheme="minorHAnsi" w:cstheme="minorHAnsi"/>
          <w:sz w:val="22"/>
          <w:szCs w:val="22"/>
          <w:lang w:val="es-MX"/>
        </w:rPr>
        <w:t>martes, jueves y domingo</w:t>
      </w:r>
      <w:r w:rsidRPr="00FC70C3">
        <w:rPr>
          <w:rFonts w:asciiTheme="minorHAnsi" w:hAnsiTheme="minorHAnsi" w:cstheme="minorHAnsi"/>
          <w:bCs/>
          <w:sz w:val="22"/>
          <w:szCs w:val="22"/>
          <w:lang w:val="es-MX"/>
        </w:rPr>
        <w:t>.</w:t>
      </w:r>
    </w:p>
    <w:p w14:paraId="497EC55B" w14:textId="4EF82895" w:rsidR="00FC70C3" w:rsidRPr="00FC70C3" w:rsidRDefault="00FC70C3" w:rsidP="00FC70C3">
      <w:pPr>
        <w:rPr>
          <w:rFonts w:asciiTheme="minorHAnsi" w:hAnsiTheme="minorHAnsi" w:cstheme="minorHAnsi"/>
          <w:sz w:val="22"/>
          <w:szCs w:val="22"/>
          <w:lang w:val="es-MX"/>
        </w:rPr>
      </w:pPr>
      <w:r w:rsidRPr="00FC70C3">
        <w:rPr>
          <w:rFonts w:asciiTheme="minorHAnsi" w:hAnsiTheme="minorHAnsi" w:cstheme="minorHAnsi"/>
          <w:b/>
          <w:bCs/>
          <w:sz w:val="22"/>
          <w:szCs w:val="22"/>
          <w:lang w:val="es-MX"/>
        </w:rPr>
        <w:t xml:space="preserve">Vigencia: </w:t>
      </w:r>
      <w:r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01 </w:t>
      </w:r>
      <w:r w:rsidR="00917132">
        <w:rPr>
          <w:rFonts w:asciiTheme="minorHAnsi" w:hAnsiTheme="minorHAnsi" w:cstheme="minorHAnsi"/>
          <w:sz w:val="22"/>
          <w:szCs w:val="22"/>
          <w:lang w:val="es-MX"/>
        </w:rPr>
        <w:t>de abril</w:t>
      </w:r>
      <w:r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 al 31 </w:t>
      </w:r>
      <w:r w:rsidR="00917132">
        <w:rPr>
          <w:rFonts w:asciiTheme="minorHAnsi" w:hAnsiTheme="minorHAnsi" w:cstheme="minorHAnsi"/>
          <w:sz w:val="22"/>
          <w:szCs w:val="22"/>
          <w:lang w:val="es-MX"/>
        </w:rPr>
        <w:t>de octubre</w:t>
      </w:r>
      <w:r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 2024.</w:t>
      </w:r>
    </w:p>
    <w:p w14:paraId="1F6610F9" w14:textId="77777777" w:rsidR="00FC70C3" w:rsidRDefault="00FC70C3" w:rsidP="00FC70C3">
      <w:pPr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1FA1DE55" w14:textId="77777777" w:rsidR="00416108" w:rsidRPr="00FC70C3" w:rsidRDefault="00416108" w:rsidP="00FC70C3">
      <w:pPr>
        <w:rPr>
          <w:rFonts w:asciiTheme="minorHAnsi" w:hAnsiTheme="minorHAnsi" w:cstheme="minorHAnsi"/>
          <w:b/>
          <w:sz w:val="22"/>
          <w:szCs w:val="22"/>
          <w:lang w:val="es-MX"/>
        </w:rPr>
      </w:pPr>
    </w:p>
    <w:p w14:paraId="29A5DCED" w14:textId="77777777" w:rsidR="00FC70C3" w:rsidRPr="00FC70C3" w:rsidRDefault="00FC70C3" w:rsidP="00FC70C3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>DIA 1 LLEGADA A BANGKOK</w:t>
      </w:r>
    </w:p>
    <w:p w14:paraId="5B1939FA" w14:textId="77777777" w:rsidR="00FC70C3" w:rsidRPr="00FC70C3" w:rsidRDefault="00FC70C3" w:rsidP="00FC70C3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Llegada al aeropuerto de Bangkok donde los espera su guía de habla hispana y traslado al hotel. Tiempo libre hasta el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check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-in en el hotel, habitaciones disponibles a partir de las 14:00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hrs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>. Alojamiento.</w:t>
      </w:r>
    </w:p>
    <w:p w14:paraId="253CC4C8" w14:textId="77777777" w:rsidR="00691D98" w:rsidRPr="00FC70C3" w:rsidRDefault="00691D98" w:rsidP="00691D98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</w:p>
    <w:p w14:paraId="2755ED52" w14:textId="31B8606D" w:rsidR="00691D98" w:rsidRPr="00FC70C3" w:rsidRDefault="00691D98" w:rsidP="00691D98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>D</w:t>
      </w:r>
      <w:r w:rsidR="00EC02D7" w:rsidRPr="00FC70C3">
        <w:rPr>
          <w:rFonts w:ascii="Calibri" w:hAnsi="Calibri" w:cs="Calibri"/>
          <w:b/>
          <w:sz w:val="22"/>
          <w:szCs w:val="22"/>
          <w:lang w:val="es-MX" w:eastAsia="ar-SA"/>
        </w:rPr>
        <w:t>I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>A 2 BANGKOK</w:t>
      </w:r>
    </w:p>
    <w:p w14:paraId="1E720967" w14:textId="58B146EB" w:rsidR="00691D98" w:rsidRPr="00FC70C3" w:rsidRDefault="00691D98" w:rsidP="00691D98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Después del desayuno, visita a tres de los templos budistas más inusuales empezando por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Wat</w:t>
      </w:r>
      <w:proofErr w:type="spellEnd"/>
      <w:r w:rsidR="00FC70C3"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Traimit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. Situado en el extremo de Chinatown, en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Yaowarat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Road, cerca de la estación de tren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Hualampong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,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Wat</w:t>
      </w:r>
      <w:proofErr w:type="spellEnd"/>
      <w:r w:rsidR="00FC70C3"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Traimit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alberga el Buda de oro macizo más grande del mundo, midiendo casi cinco metros de altura con un peso de cinco toneladas y media. Luego, la excursión continuará hacia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Wat</w:t>
      </w:r>
      <w:proofErr w:type="spellEnd"/>
      <w:r w:rsidR="00FC70C3"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Pho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, el templo más grande de Bangkok, el templo del enorme Buda reclinado y los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Chedis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de los Reyes</w:t>
      </w:r>
      <w:r w:rsidR="00337333" w:rsidRPr="00FC70C3">
        <w:rPr>
          <w:rFonts w:ascii="Calibri" w:hAnsi="Calibri" w:cs="Calibri"/>
          <w:sz w:val="22"/>
          <w:szCs w:val="22"/>
          <w:lang w:val="es-MX" w:eastAsia="ar-SA"/>
        </w:rPr>
        <w:t>, e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>ste se encuentra detrás del Templo del Buda</w:t>
      </w:r>
      <w:r w:rsidR="00337333" w:rsidRPr="00FC70C3">
        <w:rPr>
          <w:rFonts w:ascii="Calibri" w:hAnsi="Calibri" w:cs="Calibri"/>
          <w:sz w:val="22"/>
          <w:szCs w:val="22"/>
          <w:lang w:val="es-MX" w:eastAsia="ar-SA"/>
        </w:rPr>
        <w:t>,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r w:rsidR="00337333" w:rsidRPr="00FC70C3">
        <w:rPr>
          <w:rFonts w:ascii="Calibri" w:hAnsi="Calibri" w:cs="Calibri"/>
          <w:sz w:val="22"/>
          <w:szCs w:val="22"/>
          <w:lang w:val="es-MX" w:eastAsia="ar-SA"/>
        </w:rPr>
        <w:t>e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s uno de los mayores templos de la ciudad y famoso por su gigantesco Buda reclinado que mide 46 metros de largo y está cubierto de oro. A continuación, </w:t>
      </w:r>
      <w:r w:rsidR="00917132">
        <w:rPr>
          <w:rFonts w:ascii="Calibri" w:hAnsi="Calibri" w:cs="Calibri"/>
          <w:sz w:val="22"/>
          <w:szCs w:val="22"/>
          <w:lang w:val="es-MX" w:eastAsia="ar-SA"/>
        </w:rPr>
        <w:t xml:space="preserve">se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visitará el Palacio Real, que es, sin duda, el monumento más famoso de la ciudad. Construido en 1782, y por 150 años la casa del rey de Tailandia, la corte real y la sede administrativa del gobierno, el Gran Palacio de Bangkok es un edificio antiguo que </w:t>
      </w:r>
      <w:r w:rsidR="00EC02D7" w:rsidRPr="00FC70C3">
        <w:rPr>
          <w:rFonts w:ascii="Calibri" w:hAnsi="Calibri" w:cs="Calibri"/>
          <w:sz w:val="22"/>
          <w:szCs w:val="22"/>
          <w:lang w:val="es-MX" w:eastAsia="ar-SA"/>
        </w:rPr>
        <w:t>sigue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impresionando a sus visitantes con su hermosa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lastRenderedPageBreak/>
        <w:t xml:space="preserve">arquitectura y detalles. Dentro del complejo, se encuentra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Wat</w:t>
      </w:r>
      <w:proofErr w:type="spellEnd"/>
      <w:r w:rsidR="00FC70C3"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Phra</w:t>
      </w:r>
      <w:proofErr w:type="spellEnd"/>
      <w:r w:rsidR="00FC70C3"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Kaew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o el Templo del Buda Esmeralda (oficialmente conocido como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Wat</w:t>
      </w:r>
      <w:proofErr w:type="spellEnd"/>
      <w:r w:rsidR="00FC70C3"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Phra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Sri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Rattana</w:t>
      </w:r>
      <w:proofErr w:type="spellEnd"/>
      <w:r w:rsidR="00FC70C3"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Satsadaram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>), considerado como el templo budista más importante de Tailandia, consagra la imagen de un muy reverenciado Buda meticulosamente tallado en un solo bloque de jade. Tarde libre. Alojamiento</w:t>
      </w:r>
      <w:r w:rsidR="00EC02D7" w:rsidRPr="00FC70C3">
        <w:rPr>
          <w:rFonts w:ascii="Calibri" w:hAnsi="Calibri" w:cs="Calibri"/>
          <w:sz w:val="22"/>
          <w:szCs w:val="22"/>
          <w:lang w:val="es-MX" w:eastAsia="ar-SA"/>
        </w:rPr>
        <w:t>.</w:t>
      </w:r>
    </w:p>
    <w:p w14:paraId="5D99DF92" w14:textId="7322C4C5" w:rsidR="00816570" w:rsidRDefault="00816570" w:rsidP="00691D98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</w:p>
    <w:p w14:paraId="097F3242" w14:textId="77777777" w:rsidR="00416108" w:rsidRPr="00FC70C3" w:rsidRDefault="00416108" w:rsidP="00691D98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</w:p>
    <w:p w14:paraId="05449A4D" w14:textId="32EC214A" w:rsidR="00691D98" w:rsidRPr="00FC70C3" w:rsidRDefault="00691D98" w:rsidP="00691D98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>D</w:t>
      </w:r>
      <w:r w:rsidR="00EC02D7" w:rsidRPr="00FC70C3">
        <w:rPr>
          <w:rFonts w:ascii="Calibri" w:hAnsi="Calibri" w:cs="Calibri"/>
          <w:b/>
          <w:sz w:val="22"/>
          <w:szCs w:val="22"/>
          <w:lang w:val="es-MX" w:eastAsia="ar-SA"/>
        </w:rPr>
        <w:t>I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A 3 BANGKOK </w:t>
      </w:r>
      <w:r w:rsidR="00EC02D7" w:rsidRPr="00FC70C3">
        <w:rPr>
          <w:rFonts w:ascii="Calibri" w:hAnsi="Calibri" w:cs="Calibri"/>
          <w:b/>
          <w:sz w:val="22"/>
          <w:szCs w:val="22"/>
          <w:lang w:val="es-MX" w:eastAsia="ar-SA"/>
        </w:rPr>
        <w:t>–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 CHIANG RAI</w:t>
      </w:r>
    </w:p>
    <w:p w14:paraId="1DBC22F0" w14:textId="77777777" w:rsidR="004C7865" w:rsidRPr="00FC70C3" w:rsidRDefault="00691D98" w:rsidP="00691D98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bookmarkStart w:id="0" w:name="_Hlk120114354"/>
      <w:r w:rsidRPr="00FC70C3">
        <w:rPr>
          <w:rFonts w:ascii="Calibri" w:hAnsi="Calibri" w:cs="Calibri"/>
          <w:sz w:val="22"/>
          <w:szCs w:val="22"/>
          <w:lang w:val="es-MX" w:eastAsia="ar-SA"/>
        </w:rPr>
        <w:t>Después del desayuno traslado al aeropuerto para tomar el vuelo</w:t>
      </w:r>
      <w:r w:rsidR="004C7865" w:rsidRPr="00FC70C3">
        <w:rPr>
          <w:rFonts w:ascii="Calibri" w:hAnsi="Calibri" w:cs="Calibri"/>
          <w:sz w:val="22"/>
          <w:szCs w:val="22"/>
          <w:lang w:val="es-MX" w:eastAsia="ar-SA"/>
        </w:rPr>
        <w:t>:</w:t>
      </w:r>
    </w:p>
    <w:p w14:paraId="15CADDC8" w14:textId="33E458B1" w:rsidR="00F00812" w:rsidRPr="00FC70C3" w:rsidRDefault="004C7865" w:rsidP="004C7865">
      <w:pPr>
        <w:ind w:firstLine="708"/>
        <w:jc w:val="both"/>
        <w:rPr>
          <w:rFonts w:ascii="Calibri" w:hAnsi="Calibri" w:cs="Calibri"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Bangkok – </w:t>
      </w:r>
      <w:r w:rsidR="00691D98" w:rsidRPr="00FC70C3">
        <w:rPr>
          <w:rFonts w:ascii="Calibri" w:hAnsi="Calibri" w:cs="Calibri"/>
          <w:sz w:val="22"/>
          <w:szCs w:val="22"/>
          <w:lang w:val="es-MX" w:eastAsia="ar-SA"/>
        </w:rPr>
        <w:t>Chiang Rai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(</w:t>
      </w:r>
      <w:r w:rsidR="00C82951" w:rsidRPr="00FC70C3">
        <w:rPr>
          <w:rFonts w:ascii="Calibri" w:hAnsi="Calibri" w:cs="Calibri"/>
          <w:sz w:val="22"/>
          <w:szCs w:val="22"/>
          <w:lang w:val="es-MX" w:eastAsia="ar-SA"/>
        </w:rPr>
        <w:t xml:space="preserve">vuelo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>no incluido, consultar suplemento)</w:t>
      </w:r>
      <w:r w:rsidR="00F00812" w:rsidRPr="00FC70C3">
        <w:rPr>
          <w:rFonts w:ascii="Calibri" w:hAnsi="Calibri" w:cs="Calibri"/>
          <w:sz w:val="22"/>
          <w:szCs w:val="22"/>
          <w:lang w:val="es-MX" w:eastAsia="ar-SA"/>
        </w:rPr>
        <w:t>.</w:t>
      </w:r>
      <w:r w:rsidR="00691D98"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</w:p>
    <w:p w14:paraId="0396CB33" w14:textId="05449C06" w:rsidR="00691D98" w:rsidRPr="00FC70C3" w:rsidRDefault="00691D98" w:rsidP="00691D98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sz w:val="22"/>
          <w:szCs w:val="22"/>
          <w:lang w:val="es-MX" w:eastAsia="ar-SA"/>
        </w:rPr>
        <w:t>Bienvenida por nuestr</w:t>
      </w:r>
      <w:r w:rsidR="002271D3">
        <w:rPr>
          <w:rFonts w:ascii="Calibri" w:hAnsi="Calibri" w:cs="Calibri"/>
          <w:sz w:val="22"/>
          <w:szCs w:val="22"/>
          <w:lang w:val="es-MX" w:eastAsia="ar-SA"/>
        </w:rPr>
        <w:t>o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guía de habla hispana. Continuación en mini bus y visita al Triángulo de oro, donde se encuentran las fronteras entre Myanmar (ex Birmania), Laos y Tailandia en el Río Mekong. Paseo en barco tradicional de 30 minutos disfrutando de la vida diaria de la gente de Laos. Almuerzo en restaurante local. Visita a la Casa </w:t>
      </w:r>
      <w:r w:rsidR="00EC02D7" w:rsidRPr="00FC70C3">
        <w:rPr>
          <w:rFonts w:ascii="Calibri" w:hAnsi="Calibri" w:cs="Calibri"/>
          <w:sz w:val="22"/>
          <w:szCs w:val="22"/>
          <w:lang w:val="es-MX" w:eastAsia="ar-SA"/>
        </w:rPr>
        <w:t>d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>el Opio</w:t>
      </w:r>
      <w:r w:rsidR="00D03771" w:rsidRPr="00FC70C3">
        <w:rPr>
          <w:rFonts w:ascii="Calibri" w:hAnsi="Calibri" w:cs="Calibri"/>
          <w:sz w:val="22"/>
          <w:szCs w:val="22"/>
          <w:lang w:val="es-MX" w:eastAsia="ar-SA"/>
        </w:rPr>
        <w:t>,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antes </w:t>
      </w:r>
      <w:r w:rsidR="00D03771" w:rsidRPr="00FC70C3">
        <w:rPr>
          <w:rFonts w:ascii="Calibri" w:hAnsi="Calibri" w:cs="Calibri"/>
          <w:sz w:val="22"/>
          <w:szCs w:val="22"/>
          <w:lang w:val="es-MX" w:eastAsia="ar-SA"/>
        </w:rPr>
        <w:t xml:space="preserve">de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visitar los pueblos de las minorías étnicas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Akha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y Yao. Visita al poblado de las famosas mujeres jirafa. </w:t>
      </w:r>
      <w:r w:rsidR="002271D3">
        <w:rPr>
          <w:rFonts w:ascii="Calibri" w:hAnsi="Calibri" w:cs="Calibri"/>
          <w:sz w:val="22"/>
          <w:szCs w:val="22"/>
          <w:lang w:val="es-MX" w:eastAsia="ar-SA"/>
        </w:rPr>
        <w:t>C</w:t>
      </w:r>
      <w:r w:rsidR="00C30C8D" w:rsidRPr="00FC70C3">
        <w:rPr>
          <w:rFonts w:ascii="Calibri" w:hAnsi="Calibri" w:cs="Calibri"/>
          <w:sz w:val="22"/>
          <w:szCs w:val="22"/>
          <w:lang w:val="es-MX" w:eastAsia="ar-SA"/>
        </w:rPr>
        <w:t xml:space="preserve">ena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en </w:t>
      </w:r>
      <w:r w:rsidR="00C30C8D" w:rsidRPr="00FC70C3">
        <w:rPr>
          <w:rFonts w:ascii="Calibri" w:hAnsi="Calibri" w:cs="Calibri"/>
          <w:sz w:val="22"/>
          <w:szCs w:val="22"/>
          <w:lang w:val="es-MX" w:eastAsia="ar-SA"/>
        </w:rPr>
        <w:t xml:space="preserve">el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>hotel.</w:t>
      </w:r>
      <w:r w:rsidR="002271D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r w:rsidR="002271D3" w:rsidRPr="00FC70C3">
        <w:rPr>
          <w:rFonts w:ascii="Calibri" w:hAnsi="Calibri" w:cs="Calibri"/>
          <w:sz w:val="22"/>
          <w:szCs w:val="22"/>
          <w:lang w:val="es-MX" w:eastAsia="ar-SA"/>
        </w:rPr>
        <w:t>Alojamient</w:t>
      </w:r>
      <w:r w:rsidR="002271D3">
        <w:rPr>
          <w:rFonts w:ascii="Calibri" w:hAnsi="Calibri" w:cs="Calibri"/>
          <w:sz w:val="22"/>
          <w:szCs w:val="22"/>
          <w:lang w:val="es-MX" w:eastAsia="ar-SA"/>
        </w:rPr>
        <w:t>o.</w:t>
      </w:r>
    </w:p>
    <w:p w14:paraId="692F15C2" w14:textId="77777777" w:rsidR="00D03771" w:rsidRPr="00FC70C3" w:rsidRDefault="00D03771" w:rsidP="00691D98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</w:p>
    <w:bookmarkEnd w:id="0"/>
    <w:p w14:paraId="4D2E272C" w14:textId="56ABD181" w:rsidR="00691D98" w:rsidRPr="00FC70C3" w:rsidRDefault="00691D98" w:rsidP="00691D98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>D</w:t>
      </w:r>
      <w:r w:rsidR="00EC02D7" w:rsidRPr="00FC70C3">
        <w:rPr>
          <w:rFonts w:ascii="Calibri" w:hAnsi="Calibri" w:cs="Calibri"/>
          <w:b/>
          <w:sz w:val="22"/>
          <w:szCs w:val="22"/>
          <w:lang w:val="es-MX" w:eastAsia="ar-SA"/>
        </w:rPr>
        <w:t>I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A </w:t>
      </w:r>
      <w:r w:rsidR="00C30C8D" w:rsidRPr="00FC70C3">
        <w:rPr>
          <w:rFonts w:ascii="Calibri" w:hAnsi="Calibri" w:cs="Calibri"/>
          <w:b/>
          <w:sz w:val="22"/>
          <w:szCs w:val="22"/>
          <w:lang w:val="es-MX" w:eastAsia="ar-SA"/>
        </w:rPr>
        <w:t>4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 CHIANG RAI </w:t>
      </w:r>
      <w:r w:rsidR="00EC02D7" w:rsidRPr="00FC70C3">
        <w:rPr>
          <w:rFonts w:ascii="Calibri" w:hAnsi="Calibri" w:cs="Calibri"/>
          <w:b/>
          <w:sz w:val="22"/>
          <w:szCs w:val="22"/>
          <w:lang w:val="es-MX" w:eastAsia="ar-SA"/>
        </w:rPr>
        <w:t>–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 CHIANG MAI</w:t>
      </w:r>
    </w:p>
    <w:p w14:paraId="1B6DE0D0" w14:textId="77777777" w:rsidR="00990ABA" w:rsidRPr="00FC70C3" w:rsidRDefault="00691D98" w:rsidP="00691D98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bookmarkStart w:id="1" w:name="_Hlk120114392"/>
      <w:r w:rsidRPr="00FC70C3">
        <w:rPr>
          <w:rFonts w:ascii="Calibri" w:hAnsi="Calibri" w:cs="Calibri"/>
          <w:sz w:val="22"/>
          <w:szCs w:val="22"/>
          <w:lang w:val="es-MX" w:eastAsia="ar-SA"/>
        </w:rPr>
        <w:t>Desayuno en el hotel. En la mañana nos trasladaremos al muelle y tomar</w:t>
      </w:r>
      <w:r w:rsidR="00F805B7" w:rsidRPr="00FC70C3">
        <w:rPr>
          <w:rFonts w:ascii="Calibri" w:hAnsi="Calibri" w:cs="Calibri"/>
          <w:sz w:val="22"/>
          <w:szCs w:val="22"/>
          <w:lang w:val="es-MX" w:eastAsia="ar-SA"/>
        </w:rPr>
        <w:t>e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mos un placentero paseo en bote tradicional por el río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Kok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visitando las tribus Karen que viven en cabañas de bambú en plena selva. Continuarem</w:t>
      </w:r>
      <w:r w:rsidR="00F805B7" w:rsidRPr="00FC70C3">
        <w:rPr>
          <w:rFonts w:ascii="Calibri" w:hAnsi="Calibri" w:cs="Calibri"/>
          <w:sz w:val="22"/>
          <w:szCs w:val="22"/>
          <w:lang w:val="es-MX" w:eastAsia="ar-SA"/>
        </w:rPr>
        <w:t>o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s con la visita al Templo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Wat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Rong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Suea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Tean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, también conocido como el Templo Azul, otro templo budista moderno inusual que se distingue por su intenso color azul y sus estatuas elaboradas. </w:t>
      </w:r>
      <w:r w:rsidR="00F805B7" w:rsidRPr="00FC70C3">
        <w:rPr>
          <w:rFonts w:ascii="Calibri" w:hAnsi="Calibri" w:cs="Calibri"/>
          <w:sz w:val="22"/>
          <w:szCs w:val="22"/>
          <w:lang w:val="es-MX" w:eastAsia="ar-SA"/>
        </w:rPr>
        <w:t xml:space="preserve">Continuamos,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>visita</w:t>
      </w:r>
      <w:r w:rsidR="00F805B7" w:rsidRPr="00FC70C3">
        <w:rPr>
          <w:rFonts w:ascii="Calibri" w:hAnsi="Calibri" w:cs="Calibri"/>
          <w:sz w:val="22"/>
          <w:szCs w:val="22"/>
          <w:lang w:val="es-MX" w:eastAsia="ar-SA"/>
        </w:rPr>
        <w:t>ndo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el famoso templo blanco de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Wat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Rong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Khun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. </w:t>
      </w:r>
    </w:p>
    <w:p w14:paraId="7C50FCE9" w14:textId="4C201C87" w:rsidR="00F805B7" w:rsidRPr="00FC70C3" w:rsidRDefault="00691D98" w:rsidP="00691D98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sz w:val="22"/>
          <w:szCs w:val="22"/>
          <w:lang w:val="es-MX" w:eastAsia="ar-SA"/>
        </w:rPr>
        <w:t>Después de la visita</w:t>
      </w:r>
      <w:r w:rsidR="00F805B7" w:rsidRPr="00FC70C3">
        <w:rPr>
          <w:rFonts w:ascii="Calibri" w:hAnsi="Calibri" w:cs="Calibri"/>
          <w:sz w:val="22"/>
          <w:szCs w:val="22"/>
          <w:lang w:val="es-MX" w:eastAsia="ar-SA"/>
        </w:rPr>
        <w:t>,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nos dirigiremos desde Chiang Rai a Chiang Mai por carretera (3 </w:t>
      </w:r>
      <w:r w:rsidR="004872DC">
        <w:rPr>
          <w:rFonts w:ascii="Calibri" w:hAnsi="Calibri" w:cs="Calibri"/>
          <w:sz w:val="22"/>
          <w:szCs w:val="22"/>
          <w:lang w:val="es-MX" w:eastAsia="ar-SA"/>
        </w:rPr>
        <w:t>horas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). </w:t>
      </w:r>
    </w:p>
    <w:p w14:paraId="541AA5B5" w14:textId="77777777" w:rsidR="002271D3" w:rsidRPr="00FC70C3" w:rsidRDefault="00691D98" w:rsidP="002271D3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Llegada a Chiang Mai y almuerzo en restaurante local. Visita al complejo de templos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Wat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Doi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proofErr w:type="spellStart"/>
      <w:r w:rsidRPr="00FC70C3">
        <w:rPr>
          <w:rFonts w:ascii="Calibri" w:hAnsi="Calibri" w:cs="Calibri"/>
          <w:sz w:val="22"/>
          <w:szCs w:val="22"/>
          <w:lang w:val="es-MX" w:eastAsia="ar-SA"/>
        </w:rPr>
        <w:t>Suthep</w:t>
      </w:r>
      <w:proofErr w:type="spellEnd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, el más conocido de Chiang Mai, situado en la cima de una pequeña colina a 15 Km al noroeste de la ciudad. </w:t>
      </w:r>
      <w:bookmarkEnd w:id="1"/>
      <w:r w:rsidR="002271D3">
        <w:rPr>
          <w:rFonts w:ascii="Calibri" w:hAnsi="Calibri" w:cs="Calibri"/>
          <w:sz w:val="22"/>
          <w:szCs w:val="22"/>
          <w:lang w:val="es-MX" w:eastAsia="ar-SA"/>
        </w:rPr>
        <w:t>C</w:t>
      </w:r>
      <w:r w:rsidR="002271D3" w:rsidRPr="00FC70C3">
        <w:rPr>
          <w:rFonts w:ascii="Calibri" w:hAnsi="Calibri" w:cs="Calibri"/>
          <w:sz w:val="22"/>
          <w:szCs w:val="22"/>
          <w:lang w:val="es-MX" w:eastAsia="ar-SA"/>
        </w:rPr>
        <w:t>ena en el hotel.</w:t>
      </w:r>
      <w:r w:rsidR="002271D3">
        <w:rPr>
          <w:rFonts w:ascii="Calibri" w:hAnsi="Calibri" w:cs="Calibri"/>
          <w:sz w:val="22"/>
          <w:szCs w:val="22"/>
          <w:lang w:val="es-MX" w:eastAsia="ar-SA"/>
        </w:rPr>
        <w:t xml:space="preserve"> </w:t>
      </w:r>
      <w:r w:rsidR="002271D3" w:rsidRPr="00FC70C3">
        <w:rPr>
          <w:rFonts w:ascii="Calibri" w:hAnsi="Calibri" w:cs="Calibri"/>
          <w:sz w:val="22"/>
          <w:szCs w:val="22"/>
          <w:lang w:val="es-MX" w:eastAsia="ar-SA"/>
        </w:rPr>
        <w:t>Alojamient</w:t>
      </w:r>
      <w:r w:rsidR="002271D3">
        <w:rPr>
          <w:rFonts w:ascii="Calibri" w:hAnsi="Calibri" w:cs="Calibri"/>
          <w:sz w:val="22"/>
          <w:szCs w:val="22"/>
          <w:lang w:val="es-MX" w:eastAsia="ar-SA"/>
        </w:rPr>
        <w:t>o.</w:t>
      </w:r>
    </w:p>
    <w:p w14:paraId="4E3F0DDB" w14:textId="1D53E640" w:rsidR="00C30C8D" w:rsidRPr="00FC70C3" w:rsidRDefault="00C30C8D" w:rsidP="002271D3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</w:p>
    <w:p w14:paraId="74E35AA5" w14:textId="6927CC45" w:rsidR="00691D98" w:rsidRPr="00FC70C3" w:rsidRDefault="00691D98" w:rsidP="00691D98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>D</w:t>
      </w:r>
      <w:r w:rsidR="00EC02D7" w:rsidRPr="00FC70C3">
        <w:rPr>
          <w:rFonts w:ascii="Calibri" w:hAnsi="Calibri" w:cs="Calibri"/>
          <w:b/>
          <w:sz w:val="22"/>
          <w:szCs w:val="22"/>
          <w:lang w:val="es-MX" w:eastAsia="ar-SA"/>
        </w:rPr>
        <w:t>I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A </w:t>
      </w:r>
      <w:r w:rsidR="00C30C8D" w:rsidRPr="00FC70C3">
        <w:rPr>
          <w:rFonts w:ascii="Calibri" w:hAnsi="Calibri" w:cs="Calibri"/>
          <w:b/>
          <w:sz w:val="22"/>
          <w:szCs w:val="22"/>
          <w:lang w:val="es-MX" w:eastAsia="ar-SA"/>
        </w:rPr>
        <w:t>5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 CHIANG MAI</w:t>
      </w:r>
    </w:p>
    <w:p w14:paraId="544B84AD" w14:textId="637DFB4F" w:rsidR="00691D98" w:rsidRPr="00FC70C3" w:rsidRDefault="00691D98" w:rsidP="00691D98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bookmarkStart w:id="2" w:name="_Hlk120114469"/>
      <w:r w:rsidRPr="00FC70C3">
        <w:rPr>
          <w:rFonts w:ascii="Calibri" w:hAnsi="Calibri" w:cs="Calibri"/>
          <w:sz w:val="22"/>
          <w:szCs w:val="22"/>
          <w:lang w:val="es-MX" w:eastAsia="ar-SA"/>
        </w:rPr>
        <w:t>Desayuno en el hotel. Por la mañana visitaremos algunas fábricas de artesanías</w:t>
      </w:r>
      <w:r w:rsidR="00816570" w:rsidRPr="00FC70C3">
        <w:rPr>
          <w:rFonts w:ascii="Calibri" w:hAnsi="Calibri" w:cs="Calibri"/>
          <w:sz w:val="22"/>
          <w:szCs w:val="22"/>
          <w:lang w:val="es-MX" w:eastAsia="ar-SA"/>
        </w:rPr>
        <w:t>, donde veremos el proceso del trabajo local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. </w:t>
      </w:r>
      <w:r w:rsidR="00C30C8D" w:rsidRPr="00FC70C3">
        <w:rPr>
          <w:rFonts w:asciiTheme="minorHAnsi" w:hAnsiTheme="minorHAnsi" w:cstheme="minorHAnsi"/>
          <w:sz w:val="22"/>
          <w:szCs w:val="22"/>
          <w:lang w:val="es-MX"/>
        </w:rPr>
        <w:t>También se visita una fábrica de esculturas de</w:t>
      </w:r>
      <w:r w:rsidR="00DF7E73"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  <w:r w:rsidR="00C30C8D"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madera donde es posible comprar antigüedades birmanas.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>Salida hacia el valle de Mae Sa visitando la granja de las orquídeas.</w:t>
      </w:r>
    </w:p>
    <w:p w14:paraId="08D6C8DB" w14:textId="01AD07C3" w:rsidR="00691D98" w:rsidRPr="00FC70C3" w:rsidRDefault="00691D98" w:rsidP="00691D98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sz w:val="22"/>
          <w:szCs w:val="22"/>
          <w:lang w:val="es-MX" w:eastAsia="ar-SA"/>
        </w:rPr>
        <w:t>Almuerzo en restaurante local. Después nos trasladaremos al santuario de elefantes para aprender sobre estos animales y realizar diversas actividades</w:t>
      </w:r>
      <w:r w:rsidR="00816570" w:rsidRPr="00FC70C3">
        <w:rPr>
          <w:rFonts w:ascii="Calibri" w:hAnsi="Calibri" w:cs="Calibri"/>
          <w:sz w:val="22"/>
          <w:szCs w:val="22"/>
          <w:lang w:val="es-MX" w:eastAsia="ar-SA"/>
        </w:rPr>
        <w:t>,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 incluso darles comida y tomar un baño, una experiencia inolvidable. </w:t>
      </w:r>
      <w:r w:rsidR="00C30C8D" w:rsidRPr="00FC70C3">
        <w:rPr>
          <w:rFonts w:ascii="Calibri" w:hAnsi="Calibri" w:cs="Calibri"/>
          <w:sz w:val="22"/>
          <w:szCs w:val="22"/>
          <w:lang w:val="es-MX" w:eastAsia="ar-SA"/>
        </w:rPr>
        <w:t xml:space="preserve">Cena </w:t>
      </w:r>
      <w:proofErr w:type="spellStart"/>
      <w:r w:rsidR="00C30C8D" w:rsidRPr="00FC70C3">
        <w:rPr>
          <w:rFonts w:ascii="Calibri" w:hAnsi="Calibri" w:cs="Calibri"/>
          <w:sz w:val="22"/>
          <w:szCs w:val="22"/>
          <w:lang w:val="es-MX" w:eastAsia="ar-SA"/>
        </w:rPr>
        <w:t>Kantoke</w:t>
      </w:r>
      <w:proofErr w:type="spellEnd"/>
      <w:r w:rsidR="00C30C8D" w:rsidRPr="00FC70C3">
        <w:rPr>
          <w:rFonts w:ascii="Calibri" w:hAnsi="Calibri" w:cs="Calibri"/>
          <w:sz w:val="22"/>
          <w:szCs w:val="22"/>
          <w:lang w:val="es-MX" w:eastAsia="ar-SA"/>
        </w:rPr>
        <w:t xml:space="preserve">. 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Regreso al hotel. </w:t>
      </w:r>
      <w:r w:rsidR="00816570" w:rsidRPr="00FC70C3">
        <w:rPr>
          <w:rFonts w:ascii="Calibri" w:hAnsi="Calibri" w:cs="Calibri"/>
          <w:sz w:val="22"/>
          <w:szCs w:val="22"/>
          <w:lang w:val="es-MX" w:eastAsia="ar-SA"/>
        </w:rPr>
        <w:t>A</w:t>
      </w:r>
      <w:r w:rsidRPr="00FC70C3">
        <w:rPr>
          <w:rFonts w:ascii="Calibri" w:hAnsi="Calibri" w:cs="Calibri"/>
          <w:sz w:val="22"/>
          <w:szCs w:val="22"/>
          <w:lang w:val="es-MX" w:eastAsia="ar-SA"/>
        </w:rPr>
        <w:t>lojamiento.</w:t>
      </w:r>
    </w:p>
    <w:p w14:paraId="238570B2" w14:textId="77777777" w:rsidR="00816570" w:rsidRPr="00FC70C3" w:rsidRDefault="00816570" w:rsidP="00816570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</w:p>
    <w:bookmarkEnd w:id="2"/>
    <w:p w14:paraId="7021DA3D" w14:textId="0069BF8B" w:rsidR="00212FD5" w:rsidRPr="00FC70C3" w:rsidRDefault="00691D98" w:rsidP="00212FD5">
      <w:pPr>
        <w:jc w:val="both"/>
        <w:rPr>
          <w:rFonts w:ascii="Calibri" w:hAnsi="Calibri" w:cs="Calibri"/>
          <w:b/>
          <w:sz w:val="22"/>
          <w:szCs w:val="22"/>
          <w:lang w:val="es-MX" w:eastAsia="ar-SA"/>
        </w:rPr>
      </w:pP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>D</w:t>
      </w:r>
      <w:r w:rsidR="00EC02D7" w:rsidRPr="00FC70C3">
        <w:rPr>
          <w:rFonts w:ascii="Calibri" w:hAnsi="Calibri" w:cs="Calibri"/>
          <w:b/>
          <w:sz w:val="22"/>
          <w:szCs w:val="22"/>
          <w:lang w:val="es-MX" w:eastAsia="ar-SA"/>
        </w:rPr>
        <w:t>I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A </w:t>
      </w:r>
      <w:r w:rsidR="00C30C8D" w:rsidRPr="00FC70C3">
        <w:rPr>
          <w:rFonts w:ascii="Calibri" w:hAnsi="Calibri" w:cs="Calibri"/>
          <w:b/>
          <w:sz w:val="22"/>
          <w:szCs w:val="22"/>
          <w:lang w:val="es-MX" w:eastAsia="ar-SA"/>
        </w:rPr>
        <w:t>6</w:t>
      </w:r>
      <w:r w:rsidRPr="00FC70C3">
        <w:rPr>
          <w:rFonts w:ascii="Calibri" w:hAnsi="Calibri" w:cs="Calibri"/>
          <w:b/>
          <w:sz w:val="22"/>
          <w:szCs w:val="22"/>
          <w:lang w:val="es-MX" w:eastAsia="ar-SA"/>
        </w:rPr>
        <w:t xml:space="preserve"> CHIANG MAI – </w:t>
      </w:r>
      <w:r w:rsidR="00212FD5" w:rsidRPr="00FC70C3">
        <w:rPr>
          <w:rFonts w:ascii="Calibri" w:hAnsi="Calibri" w:cs="Calibri"/>
          <w:b/>
          <w:sz w:val="22"/>
          <w:szCs w:val="22"/>
          <w:lang w:val="es-MX" w:eastAsia="ar-SA"/>
        </w:rPr>
        <w:t>SALIDA</w:t>
      </w:r>
    </w:p>
    <w:p w14:paraId="2772EF71" w14:textId="34781CE4" w:rsidR="00086CD4" w:rsidRPr="00FC70C3" w:rsidRDefault="00691D98" w:rsidP="00086CD4">
      <w:pPr>
        <w:jc w:val="both"/>
        <w:rPr>
          <w:rFonts w:ascii="Calibri" w:hAnsi="Calibri" w:cs="Calibri"/>
          <w:sz w:val="22"/>
          <w:szCs w:val="22"/>
          <w:lang w:val="es-MX" w:eastAsia="ar-SA"/>
        </w:rPr>
      </w:pPr>
      <w:bookmarkStart w:id="3" w:name="_Hlk120114578"/>
      <w:r w:rsidRPr="00FC70C3">
        <w:rPr>
          <w:rFonts w:ascii="Calibri" w:hAnsi="Calibri" w:cs="Calibri"/>
          <w:sz w:val="22"/>
          <w:szCs w:val="22"/>
          <w:lang w:val="es-MX" w:eastAsia="ar-SA"/>
        </w:rPr>
        <w:t xml:space="preserve">Desayuno en el hotel. Traslado al aeropuerto de Chiang Mai para conectar </w:t>
      </w:r>
      <w:bookmarkEnd w:id="3"/>
      <w:r w:rsidR="00212FD5" w:rsidRPr="00FC70C3">
        <w:rPr>
          <w:rFonts w:ascii="Calibri" w:hAnsi="Calibri" w:cs="Calibri"/>
          <w:sz w:val="22"/>
          <w:szCs w:val="22"/>
          <w:lang w:val="es-MX" w:eastAsia="ar-SA"/>
        </w:rPr>
        <w:t xml:space="preserve">con el </w:t>
      </w:r>
      <w:r w:rsidR="00086CD4" w:rsidRPr="00FC70C3">
        <w:rPr>
          <w:rFonts w:ascii="Calibri" w:hAnsi="Calibri" w:cs="Calibri"/>
          <w:sz w:val="22"/>
          <w:szCs w:val="22"/>
          <w:lang w:val="es-MX" w:eastAsia="ar-SA"/>
        </w:rPr>
        <w:t>vuelo a su próximo destino.</w:t>
      </w:r>
    </w:p>
    <w:p w14:paraId="5918AF50" w14:textId="77777777" w:rsidR="00EC02D7" w:rsidRPr="00FC70C3" w:rsidRDefault="00EC02D7" w:rsidP="00BB7BAE">
      <w:pPr>
        <w:jc w:val="both"/>
        <w:rPr>
          <w:rFonts w:asciiTheme="minorHAnsi" w:eastAsiaTheme="minorHAnsi" w:hAnsiTheme="minorHAnsi" w:cstheme="minorHAnsi"/>
          <w:sz w:val="22"/>
          <w:szCs w:val="22"/>
          <w:lang w:val="es-MX" w:eastAsia="en-US"/>
        </w:rPr>
      </w:pPr>
    </w:p>
    <w:p w14:paraId="022E193F" w14:textId="20036CBE" w:rsidR="0089292B" w:rsidRPr="00FC70C3" w:rsidRDefault="00B67BBD" w:rsidP="00EC02D7">
      <w:pPr>
        <w:contextualSpacing/>
        <w:rPr>
          <w:rFonts w:asciiTheme="minorHAnsi" w:eastAsia="Calibri" w:hAnsiTheme="minorHAnsi" w:cstheme="minorHAnsi"/>
          <w:b/>
          <w:sz w:val="22"/>
          <w:szCs w:val="22"/>
          <w:lang w:val="es-MX" w:eastAsia="en-US"/>
        </w:rPr>
      </w:pPr>
      <w:r w:rsidRPr="00FC70C3">
        <w:rPr>
          <w:rFonts w:asciiTheme="minorHAnsi" w:eastAsia="Calibri" w:hAnsiTheme="minorHAnsi" w:cstheme="minorHAnsi"/>
          <w:b/>
          <w:sz w:val="22"/>
          <w:szCs w:val="22"/>
          <w:lang w:val="es-MX" w:eastAsia="en-US"/>
        </w:rPr>
        <w:t>Fin de nuestros servicios.</w:t>
      </w:r>
    </w:p>
    <w:p w14:paraId="7B312574" w14:textId="73E5F648" w:rsidR="00DF7E73" w:rsidRPr="00FC70C3" w:rsidRDefault="00DF7E73" w:rsidP="00EC02D7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  <w:bookmarkStart w:id="4" w:name="_Hlk120114871"/>
    </w:p>
    <w:p w14:paraId="0FBCCA04" w14:textId="77777777" w:rsidR="00416108" w:rsidRDefault="00416108" w:rsidP="00EC02D7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30A37AE4" w14:textId="77777777" w:rsidR="00BB5491" w:rsidRDefault="00BB5491">
      <w:pPr>
        <w:spacing w:after="160" w:line="259" w:lineRule="auto"/>
        <w:rPr>
          <w:rFonts w:asciiTheme="minorHAnsi" w:hAnsiTheme="minorHAnsi" w:cstheme="minorHAnsi"/>
          <w:b/>
          <w:bCs/>
          <w:color w:val="C00000"/>
          <w:lang w:val="es-MX"/>
        </w:rPr>
      </w:pPr>
      <w:r>
        <w:rPr>
          <w:rFonts w:asciiTheme="minorHAnsi" w:hAnsiTheme="minorHAnsi" w:cstheme="minorHAnsi"/>
          <w:b/>
          <w:bCs/>
          <w:color w:val="C00000"/>
          <w:lang w:val="es-MX"/>
        </w:rPr>
        <w:br w:type="page"/>
      </w:r>
    </w:p>
    <w:p w14:paraId="0F18BEC2" w14:textId="64B5E1C7" w:rsidR="00AE2C70" w:rsidRPr="00AB4015" w:rsidRDefault="00AE2C70" w:rsidP="00AE2C70">
      <w:pPr>
        <w:rPr>
          <w:rFonts w:asciiTheme="minorHAnsi" w:hAnsiTheme="minorHAnsi" w:cstheme="minorHAnsi"/>
          <w:b/>
          <w:bCs/>
          <w:color w:val="C00000"/>
          <w:lang w:val="es-MX"/>
        </w:rPr>
      </w:pPr>
      <w:r w:rsidRPr="00AB4015">
        <w:rPr>
          <w:rFonts w:asciiTheme="minorHAnsi" w:hAnsiTheme="minorHAnsi" w:cstheme="minorHAnsi"/>
          <w:b/>
          <w:bCs/>
          <w:color w:val="C00000"/>
          <w:lang w:val="es-MX"/>
        </w:rPr>
        <w:lastRenderedPageBreak/>
        <w:t xml:space="preserve">VIGENCIA: 01 </w:t>
      </w:r>
      <w:r w:rsidR="00917132">
        <w:rPr>
          <w:rFonts w:asciiTheme="minorHAnsi" w:hAnsiTheme="minorHAnsi" w:cstheme="minorHAnsi"/>
          <w:b/>
          <w:bCs/>
          <w:color w:val="C00000"/>
          <w:lang w:val="es-MX"/>
        </w:rPr>
        <w:t>ABRIL</w:t>
      </w:r>
      <w:r w:rsidRPr="00AB4015">
        <w:rPr>
          <w:rFonts w:asciiTheme="minorHAnsi" w:hAnsiTheme="minorHAnsi" w:cstheme="minorHAnsi"/>
          <w:b/>
          <w:bCs/>
          <w:color w:val="C00000"/>
          <w:lang w:val="es-MX"/>
        </w:rPr>
        <w:t xml:space="preserve"> AL </w:t>
      </w:r>
      <w:r w:rsidR="00917132">
        <w:rPr>
          <w:rFonts w:asciiTheme="minorHAnsi" w:hAnsiTheme="minorHAnsi" w:cstheme="minorHAnsi"/>
          <w:b/>
          <w:bCs/>
          <w:color w:val="C00000"/>
          <w:lang w:val="es-MX"/>
        </w:rPr>
        <w:t>3</w:t>
      </w:r>
      <w:r w:rsidRPr="00AB4015">
        <w:rPr>
          <w:rFonts w:asciiTheme="minorHAnsi" w:hAnsiTheme="minorHAnsi" w:cstheme="minorHAnsi"/>
          <w:b/>
          <w:bCs/>
          <w:color w:val="C00000"/>
          <w:lang w:val="es-MX"/>
        </w:rPr>
        <w:t xml:space="preserve">1 </w:t>
      </w:r>
      <w:r w:rsidR="00917132">
        <w:rPr>
          <w:rFonts w:asciiTheme="minorHAnsi" w:hAnsiTheme="minorHAnsi" w:cstheme="minorHAnsi"/>
          <w:b/>
          <w:bCs/>
          <w:color w:val="C00000"/>
          <w:lang w:val="es-MX"/>
        </w:rPr>
        <w:t>OCTUBRE</w:t>
      </w:r>
      <w:r w:rsidRPr="00AB4015">
        <w:rPr>
          <w:rFonts w:asciiTheme="minorHAnsi" w:hAnsiTheme="minorHAnsi" w:cstheme="minorHAnsi"/>
          <w:b/>
          <w:bCs/>
          <w:color w:val="C00000"/>
          <w:lang w:val="es-MX"/>
        </w:rPr>
        <w:t xml:space="preserve"> 2024</w:t>
      </w:r>
    </w:p>
    <w:p w14:paraId="435AD1F2" w14:textId="77777777" w:rsidR="00AE2C70" w:rsidRPr="00AB4015" w:rsidRDefault="00AE2C70" w:rsidP="00AE2C70">
      <w:pPr>
        <w:rPr>
          <w:rFonts w:asciiTheme="minorHAnsi" w:hAnsiTheme="minorHAnsi" w:cstheme="minorHAnsi"/>
          <w:b/>
          <w:bCs/>
          <w:color w:val="C00000"/>
          <w:lang w:val="es-MX"/>
        </w:rPr>
      </w:pPr>
      <w:r w:rsidRPr="00AB4015">
        <w:rPr>
          <w:rFonts w:asciiTheme="minorHAnsi" w:hAnsiTheme="minorHAnsi" w:cstheme="minorHAnsi"/>
          <w:b/>
          <w:bCs/>
          <w:color w:val="C00000"/>
          <w:lang w:val="es-MX"/>
        </w:rPr>
        <w:t>PRECIOS POR PERSONA EN USD</w:t>
      </w:r>
    </w:p>
    <w:tbl>
      <w:tblPr>
        <w:tblStyle w:val="Tablaconcuadrcula"/>
        <w:tblW w:w="7225" w:type="dxa"/>
        <w:jc w:val="center"/>
        <w:tblLook w:val="04A0" w:firstRow="1" w:lastRow="0" w:firstColumn="1" w:lastColumn="0" w:noHBand="0" w:noVBand="1"/>
      </w:tblPr>
      <w:tblGrid>
        <w:gridCol w:w="2381"/>
        <w:gridCol w:w="2576"/>
        <w:gridCol w:w="2268"/>
      </w:tblGrid>
      <w:tr w:rsidR="00AE2C70" w:rsidRPr="00FB5D2B" w14:paraId="283EE797" w14:textId="77777777" w:rsidTr="00F01AE0">
        <w:trPr>
          <w:trHeight w:val="392"/>
          <w:jc w:val="center"/>
        </w:trPr>
        <w:tc>
          <w:tcPr>
            <w:tcW w:w="2381" w:type="dxa"/>
            <w:vMerge w:val="restart"/>
            <w:vAlign w:val="bottom"/>
          </w:tcPr>
          <w:p w14:paraId="0E3516F8" w14:textId="77777777" w:rsidR="00AE2C70" w:rsidRPr="00FB5D2B" w:rsidRDefault="00AE2C70" w:rsidP="00A50C6D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B5D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SERVICIOS TERRESTRES</w:t>
            </w:r>
          </w:p>
        </w:tc>
        <w:tc>
          <w:tcPr>
            <w:tcW w:w="4844" w:type="dxa"/>
            <w:gridSpan w:val="2"/>
            <w:vAlign w:val="center"/>
          </w:tcPr>
          <w:p w14:paraId="25BEEAB5" w14:textId="77777777" w:rsidR="00AE2C70" w:rsidRPr="00FB5D2B" w:rsidRDefault="00AE2C70" w:rsidP="00A50C6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B5D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CATEGORIA DE HOTEL</w:t>
            </w:r>
          </w:p>
        </w:tc>
      </w:tr>
      <w:tr w:rsidR="00F01AE0" w:rsidRPr="00FB5D2B" w14:paraId="3DB8B0DA" w14:textId="77777777" w:rsidTr="00F01AE0">
        <w:trPr>
          <w:trHeight w:val="262"/>
          <w:jc w:val="center"/>
        </w:trPr>
        <w:tc>
          <w:tcPr>
            <w:tcW w:w="2381" w:type="dxa"/>
            <w:vMerge/>
            <w:vAlign w:val="center"/>
          </w:tcPr>
          <w:p w14:paraId="10474A6D" w14:textId="77777777" w:rsidR="00F01AE0" w:rsidRPr="00FB5D2B" w:rsidRDefault="00F01AE0" w:rsidP="00A50C6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2576" w:type="dxa"/>
            <w:vAlign w:val="center"/>
          </w:tcPr>
          <w:p w14:paraId="68393E45" w14:textId="77777777" w:rsidR="00F01AE0" w:rsidRPr="00FB5D2B" w:rsidRDefault="00F01AE0" w:rsidP="00A50C6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B5D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DELUXE</w:t>
            </w:r>
          </w:p>
        </w:tc>
        <w:tc>
          <w:tcPr>
            <w:tcW w:w="2268" w:type="dxa"/>
            <w:vAlign w:val="center"/>
          </w:tcPr>
          <w:p w14:paraId="7716B8B3" w14:textId="77777777" w:rsidR="00F01AE0" w:rsidRPr="00FB5D2B" w:rsidRDefault="00F01AE0" w:rsidP="00A50C6D">
            <w:pPr>
              <w:ind w:right="-107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B5D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GOLD DELUXE</w:t>
            </w:r>
          </w:p>
        </w:tc>
      </w:tr>
      <w:tr w:rsidR="00F01AE0" w:rsidRPr="00FB5D2B" w14:paraId="046FC6D5" w14:textId="77777777" w:rsidTr="00F01AE0">
        <w:trPr>
          <w:trHeight w:val="268"/>
          <w:jc w:val="center"/>
        </w:trPr>
        <w:tc>
          <w:tcPr>
            <w:tcW w:w="2381" w:type="dxa"/>
            <w:vAlign w:val="center"/>
          </w:tcPr>
          <w:p w14:paraId="78704686" w14:textId="77777777" w:rsidR="00F01AE0" w:rsidRPr="00FB5D2B" w:rsidRDefault="00F01AE0" w:rsidP="00A50C6D">
            <w:pPr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</w:pPr>
            <w:r w:rsidRPr="00FB5D2B">
              <w:rPr>
                <w:rFonts w:asciiTheme="minorHAnsi" w:hAnsiTheme="minorHAnsi" w:cstheme="minorHAnsi"/>
                <w:bCs/>
                <w:sz w:val="22"/>
                <w:szCs w:val="22"/>
                <w:lang w:val="es-MX"/>
              </w:rPr>
              <w:t>Habitación Doble</w:t>
            </w:r>
          </w:p>
        </w:tc>
        <w:tc>
          <w:tcPr>
            <w:tcW w:w="2576" w:type="dxa"/>
            <w:vAlign w:val="center"/>
          </w:tcPr>
          <w:p w14:paraId="29DA4D09" w14:textId="2C83C030" w:rsidR="00F01AE0" w:rsidRPr="00FB5D2B" w:rsidRDefault="00F01AE0" w:rsidP="00A50C6D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lang w:val="es-MX" w:eastAsia="es-MX"/>
              </w:rPr>
            </w:pPr>
            <w:r w:rsidRPr="00FB5D2B">
              <w:rPr>
                <w:rFonts w:ascii="Calibri" w:hAnsi="Calibri" w:cs="Calibri"/>
                <w:bCs/>
                <w:color w:val="000000"/>
                <w:sz w:val="22"/>
                <w:lang w:val="es-MX"/>
              </w:rPr>
              <w:t>$</w:t>
            </w:r>
            <w:r>
              <w:rPr>
                <w:rFonts w:ascii="Calibri" w:hAnsi="Calibri" w:cs="Calibri"/>
                <w:bCs/>
                <w:color w:val="000000"/>
                <w:sz w:val="22"/>
                <w:lang w:val="es-MX"/>
              </w:rPr>
              <w:t>1,</w:t>
            </w:r>
            <w:r w:rsidR="0036379D">
              <w:rPr>
                <w:rFonts w:ascii="Calibri" w:hAnsi="Calibri" w:cs="Calibri"/>
                <w:bCs/>
                <w:color w:val="000000"/>
                <w:sz w:val="22"/>
                <w:lang w:val="es-MX"/>
              </w:rPr>
              <w:t>770</w:t>
            </w:r>
            <w:r w:rsidRPr="00FB5D2B">
              <w:rPr>
                <w:rFonts w:ascii="Calibri" w:hAnsi="Calibri" w:cs="Calibri"/>
                <w:bCs/>
                <w:color w:val="000000"/>
                <w:sz w:val="22"/>
                <w:lang w:val="es-MX"/>
              </w:rPr>
              <w:t xml:space="preserve"> USD</w:t>
            </w:r>
          </w:p>
        </w:tc>
        <w:tc>
          <w:tcPr>
            <w:tcW w:w="2268" w:type="dxa"/>
            <w:vAlign w:val="center"/>
          </w:tcPr>
          <w:p w14:paraId="36CA2810" w14:textId="2FD5FACE" w:rsidR="00F01AE0" w:rsidRPr="00FB5D2B" w:rsidRDefault="00F01AE0" w:rsidP="00A50C6D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lang w:val="es-MX"/>
              </w:rPr>
            </w:pPr>
            <w:r w:rsidRPr="00FB5D2B">
              <w:rPr>
                <w:rFonts w:ascii="Calibri" w:hAnsi="Calibri" w:cs="Calibri"/>
                <w:bCs/>
                <w:color w:val="000000"/>
                <w:sz w:val="22"/>
                <w:lang w:val="es-MX"/>
              </w:rPr>
              <w:t>$</w:t>
            </w:r>
            <w:r w:rsidR="0036379D">
              <w:rPr>
                <w:rFonts w:ascii="Calibri" w:hAnsi="Calibri" w:cs="Calibri"/>
                <w:bCs/>
                <w:color w:val="000000"/>
                <w:sz w:val="22"/>
                <w:lang w:val="es-MX"/>
              </w:rPr>
              <w:t>2,130</w:t>
            </w:r>
            <w:r w:rsidRPr="00FB5D2B">
              <w:rPr>
                <w:rFonts w:ascii="Calibri" w:hAnsi="Calibri" w:cs="Calibri"/>
                <w:bCs/>
                <w:color w:val="000000"/>
                <w:sz w:val="22"/>
                <w:lang w:val="es-MX"/>
              </w:rPr>
              <w:t xml:space="preserve"> USD </w:t>
            </w:r>
          </w:p>
        </w:tc>
      </w:tr>
    </w:tbl>
    <w:p w14:paraId="4F2B84C3" w14:textId="77777777" w:rsidR="00AE2C70" w:rsidRDefault="00AE2C70" w:rsidP="00AE2C70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21736ED7" w14:textId="77777777" w:rsidR="00AE2C70" w:rsidRPr="00917132" w:rsidRDefault="00AE2C70" w:rsidP="00AE2C70">
      <w:pPr>
        <w:jc w:val="both"/>
        <w:rPr>
          <w:rFonts w:asciiTheme="minorHAnsi" w:eastAsia="Georgia" w:hAnsiTheme="minorHAnsi" w:cstheme="minorHAnsi"/>
          <w:b/>
          <w:bCs/>
          <w:color w:val="C00000"/>
          <w:sz w:val="22"/>
          <w:szCs w:val="22"/>
          <w:u w:val="single"/>
          <w:lang w:val="es-MX"/>
        </w:rPr>
      </w:pPr>
      <w:bookmarkStart w:id="5" w:name="_Hlk125366202"/>
      <w:r w:rsidRPr="00917132">
        <w:rPr>
          <w:rFonts w:asciiTheme="minorHAnsi" w:hAnsiTheme="minorHAnsi" w:cstheme="minorHAnsi"/>
          <w:b/>
          <w:bCs/>
          <w:color w:val="C00000"/>
          <w:sz w:val="22"/>
          <w:szCs w:val="22"/>
          <w:u w:val="single"/>
          <w:lang w:val="es-MX"/>
        </w:rPr>
        <w:t xml:space="preserve">SUPLEMENTO, </w:t>
      </w:r>
      <w:r w:rsidRPr="00917132">
        <w:rPr>
          <w:rFonts w:asciiTheme="minorHAnsi" w:eastAsia="Georgia" w:hAnsiTheme="minorHAnsi" w:cstheme="minorHAnsi"/>
          <w:b/>
          <w:bCs/>
          <w:color w:val="C00000"/>
          <w:sz w:val="22"/>
          <w:szCs w:val="22"/>
          <w:u w:val="single"/>
          <w:lang w:val="es-MX"/>
        </w:rPr>
        <w:t xml:space="preserve">VUELOS DOMESTICOS: </w:t>
      </w:r>
    </w:p>
    <w:p w14:paraId="646FFA02" w14:textId="2ADF64A7" w:rsidR="00AE2C70" w:rsidRPr="00AB4015" w:rsidRDefault="00AE2C70" w:rsidP="00AE2C70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  <w:r w:rsidRPr="00F7047B">
        <w:rPr>
          <w:rFonts w:asciiTheme="minorHAnsi" w:eastAsia="Georgia" w:hAnsiTheme="minorHAnsi" w:cstheme="minorHAnsi"/>
          <w:sz w:val="22"/>
          <w:szCs w:val="22"/>
          <w:lang w:val="es-MX"/>
        </w:rPr>
        <w:t>Bangkok-Chiang Rai</w:t>
      </w:r>
      <w:r w:rsidRPr="00F7047B">
        <w:rPr>
          <w:rFonts w:asciiTheme="minorHAnsi" w:eastAsia="Georgia" w:hAnsiTheme="minorHAnsi" w:cstheme="minorHAnsi"/>
          <w:sz w:val="22"/>
          <w:szCs w:val="22"/>
          <w:lang w:val="es-MX"/>
        </w:rPr>
        <w:tab/>
      </w:r>
      <w:r w:rsidR="007F2BD8">
        <w:rPr>
          <w:rFonts w:asciiTheme="minorHAnsi" w:eastAsia="Georgia" w:hAnsiTheme="minorHAnsi" w:cstheme="minorHAnsi"/>
          <w:sz w:val="22"/>
          <w:szCs w:val="22"/>
          <w:lang w:val="es-MX"/>
        </w:rPr>
        <w:t>190</w:t>
      </w:r>
      <w:r w:rsidRPr="00F7047B">
        <w:rPr>
          <w:rFonts w:asciiTheme="minorHAnsi" w:eastAsia="Georgia" w:hAnsiTheme="minorHAnsi" w:cstheme="minorHAnsi"/>
          <w:sz w:val="22"/>
          <w:szCs w:val="22"/>
          <w:lang w:val="es-MX"/>
        </w:rPr>
        <w:t xml:space="preserve"> USD por persona, impuestos incluidos, en clase turista.</w:t>
      </w:r>
    </w:p>
    <w:bookmarkEnd w:id="4"/>
    <w:bookmarkEnd w:id="5"/>
    <w:p w14:paraId="37EEC9B1" w14:textId="1549C6A7" w:rsidR="004D0D7F" w:rsidRDefault="004D0D7F" w:rsidP="00B67BBD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4A56BE8C" w14:textId="77777777" w:rsidR="00BB5491" w:rsidRDefault="00BB5491" w:rsidP="00B67BBD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03D2B40E" w14:textId="77777777" w:rsidR="00B67BBD" w:rsidRPr="00FC70C3" w:rsidRDefault="00B67BBD" w:rsidP="00B67BBD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  <w:r w:rsidRPr="00FC70C3"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  <w:t>EL PRECIO DEL VIAJE INCLUYE</w:t>
      </w:r>
    </w:p>
    <w:p w14:paraId="33751A67" w14:textId="69C2F7B4" w:rsidR="00222D55" w:rsidRPr="00FC70C3" w:rsidRDefault="00BB7BAE" w:rsidP="00EC02D7">
      <w:pPr>
        <w:pStyle w:val="Prrafodelista"/>
        <w:numPr>
          <w:ilvl w:val="0"/>
          <w:numId w:val="32"/>
        </w:numPr>
        <w:rPr>
          <w:rFonts w:cstheme="minorHAnsi"/>
        </w:rPr>
      </w:pPr>
      <w:r w:rsidRPr="00FC70C3">
        <w:rPr>
          <w:rFonts w:cstheme="minorHAnsi"/>
        </w:rPr>
        <w:t>Alojamiento</w:t>
      </w:r>
      <w:r w:rsidR="00222D55" w:rsidRPr="00FC70C3">
        <w:rPr>
          <w:rFonts w:cstheme="minorHAnsi"/>
        </w:rPr>
        <w:t xml:space="preserve"> y alimentos (sin bebidas) como </w:t>
      </w:r>
      <w:r w:rsidR="00011458" w:rsidRPr="00FC70C3">
        <w:rPr>
          <w:rFonts w:cstheme="minorHAnsi"/>
        </w:rPr>
        <w:t xml:space="preserve">se </w:t>
      </w:r>
      <w:r w:rsidR="00222D55" w:rsidRPr="00FC70C3">
        <w:rPr>
          <w:rFonts w:cstheme="minorHAnsi"/>
        </w:rPr>
        <w:t>indica en el itinerario.</w:t>
      </w:r>
    </w:p>
    <w:p w14:paraId="2E82BBB5" w14:textId="580FBBA3" w:rsidR="00222D55" w:rsidRPr="00FC70C3" w:rsidRDefault="00222D55" w:rsidP="00EC02D7">
      <w:pPr>
        <w:pStyle w:val="Prrafodelista"/>
        <w:numPr>
          <w:ilvl w:val="0"/>
          <w:numId w:val="32"/>
        </w:numPr>
        <w:rPr>
          <w:rFonts w:cstheme="minorHAnsi"/>
        </w:rPr>
      </w:pPr>
      <w:r w:rsidRPr="00FC70C3">
        <w:rPr>
          <w:rFonts w:cstheme="minorHAnsi"/>
        </w:rPr>
        <w:t>Traslados, visitas y excursi</w:t>
      </w:r>
      <w:r w:rsidR="00FA15EB" w:rsidRPr="00FC70C3">
        <w:rPr>
          <w:rFonts w:cstheme="minorHAnsi"/>
        </w:rPr>
        <w:t>ones con guía de habla hispana</w:t>
      </w:r>
      <w:r w:rsidR="0036379D">
        <w:rPr>
          <w:rFonts w:cstheme="minorHAnsi"/>
        </w:rPr>
        <w:t xml:space="preserve"> en servicio privado</w:t>
      </w:r>
      <w:r w:rsidR="00EE6A7C" w:rsidRPr="00FC70C3">
        <w:rPr>
          <w:rFonts w:cstheme="minorHAnsi"/>
        </w:rPr>
        <w:t>.</w:t>
      </w:r>
    </w:p>
    <w:p w14:paraId="6867E3DF" w14:textId="77777777" w:rsidR="00222D55" w:rsidRPr="00FC70C3" w:rsidRDefault="00222D55" w:rsidP="00EC02D7">
      <w:pPr>
        <w:pStyle w:val="Prrafodelista"/>
        <w:numPr>
          <w:ilvl w:val="0"/>
          <w:numId w:val="32"/>
        </w:numPr>
        <w:rPr>
          <w:rFonts w:cstheme="minorHAnsi"/>
        </w:rPr>
      </w:pPr>
      <w:r w:rsidRPr="00FC70C3">
        <w:rPr>
          <w:rFonts w:cstheme="minorHAnsi"/>
        </w:rPr>
        <w:t>Entradas a los sitios de interés durante las visitas y excursiones.</w:t>
      </w:r>
    </w:p>
    <w:p w14:paraId="18C39E50" w14:textId="724E692E" w:rsidR="007A4C24" w:rsidRDefault="00222D55" w:rsidP="004C72AF">
      <w:pPr>
        <w:pStyle w:val="Prrafodelista"/>
        <w:numPr>
          <w:ilvl w:val="0"/>
          <w:numId w:val="32"/>
        </w:numPr>
        <w:rPr>
          <w:rFonts w:cstheme="minorHAnsi"/>
        </w:rPr>
      </w:pPr>
      <w:r w:rsidRPr="00FC70C3">
        <w:rPr>
          <w:rFonts w:cstheme="minorHAnsi"/>
        </w:rPr>
        <w:t>Impuestos habitaciones, VAT y manejo de equipaje.</w:t>
      </w:r>
    </w:p>
    <w:p w14:paraId="691B820A" w14:textId="77777777" w:rsidR="0093684C" w:rsidRDefault="0093684C" w:rsidP="009265B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0FB96ED0" w14:textId="1B6CDA40" w:rsidR="009265B4" w:rsidRPr="009265B4" w:rsidRDefault="009265B4" w:rsidP="009265B4">
      <w:pPr>
        <w:rPr>
          <w:rFonts w:cstheme="minorHAnsi"/>
          <w:b/>
          <w:bCs/>
          <w:u w:val="single"/>
        </w:rPr>
      </w:pPr>
      <w:r w:rsidRPr="009265B4"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  <w:t>BENEFICIOS DE LUNA DE MIEL</w:t>
      </w:r>
    </w:p>
    <w:p w14:paraId="422D92EA" w14:textId="57DCE838" w:rsidR="009265B4" w:rsidRPr="009265B4" w:rsidRDefault="009265B4" w:rsidP="009265B4">
      <w:pPr>
        <w:rPr>
          <w:rFonts w:cstheme="minorHAnsi"/>
          <w:i/>
          <w:iCs/>
          <w:sz w:val="22"/>
          <w:szCs w:val="22"/>
        </w:rPr>
      </w:pPr>
      <w:r w:rsidRPr="009265B4">
        <w:rPr>
          <w:rFonts w:cstheme="minorHAnsi"/>
          <w:i/>
          <w:iCs/>
          <w:sz w:val="22"/>
          <w:szCs w:val="22"/>
        </w:rPr>
        <w:t>***Los beneficios de luna de miel, pueden variar según la categoría de hotel confirmada. Algunos hoteles pueden requerir presentar documentos certificados (validez máxima de 6 meses).</w:t>
      </w:r>
    </w:p>
    <w:p w14:paraId="0BA0F51F" w14:textId="033B8BCE" w:rsidR="009265B4" w:rsidRDefault="009265B4" w:rsidP="009265B4">
      <w:pPr>
        <w:rPr>
          <w:rFonts w:cstheme="minorHAnsi"/>
          <w:i/>
          <w:iCs/>
        </w:rPr>
      </w:pPr>
    </w:p>
    <w:p w14:paraId="7F890B3A" w14:textId="0DCFDA62" w:rsidR="009265B4" w:rsidRDefault="009265B4" w:rsidP="009265B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79F989D6" w14:textId="7529C555" w:rsidR="00BB5491" w:rsidRDefault="00BB5491" w:rsidP="009265B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5E8451FA" w14:textId="77777777" w:rsidR="00BB5491" w:rsidRDefault="00BB5491" w:rsidP="009265B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07CA2C30" w14:textId="2C9FDDB0" w:rsidR="009265B4" w:rsidRPr="00EC5D69" w:rsidRDefault="009265B4" w:rsidP="0093684C">
      <w:pPr>
        <w:rPr>
          <w:rFonts w:cstheme="minorHAnsi"/>
          <w:i/>
          <w:iCs/>
        </w:rPr>
      </w:pPr>
      <w:r w:rsidRPr="00EC5D69">
        <w:rPr>
          <w:rFonts w:asciiTheme="minorHAnsi" w:hAnsiTheme="minorHAnsi" w:cstheme="minorHAnsi"/>
          <w:b/>
          <w:bCs/>
          <w:color w:val="FF0000"/>
          <w:sz w:val="22"/>
          <w:szCs w:val="22"/>
          <w:lang w:val="es-MX"/>
        </w:rPr>
        <w:t>HOTELES BANGKOK</w:t>
      </w:r>
    </w:p>
    <w:tbl>
      <w:tblPr>
        <w:tblW w:w="6000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3448"/>
      </w:tblGrid>
      <w:tr w:rsidR="009265B4" w:rsidRPr="009265B4" w14:paraId="46F9287B" w14:textId="77777777" w:rsidTr="00BB5491">
        <w:trPr>
          <w:trHeight w:val="525"/>
        </w:trPr>
        <w:tc>
          <w:tcPr>
            <w:tcW w:w="2552" w:type="dxa"/>
            <w:shd w:val="clear" w:color="auto" w:fill="auto"/>
            <w:vAlign w:val="center"/>
            <w:hideMark/>
          </w:tcPr>
          <w:p w14:paraId="03D40578" w14:textId="77777777" w:rsidR="009265B4" w:rsidRPr="009265B4" w:rsidRDefault="009265B4">
            <w:pPr>
              <w:rPr>
                <w:rFonts w:ascii="Georgia" w:hAnsi="Georgia" w:cs="Calibri"/>
                <w:sz w:val="22"/>
                <w:szCs w:val="22"/>
                <w:lang w:val="es-MX" w:eastAsia="es-MX"/>
              </w:rPr>
            </w:pPr>
            <w:r w:rsidRPr="009265B4">
              <w:rPr>
                <w:rFonts w:ascii="Georgia" w:hAnsi="Georgia" w:cs="Calibri"/>
                <w:sz w:val="22"/>
                <w:szCs w:val="22"/>
              </w:rPr>
              <w:t>Montien Surawong</w:t>
            </w:r>
          </w:p>
        </w:tc>
        <w:tc>
          <w:tcPr>
            <w:tcW w:w="3448" w:type="dxa"/>
            <w:shd w:val="clear" w:color="auto" w:fill="auto"/>
            <w:vAlign w:val="center"/>
            <w:hideMark/>
          </w:tcPr>
          <w:p w14:paraId="2475BCE0" w14:textId="38792BF5" w:rsidR="009265B4" w:rsidRPr="009265B4" w:rsidRDefault="009265B4" w:rsidP="009265B4">
            <w:pPr>
              <w:rPr>
                <w:rFonts w:ascii="Georgia" w:hAnsi="Georgia" w:cs="Calibri"/>
                <w:sz w:val="22"/>
                <w:szCs w:val="22"/>
              </w:rPr>
            </w:pPr>
            <w:r w:rsidRPr="009265B4">
              <w:rPr>
                <w:rFonts w:ascii="Georgia" w:hAnsi="Georgia" w:cs="Calibri"/>
                <w:sz w:val="22"/>
                <w:szCs w:val="22"/>
              </w:rPr>
              <w:t>Cama king garantizada</w:t>
            </w:r>
          </w:p>
          <w:p w14:paraId="77E27D98" w14:textId="53DBA0A9" w:rsidR="009265B4" w:rsidRPr="009265B4" w:rsidRDefault="009265B4" w:rsidP="009265B4">
            <w:pPr>
              <w:rPr>
                <w:rFonts w:ascii="Symbol" w:hAnsi="Symbol" w:cs="Calibri"/>
                <w:sz w:val="22"/>
                <w:szCs w:val="22"/>
              </w:rPr>
            </w:pPr>
            <w:r w:rsidRPr="009265B4">
              <w:rPr>
                <w:rFonts w:ascii="Georgia" w:hAnsi="Georgia" w:cs="Calibri"/>
                <w:sz w:val="22"/>
                <w:szCs w:val="22"/>
              </w:rPr>
              <w:t xml:space="preserve">Arreglos para luna de miel  </w:t>
            </w:r>
          </w:p>
        </w:tc>
      </w:tr>
    </w:tbl>
    <w:p w14:paraId="2ECF00FD" w14:textId="77777777" w:rsidR="009265B4" w:rsidRDefault="009265B4" w:rsidP="009265B4">
      <w:pPr>
        <w:rPr>
          <w:rFonts w:cstheme="minorHAnsi"/>
          <w:i/>
          <w:iCs/>
        </w:rPr>
      </w:pPr>
    </w:p>
    <w:p w14:paraId="2C92C90A" w14:textId="5F06D344" w:rsidR="0093684C" w:rsidRPr="00EC5D69" w:rsidRDefault="0093684C" w:rsidP="0093684C">
      <w:pPr>
        <w:rPr>
          <w:rFonts w:cstheme="minorHAnsi"/>
          <w:i/>
          <w:iCs/>
        </w:rPr>
      </w:pPr>
      <w:r w:rsidRPr="00EC5D69">
        <w:rPr>
          <w:rFonts w:asciiTheme="minorHAnsi" w:hAnsiTheme="minorHAnsi" w:cstheme="minorHAnsi"/>
          <w:b/>
          <w:bCs/>
          <w:color w:val="FF0000"/>
          <w:sz w:val="22"/>
          <w:szCs w:val="22"/>
          <w:lang w:val="es-MX"/>
        </w:rPr>
        <w:t>HOTELES CHIANG MAI</w:t>
      </w:r>
    </w:p>
    <w:tbl>
      <w:tblPr>
        <w:tblW w:w="8779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6227"/>
      </w:tblGrid>
      <w:tr w:rsidR="0093684C" w:rsidRPr="0093684C" w14:paraId="1796DE7F" w14:textId="77777777" w:rsidTr="00BB5491">
        <w:trPr>
          <w:trHeight w:val="310"/>
        </w:trPr>
        <w:tc>
          <w:tcPr>
            <w:tcW w:w="2552" w:type="dxa"/>
            <w:shd w:val="clear" w:color="auto" w:fill="auto"/>
            <w:vAlign w:val="center"/>
            <w:hideMark/>
          </w:tcPr>
          <w:p w14:paraId="67CC620A" w14:textId="77777777" w:rsidR="0093684C" w:rsidRPr="0093684C" w:rsidRDefault="0093684C">
            <w:pPr>
              <w:rPr>
                <w:rFonts w:ascii="Georgia" w:hAnsi="Georgia" w:cs="Calibri"/>
                <w:sz w:val="22"/>
                <w:szCs w:val="22"/>
                <w:lang w:val="es-MX" w:eastAsia="es-MX"/>
              </w:rPr>
            </w:pPr>
            <w:r w:rsidRPr="0093684C">
              <w:rPr>
                <w:rFonts w:ascii="Georgia" w:hAnsi="Georgia" w:cs="Calibri"/>
                <w:sz w:val="22"/>
                <w:szCs w:val="22"/>
              </w:rPr>
              <w:t>Dusit D2 Chiang Mai</w:t>
            </w:r>
          </w:p>
        </w:tc>
        <w:tc>
          <w:tcPr>
            <w:tcW w:w="6227" w:type="dxa"/>
            <w:shd w:val="clear" w:color="auto" w:fill="auto"/>
            <w:vAlign w:val="center"/>
            <w:hideMark/>
          </w:tcPr>
          <w:p w14:paraId="56BF5EB2" w14:textId="77777777" w:rsidR="0093684C" w:rsidRPr="0093684C" w:rsidRDefault="0093684C" w:rsidP="0093684C">
            <w:pPr>
              <w:rPr>
                <w:rFonts w:ascii="Georgia" w:hAnsi="Georgia" w:cs="Calibri"/>
                <w:sz w:val="22"/>
                <w:szCs w:val="22"/>
              </w:rPr>
            </w:pPr>
            <w:r w:rsidRPr="0093684C">
              <w:rPr>
                <w:rFonts w:ascii="Georgia" w:hAnsi="Georgia" w:cs="Calibri"/>
                <w:sz w:val="22"/>
                <w:szCs w:val="22"/>
              </w:rPr>
              <w:t xml:space="preserve">Cama king garantizada </w:t>
            </w:r>
          </w:p>
          <w:p w14:paraId="26DA1651" w14:textId="3942E7B2" w:rsidR="0093684C" w:rsidRPr="0093684C" w:rsidRDefault="0093684C" w:rsidP="0093684C">
            <w:pPr>
              <w:rPr>
                <w:rFonts w:ascii="Symbol" w:hAnsi="Symbol" w:cs="Calibri"/>
                <w:sz w:val="22"/>
                <w:szCs w:val="22"/>
              </w:rPr>
            </w:pPr>
            <w:r w:rsidRPr="0093684C">
              <w:rPr>
                <w:rFonts w:ascii="Georgia" w:hAnsi="Georgia" w:cs="Calibri"/>
                <w:sz w:val="22"/>
                <w:szCs w:val="22"/>
              </w:rPr>
              <w:t>Tarta de luna de miel y preparación de la cama</w:t>
            </w:r>
          </w:p>
        </w:tc>
      </w:tr>
      <w:tr w:rsidR="0093684C" w:rsidRPr="0093684C" w14:paraId="40EC9693" w14:textId="77777777" w:rsidTr="00BB5491">
        <w:trPr>
          <w:trHeight w:val="506"/>
        </w:trPr>
        <w:tc>
          <w:tcPr>
            <w:tcW w:w="2552" w:type="dxa"/>
            <w:shd w:val="clear" w:color="auto" w:fill="auto"/>
            <w:vAlign w:val="center"/>
            <w:hideMark/>
          </w:tcPr>
          <w:p w14:paraId="1AECBF86" w14:textId="77777777" w:rsidR="0093684C" w:rsidRPr="0093684C" w:rsidRDefault="0093684C">
            <w:pPr>
              <w:rPr>
                <w:rFonts w:ascii="Georgia" w:hAnsi="Georgia" w:cs="Calibri"/>
                <w:sz w:val="22"/>
                <w:szCs w:val="22"/>
              </w:rPr>
            </w:pPr>
            <w:r w:rsidRPr="0093684C">
              <w:rPr>
                <w:rFonts w:ascii="Georgia" w:hAnsi="Georgia" w:cs="Calibri"/>
                <w:sz w:val="22"/>
                <w:szCs w:val="22"/>
              </w:rPr>
              <w:t>Shangri-La Chiang Mai</w:t>
            </w:r>
          </w:p>
        </w:tc>
        <w:tc>
          <w:tcPr>
            <w:tcW w:w="6227" w:type="dxa"/>
            <w:shd w:val="clear" w:color="auto" w:fill="auto"/>
            <w:vAlign w:val="center"/>
            <w:hideMark/>
          </w:tcPr>
          <w:p w14:paraId="077C26E3" w14:textId="4AAA3574" w:rsidR="0093684C" w:rsidRPr="0093684C" w:rsidRDefault="0093684C" w:rsidP="0093684C">
            <w:pPr>
              <w:rPr>
                <w:rFonts w:ascii="Symbol" w:hAnsi="Symbol" w:cs="Calibri"/>
                <w:sz w:val="22"/>
                <w:szCs w:val="22"/>
              </w:rPr>
            </w:pPr>
            <w:r w:rsidRPr="0093684C">
              <w:rPr>
                <w:rFonts w:ascii="Georgia" w:hAnsi="Georgia" w:cs="Calibri"/>
                <w:sz w:val="22"/>
                <w:szCs w:val="22"/>
              </w:rPr>
              <w:t xml:space="preserve">Arreglos para luna de miel  </w:t>
            </w:r>
          </w:p>
        </w:tc>
      </w:tr>
    </w:tbl>
    <w:p w14:paraId="65ED6349" w14:textId="77777777" w:rsidR="0093684C" w:rsidRDefault="0093684C" w:rsidP="0093684C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4E41B929" w14:textId="1B8880BB" w:rsidR="0093684C" w:rsidRPr="00EC5D69" w:rsidRDefault="0093684C" w:rsidP="0093684C">
      <w:pPr>
        <w:rPr>
          <w:rFonts w:cstheme="minorHAnsi"/>
          <w:b/>
          <w:bCs/>
        </w:rPr>
      </w:pPr>
      <w:r w:rsidRPr="00EC5D69">
        <w:rPr>
          <w:rFonts w:asciiTheme="minorHAnsi" w:hAnsiTheme="minorHAnsi" w:cstheme="minorHAnsi"/>
          <w:b/>
          <w:bCs/>
          <w:color w:val="FF0000"/>
          <w:sz w:val="22"/>
          <w:szCs w:val="22"/>
          <w:lang w:val="es-MX"/>
        </w:rPr>
        <w:t>HOTELES CHIANG RAI</w:t>
      </w:r>
    </w:p>
    <w:tbl>
      <w:tblPr>
        <w:tblW w:w="7200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4648"/>
      </w:tblGrid>
      <w:tr w:rsidR="0093684C" w14:paraId="060B09B7" w14:textId="77777777" w:rsidTr="00EC5D69">
        <w:trPr>
          <w:trHeight w:val="460"/>
        </w:trPr>
        <w:tc>
          <w:tcPr>
            <w:tcW w:w="2552" w:type="dxa"/>
            <w:shd w:val="clear" w:color="auto" w:fill="auto"/>
            <w:vAlign w:val="center"/>
            <w:hideMark/>
          </w:tcPr>
          <w:p w14:paraId="7CBD492D" w14:textId="77777777" w:rsidR="0093684C" w:rsidRDefault="0093684C">
            <w:pPr>
              <w:rPr>
                <w:rFonts w:ascii="Georgia" w:hAnsi="Georgia" w:cs="Calibri"/>
                <w:color w:val="C7862B"/>
                <w:sz w:val="22"/>
                <w:szCs w:val="22"/>
                <w:lang w:val="es-MX" w:eastAsia="es-MX"/>
              </w:rPr>
            </w:pPr>
            <w:r w:rsidRPr="0093684C">
              <w:rPr>
                <w:rFonts w:ascii="Georgia" w:hAnsi="Georgia" w:cs="Calibri"/>
                <w:sz w:val="22"/>
                <w:szCs w:val="22"/>
              </w:rPr>
              <w:t>Le Meridien Chiang Rai</w:t>
            </w:r>
          </w:p>
        </w:tc>
        <w:tc>
          <w:tcPr>
            <w:tcW w:w="4648" w:type="dxa"/>
            <w:shd w:val="clear" w:color="auto" w:fill="auto"/>
            <w:vAlign w:val="center"/>
            <w:hideMark/>
          </w:tcPr>
          <w:p w14:paraId="04AD43B4" w14:textId="344A07F4" w:rsidR="0093684C" w:rsidRDefault="0093684C" w:rsidP="0093684C">
            <w:pPr>
              <w:rPr>
                <w:rFonts w:ascii="Symbol" w:hAnsi="Symbol" w:cs="Calibri"/>
                <w:color w:val="000000"/>
                <w:sz w:val="22"/>
                <w:szCs w:val="22"/>
              </w:rPr>
            </w:pPr>
            <w:r>
              <w:rPr>
                <w:rFonts w:ascii="Georgia" w:hAnsi="Georgia" w:cs="Calibri"/>
                <w:color w:val="000000"/>
                <w:sz w:val="22"/>
                <w:szCs w:val="22"/>
              </w:rPr>
              <w:t xml:space="preserve">Arreglos para luna de miel  </w:t>
            </w:r>
          </w:p>
        </w:tc>
      </w:tr>
    </w:tbl>
    <w:p w14:paraId="09A2C358" w14:textId="77777777" w:rsidR="0093684C" w:rsidRDefault="0093684C" w:rsidP="009265B4">
      <w:pPr>
        <w:rPr>
          <w:rFonts w:cstheme="minorHAnsi"/>
          <w:b/>
          <w:bCs/>
        </w:rPr>
      </w:pPr>
    </w:p>
    <w:p w14:paraId="03809303" w14:textId="77777777" w:rsidR="0093684C" w:rsidRDefault="0093684C" w:rsidP="009265B4">
      <w:pPr>
        <w:rPr>
          <w:rFonts w:cstheme="minorHAnsi"/>
          <w:b/>
          <w:bCs/>
        </w:rPr>
      </w:pPr>
    </w:p>
    <w:p w14:paraId="3BAEA95B" w14:textId="77777777" w:rsidR="0093684C" w:rsidRPr="009265B4" w:rsidRDefault="0093684C" w:rsidP="009265B4">
      <w:pPr>
        <w:rPr>
          <w:rFonts w:cstheme="minorHAnsi"/>
          <w:b/>
          <w:bCs/>
        </w:rPr>
      </w:pPr>
    </w:p>
    <w:p w14:paraId="165D2136" w14:textId="77777777" w:rsidR="00BB5491" w:rsidRDefault="00BB5491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  <w:br w:type="page"/>
      </w:r>
    </w:p>
    <w:p w14:paraId="26F53034" w14:textId="01E3AC7E" w:rsidR="00B67BBD" w:rsidRPr="00FC70C3" w:rsidRDefault="00B67BBD" w:rsidP="00B67BBD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  <w:r w:rsidRPr="00FC70C3"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  <w:lastRenderedPageBreak/>
        <w:t>EL PRECIO DEL VIAJE NO INCLUYE:</w:t>
      </w:r>
    </w:p>
    <w:p w14:paraId="05315F5B" w14:textId="0A89C583" w:rsidR="004E4C72" w:rsidRPr="00FC70C3" w:rsidRDefault="004E4C72" w:rsidP="004E4C72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Vuelos internacionales para llegar a Bangkok y salir de Chiang Mai, Tailandia.</w:t>
      </w:r>
    </w:p>
    <w:p w14:paraId="2F26F929" w14:textId="25FA01CA" w:rsidR="004E4C72" w:rsidRPr="007511F9" w:rsidRDefault="004E4C72" w:rsidP="00EC02D7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val="it-IT" w:eastAsia="es-MX"/>
        </w:rPr>
      </w:pPr>
      <w:r w:rsidRPr="007511F9">
        <w:rPr>
          <w:rFonts w:ascii="Calibri" w:eastAsia="Times New Roman" w:hAnsi="Calibri" w:cs="Calibri"/>
          <w:color w:val="000000"/>
          <w:lang w:val="it-IT" w:eastAsia="es-MX"/>
        </w:rPr>
        <w:t xml:space="preserve">Vuelo domestico </w:t>
      </w:r>
      <w:r w:rsidRPr="007511F9">
        <w:rPr>
          <w:rFonts w:eastAsia="Georgia" w:cstheme="minorHAnsi"/>
          <w:lang w:val="it-IT"/>
        </w:rPr>
        <w:t>Bangkok-Chiang Rai, consultar suplemento.</w:t>
      </w:r>
    </w:p>
    <w:p w14:paraId="2029802F" w14:textId="284A7D3A" w:rsidR="00222D55" w:rsidRPr="00FC70C3" w:rsidRDefault="004E4C72" w:rsidP="00EC02D7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Visitas o actividades</w:t>
      </w:r>
      <w:r w:rsidR="00222D55" w:rsidRPr="00FC70C3">
        <w:rPr>
          <w:rFonts w:ascii="Calibri" w:eastAsia="Times New Roman" w:hAnsi="Calibri" w:cs="Calibri"/>
          <w:color w:val="000000"/>
          <w:lang w:eastAsia="es-MX"/>
        </w:rPr>
        <w:t xml:space="preserve"> opcionales</w:t>
      </w:r>
    </w:p>
    <w:p w14:paraId="44C82B30" w14:textId="77777777" w:rsidR="00222D55" w:rsidRPr="00FC70C3" w:rsidRDefault="00222D55" w:rsidP="00EC02D7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Impuestos internacionales y domésticos de aeropuertos.</w:t>
      </w:r>
    </w:p>
    <w:p w14:paraId="4E2D9AFE" w14:textId="77777777" w:rsidR="00222D55" w:rsidRPr="00FC70C3" w:rsidRDefault="00222D55" w:rsidP="00EC02D7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Gastos de índole personal como bebidas, extras, regalos, lavandería en hoteles, etc.</w:t>
      </w:r>
    </w:p>
    <w:p w14:paraId="469FD1D9" w14:textId="36FDC487" w:rsidR="00222D55" w:rsidRPr="00FC70C3" w:rsidRDefault="004E4C72" w:rsidP="00EC02D7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A</w:t>
      </w:r>
      <w:r w:rsidR="00222D55" w:rsidRPr="00FC70C3">
        <w:rPr>
          <w:rFonts w:ascii="Calibri" w:eastAsia="Times New Roman" w:hAnsi="Calibri" w:cs="Calibri"/>
          <w:color w:val="000000"/>
          <w:lang w:eastAsia="es-MX"/>
        </w:rPr>
        <w:t>limentos no mencionados en el programa.</w:t>
      </w:r>
    </w:p>
    <w:p w14:paraId="7C4247EC" w14:textId="77777777" w:rsidR="00222D55" w:rsidRPr="00FC70C3" w:rsidRDefault="00222D55" w:rsidP="00EC02D7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Propinas a nuestros guías y conductores.</w:t>
      </w:r>
    </w:p>
    <w:p w14:paraId="74C91A13" w14:textId="1D9A692D" w:rsidR="0089292B" w:rsidRPr="00FC70C3" w:rsidRDefault="0089292B" w:rsidP="00EC02D7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Todos los conceptos no mencionados en SERVICIOS INCLUIDOS</w:t>
      </w:r>
      <w:r w:rsidR="009F2FAB" w:rsidRPr="00FC70C3">
        <w:rPr>
          <w:rFonts w:ascii="Calibri" w:eastAsia="Times New Roman" w:hAnsi="Calibri" w:cs="Calibri"/>
          <w:color w:val="000000"/>
          <w:lang w:eastAsia="es-MX"/>
        </w:rPr>
        <w:t>.</w:t>
      </w:r>
    </w:p>
    <w:p w14:paraId="35D13F5E" w14:textId="2BC0C6E1" w:rsidR="009F2FAB" w:rsidRPr="00FC70C3" w:rsidRDefault="009F2FAB" w:rsidP="00EC02D7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Visa de Tailandia.</w:t>
      </w:r>
    </w:p>
    <w:p w14:paraId="10A6B2C3" w14:textId="5DBBCFDF" w:rsidR="0089292B" w:rsidRPr="00FC70C3" w:rsidRDefault="00796E76" w:rsidP="004E4C72">
      <w:pPr>
        <w:pStyle w:val="Prrafodelista"/>
        <w:numPr>
          <w:ilvl w:val="0"/>
          <w:numId w:val="33"/>
        </w:numPr>
        <w:rPr>
          <w:rFonts w:ascii="Calibri" w:eastAsia="Times New Roman" w:hAnsi="Calibri" w:cs="Calibri"/>
          <w:color w:val="000000"/>
          <w:lang w:eastAsia="es-MX"/>
        </w:rPr>
      </w:pPr>
      <w:r w:rsidRPr="00FC70C3">
        <w:rPr>
          <w:rFonts w:ascii="Calibri" w:eastAsia="Times New Roman" w:hAnsi="Calibri" w:cs="Calibri"/>
          <w:color w:val="000000"/>
          <w:lang w:eastAsia="es-MX"/>
        </w:rPr>
        <w:t>Seguro de asistencia</w:t>
      </w:r>
      <w:r w:rsidR="00683987" w:rsidRPr="00FC70C3">
        <w:rPr>
          <w:rFonts w:ascii="Calibri" w:eastAsia="Times New Roman" w:hAnsi="Calibri" w:cs="Calibri"/>
          <w:color w:val="000000"/>
          <w:lang w:eastAsia="es-MX"/>
        </w:rPr>
        <w:t xml:space="preserve"> en viaje</w:t>
      </w:r>
      <w:r w:rsidRPr="00FC70C3">
        <w:rPr>
          <w:rFonts w:ascii="Calibri" w:eastAsia="Times New Roman" w:hAnsi="Calibri" w:cs="Calibri"/>
          <w:color w:val="000000"/>
          <w:lang w:eastAsia="es-MX"/>
        </w:rPr>
        <w:t xml:space="preserve">, </w:t>
      </w:r>
      <w:bookmarkStart w:id="6" w:name="_Hlk120115216"/>
      <w:r w:rsidRPr="00FC70C3">
        <w:rPr>
          <w:rFonts w:ascii="Calibri" w:eastAsia="Times New Roman" w:hAnsi="Calibri" w:cs="Calibri"/>
          <w:color w:val="000000"/>
          <w:lang w:eastAsia="es-MX"/>
        </w:rPr>
        <w:t>sugerimos adquirir uno, al momento de iniciar la reserva de su viaje.</w:t>
      </w:r>
      <w:bookmarkEnd w:id="6"/>
    </w:p>
    <w:p w14:paraId="48FB0746" w14:textId="77777777" w:rsidR="004C72AF" w:rsidRPr="00FC70C3" w:rsidRDefault="004C72AF" w:rsidP="004C72AF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</w:p>
    <w:p w14:paraId="0A78BA9F" w14:textId="77777777" w:rsidR="00CE7729" w:rsidRPr="004E24E6" w:rsidRDefault="00CE7729" w:rsidP="00CE7729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</w:pPr>
      <w:r w:rsidRPr="004E24E6">
        <w:rPr>
          <w:rFonts w:asciiTheme="minorHAnsi" w:hAnsiTheme="minorHAnsi" w:cstheme="minorHAnsi"/>
          <w:b/>
          <w:bCs/>
          <w:sz w:val="22"/>
          <w:szCs w:val="22"/>
          <w:u w:val="single"/>
          <w:lang w:val="es-MX"/>
        </w:rPr>
        <w:t>HOTELES PREVISTOS O SIMILARES</w:t>
      </w:r>
    </w:p>
    <w:p w14:paraId="549C29B9" w14:textId="77777777" w:rsidR="00CE7729" w:rsidRPr="00F7047B" w:rsidRDefault="00CE7729" w:rsidP="00CE7729">
      <w:pPr>
        <w:rPr>
          <w:rFonts w:ascii="Calibri" w:hAnsi="Calibri" w:cs="Calibri"/>
          <w:sz w:val="22"/>
          <w:szCs w:val="22"/>
          <w:lang w:val="es-MX"/>
        </w:rPr>
      </w:pPr>
      <w:r w:rsidRPr="00F7047B">
        <w:rPr>
          <w:rFonts w:ascii="Calibri" w:hAnsi="Calibri" w:cs="Calibri"/>
          <w:sz w:val="22"/>
          <w:szCs w:val="22"/>
          <w:lang w:val="es-MX"/>
        </w:rPr>
        <w:t>La solicitud de cambio de la habitación está sujeta a disponibilidad y puede acarrear costos extras.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025"/>
        <w:gridCol w:w="2096"/>
      </w:tblGrid>
      <w:tr w:rsidR="0036379D" w:rsidRPr="00F7047B" w14:paraId="421C110E" w14:textId="77777777" w:rsidTr="00A50C6D">
        <w:trPr>
          <w:trHeight w:val="45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F96E62" w14:textId="77777777" w:rsidR="0036379D" w:rsidRPr="00F7047B" w:rsidRDefault="0036379D" w:rsidP="00A50C6D">
            <w:pPr>
              <w:jc w:val="center"/>
              <w:rPr>
                <w:rFonts w:asciiTheme="minorHAnsi" w:eastAsia="MS Mincho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7047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Ciudad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4589AE" w14:textId="77777777" w:rsidR="0036379D" w:rsidRPr="00F7047B" w:rsidRDefault="0036379D" w:rsidP="00A50C6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7047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Deluxe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BF9DF8" w14:textId="77777777" w:rsidR="0036379D" w:rsidRPr="00F7047B" w:rsidRDefault="0036379D" w:rsidP="00A50C6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</w:pPr>
            <w:r w:rsidRPr="00F7047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MX"/>
              </w:rPr>
              <w:t>Gold Deluxe</w:t>
            </w:r>
          </w:p>
        </w:tc>
      </w:tr>
      <w:tr w:rsidR="0036379D" w:rsidRPr="00C30B51" w14:paraId="506574FC" w14:textId="77777777" w:rsidTr="003654A1">
        <w:trPr>
          <w:trHeight w:val="87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1762" w14:textId="77777777" w:rsidR="0036379D" w:rsidRPr="00F7047B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7047B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Bangkok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D4C30" w14:textId="338272E5" w:rsidR="0036379D" w:rsidRPr="00F7047B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proofErr w:type="spellStart"/>
            <w:r w:rsidRPr="00F7047B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Montien</w:t>
            </w:r>
            <w:proofErr w:type="spellEnd"/>
            <w:r w:rsidRPr="00F7047B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F7047B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Surawong</w:t>
            </w:r>
            <w:proofErr w:type="spellEnd"/>
            <w:r w:rsidRPr="00F7047B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Hab. D</w:t>
            </w:r>
            <w:r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eluxe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11728" w14:textId="77777777" w:rsidR="0036379D" w:rsidRPr="00C23C35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C23C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</w:t>
            </w:r>
            <w:proofErr w:type="gramEnd"/>
            <w:r w:rsidRPr="00C23C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Bangkok</w:t>
            </w:r>
          </w:p>
          <w:p w14:paraId="76F92DF8" w14:textId="67024371" w:rsidR="0036379D" w:rsidRPr="003654A1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23C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Hab. So C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ozy</w:t>
            </w:r>
          </w:p>
        </w:tc>
      </w:tr>
      <w:tr w:rsidR="0036379D" w:rsidRPr="00C30B51" w14:paraId="29FE4ABA" w14:textId="77777777" w:rsidTr="00A50C6D">
        <w:trPr>
          <w:trHeight w:val="87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5C4FB" w14:textId="77777777" w:rsidR="0036379D" w:rsidRPr="00F7047B" w:rsidRDefault="0036379D" w:rsidP="00A50C6D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7047B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Chiang Rai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B3D2A" w14:textId="77777777" w:rsidR="0036379D" w:rsidRPr="009247AC" w:rsidRDefault="0036379D" w:rsidP="00A50C6D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247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The </w:t>
            </w:r>
            <w:proofErr w:type="spellStart"/>
            <w:r w:rsidRPr="009247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Riverie</w:t>
            </w:r>
            <w:proofErr w:type="spellEnd"/>
          </w:p>
          <w:p w14:paraId="17166255" w14:textId="77777777" w:rsidR="0036379D" w:rsidRPr="009247AC" w:rsidRDefault="0036379D" w:rsidP="00A50C6D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247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Hab. D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eluxe</w:t>
            </w:r>
            <w:r w:rsidRPr="009247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Garden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03E9" w14:textId="77777777" w:rsidR="0036379D" w:rsidRPr="009265B4" w:rsidRDefault="0036379D" w:rsidP="00A50C6D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9265B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Le </w:t>
            </w:r>
            <w:proofErr w:type="spellStart"/>
            <w:r w:rsidRPr="009265B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Meridien</w:t>
            </w:r>
            <w:proofErr w:type="spellEnd"/>
            <w:r w:rsidRPr="009265B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</w:t>
            </w:r>
          </w:p>
          <w:p w14:paraId="7DEDE1D9" w14:textId="77777777" w:rsidR="0036379D" w:rsidRPr="009265B4" w:rsidRDefault="0036379D" w:rsidP="00A50C6D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9265B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Hab. Deluxe Garden</w:t>
            </w:r>
          </w:p>
        </w:tc>
      </w:tr>
      <w:tr w:rsidR="0036379D" w:rsidRPr="00C30B51" w14:paraId="198C2FC1" w14:textId="77777777" w:rsidTr="00A50C6D">
        <w:trPr>
          <w:trHeight w:val="65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59604" w14:textId="77777777" w:rsidR="0036379D" w:rsidRPr="00F7047B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7047B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Chiang Mai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664CD" w14:textId="77777777" w:rsidR="0036379D" w:rsidRPr="00B50B97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proofErr w:type="spellStart"/>
            <w:r w:rsidRPr="00B50B9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Dusit</w:t>
            </w:r>
            <w:proofErr w:type="spellEnd"/>
            <w:r w:rsidRPr="00B50B9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D2</w:t>
            </w:r>
          </w:p>
          <w:p w14:paraId="469668CC" w14:textId="5E75E629" w:rsidR="0036379D" w:rsidRPr="00F7047B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B50B97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Hab. Deluxe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9DE8" w14:textId="77777777" w:rsidR="0036379D" w:rsidRPr="003654A1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  <w:r w:rsidRPr="003654A1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Shangri-La</w:t>
            </w:r>
          </w:p>
          <w:p w14:paraId="78741D12" w14:textId="57C09AD5" w:rsidR="0036379D" w:rsidRPr="003654A1" w:rsidRDefault="0036379D" w:rsidP="003654A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  <w:r w:rsidRPr="003654A1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Hab. </w:t>
            </w:r>
            <w:proofErr w:type="spellStart"/>
            <w:r w:rsidRPr="003654A1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Dlx</w:t>
            </w:r>
            <w:proofErr w:type="spellEnd"/>
            <w:r w:rsidRPr="003654A1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. Garden</w:t>
            </w:r>
          </w:p>
        </w:tc>
      </w:tr>
    </w:tbl>
    <w:p w14:paraId="20A9335A" w14:textId="77777777" w:rsidR="0036379D" w:rsidRDefault="0036379D" w:rsidP="00222D55">
      <w:pPr>
        <w:rPr>
          <w:rFonts w:ascii="Calibri" w:hAnsi="Calibri" w:cs="Calibri"/>
          <w:sz w:val="22"/>
          <w:szCs w:val="22"/>
          <w:lang w:val="es-MX"/>
        </w:rPr>
      </w:pPr>
    </w:p>
    <w:p w14:paraId="7597B42D" w14:textId="1F371EE6" w:rsidR="00222D55" w:rsidRPr="00FC70C3" w:rsidRDefault="00222D55" w:rsidP="00222D55">
      <w:pPr>
        <w:rPr>
          <w:rFonts w:ascii="Calibri" w:hAnsi="Calibri" w:cs="Calibri"/>
          <w:sz w:val="22"/>
          <w:szCs w:val="22"/>
          <w:lang w:val="es-MX"/>
        </w:rPr>
      </w:pPr>
      <w:r w:rsidRPr="00FC70C3">
        <w:rPr>
          <w:rFonts w:ascii="Calibri" w:hAnsi="Calibri" w:cs="Calibri"/>
          <w:sz w:val="22"/>
          <w:szCs w:val="22"/>
          <w:lang w:val="es-MX"/>
        </w:rPr>
        <w:t>Notas</w:t>
      </w:r>
    </w:p>
    <w:p w14:paraId="57E80D7F" w14:textId="77777777" w:rsidR="00222D55" w:rsidRPr="00FC70C3" w:rsidRDefault="00222D55" w:rsidP="00222D55">
      <w:pPr>
        <w:rPr>
          <w:rFonts w:ascii="Calibri" w:hAnsi="Calibri" w:cs="Calibri"/>
          <w:sz w:val="22"/>
          <w:szCs w:val="22"/>
          <w:lang w:val="es-MX"/>
        </w:rPr>
      </w:pPr>
      <w:r w:rsidRPr="00FC70C3">
        <w:rPr>
          <w:rFonts w:ascii="Calibri" w:hAnsi="Calibri" w:cs="Calibri"/>
          <w:sz w:val="22"/>
          <w:szCs w:val="22"/>
          <w:lang w:val="es-MX"/>
        </w:rPr>
        <w:t>* Todas las clasificaciones de los hoteles están determinadas de acuerdo con las autoridades locales.</w:t>
      </w:r>
    </w:p>
    <w:p w14:paraId="25947F22" w14:textId="1A23FA8C" w:rsidR="00F762A1" w:rsidRDefault="00222D55" w:rsidP="00B67BBD">
      <w:pPr>
        <w:rPr>
          <w:rFonts w:ascii="Calibri" w:hAnsi="Calibri" w:cs="Calibri"/>
          <w:sz w:val="22"/>
          <w:szCs w:val="22"/>
          <w:lang w:val="es-MX"/>
        </w:rPr>
      </w:pPr>
      <w:r w:rsidRPr="00FC70C3">
        <w:rPr>
          <w:rFonts w:ascii="Calibri" w:hAnsi="Calibri" w:cs="Calibri"/>
          <w:b/>
          <w:sz w:val="22"/>
          <w:szCs w:val="22"/>
          <w:lang w:val="es-MX"/>
        </w:rPr>
        <w:t>* Horario de entrada</w:t>
      </w:r>
      <w:r w:rsidRPr="00FC70C3">
        <w:rPr>
          <w:rFonts w:ascii="Calibri" w:hAnsi="Calibri" w:cs="Calibri"/>
          <w:bCs/>
          <w:sz w:val="22"/>
          <w:szCs w:val="22"/>
          <w:lang w:val="es-MX"/>
        </w:rPr>
        <w:t>: 13:00 o 14:00</w:t>
      </w:r>
      <w:r w:rsidR="00CE7729">
        <w:rPr>
          <w:rFonts w:ascii="Calibri" w:hAnsi="Calibri" w:cs="Calibri"/>
          <w:bCs/>
          <w:sz w:val="22"/>
          <w:szCs w:val="22"/>
          <w:lang w:val="es-MX"/>
        </w:rPr>
        <w:tab/>
      </w:r>
      <w:r w:rsidRPr="00FC70C3">
        <w:rPr>
          <w:rFonts w:ascii="Calibri" w:hAnsi="Calibri" w:cs="Calibri"/>
          <w:b/>
          <w:sz w:val="22"/>
          <w:szCs w:val="22"/>
          <w:lang w:val="es-MX"/>
        </w:rPr>
        <w:t>Horario de salida</w:t>
      </w:r>
      <w:r w:rsidRPr="00FC70C3">
        <w:rPr>
          <w:rFonts w:ascii="Calibri" w:hAnsi="Calibri" w:cs="Calibri"/>
          <w:sz w:val="22"/>
          <w:szCs w:val="22"/>
          <w:lang w:val="es-MX"/>
        </w:rPr>
        <w:t>: 11:00 o 12:00</w:t>
      </w:r>
    </w:p>
    <w:p w14:paraId="25524AF8" w14:textId="77777777" w:rsidR="00556E27" w:rsidRDefault="00556E27" w:rsidP="00EA2860">
      <w:pPr>
        <w:spacing w:after="4" w:line="251" w:lineRule="auto"/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1743CDB4" w14:textId="77777777" w:rsidR="0036379D" w:rsidRPr="00FC70C3" w:rsidRDefault="0036379D" w:rsidP="00EA2860">
      <w:pPr>
        <w:spacing w:after="4" w:line="251" w:lineRule="auto"/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1981D981" w14:textId="77777777" w:rsidR="00556E27" w:rsidRPr="00FC70C3" w:rsidRDefault="00556E27" w:rsidP="00556E27">
      <w:pPr>
        <w:spacing w:line="259" w:lineRule="auto"/>
        <w:ind w:left="-5"/>
        <w:rPr>
          <w:rFonts w:asciiTheme="minorHAnsi" w:hAnsiTheme="minorHAnsi" w:cstheme="minorHAnsi"/>
          <w:sz w:val="22"/>
          <w:szCs w:val="22"/>
          <w:lang w:val="es-MX"/>
        </w:rPr>
      </w:pPr>
      <w:r w:rsidRPr="00FC70C3">
        <w:rPr>
          <w:rFonts w:asciiTheme="minorHAnsi" w:hAnsiTheme="minorHAnsi" w:cstheme="minorHAnsi"/>
          <w:b/>
          <w:sz w:val="22"/>
          <w:szCs w:val="22"/>
          <w:lang w:val="es-MX"/>
        </w:rPr>
        <w:t>GASTOS DE CANCELACION:</w:t>
      </w:r>
    </w:p>
    <w:p w14:paraId="2581F2D8" w14:textId="12E0B06B" w:rsidR="00556E27" w:rsidRPr="00FC70C3" w:rsidRDefault="00556E27" w:rsidP="00556E27">
      <w:pPr>
        <w:spacing w:after="4" w:line="251" w:lineRule="auto"/>
        <w:ind w:left="10" w:right="165"/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  <w:r w:rsidRPr="00FC70C3">
        <w:rPr>
          <w:rFonts w:asciiTheme="minorHAnsi" w:hAnsiTheme="minorHAnsi" w:cstheme="minorHAnsi"/>
          <w:sz w:val="22"/>
          <w:szCs w:val="22"/>
          <w:lang w:val="es-MX"/>
        </w:rPr>
        <w:t>Sin gastos de cancelación</w:t>
      </w:r>
      <w:r w:rsidR="00301509"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  <w:r w:rsidR="004C72AF" w:rsidRPr="00FC70C3">
        <w:rPr>
          <w:rFonts w:asciiTheme="minorHAnsi" w:hAnsiTheme="minorHAnsi" w:cstheme="minorHAnsi"/>
          <w:sz w:val="22"/>
          <w:szCs w:val="22"/>
          <w:lang w:val="es-MX"/>
        </w:rPr>
        <w:t>50</w:t>
      </w:r>
      <w:r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 días antes de la fecha de llegada, a excepción de vuelos, cruceros, o servicios extraordinarios que serán valorados por separado</w:t>
      </w:r>
      <w:r w:rsidRPr="00FC70C3">
        <w:rPr>
          <w:rFonts w:asciiTheme="minorHAnsi" w:hAnsiTheme="minorHAnsi" w:cstheme="minorHAnsi"/>
          <w:b/>
          <w:sz w:val="22"/>
          <w:szCs w:val="22"/>
          <w:lang w:val="es-MX"/>
        </w:rPr>
        <w:t xml:space="preserve">. </w:t>
      </w:r>
      <w:r w:rsidRPr="00FC70C3">
        <w:rPr>
          <w:rFonts w:asciiTheme="minorHAnsi" w:hAnsiTheme="minorHAnsi" w:cstheme="minorHAnsi"/>
          <w:bCs/>
          <w:sz w:val="22"/>
          <w:szCs w:val="22"/>
          <w:lang w:val="es-MX"/>
        </w:rPr>
        <w:t>Los cargos de cancelación se aplicarán inmediat</w:t>
      </w:r>
      <w:r w:rsidR="00BB7BAE" w:rsidRPr="00FC70C3">
        <w:rPr>
          <w:rFonts w:asciiTheme="minorHAnsi" w:hAnsiTheme="minorHAnsi" w:cstheme="minorHAnsi"/>
          <w:bCs/>
          <w:sz w:val="22"/>
          <w:szCs w:val="22"/>
          <w:lang w:val="es-MX"/>
        </w:rPr>
        <w:t>amente a cualquier cancelación</w:t>
      </w:r>
      <w:r w:rsidRPr="00FC70C3">
        <w:rPr>
          <w:rFonts w:asciiTheme="minorHAnsi" w:hAnsiTheme="minorHAnsi" w:cstheme="minorHAnsi"/>
          <w:bCs/>
          <w:sz w:val="22"/>
          <w:szCs w:val="22"/>
          <w:lang w:val="es-MX"/>
        </w:rPr>
        <w:t xml:space="preserve"> si los vuelos han sido reserv</w:t>
      </w:r>
      <w:r w:rsidR="00BB7BAE" w:rsidRPr="00FC70C3">
        <w:rPr>
          <w:rFonts w:asciiTheme="minorHAnsi" w:hAnsiTheme="minorHAnsi" w:cstheme="minorHAnsi"/>
          <w:bCs/>
          <w:sz w:val="22"/>
          <w:szCs w:val="22"/>
          <w:lang w:val="es-MX"/>
        </w:rPr>
        <w:t>ados y emitidos por la operadora</w:t>
      </w:r>
      <w:r w:rsidRPr="00FC70C3">
        <w:rPr>
          <w:rFonts w:asciiTheme="minorHAnsi" w:hAnsiTheme="minorHAnsi" w:cstheme="minorHAnsi"/>
          <w:bCs/>
          <w:sz w:val="22"/>
          <w:szCs w:val="22"/>
          <w:lang w:val="es-MX"/>
        </w:rPr>
        <w:t>.</w:t>
      </w:r>
    </w:p>
    <w:p w14:paraId="31AB6BA2" w14:textId="47A0B00F" w:rsidR="00556E27" w:rsidRPr="00FC70C3" w:rsidRDefault="00556E27" w:rsidP="004C72AF">
      <w:pPr>
        <w:spacing w:after="4" w:line="251" w:lineRule="auto"/>
        <w:ind w:left="10" w:right="165"/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Para la cancelación con menos de </w:t>
      </w:r>
      <w:r w:rsidR="004C72AF" w:rsidRPr="00FC70C3">
        <w:rPr>
          <w:rFonts w:asciiTheme="minorHAnsi" w:hAnsiTheme="minorHAnsi" w:cstheme="minorHAnsi"/>
          <w:sz w:val="22"/>
          <w:szCs w:val="22"/>
          <w:lang w:val="es-MX"/>
        </w:rPr>
        <w:t>50</w:t>
      </w:r>
      <w:r w:rsidRPr="00FC70C3">
        <w:rPr>
          <w:rFonts w:asciiTheme="minorHAnsi" w:hAnsiTheme="minorHAnsi" w:cstheme="minorHAnsi"/>
          <w:sz w:val="22"/>
          <w:szCs w:val="22"/>
          <w:lang w:val="es-MX"/>
        </w:rPr>
        <w:t xml:space="preserve"> días antes de la llegada, los cargos de cancelación son los mencionados a continuación:</w:t>
      </w:r>
    </w:p>
    <w:tbl>
      <w:tblPr>
        <w:tblW w:w="9613" w:type="dxa"/>
        <w:tblInd w:w="158" w:type="dxa"/>
        <w:tblCellMar>
          <w:top w:w="4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943"/>
        <w:gridCol w:w="3670"/>
      </w:tblGrid>
      <w:tr w:rsidR="00556E27" w:rsidRPr="00FC70C3" w14:paraId="27E8C4B3" w14:textId="77777777" w:rsidTr="00F63939">
        <w:trPr>
          <w:trHeight w:val="397"/>
        </w:trPr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E5707E" w14:textId="72F8E3C5" w:rsidR="00556E27" w:rsidRPr="00FC70C3" w:rsidRDefault="00556E27" w:rsidP="00EA2860">
            <w:pPr>
              <w:spacing w:line="259" w:lineRule="auto"/>
              <w:ind w:right="17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GASTOS DE CANCELACION POR FECHA DE</w:t>
            </w:r>
            <w:r w:rsidR="00EA2860" w:rsidRPr="00FC70C3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 xml:space="preserve"> LLEGADA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976A0" w14:textId="77777777" w:rsidR="00556E27" w:rsidRPr="00FC70C3" w:rsidRDefault="00556E27" w:rsidP="00C224BF">
            <w:pPr>
              <w:spacing w:line="259" w:lineRule="auto"/>
              <w:ind w:right="5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CARGO POR CANCELACION</w:t>
            </w:r>
          </w:p>
        </w:tc>
      </w:tr>
      <w:tr w:rsidR="00556E27" w:rsidRPr="00FC70C3" w14:paraId="52236A01" w14:textId="77777777" w:rsidTr="00556E27">
        <w:trPr>
          <w:trHeight w:val="261"/>
        </w:trPr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CEC226" w14:textId="33A427C5" w:rsidR="00556E27" w:rsidRPr="00FC70C3" w:rsidRDefault="00556E27" w:rsidP="00C224BF">
            <w:pPr>
              <w:spacing w:line="259" w:lineRule="auto"/>
              <w:ind w:right="17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MAS DE 5</w:t>
            </w:r>
            <w:r w:rsidR="004C72AF"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0</w:t>
            </w: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DIAS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FAEB58" w14:textId="77777777" w:rsidR="00556E27" w:rsidRPr="00FC70C3" w:rsidRDefault="00556E27" w:rsidP="00C224BF">
            <w:pPr>
              <w:spacing w:line="259" w:lineRule="auto"/>
              <w:ind w:right="5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SIN GASTOS</w:t>
            </w:r>
          </w:p>
        </w:tc>
      </w:tr>
      <w:tr w:rsidR="00556E27" w:rsidRPr="00FC70C3" w14:paraId="662202E3" w14:textId="77777777" w:rsidTr="00556E27">
        <w:trPr>
          <w:trHeight w:val="260"/>
        </w:trPr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A69CCE" w14:textId="528A6BB1" w:rsidR="00556E27" w:rsidRPr="00FC70C3" w:rsidRDefault="00556E27" w:rsidP="00C224BF">
            <w:pPr>
              <w:spacing w:line="259" w:lineRule="auto"/>
              <w:ind w:right="17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ENTRE </w:t>
            </w:r>
            <w:r w:rsidR="004C72AF"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49</w:t>
            </w: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Y </w:t>
            </w:r>
            <w:r w:rsidR="004C72AF"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3</w:t>
            </w: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5 DIAS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DA48A8" w14:textId="77777777" w:rsidR="00556E27" w:rsidRPr="00FC70C3" w:rsidRDefault="00556E27" w:rsidP="00C224BF">
            <w:pPr>
              <w:spacing w:line="259" w:lineRule="auto"/>
              <w:ind w:right="5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30% DEL TOTAL</w:t>
            </w:r>
          </w:p>
        </w:tc>
      </w:tr>
      <w:tr w:rsidR="00556E27" w:rsidRPr="00FC70C3" w14:paraId="0F4776EF" w14:textId="77777777" w:rsidTr="00556E27">
        <w:trPr>
          <w:trHeight w:val="260"/>
        </w:trPr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D59E99" w14:textId="2A312113" w:rsidR="00556E27" w:rsidRPr="00FC70C3" w:rsidRDefault="00556E27" w:rsidP="00C224BF">
            <w:pPr>
              <w:spacing w:line="259" w:lineRule="auto"/>
              <w:ind w:right="17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ENTRE </w:t>
            </w:r>
            <w:r w:rsidR="004C72AF"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3</w:t>
            </w: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4 Y </w:t>
            </w:r>
            <w:r w:rsidR="004C72AF"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2</w:t>
            </w: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0 DIAS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322F25" w14:textId="77777777" w:rsidR="00556E27" w:rsidRPr="00FC70C3" w:rsidRDefault="00556E27" w:rsidP="00C224BF">
            <w:pPr>
              <w:spacing w:line="259" w:lineRule="auto"/>
              <w:ind w:right="5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50% DEL TOTAL</w:t>
            </w:r>
          </w:p>
        </w:tc>
      </w:tr>
      <w:tr w:rsidR="00556E27" w:rsidRPr="00FC70C3" w14:paraId="4E079847" w14:textId="77777777" w:rsidTr="00556E27">
        <w:trPr>
          <w:trHeight w:val="260"/>
        </w:trPr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C354FC" w14:textId="39CEA51A" w:rsidR="00556E27" w:rsidRPr="009265B4" w:rsidRDefault="00556E27" w:rsidP="00C224BF">
            <w:pPr>
              <w:spacing w:line="259" w:lineRule="auto"/>
              <w:ind w:right="17"/>
              <w:jc w:val="center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9265B4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MENOS DE </w:t>
            </w:r>
            <w:r w:rsidR="004C72AF" w:rsidRPr="009265B4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1</w:t>
            </w:r>
            <w:r w:rsidR="005E3981" w:rsidRPr="009265B4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9</w:t>
            </w:r>
            <w:r w:rsidRPr="009265B4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DIAS O NO SHOW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A03B15" w14:textId="77777777" w:rsidR="00556E27" w:rsidRPr="00FC70C3" w:rsidRDefault="00556E27" w:rsidP="00C224BF">
            <w:pPr>
              <w:spacing w:line="259" w:lineRule="auto"/>
              <w:ind w:right="5"/>
              <w:jc w:val="center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FC70C3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100% DEL TOTAL</w:t>
            </w:r>
          </w:p>
        </w:tc>
      </w:tr>
    </w:tbl>
    <w:p w14:paraId="641AF000" w14:textId="00DB5CF1" w:rsidR="00556E27" w:rsidRPr="00FC70C3" w:rsidRDefault="00556E27" w:rsidP="00C82951">
      <w:pPr>
        <w:ind w:left="-5"/>
        <w:rPr>
          <w:rFonts w:asciiTheme="minorHAnsi" w:hAnsiTheme="minorHAnsi" w:cstheme="minorHAnsi"/>
          <w:b/>
          <w:sz w:val="22"/>
          <w:szCs w:val="22"/>
          <w:u w:val="single" w:color="C7862B"/>
          <w:lang w:val="es-MX"/>
        </w:rPr>
      </w:pPr>
    </w:p>
    <w:p w14:paraId="7A893754" w14:textId="77777777" w:rsidR="00C82951" w:rsidRPr="00FC70C3" w:rsidRDefault="00C82951" w:rsidP="00C82951">
      <w:pPr>
        <w:ind w:left="-5"/>
        <w:rPr>
          <w:rFonts w:asciiTheme="minorHAnsi" w:hAnsiTheme="minorHAnsi" w:cstheme="minorHAnsi"/>
          <w:b/>
          <w:sz w:val="22"/>
          <w:szCs w:val="22"/>
          <w:u w:val="single" w:color="C7862B"/>
          <w:lang w:val="es-MX"/>
        </w:rPr>
      </w:pPr>
    </w:p>
    <w:p w14:paraId="708B39D0" w14:textId="77777777" w:rsidR="00CE7729" w:rsidRPr="004C72AF" w:rsidRDefault="00CE7729" w:rsidP="00CE7729">
      <w:pPr>
        <w:ind w:left="-5"/>
        <w:rPr>
          <w:rFonts w:asciiTheme="minorHAnsi" w:hAnsiTheme="minorHAnsi" w:cstheme="minorHAnsi"/>
          <w:sz w:val="22"/>
          <w:szCs w:val="22"/>
          <w:u w:val="single"/>
          <w:lang w:val="es-MX"/>
        </w:rPr>
      </w:pPr>
      <w:r w:rsidRPr="004C72AF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>NOTAS IMPORTANTES</w:t>
      </w:r>
    </w:p>
    <w:p w14:paraId="2835D2AE" w14:textId="77777777" w:rsidR="00CE7729" w:rsidRDefault="00CE7729" w:rsidP="00CE7729">
      <w:pPr>
        <w:ind w:left="10"/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 w:rsidRPr="00FB5D2B">
        <w:rPr>
          <w:rFonts w:asciiTheme="minorHAnsi" w:hAnsiTheme="minorHAnsi" w:cstheme="minorHAnsi"/>
          <w:sz w:val="22"/>
          <w:szCs w:val="22"/>
          <w:lang w:val="es-MX"/>
        </w:rPr>
        <w:t>**El itinerario está sujeto a cambios, dependiendo de los vuelos confirmados, condiciones de las carreteras y climáticas.</w:t>
      </w:r>
    </w:p>
    <w:p w14:paraId="33E02944" w14:textId="77777777" w:rsidR="00CE7729" w:rsidRPr="00EC02D7" w:rsidRDefault="00CE7729" w:rsidP="00CE7729">
      <w:pPr>
        <w:ind w:left="10"/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>**</w:t>
      </w:r>
      <w:r w:rsidRPr="00EC02D7">
        <w:rPr>
          <w:rFonts w:asciiTheme="minorHAnsi" w:hAnsiTheme="minorHAnsi" w:cstheme="minorHAnsi"/>
          <w:sz w:val="22"/>
          <w:szCs w:val="22"/>
          <w:lang w:val="es-MX"/>
        </w:rPr>
        <w:t xml:space="preserve">El cierre de ventas </w:t>
      </w:r>
      <w:r>
        <w:rPr>
          <w:rFonts w:asciiTheme="minorHAnsi" w:hAnsiTheme="minorHAnsi" w:cstheme="minorHAnsi"/>
          <w:sz w:val="22"/>
          <w:szCs w:val="22"/>
          <w:lang w:val="es-MX"/>
        </w:rPr>
        <w:t>c</w:t>
      </w:r>
      <w:r w:rsidRPr="00EC02D7">
        <w:rPr>
          <w:rFonts w:asciiTheme="minorHAnsi" w:hAnsiTheme="minorHAnsi" w:cstheme="minorHAnsi"/>
          <w:sz w:val="22"/>
          <w:szCs w:val="22"/>
          <w:lang w:val="es-MX"/>
        </w:rPr>
        <w:t>on salidas garantizadas</w:t>
      </w:r>
      <w:r>
        <w:rPr>
          <w:rFonts w:asciiTheme="minorHAnsi" w:hAnsiTheme="minorHAnsi" w:cstheme="minorHAnsi"/>
          <w:sz w:val="22"/>
          <w:szCs w:val="22"/>
          <w:lang w:val="es-MX"/>
        </w:rPr>
        <w:t xml:space="preserve"> es 20</w:t>
      </w:r>
      <w:r w:rsidRPr="00EC02D7">
        <w:rPr>
          <w:rFonts w:asciiTheme="minorHAnsi" w:hAnsiTheme="minorHAnsi" w:cstheme="minorHAnsi"/>
          <w:sz w:val="22"/>
          <w:szCs w:val="22"/>
          <w:lang w:val="es-MX"/>
        </w:rPr>
        <w:t xml:space="preserve"> días ante</w:t>
      </w:r>
      <w:r>
        <w:rPr>
          <w:rFonts w:asciiTheme="minorHAnsi" w:hAnsiTheme="minorHAnsi" w:cstheme="minorHAnsi"/>
          <w:sz w:val="22"/>
          <w:szCs w:val="22"/>
          <w:lang w:val="es-MX"/>
        </w:rPr>
        <w:t>s del inicio del viaje</w:t>
      </w:r>
      <w:r w:rsidRPr="00EC02D7">
        <w:rPr>
          <w:rFonts w:asciiTheme="minorHAnsi" w:hAnsiTheme="minorHAnsi" w:cstheme="minorHAnsi"/>
          <w:sz w:val="22"/>
          <w:szCs w:val="22"/>
          <w:lang w:val="es-MX"/>
        </w:rPr>
        <w:t>.</w:t>
      </w:r>
    </w:p>
    <w:p w14:paraId="399BD731" w14:textId="77777777" w:rsidR="00CE7729" w:rsidRPr="00EC02D7" w:rsidRDefault="00CE7729" w:rsidP="00CE7729">
      <w:pPr>
        <w:ind w:left="10"/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>**</w:t>
      </w:r>
      <w:r w:rsidRPr="00EC02D7">
        <w:rPr>
          <w:rFonts w:asciiTheme="minorHAnsi" w:hAnsiTheme="minorHAnsi" w:cstheme="minorHAnsi"/>
          <w:sz w:val="22"/>
          <w:szCs w:val="22"/>
          <w:lang w:val="es-MX"/>
        </w:rPr>
        <w:t>Nos reservamos el derecho de modificar las tarifas en todas las cotizaciones hechas en caso de que el carburante aumente más del 25%. Si esto ocurriera, se les informaría por escrito al menos 15 días antes de la aplicación del nuevo precio.</w:t>
      </w:r>
    </w:p>
    <w:p w14:paraId="2A9B4333" w14:textId="77777777" w:rsidR="00CE7729" w:rsidRDefault="00CE7729" w:rsidP="00CE7729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19210946" w14:textId="77777777" w:rsidR="00055EC3" w:rsidRPr="00F7047B" w:rsidRDefault="00055EC3" w:rsidP="00055EC3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s-MX" w:eastAsia="es-419"/>
        </w:rPr>
      </w:pPr>
      <w:bookmarkStart w:id="7" w:name="_Hlk120559992"/>
      <w:r w:rsidRPr="00F7047B">
        <w:rPr>
          <w:rFonts w:asciiTheme="minorHAnsi" w:hAnsiTheme="minorHAnsi" w:cstheme="minorHAnsi"/>
          <w:b/>
          <w:bCs/>
          <w:sz w:val="22"/>
          <w:szCs w:val="22"/>
          <w:lang w:val="es-MX" w:eastAsia="es-419"/>
        </w:rPr>
        <w:t>LEGAL:</w:t>
      </w:r>
    </w:p>
    <w:p w14:paraId="236D8545" w14:textId="77777777" w:rsidR="00055EC3" w:rsidRPr="00F7047B" w:rsidRDefault="00055EC3" w:rsidP="00055EC3">
      <w:pPr>
        <w:pStyle w:val="Prrafodelista"/>
        <w:spacing w:after="0" w:line="240" w:lineRule="auto"/>
        <w:ind w:left="0"/>
        <w:jc w:val="both"/>
        <w:rPr>
          <w:rFonts w:cstheme="minorHAnsi"/>
          <w:lang w:eastAsia="es-419"/>
        </w:rPr>
      </w:pPr>
      <w:r w:rsidRPr="00F7047B">
        <w:rPr>
          <w:rFonts w:cstheme="minorHAnsi"/>
          <w:lang w:eastAsia="es-419"/>
        </w:rPr>
        <w:t>1. Precios por persona en dólares americanos pagaderos al tipo de cambio del día de la operación, sujetos a cambio, disponibilidad y confirmación de las tarifas en convenio cotizadas. Aplican restricciones. No aplica temporada alta, semana santa, verano, puentes, feriados, navidad y fin de año</w:t>
      </w:r>
    </w:p>
    <w:p w14:paraId="3B9E5C71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</w:p>
    <w:p w14:paraId="454D339E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 xml:space="preserve">2. Itinerario valido </w:t>
      </w:r>
      <w:r>
        <w:rPr>
          <w:rFonts w:asciiTheme="minorHAnsi" w:hAnsiTheme="minorHAnsi" w:cstheme="minorHAnsi"/>
          <w:sz w:val="22"/>
          <w:szCs w:val="22"/>
          <w:lang w:val="es-MX" w:eastAsia="es-419"/>
        </w:rPr>
        <w:t>d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 xml:space="preserve">el </w:t>
      </w:r>
      <w:r>
        <w:rPr>
          <w:rFonts w:asciiTheme="minorHAnsi" w:hAnsiTheme="minorHAnsi" w:cstheme="minorHAnsi"/>
          <w:sz w:val="22"/>
          <w:szCs w:val="22"/>
          <w:lang w:val="es-MX" w:eastAsia="es-419"/>
        </w:rPr>
        <w:t>1 de abril al 3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 xml:space="preserve">1 de </w:t>
      </w:r>
      <w:r>
        <w:rPr>
          <w:rFonts w:asciiTheme="minorHAnsi" w:hAnsiTheme="minorHAnsi" w:cstheme="minorHAnsi"/>
          <w:sz w:val="22"/>
          <w:szCs w:val="22"/>
          <w:lang w:val="es-MX" w:eastAsia="es-419"/>
        </w:rPr>
        <w:t xml:space="preserve">octubre 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>del 202</w:t>
      </w:r>
      <w:r>
        <w:rPr>
          <w:rFonts w:asciiTheme="minorHAnsi" w:hAnsiTheme="minorHAnsi" w:cstheme="minorHAnsi"/>
          <w:sz w:val="22"/>
          <w:szCs w:val="22"/>
          <w:lang w:val="es-MX" w:eastAsia="es-419"/>
        </w:rPr>
        <w:t>4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 xml:space="preserve">, aplican </w:t>
      </w:r>
      <w:r>
        <w:rPr>
          <w:rFonts w:asciiTheme="minorHAnsi" w:hAnsiTheme="minorHAnsi" w:cstheme="minorHAnsi"/>
          <w:sz w:val="22"/>
          <w:szCs w:val="22"/>
          <w:lang w:val="es-MX" w:eastAsia="es-419"/>
        </w:rPr>
        <w:t xml:space="preserve">para 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>salidas programadas.</w:t>
      </w:r>
    </w:p>
    <w:p w14:paraId="3DC202B3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</w:p>
    <w:p w14:paraId="56EE5FBF" w14:textId="77777777" w:rsidR="00055EC3" w:rsidRPr="001D5162" w:rsidRDefault="00055EC3" w:rsidP="00055EC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  <w:lang w:val="es-419"/>
        </w:rPr>
      </w:pPr>
      <w:r w:rsidRPr="001D5162">
        <w:rPr>
          <w:rFonts w:asciiTheme="minorHAnsi" w:hAnsiTheme="minorHAnsi" w:cstheme="minorHAnsi"/>
          <w:sz w:val="22"/>
          <w:szCs w:val="22"/>
          <w:lang w:val="es-MX" w:eastAsia="es-419"/>
        </w:rPr>
        <w:t>3. L</w:t>
      </w:r>
      <w:r w:rsidRPr="001D5162">
        <w:rPr>
          <w:rFonts w:asciiTheme="minorHAnsi" w:eastAsia="Arial" w:hAnsiTheme="minorHAnsi" w:cstheme="minorHAnsi"/>
          <w:sz w:val="22"/>
          <w:szCs w:val="22"/>
          <w:highlight w:val="white"/>
          <w:lang w:val="es-419"/>
        </w:rPr>
        <w:t xml:space="preserve"> os costos presentados en este itinerario aplican únicamente para pago con depósito o transferencia.</w:t>
      </w:r>
    </w:p>
    <w:p w14:paraId="11DC109C" w14:textId="77777777" w:rsidR="00055EC3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</w:p>
    <w:p w14:paraId="4275EB91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  <w:r>
        <w:rPr>
          <w:rFonts w:asciiTheme="minorHAnsi" w:hAnsiTheme="minorHAnsi" w:cstheme="minorHAnsi"/>
          <w:sz w:val="22"/>
          <w:szCs w:val="22"/>
          <w:lang w:val="es-MX" w:eastAsia="es-419"/>
        </w:rPr>
        <w:t>4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>. Precio aplica viajando dos pasajeros juntos.</w:t>
      </w:r>
    </w:p>
    <w:p w14:paraId="40DAEAAC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</w:p>
    <w:p w14:paraId="2969AFE3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  <w:r>
        <w:rPr>
          <w:rFonts w:asciiTheme="minorHAnsi" w:hAnsiTheme="minorHAnsi" w:cstheme="minorHAnsi"/>
          <w:sz w:val="22"/>
          <w:szCs w:val="22"/>
          <w:lang w:val="es-MX" w:eastAsia="es-419"/>
        </w:rPr>
        <w:t>5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>. Es obligación del pasajero tener toda su documentación de viaje en regla, pasaporte, visas, prueba PCR, vacunas y demás requisitos que pudieran exigir las autoridades migratorias y sanitarias de cada país. Se requiere visa de Tailandia.</w:t>
      </w:r>
    </w:p>
    <w:p w14:paraId="568D646A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</w:p>
    <w:p w14:paraId="09522541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  <w:r>
        <w:rPr>
          <w:rFonts w:asciiTheme="minorHAnsi" w:hAnsiTheme="minorHAnsi" w:cstheme="minorHAnsi"/>
          <w:sz w:val="22"/>
          <w:szCs w:val="22"/>
          <w:lang w:val="es-MX" w:eastAsia="es-419"/>
        </w:rPr>
        <w:t>6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>. Para pasajeros con pasaporte mexicano es requisito tener pasaporte con una vigencia mínima de 6 meses posteriores a la fecha de regreso.</w:t>
      </w:r>
    </w:p>
    <w:p w14:paraId="2F6BF3EC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</w:p>
    <w:p w14:paraId="5B797F3F" w14:textId="77777777" w:rsidR="00055EC3" w:rsidRPr="00F7047B" w:rsidRDefault="00055EC3" w:rsidP="00055EC3">
      <w:pPr>
        <w:jc w:val="both"/>
        <w:rPr>
          <w:rFonts w:asciiTheme="minorHAnsi" w:hAnsiTheme="minorHAnsi" w:cstheme="minorHAnsi"/>
          <w:sz w:val="22"/>
          <w:szCs w:val="22"/>
          <w:lang w:val="es-MX" w:eastAsia="es-419"/>
        </w:rPr>
      </w:pPr>
      <w:r>
        <w:rPr>
          <w:rFonts w:asciiTheme="minorHAnsi" w:hAnsiTheme="minorHAnsi" w:cstheme="minorHAnsi"/>
          <w:sz w:val="22"/>
          <w:szCs w:val="22"/>
          <w:lang w:val="es-MX" w:eastAsia="es-419"/>
        </w:rPr>
        <w:t>7</w:t>
      </w:r>
      <w:r w:rsidRPr="00F7047B">
        <w:rPr>
          <w:rFonts w:asciiTheme="minorHAnsi" w:hAnsiTheme="minorHAnsi" w:cstheme="minorHAnsi"/>
          <w:sz w:val="22"/>
          <w:szCs w:val="22"/>
          <w:lang w:val="es-MX" w:eastAsia="es-419"/>
        </w:rPr>
        <w:t>. Itinerario meramente referencial, puede sufrir cambios o variaciones dependiendo de la disponibilidad de servicios y tarifas en convenio solicitadas al momento de la reserva, de acuerdo con cuestiones climatológicas, epidemiológicas, religiosas o conflictos internos dentro del destino que se encuentren ajenos a la empresa.</w:t>
      </w:r>
    </w:p>
    <w:bookmarkEnd w:id="7"/>
    <w:p w14:paraId="5E8C98B2" w14:textId="77777777" w:rsidR="009C204C" w:rsidRPr="00055EC3" w:rsidRDefault="009C204C" w:rsidP="00055EC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sectPr w:rsidR="009C204C" w:rsidRPr="00055EC3" w:rsidSect="00A70A76">
      <w:headerReference w:type="default" r:id="rId10"/>
      <w:footerReference w:type="default" r:id="rId11"/>
      <w:pgSz w:w="12240" w:h="15840"/>
      <w:pgMar w:top="267" w:right="1080" w:bottom="1440" w:left="1080" w:header="27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28C78" w14:textId="77777777" w:rsidR="00A66F5C" w:rsidRDefault="00A66F5C" w:rsidP="00075CFE">
      <w:r>
        <w:separator/>
      </w:r>
    </w:p>
  </w:endnote>
  <w:endnote w:type="continuationSeparator" w:id="0">
    <w:p w14:paraId="5716CD69" w14:textId="77777777" w:rsidR="00A66F5C" w:rsidRDefault="00A66F5C" w:rsidP="00075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75686" w14:textId="5A8A9098" w:rsidR="00976438" w:rsidRPr="0009780E" w:rsidRDefault="0009780E" w:rsidP="00EC02D7">
    <w:pPr>
      <w:pStyle w:val="Piedepgina"/>
      <w:jc w:val="center"/>
    </w:pPr>
    <w:r>
      <w:rPr>
        <w:noProof/>
        <w:lang w:eastAsia="es-MX"/>
      </w:rPr>
      <w:drawing>
        <wp:inline distT="0" distB="0" distL="0" distR="0" wp14:anchorId="10D9F2B6" wp14:editId="3B30DFAC">
          <wp:extent cx="6473992" cy="982639"/>
          <wp:effectExtent l="0" t="0" r="3175" b="8255"/>
          <wp:docPr id="603664069" name="Imagen 6036640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3" b="7128"/>
                  <a:stretch/>
                </pic:blipFill>
                <pic:spPr bwMode="auto">
                  <a:xfrm>
                    <a:off x="0" y="0"/>
                    <a:ext cx="6478004" cy="9832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13B51" w14:textId="77777777" w:rsidR="00A66F5C" w:rsidRDefault="00A66F5C" w:rsidP="00075CFE">
      <w:r>
        <w:separator/>
      </w:r>
    </w:p>
  </w:footnote>
  <w:footnote w:type="continuationSeparator" w:id="0">
    <w:p w14:paraId="659F8917" w14:textId="77777777" w:rsidR="00A66F5C" w:rsidRDefault="00A66F5C" w:rsidP="00075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DE04E" w14:textId="2D1AE089" w:rsidR="00075CFE" w:rsidRPr="0077612D" w:rsidRDefault="00966599" w:rsidP="0077612D">
    <w:pPr>
      <w:pStyle w:val="Encabezado"/>
    </w:pPr>
    <w:r>
      <w:rPr>
        <w:noProof/>
        <w:lang w:eastAsia="es-MX"/>
      </w:rPr>
      <w:drawing>
        <wp:inline distT="0" distB="0" distL="0" distR="0" wp14:anchorId="7B24C4AD" wp14:editId="6DFCEA43">
          <wp:extent cx="6396661" cy="803082"/>
          <wp:effectExtent l="0" t="0" r="4445" b="0"/>
          <wp:docPr id="1758445095" name="Imagen 1758445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42" b="8261"/>
                  <a:stretch/>
                </pic:blipFill>
                <pic:spPr bwMode="auto">
                  <a:xfrm>
                    <a:off x="0" y="0"/>
                    <a:ext cx="6400800" cy="8036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556F"/>
    <w:multiLevelType w:val="multilevel"/>
    <w:tmpl w:val="A098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37237"/>
    <w:multiLevelType w:val="hybridMultilevel"/>
    <w:tmpl w:val="D65E756A"/>
    <w:lvl w:ilvl="0" w:tplc="EBEC44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B2154"/>
    <w:multiLevelType w:val="hybridMultilevel"/>
    <w:tmpl w:val="B4D627F6"/>
    <w:lvl w:ilvl="0" w:tplc="EBEC44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F4008"/>
    <w:multiLevelType w:val="hybridMultilevel"/>
    <w:tmpl w:val="5A4EF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1144E"/>
    <w:multiLevelType w:val="hybridMultilevel"/>
    <w:tmpl w:val="1B1A11C6"/>
    <w:lvl w:ilvl="0" w:tplc="EBEC44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D40CE"/>
    <w:multiLevelType w:val="hybridMultilevel"/>
    <w:tmpl w:val="D0B413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54773"/>
    <w:multiLevelType w:val="hybridMultilevel"/>
    <w:tmpl w:val="7CECF120"/>
    <w:lvl w:ilvl="0" w:tplc="EBEC44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2161F"/>
    <w:multiLevelType w:val="hybridMultilevel"/>
    <w:tmpl w:val="A65A663E"/>
    <w:lvl w:ilvl="0" w:tplc="6BC495F0">
      <w:start w:val="1"/>
      <w:numFmt w:val="bullet"/>
      <w:lvlText w:val="•"/>
      <w:lvlJc w:val="left"/>
      <w:pPr>
        <w:ind w:left="720" w:hanging="360"/>
      </w:pPr>
      <w:rPr>
        <w:rFonts w:ascii="Trebuchet MS" w:hAnsi="Trebuchet MS" w:cs="Trebuchet MS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A2FFF"/>
    <w:multiLevelType w:val="hybridMultilevel"/>
    <w:tmpl w:val="0B58A0A0"/>
    <w:lvl w:ilvl="0" w:tplc="EBEC44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D6DAB"/>
    <w:multiLevelType w:val="hybridMultilevel"/>
    <w:tmpl w:val="EE6C624E"/>
    <w:lvl w:ilvl="0" w:tplc="E2240B1C">
      <w:start w:val="1"/>
      <w:numFmt w:val="bullet"/>
      <w:lvlText w:val="*"/>
      <w:lvlJc w:val="left"/>
      <w:pPr>
        <w:ind w:left="16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F621AA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0206D4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CE370A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9ACB7A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ECAAD6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2014EA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DCE44C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427404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B1D2884"/>
    <w:multiLevelType w:val="hybridMultilevel"/>
    <w:tmpl w:val="1FEACA5C"/>
    <w:lvl w:ilvl="0" w:tplc="AE5E02A6">
      <w:start w:val="1"/>
      <w:numFmt w:val="bullet"/>
      <w:lvlText w:val="•"/>
      <w:lvlJc w:val="left"/>
      <w:pPr>
        <w:ind w:left="1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100B70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78C3E6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A42B24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B23888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201E8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AEDD5A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008B10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8422A6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D7632B"/>
    <w:multiLevelType w:val="hybridMultilevel"/>
    <w:tmpl w:val="536020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503C4"/>
    <w:multiLevelType w:val="hybridMultilevel"/>
    <w:tmpl w:val="6B1C8C06"/>
    <w:lvl w:ilvl="0" w:tplc="413E3BB6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9379C"/>
    <w:multiLevelType w:val="hybridMultilevel"/>
    <w:tmpl w:val="377E3BC0"/>
    <w:lvl w:ilvl="0" w:tplc="36C0C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F6EDF"/>
    <w:multiLevelType w:val="hybridMultilevel"/>
    <w:tmpl w:val="520AA0A2"/>
    <w:lvl w:ilvl="0" w:tplc="413E3BB6">
      <w:start w:val="1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4282216"/>
    <w:multiLevelType w:val="hybridMultilevel"/>
    <w:tmpl w:val="E5A2F46C"/>
    <w:lvl w:ilvl="0" w:tplc="6BC495F0">
      <w:start w:val="1"/>
      <w:numFmt w:val="bullet"/>
      <w:lvlText w:val="•"/>
      <w:lvlJc w:val="left"/>
      <w:pPr>
        <w:ind w:left="720"/>
      </w:pPr>
      <w:rPr>
        <w:rFonts w:ascii="Trebuchet MS" w:hAnsi="Trebuchet MS" w:cs="Trebuchet MS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673751"/>
    <w:multiLevelType w:val="hybridMultilevel"/>
    <w:tmpl w:val="07D6E502"/>
    <w:lvl w:ilvl="0" w:tplc="177433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95B63"/>
    <w:multiLevelType w:val="hybridMultilevel"/>
    <w:tmpl w:val="7CFA1282"/>
    <w:lvl w:ilvl="0" w:tplc="4EDA4F1A">
      <w:start w:val="1"/>
      <w:numFmt w:val="bullet"/>
      <w:lvlText w:val="-"/>
      <w:lvlJc w:val="left"/>
      <w:pPr>
        <w:ind w:left="7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4096F0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C016AA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6ECD4C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A48A46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B6C590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D87E1A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6CAD56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4C1AE0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EB14BB9"/>
    <w:multiLevelType w:val="hybridMultilevel"/>
    <w:tmpl w:val="6DA6F414"/>
    <w:lvl w:ilvl="0" w:tplc="567656BE">
      <w:start w:val="1"/>
      <w:numFmt w:val="bullet"/>
      <w:lvlText w:val="*"/>
      <w:lvlJc w:val="left"/>
      <w:pPr>
        <w:ind w:left="50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BADD18">
      <w:start w:val="1"/>
      <w:numFmt w:val="bullet"/>
      <w:lvlText w:val="o"/>
      <w:lvlJc w:val="left"/>
      <w:pPr>
        <w:ind w:left="135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A655EC">
      <w:start w:val="1"/>
      <w:numFmt w:val="bullet"/>
      <w:lvlText w:val="▪"/>
      <w:lvlJc w:val="left"/>
      <w:pPr>
        <w:ind w:left="207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BEAA90">
      <w:start w:val="1"/>
      <w:numFmt w:val="bullet"/>
      <w:lvlText w:val="•"/>
      <w:lvlJc w:val="left"/>
      <w:pPr>
        <w:ind w:left="279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125198">
      <w:start w:val="1"/>
      <w:numFmt w:val="bullet"/>
      <w:lvlText w:val="o"/>
      <w:lvlJc w:val="left"/>
      <w:pPr>
        <w:ind w:left="351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62D284">
      <w:start w:val="1"/>
      <w:numFmt w:val="bullet"/>
      <w:lvlText w:val="▪"/>
      <w:lvlJc w:val="left"/>
      <w:pPr>
        <w:ind w:left="423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EEE028">
      <w:start w:val="1"/>
      <w:numFmt w:val="bullet"/>
      <w:lvlText w:val="•"/>
      <w:lvlJc w:val="left"/>
      <w:pPr>
        <w:ind w:left="495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DE0910">
      <w:start w:val="1"/>
      <w:numFmt w:val="bullet"/>
      <w:lvlText w:val="o"/>
      <w:lvlJc w:val="left"/>
      <w:pPr>
        <w:ind w:left="567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8E88FA">
      <w:start w:val="1"/>
      <w:numFmt w:val="bullet"/>
      <w:lvlText w:val="▪"/>
      <w:lvlJc w:val="left"/>
      <w:pPr>
        <w:ind w:left="639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BF94CCB"/>
    <w:multiLevelType w:val="hybridMultilevel"/>
    <w:tmpl w:val="B3FEA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3939E7"/>
    <w:multiLevelType w:val="hybridMultilevel"/>
    <w:tmpl w:val="198A2AB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66A4C"/>
    <w:multiLevelType w:val="multilevel"/>
    <w:tmpl w:val="4B44E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A17090"/>
    <w:multiLevelType w:val="hybridMultilevel"/>
    <w:tmpl w:val="42C4E70A"/>
    <w:lvl w:ilvl="0" w:tplc="EBEC44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64B53"/>
    <w:multiLevelType w:val="hybridMultilevel"/>
    <w:tmpl w:val="DA6CE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014E0A"/>
    <w:multiLevelType w:val="hybridMultilevel"/>
    <w:tmpl w:val="4628CEBE"/>
    <w:lvl w:ilvl="0" w:tplc="DFA434CA">
      <w:start w:val="1"/>
      <w:numFmt w:val="bullet"/>
      <w:lvlText w:val="-"/>
      <w:lvlJc w:val="left"/>
      <w:pPr>
        <w:ind w:left="1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BEC632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70409C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3625E8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0C7B20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965394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362418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ED8A0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16B72A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C7862B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1287C1B"/>
    <w:multiLevelType w:val="multilevel"/>
    <w:tmpl w:val="CD4695CE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3E59F6"/>
    <w:multiLevelType w:val="hybridMultilevel"/>
    <w:tmpl w:val="6F6272C8"/>
    <w:lvl w:ilvl="0" w:tplc="505A15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9147C6"/>
    <w:multiLevelType w:val="multilevel"/>
    <w:tmpl w:val="8856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016385"/>
    <w:multiLevelType w:val="hybridMultilevel"/>
    <w:tmpl w:val="75387494"/>
    <w:lvl w:ilvl="0" w:tplc="EBEC44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E52C42"/>
    <w:multiLevelType w:val="hybridMultilevel"/>
    <w:tmpl w:val="1E527F7E"/>
    <w:lvl w:ilvl="0" w:tplc="EBEC44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4641A3"/>
    <w:multiLevelType w:val="hybridMultilevel"/>
    <w:tmpl w:val="FBDE1AD0"/>
    <w:lvl w:ilvl="0" w:tplc="693C79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07CA3"/>
    <w:multiLevelType w:val="hybridMultilevel"/>
    <w:tmpl w:val="786409B6"/>
    <w:lvl w:ilvl="0" w:tplc="94B44E72">
      <w:start w:val="6"/>
      <w:numFmt w:val="bullet"/>
      <w:lvlText w:val="-"/>
      <w:lvlJc w:val="left"/>
      <w:pPr>
        <w:ind w:left="360" w:hanging="360"/>
      </w:pPr>
      <w:rPr>
        <w:rFonts w:ascii="Times New Roman" w:eastAsia="Angsana New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1B263C"/>
    <w:multiLevelType w:val="hybridMultilevel"/>
    <w:tmpl w:val="5F9EA8C6"/>
    <w:lvl w:ilvl="0" w:tplc="C92C13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895A19"/>
    <w:multiLevelType w:val="hybridMultilevel"/>
    <w:tmpl w:val="69184B98"/>
    <w:lvl w:ilvl="0" w:tplc="6BC495F0">
      <w:start w:val="1"/>
      <w:numFmt w:val="bullet"/>
      <w:lvlText w:val="•"/>
      <w:lvlJc w:val="left"/>
      <w:pPr>
        <w:ind w:left="720" w:hanging="360"/>
      </w:pPr>
      <w:rPr>
        <w:rFonts w:ascii="Trebuchet MS" w:hAnsi="Trebuchet MS" w:cs="Trebuchet MS" w:hint="default"/>
        <w:b w:val="0"/>
        <w:i w:val="0"/>
        <w:strike w:val="0"/>
        <w:dstrike w:val="0"/>
        <w:color w:val="auto"/>
        <w:sz w:val="22"/>
        <w:szCs w:val="22"/>
        <w:u w:val="none" w:color="00000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32B02"/>
    <w:multiLevelType w:val="hybridMultilevel"/>
    <w:tmpl w:val="04A21C68"/>
    <w:lvl w:ilvl="0" w:tplc="5002E6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"/>
  </w:num>
  <w:num w:numId="3">
    <w:abstractNumId w:val="11"/>
  </w:num>
  <w:num w:numId="4">
    <w:abstractNumId w:val="5"/>
  </w:num>
  <w:num w:numId="5">
    <w:abstractNumId w:val="32"/>
  </w:num>
  <w:num w:numId="6">
    <w:abstractNumId w:val="16"/>
  </w:num>
  <w:num w:numId="7">
    <w:abstractNumId w:val="30"/>
  </w:num>
  <w:num w:numId="8">
    <w:abstractNumId w:val="26"/>
  </w:num>
  <w:num w:numId="9">
    <w:abstractNumId w:val="20"/>
  </w:num>
  <w:num w:numId="10">
    <w:abstractNumId w:val="19"/>
  </w:num>
  <w:num w:numId="11">
    <w:abstractNumId w:val="28"/>
  </w:num>
  <w:num w:numId="12">
    <w:abstractNumId w:val="1"/>
  </w:num>
  <w:num w:numId="13">
    <w:abstractNumId w:val="22"/>
  </w:num>
  <w:num w:numId="14">
    <w:abstractNumId w:val="29"/>
  </w:num>
  <w:num w:numId="15">
    <w:abstractNumId w:val="8"/>
  </w:num>
  <w:num w:numId="16">
    <w:abstractNumId w:val="2"/>
  </w:num>
  <w:num w:numId="17">
    <w:abstractNumId w:val="12"/>
  </w:num>
  <w:num w:numId="18">
    <w:abstractNumId w:val="14"/>
  </w:num>
  <w:num w:numId="19">
    <w:abstractNumId w:val="4"/>
  </w:num>
  <w:num w:numId="20">
    <w:abstractNumId w:val="27"/>
  </w:num>
  <w:num w:numId="21">
    <w:abstractNumId w:val="0"/>
  </w:num>
  <w:num w:numId="22">
    <w:abstractNumId w:val="6"/>
  </w:num>
  <w:num w:numId="23">
    <w:abstractNumId w:val="21"/>
  </w:num>
  <w:num w:numId="24">
    <w:abstractNumId w:val="25"/>
  </w:num>
  <w:num w:numId="25">
    <w:abstractNumId w:val="9"/>
  </w:num>
  <w:num w:numId="26">
    <w:abstractNumId w:val="17"/>
  </w:num>
  <w:num w:numId="27">
    <w:abstractNumId w:val="10"/>
  </w:num>
  <w:num w:numId="28">
    <w:abstractNumId w:val="24"/>
  </w:num>
  <w:num w:numId="29">
    <w:abstractNumId w:val="18"/>
  </w:num>
  <w:num w:numId="30">
    <w:abstractNumId w:val="31"/>
  </w:num>
  <w:num w:numId="31">
    <w:abstractNumId w:val="13"/>
  </w:num>
  <w:num w:numId="32">
    <w:abstractNumId w:val="7"/>
  </w:num>
  <w:num w:numId="33">
    <w:abstractNumId w:val="33"/>
  </w:num>
  <w:num w:numId="34">
    <w:abstractNumId w:val="15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9,#ffffe7,#fffff7,#feff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FE"/>
    <w:rsid w:val="000034A2"/>
    <w:rsid w:val="0000408D"/>
    <w:rsid w:val="00011458"/>
    <w:rsid w:val="00016FD8"/>
    <w:rsid w:val="000435DD"/>
    <w:rsid w:val="00046CA9"/>
    <w:rsid w:val="00052BF9"/>
    <w:rsid w:val="00053F17"/>
    <w:rsid w:val="00054730"/>
    <w:rsid w:val="00055EC3"/>
    <w:rsid w:val="00056D12"/>
    <w:rsid w:val="00062C72"/>
    <w:rsid w:val="00075CFE"/>
    <w:rsid w:val="0008549D"/>
    <w:rsid w:val="00086CD4"/>
    <w:rsid w:val="0009780E"/>
    <w:rsid w:val="000A42B5"/>
    <w:rsid w:val="000C3BE5"/>
    <w:rsid w:val="000E0E8A"/>
    <w:rsid w:val="000F6F9A"/>
    <w:rsid w:val="00125980"/>
    <w:rsid w:val="001260E8"/>
    <w:rsid w:val="00143906"/>
    <w:rsid w:val="00146F67"/>
    <w:rsid w:val="00150C5C"/>
    <w:rsid w:val="001971AD"/>
    <w:rsid w:val="001A23E9"/>
    <w:rsid w:val="001B1829"/>
    <w:rsid w:val="001C0EDF"/>
    <w:rsid w:val="001D43C7"/>
    <w:rsid w:val="001E67D1"/>
    <w:rsid w:val="0020479E"/>
    <w:rsid w:val="00206F3F"/>
    <w:rsid w:val="00212FD5"/>
    <w:rsid w:val="00215EA8"/>
    <w:rsid w:val="00216D0B"/>
    <w:rsid w:val="002217E9"/>
    <w:rsid w:val="00222D55"/>
    <w:rsid w:val="002271D3"/>
    <w:rsid w:val="00252603"/>
    <w:rsid w:val="00274BC1"/>
    <w:rsid w:val="00295AA3"/>
    <w:rsid w:val="00295BA1"/>
    <w:rsid w:val="002C13F0"/>
    <w:rsid w:val="002C2282"/>
    <w:rsid w:val="002D6BA8"/>
    <w:rsid w:val="002E029B"/>
    <w:rsid w:val="002E7F61"/>
    <w:rsid w:val="002F0A34"/>
    <w:rsid w:val="002F62A0"/>
    <w:rsid w:val="00301509"/>
    <w:rsid w:val="00312546"/>
    <w:rsid w:val="003217E3"/>
    <w:rsid w:val="00323DD5"/>
    <w:rsid w:val="00323F43"/>
    <w:rsid w:val="00332AD1"/>
    <w:rsid w:val="0033446B"/>
    <w:rsid w:val="00337333"/>
    <w:rsid w:val="00337811"/>
    <w:rsid w:val="0036379D"/>
    <w:rsid w:val="003654A1"/>
    <w:rsid w:val="00384378"/>
    <w:rsid w:val="00395646"/>
    <w:rsid w:val="003A13D4"/>
    <w:rsid w:val="003A1AA3"/>
    <w:rsid w:val="003D1F83"/>
    <w:rsid w:val="003D4C21"/>
    <w:rsid w:val="003E0696"/>
    <w:rsid w:val="003F1E1A"/>
    <w:rsid w:val="003F5C19"/>
    <w:rsid w:val="003F762B"/>
    <w:rsid w:val="00412950"/>
    <w:rsid w:val="00416108"/>
    <w:rsid w:val="00434439"/>
    <w:rsid w:val="00440ABC"/>
    <w:rsid w:val="00444889"/>
    <w:rsid w:val="00453B49"/>
    <w:rsid w:val="004626EF"/>
    <w:rsid w:val="00472769"/>
    <w:rsid w:val="00473F39"/>
    <w:rsid w:val="00476FB0"/>
    <w:rsid w:val="00483154"/>
    <w:rsid w:val="00483264"/>
    <w:rsid w:val="004872DC"/>
    <w:rsid w:val="00487971"/>
    <w:rsid w:val="00493C9D"/>
    <w:rsid w:val="00495D1B"/>
    <w:rsid w:val="004B2AE1"/>
    <w:rsid w:val="004B36C5"/>
    <w:rsid w:val="004C72AF"/>
    <w:rsid w:val="004C7865"/>
    <w:rsid w:val="004D0D7F"/>
    <w:rsid w:val="004D3785"/>
    <w:rsid w:val="004D4B1B"/>
    <w:rsid w:val="004E148B"/>
    <w:rsid w:val="004E2565"/>
    <w:rsid w:val="004E4C72"/>
    <w:rsid w:val="004F3BF4"/>
    <w:rsid w:val="00501560"/>
    <w:rsid w:val="00506457"/>
    <w:rsid w:val="0051466D"/>
    <w:rsid w:val="00556E27"/>
    <w:rsid w:val="00567515"/>
    <w:rsid w:val="00581CC9"/>
    <w:rsid w:val="00582C04"/>
    <w:rsid w:val="0059536A"/>
    <w:rsid w:val="00597CDD"/>
    <w:rsid w:val="005A5481"/>
    <w:rsid w:val="005B0CF7"/>
    <w:rsid w:val="005D461D"/>
    <w:rsid w:val="005D4B2B"/>
    <w:rsid w:val="005E3981"/>
    <w:rsid w:val="005E66F0"/>
    <w:rsid w:val="005F2DAE"/>
    <w:rsid w:val="00602316"/>
    <w:rsid w:val="00607BA0"/>
    <w:rsid w:val="00624198"/>
    <w:rsid w:val="0062431F"/>
    <w:rsid w:val="0063024D"/>
    <w:rsid w:val="006537E6"/>
    <w:rsid w:val="00661D5E"/>
    <w:rsid w:val="00667A33"/>
    <w:rsid w:val="006801D4"/>
    <w:rsid w:val="00683987"/>
    <w:rsid w:val="00690FAA"/>
    <w:rsid w:val="00691D98"/>
    <w:rsid w:val="00693A49"/>
    <w:rsid w:val="006A1281"/>
    <w:rsid w:val="006B4E48"/>
    <w:rsid w:val="006C30DB"/>
    <w:rsid w:val="006C5545"/>
    <w:rsid w:val="006D58FD"/>
    <w:rsid w:val="006D740F"/>
    <w:rsid w:val="006E0C2F"/>
    <w:rsid w:val="006E1A48"/>
    <w:rsid w:val="006E3233"/>
    <w:rsid w:val="006F058B"/>
    <w:rsid w:val="006F3C14"/>
    <w:rsid w:val="0070206D"/>
    <w:rsid w:val="00716081"/>
    <w:rsid w:val="00733A54"/>
    <w:rsid w:val="007511F9"/>
    <w:rsid w:val="00753C91"/>
    <w:rsid w:val="00756AE4"/>
    <w:rsid w:val="00761280"/>
    <w:rsid w:val="007640A1"/>
    <w:rsid w:val="00770373"/>
    <w:rsid w:val="007736E8"/>
    <w:rsid w:val="0077612D"/>
    <w:rsid w:val="007836C6"/>
    <w:rsid w:val="007954FC"/>
    <w:rsid w:val="00796632"/>
    <w:rsid w:val="00796E76"/>
    <w:rsid w:val="007A4C24"/>
    <w:rsid w:val="007A6D54"/>
    <w:rsid w:val="007B519A"/>
    <w:rsid w:val="007D183B"/>
    <w:rsid w:val="007E230A"/>
    <w:rsid w:val="007F1E1E"/>
    <w:rsid w:val="007F2BD8"/>
    <w:rsid w:val="007F6795"/>
    <w:rsid w:val="008056F8"/>
    <w:rsid w:val="00814123"/>
    <w:rsid w:val="00816570"/>
    <w:rsid w:val="00827832"/>
    <w:rsid w:val="00854472"/>
    <w:rsid w:val="0087067F"/>
    <w:rsid w:val="0087622C"/>
    <w:rsid w:val="008853D7"/>
    <w:rsid w:val="0089292B"/>
    <w:rsid w:val="00893450"/>
    <w:rsid w:val="008A7AB0"/>
    <w:rsid w:val="008C132F"/>
    <w:rsid w:val="008C484B"/>
    <w:rsid w:val="008F2276"/>
    <w:rsid w:val="008F7B85"/>
    <w:rsid w:val="00907AB3"/>
    <w:rsid w:val="00910D28"/>
    <w:rsid w:val="00916ABF"/>
    <w:rsid w:val="00917132"/>
    <w:rsid w:val="0092634C"/>
    <w:rsid w:val="009265B4"/>
    <w:rsid w:val="0092795A"/>
    <w:rsid w:val="0093402B"/>
    <w:rsid w:val="0093684C"/>
    <w:rsid w:val="00956083"/>
    <w:rsid w:val="0095791A"/>
    <w:rsid w:val="00966599"/>
    <w:rsid w:val="00976438"/>
    <w:rsid w:val="00990ABA"/>
    <w:rsid w:val="00990EC8"/>
    <w:rsid w:val="009A6442"/>
    <w:rsid w:val="009A7FC8"/>
    <w:rsid w:val="009C0659"/>
    <w:rsid w:val="009C204C"/>
    <w:rsid w:val="009C60F6"/>
    <w:rsid w:val="009D141C"/>
    <w:rsid w:val="009D59D0"/>
    <w:rsid w:val="009E26F9"/>
    <w:rsid w:val="009F1DC0"/>
    <w:rsid w:val="009F2FAB"/>
    <w:rsid w:val="009F5AA9"/>
    <w:rsid w:val="00A1276A"/>
    <w:rsid w:val="00A21A49"/>
    <w:rsid w:val="00A25290"/>
    <w:rsid w:val="00A36A94"/>
    <w:rsid w:val="00A5420A"/>
    <w:rsid w:val="00A643B9"/>
    <w:rsid w:val="00A66F5C"/>
    <w:rsid w:val="00A70A76"/>
    <w:rsid w:val="00A86A32"/>
    <w:rsid w:val="00A95313"/>
    <w:rsid w:val="00A972CF"/>
    <w:rsid w:val="00AA2714"/>
    <w:rsid w:val="00AA2D3C"/>
    <w:rsid w:val="00AC26E8"/>
    <w:rsid w:val="00AC66C7"/>
    <w:rsid w:val="00AD512F"/>
    <w:rsid w:val="00AE2C70"/>
    <w:rsid w:val="00AF0B43"/>
    <w:rsid w:val="00AF296A"/>
    <w:rsid w:val="00AF3EDC"/>
    <w:rsid w:val="00B066C3"/>
    <w:rsid w:val="00B15E40"/>
    <w:rsid w:val="00B30658"/>
    <w:rsid w:val="00B331A0"/>
    <w:rsid w:val="00B35571"/>
    <w:rsid w:val="00B373FE"/>
    <w:rsid w:val="00B50A25"/>
    <w:rsid w:val="00B601FC"/>
    <w:rsid w:val="00B6029C"/>
    <w:rsid w:val="00B608C7"/>
    <w:rsid w:val="00B61E36"/>
    <w:rsid w:val="00B67BBD"/>
    <w:rsid w:val="00B82264"/>
    <w:rsid w:val="00BB2539"/>
    <w:rsid w:val="00BB371E"/>
    <w:rsid w:val="00BB5491"/>
    <w:rsid w:val="00BB7BAE"/>
    <w:rsid w:val="00BD0435"/>
    <w:rsid w:val="00BD6143"/>
    <w:rsid w:val="00BF1703"/>
    <w:rsid w:val="00C07836"/>
    <w:rsid w:val="00C22B78"/>
    <w:rsid w:val="00C271D9"/>
    <w:rsid w:val="00C30B51"/>
    <w:rsid w:val="00C30C8D"/>
    <w:rsid w:val="00C34500"/>
    <w:rsid w:val="00C47427"/>
    <w:rsid w:val="00C82782"/>
    <w:rsid w:val="00C82951"/>
    <w:rsid w:val="00C867D8"/>
    <w:rsid w:val="00C95AF6"/>
    <w:rsid w:val="00C96B1B"/>
    <w:rsid w:val="00CA7DBA"/>
    <w:rsid w:val="00CB0E32"/>
    <w:rsid w:val="00CB3F20"/>
    <w:rsid w:val="00CB587D"/>
    <w:rsid w:val="00CE5C29"/>
    <w:rsid w:val="00CE7729"/>
    <w:rsid w:val="00CE7C52"/>
    <w:rsid w:val="00D03771"/>
    <w:rsid w:val="00D14D15"/>
    <w:rsid w:val="00D35C7D"/>
    <w:rsid w:val="00D46266"/>
    <w:rsid w:val="00D4749F"/>
    <w:rsid w:val="00D728A9"/>
    <w:rsid w:val="00D74D55"/>
    <w:rsid w:val="00D80D72"/>
    <w:rsid w:val="00DB291A"/>
    <w:rsid w:val="00DB7711"/>
    <w:rsid w:val="00DD38F9"/>
    <w:rsid w:val="00DE6BC6"/>
    <w:rsid w:val="00DF6AA8"/>
    <w:rsid w:val="00DF7E73"/>
    <w:rsid w:val="00E050A9"/>
    <w:rsid w:val="00E1006B"/>
    <w:rsid w:val="00E251F8"/>
    <w:rsid w:val="00E3078A"/>
    <w:rsid w:val="00E42ED6"/>
    <w:rsid w:val="00E465AF"/>
    <w:rsid w:val="00E5524E"/>
    <w:rsid w:val="00E60479"/>
    <w:rsid w:val="00E961E3"/>
    <w:rsid w:val="00E97A4C"/>
    <w:rsid w:val="00EA13EA"/>
    <w:rsid w:val="00EA2860"/>
    <w:rsid w:val="00EB1B97"/>
    <w:rsid w:val="00EB63D9"/>
    <w:rsid w:val="00EC02D7"/>
    <w:rsid w:val="00EC5D69"/>
    <w:rsid w:val="00EE6A7C"/>
    <w:rsid w:val="00EF22CF"/>
    <w:rsid w:val="00F00812"/>
    <w:rsid w:val="00F01AE0"/>
    <w:rsid w:val="00F054C4"/>
    <w:rsid w:val="00F15DFA"/>
    <w:rsid w:val="00F20B96"/>
    <w:rsid w:val="00F22218"/>
    <w:rsid w:val="00F23312"/>
    <w:rsid w:val="00F25EC9"/>
    <w:rsid w:val="00F3385E"/>
    <w:rsid w:val="00F3752C"/>
    <w:rsid w:val="00F42684"/>
    <w:rsid w:val="00F53D06"/>
    <w:rsid w:val="00F57464"/>
    <w:rsid w:val="00F63939"/>
    <w:rsid w:val="00F66DB0"/>
    <w:rsid w:val="00F762A1"/>
    <w:rsid w:val="00F805B7"/>
    <w:rsid w:val="00F821BF"/>
    <w:rsid w:val="00F845FC"/>
    <w:rsid w:val="00F92F2F"/>
    <w:rsid w:val="00FA15EB"/>
    <w:rsid w:val="00FA1E17"/>
    <w:rsid w:val="00FB2761"/>
    <w:rsid w:val="00FB6621"/>
    <w:rsid w:val="00FB6D07"/>
    <w:rsid w:val="00FC70C3"/>
    <w:rsid w:val="00FD1D66"/>
    <w:rsid w:val="00FD567D"/>
    <w:rsid w:val="00FD79AD"/>
    <w:rsid w:val="00FE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,#ffffe7,#fffff7,#feffe5"/>
    </o:shapedefaults>
    <o:shapelayout v:ext="edit">
      <o:idmap v:ext="edit" data="1"/>
    </o:shapelayout>
  </w:shapeDefaults>
  <w:decimalSymbol w:val="."/>
  <w:listSeparator w:val=","/>
  <w14:docId w14:val="33255FC3"/>
  <w15:chartTrackingRefBased/>
  <w15:docId w15:val="{52593D31-20DA-4185-AA97-CB5E2F8A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C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5CF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75CFE"/>
  </w:style>
  <w:style w:type="paragraph" w:styleId="Piedepgina">
    <w:name w:val="footer"/>
    <w:basedOn w:val="Normal"/>
    <w:link w:val="PiedepginaCar"/>
    <w:uiPriority w:val="99"/>
    <w:unhideWhenUsed/>
    <w:rsid w:val="00075CF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5CFE"/>
  </w:style>
  <w:style w:type="character" w:customStyle="1" w:styleId="apple-style-span">
    <w:name w:val="apple-style-span"/>
    <w:basedOn w:val="Fuentedeprrafopredeter"/>
    <w:rsid w:val="00075CFE"/>
  </w:style>
  <w:style w:type="character" w:customStyle="1" w:styleId="widget">
    <w:name w:val="widget"/>
    <w:basedOn w:val="Fuentedeprrafopredeter"/>
    <w:rsid w:val="009D59D0"/>
  </w:style>
  <w:style w:type="paragraph" w:styleId="NormalWeb">
    <w:name w:val="Normal (Web)"/>
    <w:basedOn w:val="Normal"/>
    <w:uiPriority w:val="99"/>
    <w:unhideWhenUsed/>
    <w:rsid w:val="005E66F0"/>
    <w:pPr>
      <w:spacing w:before="100" w:beforeAutospacing="1" w:after="100" w:afterAutospacing="1"/>
    </w:pPr>
    <w:rPr>
      <w:lang w:val="es-MX" w:eastAsia="es-MX"/>
    </w:rPr>
  </w:style>
  <w:style w:type="paragraph" w:styleId="Prrafodelista">
    <w:name w:val="List Paragraph"/>
    <w:basedOn w:val="Normal"/>
    <w:uiPriority w:val="34"/>
    <w:qFormat/>
    <w:rsid w:val="005E66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315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154"/>
    <w:rPr>
      <w:rFonts w:ascii="Segoe UI" w:eastAsia="Times New Roman" w:hAnsi="Segoe UI" w:cs="Segoe UI"/>
      <w:sz w:val="18"/>
      <w:szCs w:val="18"/>
      <w:lang w:val="it-IT" w:eastAsia="it-IT"/>
    </w:rPr>
  </w:style>
  <w:style w:type="table" w:styleId="Tablaconcuadrcula">
    <w:name w:val="Table Grid"/>
    <w:basedOn w:val="Tablanormal"/>
    <w:uiPriority w:val="39"/>
    <w:rsid w:val="00776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9292B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337333"/>
    <w:pPr>
      <w:spacing w:after="0" w:line="240" w:lineRule="auto"/>
    </w:pPr>
    <w:rPr>
      <w:rFonts w:ascii="Cordia New" w:eastAsia="Cordia New" w:hAnsi="Cordia New" w:cs="Angsana New"/>
      <w:noProof/>
      <w:sz w:val="28"/>
      <w:szCs w:val="35"/>
      <w:lang w:val="es-ES_tradnl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1334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 G4</dc:creator>
  <cp:keywords/>
  <dc:description/>
  <cp:lastModifiedBy>USUARIO LCV 2</cp:lastModifiedBy>
  <cp:revision>8</cp:revision>
  <cp:lastPrinted>2021-05-13T00:02:00Z</cp:lastPrinted>
  <dcterms:created xsi:type="dcterms:W3CDTF">2024-05-25T00:10:00Z</dcterms:created>
  <dcterms:modified xsi:type="dcterms:W3CDTF">2024-06-04T18:28:00Z</dcterms:modified>
</cp:coreProperties>
</file>