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152B10" w14:textId="2C2C545C" w:rsidR="00AA4CB9" w:rsidRDefault="00C41D13" w:rsidP="00C41D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</w:pPr>
      <w:r>
        <w:rPr>
          <w:noProof/>
        </w:rPr>
        <w:drawing>
          <wp:inline distT="0" distB="0" distL="0" distR="0" wp14:anchorId="19055EBE" wp14:editId="431F8B35">
            <wp:extent cx="2581275" cy="1752600"/>
            <wp:effectExtent l="0" t="0" r="9525" b="0"/>
            <wp:docPr id="862532908" name="Imagen 1" descr="Yokohama: cómo llegar desde Tokio y qué ver | JRailP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kohama: cómo llegar desde Tokio y qué ver | JRailPas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4AC7A1" wp14:editId="21D01083">
            <wp:extent cx="2619375" cy="1743075"/>
            <wp:effectExtent l="0" t="0" r="9525" b="9525"/>
            <wp:docPr id="123925751" name="Imagen 2" descr="Kioto con Heian, Sanjusangendo, Templo Kiyomizu de Osaka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oto con Heian, Sanjusangendo, Templo Kiyomizu de Osaka 20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1FBF2" w14:textId="77777777" w:rsidR="00AA4CB9" w:rsidRDefault="00AA4CB9">
      <w:pPr>
        <w:spacing w:after="0" w:line="240" w:lineRule="auto"/>
      </w:pPr>
    </w:p>
    <w:p w14:paraId="6DCB6BEC" w14:textId="76B9335B" w:rsidR="00AA4CB9" w:rsidRDefault="00000000">
      <w:pPr>
        <w:spacing w:after="0" w:line="240" w:lineRule="auto"/>
        <w:jc w:val="center"/>
        <w:rPr>
          <w:b/>
          <w:sz w:val="28"/>
          <w:szCs w:val="28"/>
        </w:rPr>
      </w:pPr>
      <w:r w:rsidRPr="003546B8">
        <w:rPr>
          <w:b/>
          <w:sz w:val="36"/>
          <w:szCs w:val="36"/>
        </w:rPr>
        <w:t xml:space="preserve">TRAVESÍA JAPONESA </w:t>
      </w:r>
    </w:p>
    <w:p w14:paraId="2FF82410" w14:textId="77777777" w:rsidR="00AA4CB9" w:rsidRDefault="00000000">
      <w:pPr>
        <w:spacing w:after="0" w:line="240" w:lineRule="auto"/>
        <w:jc w:val="center"/>
        <w:rPr>
          <w:bCs/>
          <w:i/>
          <w:iCs/>
        </w:rPr>
      </w:pPr>
      <w:r w:rsidRPr="003546B8">
        <w:rPr>
          <w:bCs/>
          <w:i/>
          <w:iCs/>
        </w:rPr>
        <w:t>17 DÍAS / 15 NOCHES</w:t>
      </w:r>
    </w:p>
    <w:p w14:paraId="349D2A7C" w14:textId="4DCA7D7F" w:rsidR="00C41D13" w:rsidRPr="003546B8" w:rsidRDefault="00C41D13">
      <w:pPr>
        <w:spacing w:after="0" w:line="240" w:lineRule="auto"/>
        <w:jc w:val="center"/>
        <w:rPr>
          <w:bCs/>
          <w:i/>
          <w:iCs/>
          <w:sz w:val="28"/>
          <w:szCs w:val="28"/>
        </w:rPr>
      </w:pPr>
      <w:r w:rsidRPr="00C41D13">
        <w:rPr>
          <w:bCs/>
          <w:i/>
          <w:iCs/>
        </w:rPr>
        <w:t>TOKIO</w:t>
      </w:r>
      <w:r>
        <w:rPr>
          <w:bCs/>
          <w:i/>
          <w:iCs/>
        </w:rPr>
        <w:t xml:space="preserve">, </w:t>
      </w:r>
      <w:r w:rsidRPr="00C41D13">
        <w:rPr>
          <w:bCs/>
          <w:i/>
          <w:iCs/>
        </w:rPr>
        <w:t>NIKKO</w:t>
      </w:r>
      <w:r>
        <w:rPr>
          <w:bCs/>
          <w:i/>
          <w:iCs/>
        </w:rPr>
        <w:t xml:space="preserve">, </w:t>
      </w:r>
      <w:r w:rsidRPr="00C41D13">
        <w:rPr>
          <w:bCs/>
          <w:i/>
          <w:iCs/>
        </w:rPr>
        <w:t>YOKOHAMA</w:t>
      </w:r>
      <w:r>
        <w:rPr>
          <w:bCs/>
          <w:i/>
          <w:iCs/>
        </w:rPr>
        <w:t xml:space="preserve"> </w:t>
      </w:r>
      <w:r w:rsidRPr="00C41D13">
        <w:rPr>
          <w:bCs/>
          <w:i/>
          <w:iCs/>
        </w:rPr>
        <w:t>(CRUCERO)</w:t>
      </w:r>
      <w:r>
        <w:rPr>
          <w:bCs/>
          <w:i/>
          <w:iCs/>
        </w:rPr>
        <w:t>,</w:t>
      </w:r>
      <w:r w:rsidRPr="00C41D13">
        <w:rPr>
          <w:bCs/>
          <w:i/>
          <w:iCs/>
        </w:rPr>
        <w:t xml:space="preserve"> KIOTO</w:t>
      </w:r>
    </w:p>
    <w:p w14:paraId="5D8C3FDE" w14:textId="77777777" w:rsidR="00AA4CB9" w:rsidRDefault="00AA4CB9">
      <w:pPr>
        <w:spacing w:after="0" w:line="240" w:lineRule="auto"/>
      </w:pPr>
    </w:p>
    <w:p w14:paraId="687B217B" w14:textId="77777777" w:rsidR="00AA4CB9" w:rsidRDefault="00AA4CB9">
      <w:pPr>
        <w:spacing w:after="0" w:line="240" w:lineRule="auto"/>
      </w:pPr>
    </w:p>
    <w:p w14:paraId="5D4D0D30" w14:textId="72EE9887" w:rsidR="003546B8" w:rsidRDefault="003546B8">
      <w:pPr>
        <w:spacing w:after="0" w:line="240" w:lineRule="auto"/>
        <w:rPr>
          <w:b/>
        </w:rPr>
      </w:pPr>
      <w:r>
        <w:rPr>
          <w:b/>
        </w:rPr>
        <w:t xml:space="preserve">ITINERARIO </w:t>
      </w:r>
    </w:p>
    <w:p w14:paraId="2CBAD4C7" w14:textId="3E850C53" w:rsidR="003546B8" w:rsidRDefault="003546B8">
      <w:pPr>
        <w:spacing w:after="0" w:line="240" w:lineRule="auto"/>
        <w:rPr>
          <w:b/>
        </w:rPr>
      </w:pPr>
      <w:r>
        <w:rPr>
          <w:b/>
        </w:rPr>
        <w:t>Ref. LCVPE-TJII</w:t>
      </w:r>
    </w:p>
    <w:p w14:paraId="56C052DC" w14:textId="3C31CB32" w:rsidR="00AA4CB9" w:rsidRDefault="00000000">
      <w:pPr>
        <w:spacing w:after="0" w:line="240" w:lineRule="auto"/>
      </w:pPr>
      <w:r>
        <w:rPr>
          <w:b/>
        </w:rPr>
        <w:t>Salida:</w:t>
      </w:r>
      <w:r>
        <w:t xml:space="preserve"> 13 de abril de 2025</w:t>
      </w:r>
    </w:p>
    <w:p w14:paraId="2B37A055" w14:textId="77777777" w:rsidR="00AA4CB9" w:rsidRDefault="00AA4CB9">
      <w:pPr>
        <w:spacing w:after="0" w:line="240" w:lineRule="auto"/>
        <w:rPr>
          <w:b/>
        </w:rPr>
      </w:pPr>
    </w:p>
    <w:p w14:paraId="100EB1A0" w14:textId="47FA01B7" w:rsidR="00AA4CB9" w:rsidRDefault="00000000">
      <w:pPr>
        <w:spacing w:after="0" w:line="240" w:lineRule="auto"/>
        <w:rPr>
          <w:b/>
        </w:rPr>
      </w:pPr>
      <w:r>
        <w:rPr>
          <w:b/>
        </w:rPr>
        <w:t xml:space="preserve">Día 13 </w:t>
      </w:r>
      <w:r>
        <w:rPr>
          <w:b/>
        </w:rPr>
        <w:tab/>
      </w:r>
      <w:r w:rsidR="003546B8">
        <w:rPr>
          <w:b/>
        </w:rPr>
        <w:t>Domingo-</w:t>
      </w:r>
      <w:r>
        <w:rPr>
          <w:b/>
        </w:rPr>
        <w:t>MÉXICO</w:t>
      </w:r>
    </w:p>
    <w:p w14:paraId="1EC10B50" w14:textId="5D20A5B7" w:rsidR="00AA4CB9" w:rsidRDefault="00000000">
      <w:pPr>
        <w:spacing w:after="0" w:line="240" w:lineRule="auto"/>
        <w:jc w:val="both"/>
      </w:pPr>
      <w:r>
        <w:t>Salida en vuelo intercontinental con destino a Japón. Noche a bordo.</w:t>
      </w:r>
    </w:p>
    <w:p w14:paraId="6EDBBAC6" w14:textId="77777777" w:rsidR="00AA4CB9" w:rsidRDefault="00AA4CB9">
      <w:pPr>
        <w:spacing w:after="0" w:line="240" w:lineRule="auto"/>
        <w:jc w:val="both"/>
      </w:pPr>
    </w:p>
    <w:p w14:paraId="7E993F67" w14:textId="3CF97EBF" w:rsidR="00AA4CB9" w:rsidRDefault="00000000">
      <w:pPr>
        <w:spacing w:after="0" w:line="240" w:lineRule="auto"/>
        <w:jc w:val="both"/>
        <w:rPr>
          <w:b/>
        </w:rPr>
      </w:pPr>
      <w:r>
        <w:rPr>
          <w:b/>
        </w:rPr>
        <w:t xml:space="preserve">Día 14 </w:t>
      </w:r>
      <w:r>
        <w:rPr>
          <w:b/>
        </w:rPr>
        <w:tab/>
      </w:r>
      <w:proofErr w:type="gramStart"/>
      <w:r w:rsidR="003546B8">
        <w:rPr>
          <w:b/>
        </w:rPr>
        <w:t>Lunes</w:t>
      </w:r>
      <w:proofErr w:type="gramEnd"/>
      <w:r w:rsidR="003546B8">
        <w:rPr>
          <w:b/>
        </w:rPr>
        <w:t xml:space="preserve">- </w:t>
      </w:r>
      <w:r>
        <w:rPr>
          <w:b/>
        </w:rPr>
        <w:t>TOKIO</w:t>
      </w:r>
    </w:p>
    <w:p w14:paraId="58224DD3" w14:textId="35CCBCD2" w:rsidR="00AA4CB9" w:rsidRDefault="00000000" w:rsidP="003546B8">
      <w:pPr>
        <w:spacing w:after="0" w:line="240" w:lineRule="auto"/>
        <w:jc w:val="both"/>
      </w:pPr>
      <w:r>
        <w:t xml:space="preserve">Llegada al Aeropuerto Internacional de </w:t>
      </w:r>
      <w:proofErr w:type="spellStart"/>
      <w:r>
        <w:t>Narita</w:t>
      </w:r>
      <w:proofErr w:type="spellEnd"/>
      <w:r>
        <w:t xml:space="preserve">. Después del trámite de inmigración y aduana, recepción por asistente de habla española. Traslado al hotel en autobús, (sus maletas permanecerán en el hotel de Tokio), reunión en el lobby y comienza la visita de la ciudad de Tokio con guía de habla española para conocer: el Barrio Harajuku, el Barrio </w:t>
      </w:r>
      <w:proofErr w:type="spellStart"/>
      <w:r>
        <w:t>Shibuya</w:t>
      </w:r>
      <w:proofErr w:type="spellEnd"/>
      <w:r>
        <w:t xml:space="preserve"> con el famoso cruce de </w:t>
      </w:r>
      <w:proofErr w:type="spellStart"/>
      <w:r>
        <w:t>Shibuya</w:t>
      </w:r>
      <w:proofErr w:type="spellEnd"/>
      <w:r>
        <w:t xml:space="preserve"> y el Santuario Sintoísta de Meiji. Almuerzo y regreso al hotel. Alojamiento.</w:t>
      </w:r>
    </w:p>
    <w:p w14:paraId="371077C9" w14:textId="77777777" w:rsidR="00AA4CB9" w:rsidRDefault="00AA4CB9">
      <w:pPr>
        <w:spacing w:after="0" w:line="240" w:lineRule="auto"/>
        <w:jc w:val="both"/>
      </w:pPr>
    </w:p>
    <w:p w14:paraId="0DD03596" w14:textId="6B83C0CC" w:rsidR="00AA4CB9" w:rsidRDefault="00000000">
      <w:pPr>
        <w:spacing w:after="0" w:line="240" w:lineRule="auto"/>
        <w:jc w:val="both"/>
        <w:rPr>
          <w:b/>
        </w:rPr>
      </w:pPr>
      <w:r>
        <w:rPr>
          <w:b/>
        </w:rPr>
        <w:t xml:space="preserve">Día 15 </w:t>
      </w:r>
      <w:proofErr w:type="gramStart"/>
      <w:r w:rsidR="003546B8">
        <w:rPr>
          <w:b/>
        </w:rPr>
        <w:t>Martes</w:t>
      </w:r>
      <w:proofErr w:type="gramEnd"/>
      <w:r w:rsidR="003546B8">
        <w:rPr>
          <w:b/>
        </w:rPr>
        <w:t xml:space="preserve">- </w:t>
      </w:r>
      <w:r>
        <w:rPr>
          <w:b/>
        </w:rPr>
        <w:t>TOKIO / NIKKO / TOKIO</w:t>
      </w:r>
    </w:p>
    <w:p w14:paraId="07A46D9F" w14:textId="5ECDCFC6" w:rsidR="00AA4CB9" w:rsidRDefault="00000000" w:rsidP="003546B8">
      <w:pPr>
        <w:spacing w:after="0" w:line="240" w:lineRule="auto"/>
        <w:jc w:val="both"/>
      </w:pPr>
      <w:r>
        <w:t xml:space="preserve">Desayuno en el hotel. Reunión en el lobby, traslado a </w:t>
      </w:r>
      <w:proofErr w:type="spellStart"/>
      <w:r>
        <w:t>Nikko</w:t>
      </w:r>
      <w:proofErr w:type="spellEnd"/>
      <w:r>
        <w:t xml:space="preserve"> y comienzo de la visita: el Santuario </w:t>
      </w:r>
      <w:proofErr w:type="spellStart"/>
      <w:r>
        <w:t>Shintoísta</w:t>
      </w:r>
      <w:proofErr w:type="spellEnd"/>
      <w:r>
        <w:t xml:space="preserve"> de </w:t>
      </w:r>
      <w:proofErr w:type="spellStart"/>
      <w:r>
        <w:t>Toshogu</w:t>
      </w:r>
      <w:proofErr w:type="spellEnd"/>
      <w:r>
        <w:t xml:space="preserve"> (entrada incluida), la carretera “I-Ro-Ha” (zigzag), el Lago </w:t>
      </w:r>
      <w:proofErr w:type="spellStart"/>
      <w:r>
        <w:t>Chuzenji</w:t>
      </w:r>
      <w:proofErr w:type="spellEnd"/>
      <w:r>
        <w:t xml:space="preserve"> y la Cascada de </w:t>
      </w:r>
      <w:proofErr w:type="spellStart"/>
      <w:r>
        <w:t>Kegon</w:t>
      </w:r>
      <w:proofErr w:type="spellEnd"/>
      <w:r>
        <w:t xml:space="preserve"> (entrada incluida). Almuerzo y regreso al hotel. Alojamiento. </w:t>
      </w:r>
    </w:p>
    <w:p w14:paraId="4A0E3418" w14:textId="77777777" w:rsidR="00AA4CB9" w:rsidRDefault="00AA4CB9">
      <w:pPr>
        <w:spacing w:after="0" w:line="240" w:lineRule="auto"/>
        <w:jc w:val="both"/>
      </w:pPr>
    </w:p>
    <w:p w14:paraId="1DF15390" w14:textId="0CEE8072" w:rsidR="00AA4CB9" w:rsidRDefault="00000000">
      <w:pPr>
        <w:spacing w:after="0" w:line="240" w:lineRule="auto"/>
        <w:jc w:val="both"/>
        <w:rPr>
          <w:b/>
        </w:rPr>
      </w:pPr>
      <w:r>
        <w:rPr>
          <w:b/>
        </w:rPr>
        <w:t>Día 16</w:t>
      </w:r>
      <w:r>
        <w:rPr>
          <w:b/>
        </w:rPr>
        <w:tab/>
      </w:r>
      <w:proofErr w:type="gramStart"/>
      <w:r w:rsidR="003546B8">
        <w:rPr>
          <w:b/>
        </w:rPr>
        <w:t>Miércoles</w:t>
      </w:r>
      <w:proofErr w:type="gramEnd"/>
      <w:r w:rsidR="003546B8">
        <w:rPr>
          <w:b/>
        </w:rPr>
        <w:t xml:space="preserve">- </w:t>
      </w:r>
      <w:r>
        <w:rPr>
          <w:b/>
        </w:rPr>
        <w:t>TOKIO / YOKOHAMA</w:t>
      </w:r>
    </w:p>
    <w:p w14:paraId="4E1F82CB" w14:textId="34C2510F" w:rsidR="00AA4CB9" w:rsidRDefault="00000000">
      <w:pPr>
        <w:spacing w:after="0" w:line="240" w:lineRule="auto"/>
        <w:jc w:val="both"/>
      </w:pPr>
      <w:r>
        <w:t>Desayuno.  Reunión en el lobby y traslado al puerto de Yokohama.</w:t>
      </w:r>
    </w:p>
    <w:p w14:paraId="29E98A87" w14:textId="77777777" w:rsidR="00AA4CB9" w:rsidRDefault="00AA4CB9">
      <w:pPr>
        <w:spacing w:after="0" w:line="240" w:lineRule="auto"/>
      </w:pPr>
    </w:p>
    <w:tbl>
      <w:tblPr>
        <w:tblStyle w:val="a"/>
        <w:tblW w:w="859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8"/>
        <w:gridCol w:w="1198"/>
        <w:gridCol w:w="677"/>
        <w:gridCol w:w="3498"/>
      </w:tblGrid>
      <w:tr w:rsidR="00AA4CB9" w14:paraId="2AC5CD1B" w14:textId="77777777" w:rsidTr="003546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0000"/>
          </w:tcPr>
          <w:p w14:paraId="7F741C47" w14:textId="77777777" w:rsidR="00AA4CB9" w:rsidRDefault="00000000">
            <w:pPr>
              <w:spacing w:line="360" w:lineRule="auto"/>
              <w:jc w:val="center"/>
            </w:pPr>
            <w:r>
              <w:t>ITINERARIO</w:t>
            </w:r>
          </w:p>
        </w:tc>
        <w:tc>
          <w:tcPr>
            <w:tcW w:w="11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0000"/>
          </w:tcPr>
          <w:p w14:paraId="246DDBB0" w14:textId="77777777" w:rsidR="00AA4CB9" w:rsidRDefault="0000000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FECHA</w:t>
            </w:r>
          </w:p>
        </w:tc>
        <w:tc>
          <w:tcPr>
            <w:tcW w:w="6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0000"/>
          </w:tcPr>
          <w:p w14:paraId="2591A736" w14:textId="77777777" w:rsidR="00AA4CB9" w:rsidRDefault="0000000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DÍA</w:t>
            </w:r>
          </w:p>
        </w:tc>
        <w:tc>
          <w:tcPr>
            <w:tcW w:w="34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0000"/>
          </w:tcPr>
          <w:p w14:paraId="5FC885E7" w14:textId="77777777" w:rsidR="00AA4CB9" w:rsidRDefault="0000000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DURACIÓN</w:t>
            </w:r>
          </w:p>
        </w:tc>
      </w:tr>
      <w:tr w:rsidR="00AA4CB9" w14:paraId="54A71D44" w14:textId="77777777" w:rsidTr="00354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  <w:shd w:val="clear" w:color="auto" w:fill="auto"/>
          </w:tcPr>
          <w:p w14:paraId="015A44A7" w14:textId="77777777" w:rsidR="00AA4CB9" w:rsidRDefault="00000000">
            <w:pPr>
              <w:spacing w:line="360" w:lineRule="auto"/>
              <w:jc w:val="both"/>
            </w:pPr>
            <w:r>
              <w:t>Tokio (</w:t>
            </w:r>
            <w:proofErr w:type="spellStart"/>
            <w:r>
              <w:t>Yokahoma</w:t>
            </w:r>
            <w:proofErr w:type="spellEnd"/>
            <w:r>
              <w:t>), Japón</w:t>
            </w:r>
          </w:p>
        </w:tc>
        <w:tc>
          <w:tcPr>
            <w:tcW w:w="1198" w:type="dxa"/>
            <w:shd w:val="clear" w:color="auto" w:fill="auto"/>
          </w:tcPr>
          <w:p w14:paraId="7F0864D9" w14:textId="77777777" w:rsidR="00AA4CB9" w:rsidRDefault="0000000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16-abr-25</w:t>
            </w:r>
          </w:p>
        </w:tc>
        <w:tc>
          <w:tcPr>
            <w:tcW w:w="677" w:type="dxa"/>
            <w:shd w:val="clear" w:color="auto" w:fill="auto"/>
          </w:tcPr>
          <w:p w14:paraId="0011E328" w14:textId="77777777" w:rsidR="00AA4CB9" w:rsidRDefault="000000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Mié</w:t>
            </w:r>
            <w:proofErr w:type="spellEnd"/>
          </w:p>
        </w:tc>
        <w:tc>
          <w:tcPr>
            <w:tcW w:w="3498" w:type="dxa"/>
            <w:shd w:val="clear" w:color="auto" w:fill="auto"/>
          </w:tcPr>
          <w:p w14:paraId="49441A05" w14:textId="77777777" w:rsidR="00AA4CB9" w:rsidRDefault="0000000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Salida 04:00 pm</w:t>
            </w:r>
          </w:p>
        </w:tc>
      </w:tr>
      <w:tr w:rsidR="00AA4CB9" w:rsidRPr="00C41D13" w14:paraId="579E188C" w14:textId="77777777" w:rsidTr="003546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1" w:type="dxa"/>
            <w:gridSpan w:val="4"/>
            <w:shd w:val="clear" w:color="auto" w:fill="auto"/>
          </w:tcPr>
          <w:p w14:paraId="2A1A8CF3" w14:textId="77777777" w:rsidR="00AA4CB9" w:rsidRPr="00C604C8" w:rsidRDefault="00000000">
            <w:pPr>
              <w:spacing w:line="360" w:lineRule="auto"/>
              <w:rPr>
                <w:lang w:val="en-US"/>
              </w:rPr>
            </w:pPr>
            <w:r w:rsidRPr="00C604C8">
              <w:rPr>
                <w:lang w:val="en-US"/>
              </w:rPr>
              <w:t>CHECK IN INICIA A LAS 12:00 PM</w:t>
            </w:r>
          </w:p>
        </w:tc>
      </w:tr>
      <w:tr w:rsidR="00AA4CB9" w14:paraId="7C615339" w14:textId="77777777" w:rsidTr="00354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  <w:shd w:val="clear" w:color="auto" w:fill="auto"/>
          </w:tcPr>
          <w:p w14:paraId="67209DA1" w14:textId="77777777" w:rsidR="00AA4CB9" w:rsidRDefault="00000000">
            <w:pPr>
              <w:spacing w:line="360" w:lineRule="auto"/>
              <w:jc w:val="both"/>
            </w:pPr>
            <w:r>
              <w:t>Navegación</w:t>
            </w:r>
          </w:p>
        </w:tc>
        <w:tc>
          <w:tcPr>
            <w:tcW w:w="1198" w:type="dxa"/>
            <w:shd w:val="clear" w:color="auto" w:fill="auto"/>
          </w:tcPr>
          <w:p w14:paraId="694C2378" w14:textId="77777777" w:rsidR="00AA4CB9" w:rsidRDefault="0000000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17-abr-25</w:t>
            </w:r>
          </w:p>
        </w:tc>
        <w:tc>
          <w:tcPr>
            <w:tcW w:w="677" w:type="dxa"/>
            <w:shd w:val="clear" w:color="auto" w:fill="auto"/>
          </w:tcPr>
          <w:p w14:paraId="28F9A7B5" w14:textId="77777777" w:rsidR="00AA4CB9" w:rsidRDefault="000000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Jue</w:t>
            </w:r>
          </w:p>
        </w:tc>
        <w:tc>
          <w:tcPr>
            <w:tcW w:w="3498" w:type="dxa"/>
            <w:shd w:val="clear" w:color="auto" w:fill="auto"/>
          </w:tcPr>
          <w:p w14:paraId="0CA3A0ED" w14:textId="77777777" w:rsidR="00AA4CB9" w:rsidRDefault="00AA4CB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A4CB9" w14:paraId="7188D385" w14:textId="77777777" w:rsidTr="003546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  <w:shd w:val="clear" w:color="auto" w:fill="auto"/>
          </w:tcPr>
          <w:p w14:paraId="3CC2BB93" w14:textId="77777777" w:rsidR="00AA4CB9" w:rsidRDefault="00000000">
            <w:pPr>
              <w:spacing w:line="360" w:lineRule="auto"/>
              <w:jc w:val="both"/>
            </w:pPr>
            <w:r>
              <w:t xml:space="preserve">Hiroshima, Japón </w:t>
            </w:r>
          </w:p>
        </w:tc>
        <w:tc>
          <w:tcPr>
            <w:tcW w:w="1198" w:type="dxa"/>
            <w:shd w:val="clear" w:color="auto" w:fill="auto"/>
          </w:tcPr>
          <w:p w14:paraId="15A2D8A3" w14:textId="77777777" w:rsidR="00AA4CB9" w:rsidRDefault="0000000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18-abr-25</w:t>
            </w:r>
          </w:p>
        </w:tc>
        <w:tc>
          <w:tcPr>
            <w:tcW w:w="677" w:type="dxa"/>
            <w:shd w:val="clear" w:color="auto" w:fill="auto"/>
          </w:tcPr>
          <w:p w14:paraId="235D9DB6" w14:textId="77777777" w:rsidR="00AA4CB9" w:rsidRDefault="000000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Vie</w:t>
            </w:r>
          </w:p>
        </w:tc>
        <w:tc>
          <w:tcPr>
            <w:tcW w:w="3498" w:type="dxa"/>
            <w:shd w:val="clear" w:color="auto" w:fill="auto"/>
          </w:tcPr>
          <w:p w14:paraId="5978274E" w14:textId="77777777" w:rsidR="00AA4CB9" w:rsidRDefault="0000000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Llegada 08:00 am / Salida 05:00 pm</w:t>
            </w:r>
          </w:p>
        </w:tc>
      </w:tr>
      <w:tr w:rsidR="00AA4CB9" w14:paraId="7CA8A4B7" w14:textId="77777777" w:rsidTr="00354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  <w:shd w:val="clear" w:color="auto" w:fill="auto"/>
          </w:tcPr>
          <w:p w14:paraId="29277CA5" w14:textId="77777777" w:rsidR="00AA4CB9" w:rsidRDefault="00000000">
            <w:pPr>
              <w:spacing w:line="360" w:lineRule="auto"/>
              <w:jc w:val="both"/>
            </w:pPr>
            <w:r>
              <w:lastRenderedPageBreak/>
              <w:t>Navegación</w:t>
            </w:r>
          </w:p>
        </w:tc>
        <w:tc>
          <w:tcPr>
            <w:tcW w:w="1198" w:type="dxa"/>
            <w:shd w:val="clear" w:color="auto" w:fill="auto"/>
          </w:tcPr>
          <w:p w14:paraId="6AE58BFF" w14:textId="77777777" w:rsidR="00AA4CB9" w:rsidRDefault="0000000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19-abr-25</w:t>
            </w:r>
          </w:p>
        </w:tc>
        <w:tc>
          <w:tcPr>
            <w:tcW w:w="677" w:type="dxa"/>
            <w:shd w:val="clear" w:color="auto" w:fill="auto"/>
          </w:tcPr>
          <w:p w14:paraId="0338AF79" w14:textId="77777777" w:rsidR="00AA4CB9" w:rsidRDefault="000000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Sáb</w:t>
            </w:r>
          </w:p>
        </w:tc>
        <w:tc>
          <w:tcPr>
            <w:tcW w:w="3498" w:type="dxa"/>
            <w:shd w:val="clear" w:color="auto" w:fill="auto"/>
          </w:tcPr>
          <w:p w14:paraId="30B075EC" w14:textId="77777777" w:rsidR="00AA4CB9" w:rsidRDefault="0000000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Llegada 07:00 am / Salida 05:00 pm</w:t>
            </w:r>
          </w:p>
        </w:tc>
      </w:tr>
      <w:tr w:rsidR="00AA4CB9" w14:paraId="63523735" w14:textId="77777777" w:rsidTr="003546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  <w:shd w:val="clear" w:color="auto" w:fill="auto"/>
          </w:tcPr>
          <w:p w14:paraId="6CC40A59" w14:textId="77777777" w:rsidR="00AA4CB9" w:rsidRDefault="00000000">
            <w:pPr>
              <w:spacing w:line="360" w:lineRule="auto"/>
              <w:jc w:val="both"/>
            </w:pPr>
            <w:r>
              <w:t>Nagasaki, Japón</w:t>
            </w:r>
          </w:p>
        </w:tc>
        <w:tc>
          <w:tcPr>
            <w:tcW w:w="1198" w:type="dxa"/>
            <w:shd w:val="clear" w:color="auto" w:fill="auto"/>
          </w:tcPr>
          <w:p w14:paraId="37CDDA90" w14:textId="77777777" w:rsidR="00AA4CB9" w:rsidRDefault="0000000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20-abr-25</w:t>
            </w:r>
          </w:p>
        </w:tc>
        <w:tc>
          <w:tcPr>
            <w:tcW w:w="677" w:type="dxa"/>
            <w:shd w:val="clear" w:color="auto" w:fill="auto"/>
          </w:tcPr>
          <w:p w14:paraId="6F46A53E" w14:textId="77777777" w:rsidR="00AA4CB9" w:rsidRDefault="000000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Dom</w:t>
            </w:r>
          </w:p>
        </w:tc>
        <w:tc>
          <w:tcPr>
            <w:tcW w:w="3498" w:type="dxa"/>
            <w:shd w:val="clear" w:color="auto" w:fill="auto"/>
          </w:tcPr>
          <w:p w14:paraId="043E410D" w14:textId="77777777" w:rsidR="00AA4CB9" w:rsidRDefault="0000000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Llegada 08:00 am / Salida 05:00 pm</w:t>
            </w:r>
          </w:p>
        </w:tc>
      </w:tr>
      <w:tr w:rsidR="00AA4CB9" w14:paraId="199DCE31" w14:textId="77777777" w:rsidTr="00354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  <w:shd w:val="clear" w:color="auto" w:fill="auto"/>
          </w:tcPr>
          <w:p w14:paraId="641CE1E4" w14:textId="77777777" w:rsidR="00AA4CB9" w:rsidRDefault="00000000">
            <w:pPr>
              <w:spacing w:line="360" w:lineRule="auto"/>
              <w:jc w:val="both"/>
            </w:pPr>
            <w:r>
              <w:t>Busan, Corea del Sur</w:t>
            </w:r>
          </w:p>
        </w:tc>
        <w:tc>
          <w:tcPr>
            <w:tcW w:w="1198" w:type="dxa"/>
            <w:shd w:val="clear" w:color="auto" w:fill="auto"/>
          </w:tcPr>
          <w:p w14:paraId="4312C869" w14:textId="77777777" w:rsidR="00AA4CB9" w:rsidRDefault="0000000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21-abr-25</w:t>
            </w:r>
          </w:p>
        </w:tc>
        <w:tc>
          <w:tcPr>
            <w:tcW w:w="677" w:type="dxa"/>
            <w:shd w:val="clear" w:color="auto" w:fill="auto"/>
          </w:tcPr>
          <w:p w14:paraId="429F4327" w14:textId="77777777" w:rsidR="00AA4CB9" w:rsidRDefault="000000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Lun</w:t>
            </w:r>
          </w:p>
        </w:tc>
        <w:tc>
          <w:tcPr>
            <w:tcW w:w="3498" w:type="dxa"/>
            <w:shd w:val="clear" w:color="auto" w:fill="auto"/>
          </w:tcPr>
          <w:p w14:paraId="72E0154B" w14:textId="77777777" w:rsidR="00AA4CB9" w:rsidRDefault="00AA4CB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A4CB9" w14:paraId="179C5183" w14:textId="77777777" w:rsidTr="003546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  <w:shd w:val="clear" w:color="auto" w:fill="auto"/>
          </w:tcPr>
          <w:p w14:paraId="55FBEFA9" w14:textId="77777777" w:rsidR="00AA4CB9" w:rsidRDefault="00000000">
            <w:pPr>
              <w:spacing w:line="360" w:lineRule="auto"/>
              <w:jc w:val="both"/>
            </w:pPr>
            <w:r>
              <w:t>Navegación</w:t>
            </w:r>
          </w:p>
        </w:tc>
        <w:tc>
          <w:tcPr>
            <w:tcW w:w="1198" w:type="dxa"/>
            <w:shd w:val="clear" w:color="auto" w:fill="auto"/>
          </w:tcPr>
          <w:p w14:paraId="3D2619A2" w14:textId="77777777" w:rsidR="00AA4CB9" w:rsidRDefault="0000000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22-abr-25</w:t>
            </w:r>
          </w:p>
        </w:tc>
        <w:tc>
          <w:tcPr>
            <w:tcW w:w="677" w:type="dxa"/>
            <w:shd w:val="clear" w:color="auto" w:fill="auto"/>
          </w:tcPr>
          <w:p w14:paraId="79B243A0" w14:textId="77777777" w:rsidR="00AA4CB9" w:rsidRDefault="000000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Mar</w:t>
            </w:r>
          </w:p>
        </w:tc>
        <w:tc>
          <w:tcPr>
            <w:tcW w:w="3498" w:type="dxa"/>
            <w:shd w:val="clear" w:color="auto" w:fill="auto"/>
          </w:tcPr>
          <w:p w14:paraId="46D940EB" w14:textId="77777777" w:rsidR="00AA4CB9" w:rsidRDefault="00AA4CB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A4CB9" w14:paraId="0F03D7B3" w14:textId="77777777" w:rsidTr="00354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  <w:shd w:val="clear" w:color="auto" w:fill="auto"/>
          </w:tcPr>
          <w:p w14:paraId="62EFD5C5" w14:textId="77777777" w:rsidR="00AA4CB9" w:rsidRDefault="00000000">
            <w:pPr>
              <w:spacing w:line="360" w:lineRule="auto"/>
              <w:jc w:val="both"/>
            </w:pPr>
            <w:r>
              <w:t>Osaka, Japón</w:t>
            </w:r>
          </w:p>
        </w:tc>
        <w:tc>
          <w:tcPr>
            <w:tcW w:w="1198" w:type="dxa"/>
            <w:shd w:val="clear" w:color="auto" w:fill="auto"/>
          </w:tcPr>
          <w:p w14:paraId="25E8D5D6" w14:textId="77777777" w:rsidR="00AA4CB9" w:rsidRDefault="0000000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23-abr-25</w:t>
            </w:r>
          </w:p>
        </w:tc>
        <w:tc>
          <w:tcPr>
            <w:tcW w:w="677" w:type="dxa"/>
            <w:shd w:val="clear" w:color="auto" w:fill="auto"/>
          </w:tcPr>
          <w:p w14:paraId="70604277" w14:textId="77777777" w:rsidR="00AA4CB9" w:rsidRDefault="000000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Mié</w:t>
            </w:r>
            <w:proofErr w:type="spellEnd"/>
          </w:p>
        </w:tc>
        <w:tc>
          <w:tcPr>
            <w:tcW w:w="3498" w:type="dxa"/>
            <w:shd w:val="clear" w:color="auto" w:fill="auto"/>
          </w:tcPr>
          <w:p w14:paraId="37E2B343" w14:textId="77777777" w:rsidR="00AA4CB9" w:rsidRDefault="0000000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Llegada 07:00 am / Salida 03:00 pm</w:t>
            </w:r>
          </w:p>
        </w:tc>
      </w:tr>
      <w:tr w:rsidR="00AA4CB9" w14:paraId="241A82EB" w14:textId="77777777" w:rsidTr="003546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  <w:shd w:val="clear" w:color="auto" w:fill="auto"/>
          </w:tcPr>
          <w:p w14:paraId="2176B702" w14:textId="77777777" w:rsidR="00AA4CB9" w:rsidRDefault="00000000">
            <w:pPr>
              <w:spacing w:line="360" w:lineRule="auto"/>
              <w:jc w:val="both"/>
            </w:pPr>
            <w:r>
              <w:t>Osaka, Japón</w:t>
            </w:r>
          </w:p>
        </w:tc>
        <w:tc>
          <w:tcPr>
            <w:tcW w:w="1198" w:type="dxa"/>
            <w:shd w:val="clear" w:color="auto" w:fill="auto"/>
          </w:tcPr>
          <w:p w14:paraId="62579E6B" w14:textId="77777777" w:rsidR="00AA4CB9" w:rsidRDefault="0000000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24-abr-25</w:t>
            </w:r>
          </w:p>
        </w:tc>
        <w:tc>
          <w:tcPr>
            <w:tcW w:w="677" w:type="dxa"/>
            <w:shd w:val="clear" w:color="auto" w:fill="auto"/>
          </w:tcPr>
          <w:p w14:paraId="56654EC7" w14:textId="77777777" w:rsidR="00AA4CB9" w:rsidRDefault="000000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Jue</w:t>
            </w:r>
          </w:p>
        </w:tc>
        <w:tc>
          <w:tcPr>
            <w:tcW w:w="3498" w:type="dxa"/>
            <w:shd w:val="clear" w:color="auto" w:fill="auto"/>
          </w:tcPr>
          <w:p w14:paraId="078C1551" w14:textId="77777777" w:rsidR="00AA4CB9" w:rsidRDefault="00AA4CB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A4CB9" w14:paraId="72A5051B" w14:textId="77777777" w:rsidTr="003546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  <w:shd w:val="clear" w:color="auto" w:fill="auto"/>
          </w:tcPr>
          <w:p w14:paraId="281D3795" w14:textId="77777777" w:rsidR="00AA4CB9" w:rsidRDefault="00000000">
            <w:pPr>
              <w:spacing w:line="360" w:lineRule="auto"/>
              <w:jc w:val="both"/>
            </w:pPr>
            <w:r>
              <w:t>Navegación</w:t>
            </w:r>
          </w:p>
        </w:tc>
        <w:tc>
          <w:tcPr>
            <w:tcW w:w="1198" w:type="dxa"/>
            <w:shd w:val="clear" w:color="auto" w:fill="auto"/>
          </w:tcPr>
          <w:p w14:paraId="03EA0A2D" w14:textId="77777777" w:rsidR="00AA4CB9" w:rsidRDefault="0000000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25-abr-25</w:t>
            </w:r>
          </w:p>
        </w:tc>
        <w:tc>
          <w:tcPr>
            <w:tcW w:w="677" w:type="dxa"/>
            <w:shd w:val="clear" w:color="auto" w:fill="auto"/>
          </w:tcPr>
          <w:p w14:paraId="449518EB" w14:textId="77777777" w:rsidR="00AA4CB9" w:rsidRDefault="000000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Vie</w:t>
            </w:r>
          </w:p>
        </w:tc>
        <w:tc>
          <w:tcPr>
            <w:tcW w:w="3498" w:type="dxa"/>
            <w:shd w:val="clear" w:color="auto" w:fill="auto"/>
          </w:tcPr>
          <w:p w14:paraId="26E9CE88" w14:textId="77777777" w:rsidR="00AA4CB9" w:rsidRDefault="0000000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Llegada 10:00 am / Salida 08:00 pm</w:t>
            </w:r>
          </w:p>
        </w:tc>
      </w:tr>
      <w:tr w:rsidR="00AA4CB9" w14:paraId="1FF2D97D" w14:textId="77777777" w:rsidTr="003546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8" w:type="dxa"/>
            <w:shd w:val="clear" w:color="auto" w:fill="auto"/>
          </w:tcPr>
          <w:p w14:paraId="3FC1C482" w14:textId="77777777" w:rsidR="00AA4CB9" w:rsidRDefault="00000000">
            <w:pPr>
              <w:spacing w:line="360" w:lineRule="auto"/>
              <w:jc w:val="both"/>
            </w:pPr>
            <w:r>
              <w:t>Tokio (Yokohama), Japón</w:t>
            </w:r>
          </w:p>
        </w:tc>
        <w:tc>
          <w:tcPr>
            <w:tcW w:w="1198" w:type="dxa"/>
            <w:shd w:val="clear" w:color="auto" w:fill="auto"/>
          </w:tcPr>
          <w:p w14:paraId="079C980E" w14:textId="77777777" w:rsidR="00AA4CB9" w:rsidRDefault="0000000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26-abr-25</w:t>
            </w:r>
          </w:p>
        </w:tc>
        <w:tc>
          <w:tcPr>
            <w:tcW w:w="677" w:type="dxa"/>
            <w:shd w:val="clear" w:color="auto" w:fill="auto"/>
          </w:tcPr>
          <w:p w14:paraId="1D8208FC" w14:textId="77777777" w:rsidR="00AA4CB9" w:rsidRDefault="000000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Sáb</w:t>
            </w:r>
          </w:p>
        </w:tc>
        <w:tc>
          <w:tcPr>
            <w:tcW w:w="3498" w:type="dxa"/>
            <w:shd w:val="clear" w:color="auto" w:fill="auto"/>
          </w:tcPr>
          <w:p w14:paraId="209F725B" w14:textId="77777777" w:rsidR="00AA4CB9" w:rsidRDefault="0000000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Llegada 06:30 am</w:t>
            </w:r>
          </w:p>
        </w:tc>
      </w:tr>
    </w:tbl>
    <w:p w14:paraId="428E4E60" w14:textId="77777777" w:rsidR="00AA4CB9" w:rsidRDefault="00AA4CB9">
      <w:pPr>
        <w:spacing w:after="0" w:line="240" w:lineRule="auto"/>
      </w:pPr>
    </w:p>
    <w:p w14:paraId="68619B07" w14:textId="77777777" w:rsidR="00AA4CB9" w:rsidRDefault="00AA4CB9">
      <w:pPr>
        <w:spacing w:after="0" w:line="240" w:lineRule="auto"/>
      </w:pPr>
    </w:p>
    <w:p w14:paraId="038559CD" w14:textId="35A8F571" w:rsidR="00AA4CB9" w:rsidRDefault="00000000">
      <w:pPr>
        <w:spacing w:after="0" w:line="240" w:lineRule="auto"/>
        <w:jc w:val="both"/>
        <w:rPr>
          <w:b/>
        </w:rPr>
      </w:pPr>
      <w:r>
        <w:rPr>
          <w:b/>
        </w:rPr>
        <w:t xml:space="preserve">Día 26 </w:t>
      </w:r>
      <w:r>
        <w:rPr>
          <w:b/>
        </w:rPr>
        <w:tab/>
      </w:r>
      <w:proofErr w:type="gramStart"/>
      <w:r w:rsidR="003546B8">
        <w:rPr>
          <w:b/>
        </w:rPr>
        <w:t>Sábado</w:t>
      </w:r>
      <w:proofErr w:type="gramEnd"/>
      <w:r w:rsidR="003546B8">
        <w:rPr>
          <w:b/>
        </w:rPr>
        <w:t xml:space="preserve"> -</w:t>
      </w:r>
      <w:r>
        <w:rPr>
          <w:b/>
        </w:rPr>
        <w:t>YOKOHAMA / TOKIO / KIOTO</w:t>
      </w:r>
    </w:p>
    <w:p w14:paraId="2DD2C36C" w14:textId="79971FB9" w:rsidR="00AA4CB9" w:rsidRDefault="00000000" w:rsidP="003546B8">
      <w:pPr>
        <w:spacing w:after="0" w:line="240" w:lineRule="auto"/>
        <w:jc w:val="both"/>
      </w:pPr>
      <w:r>
        <w:t xml:space="preserve">Llegada al puerto de Yokohama, reunión con el guía y traslado a la estación de </w:t>
      </w:r>
      <w:proofErr w:type="spellStart"/>
      <w:r>
        <w:t>Shin</w:t>
      </w:r>
      <w:proofErr w:type="spellEnd"/>
      <w:r>
        <w:t>-Yokohama. Salida hacia Kioto en tren bala “</w:t>
      </w:r>
      <w:proofErr w:type="spellStart"/>
      <w:r>
        <w:t>Nozomi</w:t>
      </w:r>
      <w:proofErr w:type="spellEnd"/>
      <w:r>
        <w:t xml:space="preserve">” (viajarán solos en el tren). Llegada a Kioto, reunión con el guía y comienzo de la visita de: el Bosque de bambúes de </w:t>
      </w:r>
      <w:proofErr w:type="spellStart"/>
      <w:r>
        <w:t>Arashiyama</w:t>
      </w:r>
      <w:proofErr w:type="spellEnd"/>
      <w:r>
        <w:t xml:space="preserve">, el Jardín del Templo </w:t>
      </w:r>
      <w:proofErr w:type="spellStart"/>
      <w:r>
        <w:t>Tenyuji</w:t>
      </w:r>
      <w:proofErr w:type="spellEnd"/>
      <w:r>
        <w:t xml:space="preserve"> (entrada incluida) y el Templo </w:t>
      </w:r>
      <w:proofErr w:type="spellStart"/>
      <w:r>
        <w:t>Kinkakuji</w:t>
      </w:r>
      <w:proofErr w:type="spellEnd"/>
      <w:r>
        <w:t xml:space="preserve"> (Pabellón Dorado) (entrada incluida). Almuerzo y regreso al hotel. Alojamiento.</w:t>
      </w:r>
    </w:p>
    <w:p w14:paraId="099FD7AF" w14:textId="77777777" w:rsidR="00AA4CB9" w:rsidRDefault="00AA4CB9">
      <w:pPr>
        <w:spacing w:after="0" w:line="240" w:lineRule="auto"/>
        <w:ind w:left="1410" w:hanging="1410"/>
        <w:jc w:val="both"/>
      </w:pPr>
    </w:p>
    <w:p w14:paraId="5422190F" w14:textId="77777777" w:rsidR="00AA4CB9" w:rsidRDefault="00000000" w:rsidP="003546B8">
      <w:pPr>
        <w:spacing w:after="0" w:line="240" w:lineRule="auto"/>
        <w:jc w:val="both"/>
      </w:pPr>
      <w:r>
        <w:rPr>
          <w:b/>
        </w:rPr>
        <w:t xml:space="preserve">Nota: </w:t>
      </w:r>
      <w:r>
        <w:t>Sus maletas se trasladarán al hotel en Tokio. Por favor preparen equipaje de mano para 2 noches en Kioto. Dependiendo de la hora de llegada no se podrá realizar todas las visitas programadas en Kioto.</w:t>
      </w:r>
    </w:p>
    <w:p w14:paraId="3B282F0A" w14:textId="77777777" w:rsidR="00AA4CB9" w:rsidRDefault="00AA4CB9">
      <w:pPr>
        <w:spacing w:after="0" w:line="240" w:lineRule="auto"/>
        <w:jc w:val="both"/>
      </w:pPr>
    </w:p>
    <w:p w14:paraId="0FA15D44" w14:textId="1DA8F77B" w:rsidR="00AA4CB9" w:rsidRDefault="00000000">
      <w:pPr>
        <w:spacing w:after="0" w:line="240" w:lineRule="auto"/>
        <w:jc w:val="both"/>
        <w:rPr>
          <w:b/>
        </w:rPr>
      </w:pPr>
      <w:r>
        <w:rPr>
          <w:b/>
        </w:rPr>
        <w:t>Día 27</w:t>
      </w:r>
      <w:r>
        <w:rPr>
          <w:b/>
        </w:rPr>
        <w:tab/>
      </w:r>
      <w:r w:rsidR="003546B8">
        <w:rPr>
          <w:b/>
        </w:rPr>
        <w:t xml:space="preserve">Domingo- </w:t>
      </w:r>
      <w:r>
        <w:rPr>
          <w:b/>
        </w:rPr>
        <w:t xml:space="preserve">KIOTO  </w:t>
      </w:r>
    </w:p>
    <w:p w14:paraId="3C83A9E2" w14:textId="762AF91B" w:rsidR="00AA4CB9" w:rsidRDefault="00000000" w:rsidP="003546B8">
      <w:pPr>
        <w:spacing w:after="0" w:line="240" w:lineRule="auto"/>
        <w:jc w:val="both"/>
      </w:pPr>
      <w:r>
        <w:t xml:space="preserve">Desayuno en el hotel. Reunión en el lobby y comienzo de la visita de: el Castillo </w:t>
      </w:r>
      <w:proofErr w:type="spellStart"/>
      <w:r>
        <w:t>Nijo-jo</w:t>
      </w:r>
      <w:proofErr w:type="spellEnd"/>
      <w:r>
        <w:t xml:space="preserve"> (entrada incluida), el Santuario </w:t>
      </w:r>
      <w:proofErr w:type="spellStart"/>
      <w:r>
        <w:t>Shintoísta</w:t>
      </w:r>
      <w:proofErr w:type="spellEnd"/>
      <w:r>
        <w:t xml:space="preserve"> </w:t>
      </w:r>
      <w:proofErr w:type="spellStart"/>
      <w:r>
        <w:t>Heian</w:t>
      </w:r>
      <w:proofErr w:type="spellEnd"/>
      <w:r>
        <w:t xml:space="preserve"> (entrada incluida), el Templo </w:t>
      </w:r>
      <w:proofErr w:type="spellStart"/>
      <w:r>
        <w:t>Sanjusangendo</w:t>
      </w:r>
      <w:proofErr w:type="spellEnd"/>
      <w:r>
        <w:t xml:space="preserve"> (entrada incluida), el Templo </w:t>
      </w:r>
      <w:proofErr w:type="spellStart"/>
      <w:r>
        <w:t>Kodaiji</w:t>
      </w:r>
      <w:proofErr w:type="spellEnd"/>
      <w:r>
        <w:t xml:space="preserve"> (entrada incluida), y el Distrito de </w:t>
      </w:r>
      <w:proofErr w:type="spellStart"/>
      <w:r>
        <w:t>Higashiyama</w:t>
      </w:r>
      <w:proofErr w:type="spellEnd"/>
      <w:r>
        <w:t>. Almuerzo y regreso al hotel. Alojamiento.</w:t>
      </w:r>
    </w:p>
    <w:p w14:paraId="22191513" w14:textId="77777777" w:rsidR="00AA4CB9" w:rsidRDefault="00AA4CB9">
      <w:pPr>
        <w:spacing w:after="0" w:line="240" w:lineRule="auto"/>
        <w:ind w:left="1410" w:hanging="1410"/>
        <w:jc w:val="both"/>
      </w:pPr>
    </w:p>
    <w:p w14:paraId="374A48CD" w14:textId="47267A10" w:rsidR="00AA4CB9" w:rsidRDefault="00000000">
      <w:pPr>
        <w:spacing w:after="0" w:line="240" w:lineRule="auto"/>
        <w:jc w:val="both"/>
        <w:rPr>
          <w:b/>
        </w:rPr>
      </w:pPr>
      <w:r>
        <w:rPr>
          <w:b/>
        </w:rPr>
        <w:t>Día 28</w:t>
      </w:r>
      <w:r w:rsidR="003546B8">
        <w:rPr>
          <w:b/>
        </w:rPr>
        <w:t xml:space="preserve"> </w:t>
      </w:r>
      <w:proofErr w:type="gramStart"/>
      <w:r w:rsidR="003546B8">
        <w:rPr>
          <w:b/>
        </w:rPr>
        <w:t>Lunes</w:t>
      </w:r>
      <w:proofErr w:type="gramEnd"/>
      <w:r w:rsidR="003546B8">
        <w:rPr>
          <w:b/>
        </w:rPr>
        <w:t xml:space="preserve">- </w:t>
      </w:r>
      <w:r>
        <w:rPr>
          <w:b/>
        </w:rPr>
        <w:t>KIOTO / TOKIO</w:t>
      </w:r>
    </w:p>
    <w:p w14:paraId="37D7C494" w14:textId="2A25837E" w:rsidR="00AA4CB9" w:rsidRDefault="00000000" w:rsidP="003546B8">
      <w:pPr>
        <w:spacing w:after="0" w:line="240" w:lineRule="auto"/>
        <w:jc w:val="both"/>
      </w:pPr>
      <w:r>
        <w:t>Desayuno en el hotel. Reunión en el lobby y traslado a la estación de Kioto. Salida hacia Tokio en tren bala “</w:t>
      </w:r>
      <w:proofErr w:type="spellStart"/>
      <w:r>
        <w:t>Nozomi</w:t>
      </w:r>
      <w:proofErr w:type="spellEnd"/>
      <w:r>
        <w:t>” (viajarán solos en el tren). Llegada a Tokio, encuentro con el asistente y traslado al hotel. Alojamiento</w:t>
      </w:r>
    </w:p>
    <w:p w14:paraId="6B9D2F04" w14:textId="77777777" w:rsidR="00AA4CB9" w:rsidRDefault="00AA4CB9">
      <w:pPr>
        <w:spacing w:after="0" w:line="240" w:lineRule="auto"/>
        <w:ind w:left="1410"/>
        <w:jc w:val="both"/>
      </w:pPr>
    </w:p>
    <w:p w14:paraId="082190B6" w14:textId="314CD42E" w:rsidR="00AA4CB9" w:rsidRDefault="00000000">
      <w:pPr>
        <w:spacing w:after="0" w:line="240" w:lineRule="auto"/>
        <w:ind w:left="1410" w:hanging="1410"/>
        <w:jc w:val="both"/>
        <w:rPr>
          <w:b/>
        </w:rPr>
      </w:pPr>
      <w:r>
        <w:rPr>
          <w:b/>
        </w:rPr>
        <w:t xml:space="preserve">Día 29 </w:t>
      </w:r>
      <w:proofErr w:type="gramStart"/>
      <w:r w:rsidR="003546B8">
        <w:rPr>
          <w:b/>
        </w:rPr>
        <w:t>Martes</w:t>
      </w:r>
      <w:proofErr w:type="gramEnd"/>
      <w:r w:rsidR="003546B8">
        <w:rPr>
          <w:b/>
        </w:rPr>
        <w:t>-</w:t>
      </w:r>
      <w:r>
        <w:rPr>
          <w:b/>
        </w:rPr>
        <w:t>TOKIO</w:t>
      </w:r>
    </w:p>
    <w:p w14:paraId="0AB94B18" w14:textId="6B74B25D" w:rsidR="00AA4CB9" w:rsidRDefault="00000000" w:rsidP="003546B8">
      <w:pPr>
        <w:spacing w:after="0" w:line="240" w:lineRule="auto"/>
        <w:jc w:val="both"/>
      </w:pPr>
      <w:r>
        <w:t xml:space="preserve">Desayuno en el hotel. Traslado al Aeropuerto Internacional de </w:t>
      </w:r>
      <w:proofErr w:type="spellStart"/>
      <w:r>
        <w:t>Narita</w:t>
      </w:r>
      <w:proofErr w:type="spellEnd"/>
      <w:r>
        <w:t xml:space="preserve"> para tomar su vuelo de salida.</w:t>
      </w:r>
    </w:p>
    <w:p w14:paraId="01829B4F" w14:textId="77777777" w:rsidR="00AA4CB9" w:rsidRDefault="00AA4CB9">
      <w:pPr>
        <w:spacing w:after="0" w:line="240" w:lineRule="auto"/>
        <w:ind w:left="1410" w:hanging="1410"/>
        <w:jc w:val="both"/>
      </w:pPr>
    </w:p>
    <w:p w14:paraId="0A8CD309" w14:textId="77777777" w:rsidR="00AA4CB9" w:rsidRDefault="00000000" w:rsidP="003546B8">
      <w:pPr>
        <w:spacing w:after="0" w:line="240" w:lineRule="auto"/>
        <w:ind w:left="1410" w:hanging="1410"/>
        <w:rPr>
          <w:b/>
        </w:rPr>
      </w:pPr>
      <w:r>
        <w:rPr>
          <w:b/>
        </w:rPr>
        <w:t>Fin de nuestros servicios.</w:t>
      </w:r>
    </w:p>
    <w:p w14:paraId="5788AFA0" w14:textId="77777777" w:rsidR="00AA4CB9" w:rsidRDefault="00AA4CB9">
      <w:pPr>
        <w:spacing w:after="0" w:line="240" w:lineRule="auto"/>
        <w:jc w:val="both"/>
      </w:pPr>
    </w:p>
    <w:p w14:paraId="31C66AAD" w14:textId="77777777" w:rsidR="00AA4CB9" w:rsidRDefault="00AA4CB9">
      <w:pPr>
        <w:spacing w:after="0" w:line="240" w:lineRule="auto"/>
      </w:pPr>
    </w:p>
    <w:p w14:paraId="23F72D0A" w14:textId="77777777" w:rsidR="00AA4CB9" w:rsidRDefault="00AA4CB9">
      <w:pPr>
        <w:spacing w:after="0"/>
        <w:jc w:val="center"/>
        <w:rPr>
          <w:b/>
        </w:rPr>
      </w:pPr>
    </w:p>
    <w:p w14:paraId="5C87A954" w14:textId="77777777" w:rsidR="00AA4CB9" w:rsidRDefault="00000000">
      <w:pPr>
        <w:spacing w:after="0"/>
        <w:jc w:val="center"/>
        <w:rPr>
          <w:b/>
        </w:rPr>
      </w:pPr>
      <w:r>
        <w:rPr>
          <w:b/>
        </w:rPr>
        <w:t>PAGO DEPÓSITO EN CHEQUE Y/O TRANSFERENCIA</w:t>
      </w:r>
    </w:p>
    <w:tbl>
      <w:tblPr>
        <w:tblStyle w:val="a0"/>
        <w:tblW w:w="955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038"/>
        <w:gridCol w:w="4517"/>
      </w:tblGrid>
      <w:tr w:rsidR="003546B8" w:rsidRPr="003546B8" w14:paraId="5B9F0739" w14:textId="77777777" w:rsidTr="00580A26">
        <w:trPr>
          <w:trHeight w:val="432"/>
        </w:trPr>
        <w:tc>
          <w:tcPr>
            <w:tcW w:w="5038" w:type="dxa"/>
            <w:shd w:val="clear" w:color="auto" w:fill="FF0000"/>
          </w:tcPr>
          <w:p w14:paraId="5B77ED68" w14:textId="77777777" w:rsidR="00AA4CB9" w:rsidRPr="003546B8" w:rsidRDefault="00000000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3546B8">
              <w:rPr>
                <w:b/>
                <w:color w:val="FFFFFF" w:themeColor="background1"/>
                <w:sz w:val="24"/>
                <w:szCs w:val="24"/>
              </w:rPr>
              <w:t>Precio por persona en USD</w:t>
            </w:r>
          </w:p>
        </w:tc>
        <w:tc>
          <w:tcPr>
            <w:tcW w:w="4517" w:type="dxa"/>
            <w:shd w:val="clear" w:color="auto" w:fill="FF0000"/>
          </w:tcPr>
          <w:p w14:paraId="22DB8C38" w14:textId="77777777" w:rsidR="00AA4CB9" w:rsidRPr="003546B8" w:rsidRDefault="00AA4CB9">
            <w:pPr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AA4CB9" w14:paraId="730F3337" w14:textId="77777777" w:rsidTr="00580A26">
        <w:trPr>
          <w:trHeight w:val="424"/>
        </w:trPr>
        <w:tc>
          <w:tcPr>
            <w:tcW w:w="5038" w:type="dxa"/>
          </w:tcPr>
          <w:p w14:paraId="7EE50F76" w14:textId="77777777" w:rsidR="00AA4CB9" w:rsidRDefault="00000000">
            <w:pPr>
              <w:rPr>
                <w:b/>
                <w:color w:val="0D0D0D"/>
              </w:rPr>
            </w:pPr>
            <w:r>
              <w:rPr>
                <w:b/>
                <w:sz w:val="24"/>
                <w:szCs w:val="24"/>
              </w:rPr>
              <w:lastRenderedPageBreak/>
              <w:t>Habitación doble (</w:t>
            </w:r>
            <w:proofErr w:type="spellStart"/>
            <w:r>
              <w:rPr>
                <w:b/>
                <w:sz w:val="24"/>
                <w:szCs w:val="24"/>
              </w:rPr>
              <w:t>twin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4517" w:type="dxa"/>
          </w:tcPr>
          <w:p w14:paraId="348F2870" w14:textId="77777777" w:rsidR="00AA4CB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$6,950.00</w:t>
            </w:r>
          </w:p>
        </w:tc>
      </w:tr>
    </w:tbl>
    <w:p w14:paraId="292CBFB7" w14:textId="77777777" w:rsidR="00AA4CB9" w:rsidRDefault="00000000">
      <w:pPr>
        <w:spacing w:after="0" w:line="240" w:lineRule="auto"/>
        <w:ind w:left="1410" w:hanging="141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Impuestos aéreos:1,450.00</w:t>
      </w:r>
    </w:p>
    <w:p w14:paraId="34C39756" w14:textId="77777777" w:rsidR="00AA4CB9" w:rsidRDefault="00AA4CB9">
      <w:pPr>
        <w:spacing w:after="0" w:line="240" w:lineRule="auto"/>
      </w:pPr>
    </w:p>
    <w:p w14:paraId="4E919F80" w14:textId="77777777" w:rsidR="00AA4CB9" w:rsidRDefault="00AA4CB9">
      <w:pPr>
        <w:spacing w:after="0" w:line="240" w:lineRule="auto"/>
      </w:pPr>
    </w:p>
    <w:p w14:paraId="43A0C27F" w14:textId="77777777" w:rsidR="00AA4CB9" w:rsidRDefault="00AA4CB9">
      <w:pPr>
        <w:spacing w:after="0" w:line="240" w:lineRule="auto"/>
      </w:pPr>
    </w:p>
    <w:p w14:paraId="0952698B" w14:textId="77777777" w:rsidR="00AA4CB9" w:rsidRDefault="00AA4CB9">
      <w:pPr>
        <w:spacing w:after="0" w:line="240" w:lineRule="auto"/>
      </w:pPr>
    </w:p>
    <w:p w14:paraId="39A7A016" w14:textId="77777777" w:rsidR="00AA4CB9" w:rsidRDefault="00AA4CB9">
      <w:pPr>
        <w:spacing w:after="0" w:line="240" w:lineRule="auto"/>
      </w:pPr>
    </w:p>
    <w:p w14:paraId="6EB5345F" w14:textId="77777777" w:rsidR="00AA4CB9" w:rsidRDefault="00AA4CB9">
      <w:pPr>
        <w:spacing w:after="0" w:line="240" w:lineRule="auto"/>
      </w:pPr>
    </w:p>
    <w:p w14:paraId="38A70C2F" w14:textId="77777777" w:rsidR="00AA4CB9" w:rsidRDefault="00AA4CB9">
      <w:pPr>
        <w:spacing w:after="0" w:line="240" w:lineRule="auto"/>
      </w:pPr>
    </w:p>
    <w:p w14:paraId="7B8B41A9" w14:textId="77777777" w:rsidR="00AA4CB9" w:rsidRDefault="00AA4CB9">
      <w:pPr>
        <w:spacing w:after="0" w:line="240" w:lineRule="auto"/>
      </w:pPr>
    </w:p>
    <w:p w14:paraId="2862E163" w14:textId="77777777" w:rsidR="00AA4CB9" w:rsidRDefault="00AA4CB9">
      <w:pPr>
        <w:spacing w:after="0" w:line="240" w:lineRule="auto"/>
      </w:pPr>
    </w:p>
    <w:p w14:paraId="5E034271" w14:textId="77777777" w:rsidR="00AA4CB9" w:rsidRDefault="00000000">
      <w:pPr>
        <w:spacing w:after="0" w:line="240" w:lineRule="auto"/>
        <w:ind w:left="1410" w:hanging="1410"/>
        <w:jc w:val="both"/>
        <w:rPr>
          <w:b/>
        </w:rPr>
      </w:pPr>
      <w:r>
        <w:rPr>
          <w:b/>
        </w:rPr>
        <w:t>El precio incluye:</w:t>
      </w:r>
    </w:p>
    <w:p w14:paraId="3E18D46C" w14:textId="77777777" w:rsidR="00AA4CB9" w:rsidRDefault="00AA4CB9">
      <w:pPr>
        <w:spacing w:after="0" w:line="240" w:lineRule="auto"/>
        <w:ind w:left="1410" w:hanging="1410"/>
        <w:jc w:val="both"/>
        <w:rPr>
          <w:b/>
        </w:rPr>
      </w:pPr>
    </w:p>
    <w:p w14:paraId="599A183D" w14:textId="77777777" w:rsidR="00AA4C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Vuelos internacionales con Aeroméxico</w:t>
      </w:r>
    </w:p>
    <w:p w14:paraId="07A0B04F" w14:textId="77777777" w:rsidR="00AA4C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Traslados aeropuerto / hotel / puerto / aeropuerto</w:t>
      </w:r>
    </w:p>
    <w:p w14:paraId="3A987980" w14:textId="77777777" w:rsidR="00AA4C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3 noches de alojamiento en Tokio</w:t>
      </w:r>
    </w:p>
    <w:p w14:paraId="067A0330" w14:textId="77777777" w:rsidR="00AA4C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2 noches de alojamiento en Kioto</w:t>
      </w:r>
    </w:p>
    <w:p w14:paraId="11D8FA31" w14:textId="77777777" w:rsidR="00AA4C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Desayunos diarios en el hotel </w:t>
      </w:r>
    </w:p>
    <w:p w14:paraId="4C02F4A7" w14:textId="77777777" w:rsidR="00AA4C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Traslados y visitas en autocar con guía/asistente de habla española según el itinerario. (puede ser que no sea el mismo guía durante todo el circuito).</w:t>
      </w:r>
    </w:p>
    <w:p w14:paraId="2870961E" w14:textId="77777777" w:rsidR="00AA4C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Tren asientos reservados en clase turista de tren bala de JR (Tokio/Kioto)</w:t>
      </w:r>
    </w:p>
    <w:p w14:paraId="023BC283" w14:textId="77777777" w:rsidR="00AA4C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Visitas y entradas a los monumentos especificados en el itinerario.</w:t>
      </w:r>
    </w:p>
    <w:p w14:paraId="49A1C540" w14:textId="77777777" w:rsidR="00AA4C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Audioguía para poder seguir mejor las explicaciones del guía</w:t>
      </w:r>
    </w:p>
    <w:p w14:paraId="5E1901CA" w14:textId="77777777" w:rsidR="00AA4C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11 días/10 noches de alojamiento en cabina doble exterior con balcón en el Crucero Queen </w:t>
      </w:r>
      <w:proofErr w:type="gramStart"/>
      <w:r>
        <w:rPr>
          <w:color w:val="000000"/>
        </w:rPr>
        <w:t>Elizabeth  (</w:t>
      </w:r>
      <w:proofErr w:type="spellStart"/>
      <w:proofErr w:type="gramEnd"/>
      <w:r>
        <w:rPr>
          <w:color w:val="000000"/>
        </w:rPr>
        <w:t>Cunard</w:t>
      </w:r>
      <w:proofErr w:type="spellEnd"/>
      <w:r>
        <w:rPr>
          <w:color w:val="000000"/>
        </w:rPr>
        <w:t>)</w:t>
      </w:r>
    </w:p>
    <w:p w14:paraId="0066958D" w14:textId="77777777" w:rsidR="00AA4C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Paquete de bebidas y </w:t>
      </w:r>
      <w:proofErr w:type="spellStart"/>
      <w:r>
        <w:rPr>
          <w:color w:val="000000"/>
        </w:rPr>
        <w:t>Wi</w:t>
      </w:r>
      <w:proofErr w:type="spellEnd"/>
      <w:r>
        <w:rPr>
          <w:color w:val="000000"/>
        </w:rPr>
        <w:t xml:space="preserve">-fi </w:t>
      </w:r>
    </w:p>
    <w:p w14:paraId="7A83FCAA" w14:textId="77777777" w:rsidR="00AA4C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Propinas del crucero</w:t>
      </w:r>
    </w:p>
    <w:p w14:paraId="3480F9AD" w14:textId="77777777" w:rsidR="00AA4C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Tarjeta de asistencia (aplica hasta los 69 años-solo para residentes en México)</w:t>
      </w:r>
    </w:p>
    <w:p w14:paraId="52F723B5" w14:textId="77777777" w:rsidR="00AA4CB9" w:rsidRDefault="00AA4CB9">
      <w:pPr>
        <w:spacing w:after="0" w:line="240" w:lineRule="auto"/>
        <w:ind w:left="1410" w:hanging="1410"/>
        <w:jc w:val="both"/>
      </w:pPr>
    </w:p>
    <w:p w14:paraId="6E21C9FE" w14:textId="77777777" w:rsidR="00AA4CB9" w:rsidRDefault="00AA4CB9">
      <w:pPr>
        <w:spacing w:after="0" w:line="240" w:lineRule="auto"/>
        <w:ind w:left="1410" w:hanging="1410"/>
        <w:jc w:val="both"/>
      </w:pPr>
    </w:p>
    <w:p w14:paraId="214EFD0D" w14:textId="77777777" w:rsidR="00AA4CB9" w:rsidRDefault="00000000">
      <w:pPr>
        <w:spacing w:after="0" w:line="240" w:lineRule="auto"/>
        <w:ind w:left="1410" w:hanging="1410"/>
        <w:jc w:val="both"/>
        <w:rPr>
          <w:b/>
        </w:rPr>
      </w:pPr>
      <w:r>
        <w:rPr>
          <w:b/>
        </w:rPr>
        <w:t>No incluye:</w:t>
      </w:r>
    </w:p>
    <w:p w14:paraId="6E4EA53A" w14:textId="77777777" w:rsidR="00AA4CB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Bebidas en los alimentos (Tokio y Kioto)</w:t>
      </w:r>
    </w:p>
    <w:p w14:paraId="5A25832D" w14:textId="77777777" w:rsidR="00AA4CB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Visitas y entradas no mencionadas</w:t>
      </w:r>
    </w:p>
    <w:p w14:paraId="6C263EC5" w14:textId="77777777" w:rsidR="00AA4CB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Gastos personales</w:t>
      </w:r>
    </w:p>
    <w:p w14:paraId="2EAC12F8" w14:textId="77777777" w:rsidR="00AA4CB9" w:rsidRDefault="00AA4CB9">
      <w:pPr>
        <w:spacing w:after="0" w:line="240" w:lineRule="auto"/>
      </w:pPr>
    </w:p>
    <w:p w14:paraId="1A609175" w14:textId="77777777" w:rsidR="00AA4CB9" w:rsidRDefault="00AA4CB9">
      <w:pPr>
        <w:spacing w:after="0" w:line="240" w:lineRule="auto"/>
        <w:ind w:left="1410" w:hanging="1410"/>
        <w:jc w:val="both"/>
      </w:pPr>
    </w:p>
    <w:p w14:paraId="05B8F56C" w14:textId="77777777" w:rsidR="00AA4CB9" w:rsidRDefault="00000000">
      <w:pPr>
        <w:spacing w:after="0"/>
        <w:jc w:val="both"/>
        <w:rPr>
          <w:b/>
        </w:rPr>
      </w:pPr>
      <w:r>
        <w:rPr>
          <w:b/>
        </w:rPr>
        <w:t>Hoteles previstos y/o similares:</w:t>
      </w:r>
    </w:p>
    <w:p w14:paraId="23ABE164" w14:textId="77777777" w:rsidR="00AA4CB9" w:rsidRPr="00C604C8" w:rsidRDefault="00000000">
      <w:pPr>
        <w:spacing w:after="0"/>
        <w:jc w:val="both"/>
        <w:rPr>
          <w:lang w:val="en-US"/>
        </w:rPr>
      </w:pPr>
      <w:r w:rsidRPr="00C604C8">
        <w:rPr>
          <w:b/>
          <w:lang w:val="en-US"/>
        </w:rPr>
        <w:t xml:space="preserve">Tokyo </w:t>
      </w:r>
      <w:r w:rsidRPr="00C604C8">
        <w:rPr>
          <w:lang w:val="en-US"/>
        </w:rPr>
        <w:tab/>
      </w:r>
      <w:r w:rsidRPr="00C604C8">
        <w:rPr>
          <w:lang w:val="en-US"/>
        </w:rPr>
        <w:tab/>
        <w:t>Grand Nikko Daiba Tokyo</w:t>
      </w:r>
      <w:r w:rsidRPr="00C604C8">
        <w:rPr>
          <w:lang w:val="en-US"/>
        </w:rPr>
        <w:tab/>
      </w:r>
      <w:r w:rsidRPr="00C604C8">
        <w:rPr>
          <w:lang w:val="en-US"/>
        </w:rPr>
        <w:tab/>
      </w:r>
    </w:p>
    <w:p w14:paraId="13F272CD" w14:textId="77777777" w:rsidR="00AA4CB9" w:rsidRDefault="00000000">
      <w:pPr>
        <w:spacing w:after="0" w:line="240" w:lineRule="auto"/>
      </w:pPr>
      <w:proofErr w:type="spellStart"/>
      <w:r>
        <w:rPr>
          <w:b/>
        </w:rPr>
        <w:t>Kyoto</w:t>
      </w:r>
      <w:proofErr w:type="spellEnd"/>
      <w:r>
        <w:rPr>
          <w:b/>
        </w:rPr>
        <w:t xml:space="preserve"> </w:t>
      </w:r>
      <w:r>
        <w:rPr>
          <w:b/>
        </w:rPr>
        <w:tab/>
      </w:r>
      <w:r>
        <w:tab/>
      </w:r>
      <w:proofErr w:type="spellStart"/>
      <w:r>
        <w:t>Kyoto</w:t>
      </w:r>
      <w:proofErr w:type="spellEnd"/>
      <w:r>
        <w:t xml:space="preserve"> </w:t>
      </w:r>
      <w:proofErr w:type="spellStart"/>
      <w:r>
        <w:t>Tokyu</w:t>
      </w:r>
      <w:proofErr w:type="spellEnd"/>
      <w:r>
        <w:t xml:space="preserve"> Hotel</w:t>
      </w:r>
      <w:r>
        <w:tab/>
      </w:r>
    </w:p>
    <w:p w14:paraId="572AE229" w14:textId="77777777" w:rsidR="00AA4CB9" w:rsidRDefault="00AA4CB9">
      <w:pPr>
        <w:spacing w:after="0" w:line="240" w:lineRule="auto"/>
      </w:pPr>
    </w:p>
    <w:p w14:paraId="233327DF" w14:textId="77777777" w:rsidR="00AA4C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>Vuelos previstos:</w:t>
      </w:r>
    </w:p>
    <w:p w14:paraId="7C8D5BD7" w14:textId="77777777" w:rsidR="00AA4CB9" w:rsidRDefault="00AA4CB9">
      <w:pPr>
        <w:spacing w:after="0" w:line="240" w:lineRule="auto"/>
        <w:rPr>
          <w:b/>
        </w:rPr>
      </w:pPr>
    </w:p>
    <w:tbl>
      <w:tblPr>
        <w:tblStyle w:val="a1"/>
        <w:tblW w:w="86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8"/>
        <w:gridCol w:w="819"/>
        <w:gridCol w:w="2368"/>
        <w:gridCol w:w="2373"/>
        <w:gridCol w:w="762"/>
        <w:gridCol w:w="838"/>
        <w:gridCol w:w="724"/>
      </w:tblGrid>
      <w:tr w:rsidR="00AA4CB9" w14:paraId="745C0087" w14:textId="77777777" w:rsidTr="00580A26">
        <w:trPr>
          <w:trHeight w:val="300"/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56095265" w14:textId="77777777" w:rsidR="00AA4CB9" w:rsidRDefault="00000000">
            <w:pPr>
              <w:spacing w:line="240" w:lineRule="auto"/>
              <w:jc w:val="center"/>
              <w:rPr>
                <w:b/>
                <w:color w:val="F2F2F2"/>
              </w:rPr>
            </w:pPr>
            <w:r>
              <w:rPr>
                <w:b/>
                <w:color w:val="F2F2F2"/>
              </w:rPr>
              <w:t>Vuelo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bottom"/>
          </w:tcPr>
          <w:p w14:paraId="3EAAE04E" w14:textId="77777777" w:rsidR="00AA4CB9" w:rsidRDefault="00000000">
            <w:pPr>
              <w:spacing w:line="240" w:lineRule="auto"/>
              <w:jc w:val="center"/>
              <w:rPr>
                <w:b/>
                <w:color w:val="F2F2F2"/>
              </w:rPr>
            </w:pPr>
            <w:r>
              <w:rPr>
                <w:b/>
                <w:color w:val="F2F2F2"/>
              </w:rPr>
              <w:t>Fecha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bottom"/>
          </w:tcPr>
          <w:p w14:paraId="3C6BF497" w14:textId="77777777" w:rsidR="00AA4CB9" w:rsidRDefault="00000000">
            <w:pPr>
              <w:spacing w:line="240" w:lineRule="auto"/>
              <w:rPr>
                <w:b/>
                <w:color w:val="F2F2F2"/>
              </w:rPr>
            </w:pPr>
            <w:r>
              <w:rPr>
                <w:b/>
                <w:color w:val="F2F2F2"/>
              </w:rPr>
              <w:t>Ciudad Inicio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bottom"/>
          </w:tcPr>
          <w:p w14:paraId="1493200C" w14:textId="77777777" w:rsidR="00AA4CB9" w:rsidRDefault="00000000">
            <w:pPr>
              <w:spacing w:line="240" w:lineRule="auto"/>
              <w:rPr>
                <w:b/>
                <w:color w:val="F2F2F2"/>
              </w:rPr>
            </w:pPr>
            <w:r>
              <w:rPr>
                <w:b/>
                <w:color w:val="F2F2F2"/>
              </w:rPr>
              <w:t>Ciudad Llegada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bottom"/>
          </w:tcPr>
          <w:p w14:paraId="6B412201" w14:textId="77777777" w:rsidR="00AA4CB9" w:rsidRDefault="00000000">
            <w:pPr>
              <w:spacing w:line="240" w:lineRule="auto"/>
              <w:rPr>
                <w:b/>
                <w:color w:val="F2F2F2"/>
              </w:rPr>
            </w:pPr>
            <w:r>
              <w:rPr>
                <w:b/>
                <w:color w:val="F2F2F2"/>
              </w:rPr>
              <w:t>Salida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bottom"/>
          </w:tcPr>
          <w:p w14:paraId="3CC282AA" w14:textId="77777777" w:rsidR="00AA4CB9" w:rsidRDefault="00000000">
            <w:pPr>
              <w:spacing w:line="240" w:lineRule="auto"/>
              <w:rPr>
                <w:b/>
                <w:color w:val="F2F2F2"/>
              </w:rPr>
            </w:pPr>
            <w:r>
              <w:rPr>
                <w:b/>
                <w:color w:val="F2F2F2"/>
              </w:rPr>
              <w:t>Llegada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bottom"/>
          </w:tcPr>
          <w:p w14:paraId="0D1B88CE" w14:textId="77777777" w:rsidR="00AA4CB9" w:rsidRDefault="00000000">
            <w:pPr>
              <w:spacing w:line="240" w:lineRule="auto"/>
              <w:rPr>
                <w:b/>
                <w:color w:val="F2F2F2"/>
              </w:rPr>
            </w:pPr>
            <w:r>
              <w:rPr>
                <w:b/>
                <w:color w:val="F2F2F2"/>
              </w:rPr>
              <w:t> </w:t>
            </w:r>
          </w:p>
        </w:tc>
      </w:tr>
      <w:tr w:rsidR="00AA4CB9" w14:paraId="4E19F21C" w14:textId="77777777">
        <w:trPr>
          <w:trHeight w:val="300"/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D3601" w14:textId="77777777" w:rsidR="00AA4CB9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AM058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5D7AB0" w14:textId="77777777" w:rsidR="00AA4CB9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13APR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387FDE" w14:textId="77777777" w:rsidR="00AA4CB9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Ciudad de México (MEX)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8E1788" w14:textId="77777777" w:rsidR="00AA4CB9" w:rsidRDefault="00000000">
            <w:pPr>
              <w:spacing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Tokyo</w:t>
            </w:r>
            <w:proofErr w:type="spellEnd"/>
            <w:r>
              <w:rPr>
                <w:color w:val="000000"/>
              </w:rPr>
              <w:t xml:space="preserve"> (TYO)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297282" w14:textId="77777777" w:rsidR="00AA4CB9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00:25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1A9E3E" w14:textId="77777777" w:rsidR="00AA4CB9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06:20 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35B97E" w14:textId="77777777" w:rsidR="00AA4CB9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14APR</w:t>
            </w:r>
          </w:p>
        </w:tc>
      </w:tr>
      <w:tr w:rsidR="00AA4CB9" w14:paraId="63011B42" w14:textId="77777777">
        <w:trPr>
          <w:trHeight w:val="300"/>
          <w:jc w:val="center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A061F" w14:textId="77777777" w:rsidR="00AA4CB9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AM07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79A6F6" w14:textId="77777777" w:rsidR="00AA4CB9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29APR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06DABA" w14:textId="77777777" w:rsidR="00AA4CB9" w:rsidRDefault="00000000">
            <w:pPr>
              <w:spacing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Tokyo</w:t>
            </w:r>
            <w:proofErr w:type="spellEnd"/>
            <w:r>
              <w:rPr>
                <w:color w:val="000000"/>
              </w:rPr>
              <w:t xml:space="preserve"> (TYO)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01BD41" w14:textId="77777777" w:rsidR="00AA4CB9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Ciudad de México (MEX)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C6537C" w14:textId="77777777" w:rsidR="00AA4CB9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09:35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7D930A" w14:textId="77777777" w:rsidR="00AA4CB9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07:00 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7EBC0D" w14:textId="77777777" w:rsidR="00AA4CB9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29PR</w:t>
            </w:r>
          </w:p>
        </w:tc>
      </w:tr>
    </w:tbl>
    <w:p w14:paraId="3C7F9954" w14:textId="77777777" w:rsidR="00AA4CB9" w:rsidRDefault="00AA4CB9">
      <w:pPr>
        <w:spacing w:after="0" w:line="240" w:lineRule="auto"/>
        <w:ind w:left="1410" w:hanging="1410"/>
        <w:jc w:val="both"/>
      </w:pPr>
    </w:p>
    <w:p w14:paraId="062A0A01" w14:textId="77777777" w:rsidR="00AA4CB9" w:rsidRDefault="00AA4CB9">
      <w:pPr>
        <w:spacing w:after="0" w:line="240" w:lineRule="auto"/>
      </w:pPr>
    </w:p>
    <w:p w14:paraId="15CE7DB7" w14:textId="77777777" w:rsidR="00AA4CB9" w:rsidRDefault="00AA4CB9">
      <w:pPr>
        <w:spacing w:after="0" w:line="240" w:lineRule="auto"/>
      </w:pPr>
    </w:p>
    <w:p w14:paraId="2DB9958C" w14:textId="77777777" w:rsidR="00AA4CB9" w:rsidRDefault="00AA4CB9">
      <w:pPr>
        <w:spacing w:after="0" w:line="240" w:lineRule="auto"/>
      </w:pPr>
    </w:p>
    <w:p w14:paraId="43AADAF3" w14:textId="77777777" w:rsidR="00AA4CB9" w:rsidRDefault="00AA4CB9">
      <w:pPr>
        <w:spacing w:after="0" w:line="240" w:lineRule="auto"/>
      </w:pPr>
    </w:p>
    <w:p w14:paraId="0C9E73DF" w14:textId="77777777" w:rsidR="00AA4CB9" w:rsidRDefault="00AA4CB9">
      <w:pPr>
        <w:spacing w:after="0" w:line="240" w:lineRule="auto"/>
      </w:pPr>
    </w:p>
    <w:p w14:paraId="35CFF273" w14:textId="77777777" w:rsidR="00AA4CB9" w:rsidRDefault="00AA4CB9">
      <w:pPr>
        <w:spacing w:after="0" w:line="240" w:lineRule="auto"/>
      </w:pPr>
    </w:p>
    <w:p w14:paraId="059507B6" w14:textId="77777777" w:rsidR="00AA4CB9" w:rsidRDefault="00AA4CB9">
      <w:pPr>
        <w:spacing w:after="0" w:line="240" w:lineRule="auto"/>
      </w:pPr>
    </w:p>
    <w:p w14:paraId="4155941A" w14:textId="77777777" w:rsidR="00AA4CB9" w:rsidRDefault="00AA4CB9">
      <w:pPr>
        <w:spacing w:after="0" w:line="240" w:lineRule="auto"/>
      </w:pPr>
    </w:p>
    <w:p w14:paraId="0B1F9220" w14:textId="77777777" w:rsidR="00AA4CB9" w:rsidRDefault="00AA4CB9">
      <w:pPr>
        <w:spacing w:after="0" w:line="240" w:lineRule="auto"/>
      </w:pPr>
    </w:p>
    <w:p w14:paraId="55357F95" w14:textId="77777777" w:rsidR="00AA4CB9" w:rsidRDefault="00AA4CB9">
      <w:pPr>
        <w:spacing w:after="0" w:line="240" w:lineRule="auto"/>
      </w:pPr>
    </w:p>
    <w:p w14:paraId="3F3B7A68" w14:textId="77777777" w:rsidR="00580A26" w:rsidRPr="00D95DE9" w:rsidRDefault="00580A26" w:rsidP="00580A26">
      <w:pPr>
        <w:jc w:val="both"/>
        <w:rPr>
          <w:rFonts w:cstheme="minorHAnsi"/>
          <w:sz w:val="20"/>
          <w:szCs w:val="20"/>
        </w:rPr>
      </w:pPr>
      <w:r w:rsidRPr="00D95DE9">
        <w:rPr>
          <w:rFonts w:cstheme="minorHAnsi"/>
          <w:b/>
          <w:bCs/>
          <w:color w:val="000000"/>
          <w:sz w:val="20"/>
          <w:szCs w:val="20"/>
        </w:rPr>
        <w:t>LEGALES:</w:t>
      </w:r>
    </w:p>
    <w:p w14:paraId="67D3C956" w14:textId="77777777" w:rsidR="00580A26" w:rsidRPr="00D95DE9" w:rsidRDefault="00580A26" w:rsidP="00580A26">
      <w:pPr>
        <w:pStyle w:val="Prrafodelista"/>
        <w:numPr>
          <w:ilvl w:val="0"/>
          <w:numId w:val="3"/>
        </w:numPr>
        <w:jc w:val="both"/>
        <w:rPr>
          <w:rFonts w:cstheme="minorHAnsi"/>
          <w:sz w:val="20"/>
          <w:szCs w:val="20"/>
        </w:rPr>
      </w:pPr>
      <w:r w:rsidRPr="00D95DE9">
        <w:rPr>
          <w:rFonts w:cstheme="minorHAnsi"/>
          <w:color w:val="000000"/>
          <w:sz w:val="20"/>
          <w:szCs w:val="20"/>
        </w:rPr>
        <w:t>Precios por persona en dólares americanos pagaderos al tipo de cambio del día de la operación, sujetos a cambio, disponibilidad y confirmación de las tarifas en convenio cotizadas. Aplican restricciones. No aplica en otras fechas a las indicadas</w:t>
      </w:r>
    </w:p>
    <w:p w14:paraId="42DFD51D" w14:textId="77777777" w:rsidR="00580A26" w:rsidRPr="00D95DE9" w:rsidRDefault="00580A26" w:rsidP="00580A26">
      <w:pPr>
        <w:pStyle w:val="Prrafodelista"/>
        <w:numPr>
          <w:ilvl w:val="0"/>
          <w:numId w:val="3"/>
        </w:numPr>
        <w:jc w:val="both"/>
        <w:rPr>
          <w:rFonts w:cstheme="minorHAnsi"/>
          <w:sz w:val="20"/>
          <w:szCs w:val="20"/>
        </w:rPr>
      </w:pPr>
      <w:r w:rsidRPr="00D95DE9">
        <w:rPr>
          <w:rFonts w:cstheme="minorHAnsi"/>
          <w:sz w:val="20"/>
          <w:szCs w:val="20"/>
        </w:rPr>
        <w:t>Itinerario valido para salidas programadas y hasta agotar existencias.</w:t>
      </w:r>
    </w:p>
    <w:p w14:paraId="1FFF9074" w14:textId="77777777" w:rsidR="00580A26" w:rsidRPr="00D95DE9" w:rsidRDefault="00580A26" w:rsidP="00580A26">
      <w:pPr>
        <w:pStyle w:val="Prrafodelista"/>
        <w:numPr>
          <w:ilvl w:val="0"/>
          <w:numId w:val="3"/>
        </w:numPr>
        <w:jc w:val="both"/>
        <w:rPr>
          <w:rFonts w:cstheme="minorHAnsi"/>
          <w:color w:val="000000"/>
          <w:sz w:val="20"/>
          <w:szCs w:val="20"/>
        </w:rPr>
      </w:pPr>
      <w:r w:rsidRPr="00D95DE9">
        <w:rPr>
          <w:rFonts w:cstheme="minorHAnsi"/>
          <w:color w:val="000000"/>
          <w:sz w:val="20"/>
          <w:szCs w:val="20"/>
        </w:rPr>
        <w:t>Es obligación del pasajero tener toda su documentación de viaje en regla, pasaporte, visas, prueba PCR, vacunas y demás requisitos que pudieran exigir las autoridades migratorias y sanitarias de cada país.</w:t>
      </w:r>
    </w:p>
    <w:p w14:paraId="2A558098" w14:textId="77777777" w:rsidR="00580A26" w:rsidRPr="00D95DE9" w:rsidRDefault="00580A26" w:rsidP="00580A26">
      <w:pPr>
        <w:pStyle w:val="Prrafodelista"/>
        <w:numPr>
          <w:ilvl w:val="0"/>
          <w:numId w:val="3"/>
        </w:numPr>
        <w:jc w:val="both"/>
        <w:rPr>
          <w:rFonts w:cstheme="minorHAnsi"/>
          <w:color w:val="000000"/>
          <w:sz w:val="20"/>
          <w:szCs w:val="20"/>
        </w:rPr>
      </w:pPr>
      <w:bookmarkStart w:id="0" w:name="_Hlk158798459"/>
      <w:r w:rsidRPr="00D95DE9">
        <w:rPr>
          <w:rFonts w:cstheme="minorHAnsi"/>
          <w:color w:val="000000"/>
          <w:sz w:val="20"/>
          <w:szCs w:val="20"/>
        </w:rPr>
        <w:t xml:space="preserve">No es posible realizar asignación de asientos de manera personalizada. El número asignado a cada pasajero se podrá verificar al momento de efectuar </w:t>
      </w:r>
      <w:proofErr w:type="gramStart"/>
      <w:r w:rsidRPr="00D95DE9">
        <w:rPr>
          <w:rFonts w:cstheme="minorHAnsi"/>
          <w:color w:val="000000"/>
          <w:sz w:val="20"/>
          <w:szCs w:val="20"/>
        </w:rPr>
        <w:t xml:space="preserve">el </w:t>
      </w:r>
      <w:proofErr w:type="spellStart"/>
      <w:r w:rsidRPr="00D95DE9">
        <w:rPr>
          <w:rFonts w:cstheme="minorHAnsi"/>
          <w:color w:val="000000"/>
          <w:sz w:val="20"/>
          <w:szCs w:val="20"/>
        </w:rPr>
        <w:t>check</w:t>
      </w:r>
      <w:proofErr w:type="spellEnd"/>
      <w:r w:rsidRPr="00D95DE9">
        <w:rPr>
          <w:rFonts w:cstheme="minorHAnsi"/>
          <w:color w:val="000000"/>
          <w:sz w:val="20"/>
          <w:szCs w:val="20"/>
        </w:rPr>
        <w:t>-in</w:t>
      </w:r>
      <w:proofErr w:type="gramEnd"/>
    </w:p>
    <w:bookmarkEnd w:id="0"/>
    <w:p w14:paraId="2D330184" w14:textId="77777777" w:rsidR="00580A26" w:rsidRPr="00D95DE9" w:rsidRDefault="00580A26" w:rsidP="00580A26">
      <w:pPr>
        <w:pStyle w:val="Prrafodelista"/>
        <w:numPr>
          <w:ilvl w:val="0"/>
          <w:numId w:val="3"/>
        </w:numPr>
        <w:jc w:val="both"/>
        <w:rPr>
          <w:rFonts w:cstheme="minorHAnsi"/>
          <w:color w:val="000000"/>
          <w:sz w:val="20"/>
          <w:szCs w:val="20"/>
        </w:rPr>
      </w:pPr>
      <w:r w:rsidRPr="00D95DE9">
        <w:rPr>
          <w:rFonts w:cstheme="minorHAnsi"/>
          <w:color w:val="000000"/>
          <w:sz w:val="20"/>
          <w:szCs w:val="20"/>
        </w:rPr>
        <w:t>Para pasajeros con pasaporte mexicano es requisito tener pasaporte con una vigencia mínima de 6 meses posteriores a la fecha de regreso.</w:t>
      </w:r>
    </w:p>
    <w:p w14:paraId="18CDE492" w14:textId="77777777" w:rsidR="00580A26" w:rsidRPr="00D95DE9" w:rsidRDefault="00580A26" w:rsidP="00580A26">
      <w:pPr>
        <w:pStyle w:val="Prrafodelista"/>
        <w:numPr>
          <w:ilvl w:val="0"/>
          <w:numId w:val="3"/>
        </w:numPr>
        <w:jc w:val="both"/>
        <w:rPr>
          <w:rFonts w:cstheme="minorHAnsi"/>
          <w:color w:val="000000"/>
          <w:sz w:val="20"/>
          <w:szCs w:val="20"/>
        </w:rPr>
      </w:pPr>
      <w:r w:rsidRPr="00D95DE9">
        <w:rPr>
          <w:rFonts w:cstheme="minorHAnsi"/>
          <w:color w:val="000000"/>
          <w:sz w:val="20"/>
          <w:szCs w:val="20"/>
        </w:rPr>
        <w:t>Los costos presentados en este itinerario aplican únicamente para pago en depósito o transferencia.</w:t>
      </w:r>
    </w:p>
    <w:p w14:paraId="2DC670AF" w14:textId="77777777" w:rsidR="00580A26" w:rsidRPr="00D95DE9" w:rsidRDefault="00580A26" w:rsidP="00580A26">
      <w:pPr>
        <w:pStyle w:val="Prrafodelista"/>
        <w:numPr>
          <w:ilvl w:val="0"/>
          <w:numId w:val="3"/>
        </w:numPr>
        <w:jc w:val="both"/>
        <w:rPr>
          <w:rFonts w:cstheme="minorHAnsi"/>
          <w:color w:val="000000"/>
          <w:sz w:val="20"/>
          <w:szCs w:val="20"/>
        </w:rPr>
      </w:pPr>
      <w:bookmarkStart w:id="1" w:name="_Hlk158798502"/>
      <w:r w:rsidRPr="00D95DE9">
        <w:rPr>
          <w:rFonts w:cstheme="minorHAnsi"/>
          <w:color w:val="000000"/>
          <w:sz w:val="20"/>
          <w:szCs w:val="20"/>
        </w:rPr>
        <w:t>Nuestros programas no son concebidos para gente con movilidad limitada, trataremos de acomodar a los pasajeros sin poder garantizar que van a tener habitaciones o transporte adaptados.</w:t>
      </w:r>
      <w:bookmarkEnd w:id="1"/>
    </w:p>
    <w:p w14:paraId="30DDB388" w14:textId="77777777" w:rsidR="00580A26" w:rsidRPr="00D95DE9" w:rsidRDefault="00580A26" w:rsidP="00580A26">
      <w:pPr>
        <w:pStyle w:val="Prrafodelista"/>
        <w:numPr>
          <w:ilvl w:val="0"/>
          <w:numId w:val="3"/>
        </w:numPr>
        <w:jc w:val="both"/>
        <w:rPr>
          <w:rFonts w:cstheme="minorHAnsi"/>
          <w:color w:val="000000"/>
          <w:sz w:val="20"/>
          <w:szCs w:val="20"/>
        </w:rPr>
      </w:pPr>
      <w:r w:rsidRPr="00D95DE9">
        <w:rPr>
          <w:rFonts w:eastAsia="Arial" w:cstheme="minorHAnsi"/>
          <w:sz w:val="20"/>
          <w:szCs w:val="20"/>
          <w:highlight w:val="white"/>
        </w:rPr>
        <w:t>Se recomienda adquirir un</w:t>
      </w:r>
      <w:r w:rsidRPr="00D95DE9">
        <w:rPr>
          <w:rFonts w:eastAsia="Arial" w:cstheme="minorHAnsi"/>
          <w:b/>
          <w:sz w:val="20"/>
          <w:szCs w:val="20"/>
          <w:highlight w:val="white"/>
        </w:rPr>
        <w:t xml:space="preserve"> SEGURO DE ASISTENCIA EN VIAJE </w:t>
      </w:r>
      <w:r w:rsidRPr="00D95DE9">
        <w:rPr>
          <w:rFonts w:eastAsia="Arial" w:cstheme="minorHAnsi"/>
          <w:sz w:val="20"/>
          <w:szCs w:val="20"/>
          <w:highlight w:val="white"/>
        </w:rPr>
        <w:t>de cobertura ampli</w:t>
      </w:r>
      <w:r w:rsidRPr="00D95DE9">
        <w:rPr>
          <w:rFonts w:eastAsia="Arial" w:cstheme="minorHAnsi"/>
          <w:sz w:val="20"/>
          <w:szCs w:val="20"/>
        </w:rPr>
        <w:t>a</w:t>
      </w:r>
    </w:p>
    <w:p w14:paraId="443D2699" w14:textId="475F6F17" w:rsidR="00580A26" w:rsidRPr="00D95DE9" w:rsidRDefault="00580A26" w:rsidP="00580A26">
      <w:pPr>
        <w:pStyle w:val="Prrafodelista"/>
        <w:numPr>
          <w:ilvl w:val="0"/>
          <w:numId w:val="3"/>
        </w:numPr>
        <w:jc w:val="both"/>
        <w:rPr>
          <w:rFonts w:cstheme="minorHAnsi"/>
          <w:color w:val="000000"/>
          <w:sz w:val="20"/>
          <w:szCs w:val="20"/>
        </w:rPr>
      </w:pPr>
      <w:r w:rsidRPr="00D95DE9">
        <w:rPr>
          <w:rFonts w:cstheme="minorHAnsi"/>
          <w:color w:val="000000"/>
          <w:sz w:val="20"/>
          <w:szCs w:val="20"/>
        </w:rPr>
        <w:t>Itinerario meramente referencial, puede sufrir cambios o variaciones dependiendo de la disponibilidad de servicios y tarifas en convenio solicitadas al momento de la reserva, de acuerdo con cuestiones climatológicas, epidemiológicas, religiosas o conflictos internos dentro del destino que se encuentren ajenos a la empresa.</w:t>
      </w:r>
      <w:r w:rsidRPr="00D95DE9">
        <w:rPr>
          <w:rFonts w:cstheme="minorHAnsi"/>
          <w:sz w:val="20"/>
          <w:szCs w:val="20"/>
        </w:rPr>
        <w:t xml:space="preserve"> Anticipo de </w:t>
      </w:r>
      <w:r>
        <w:rPr>
          <w:rFonts w:cstheme="minorHAnsi"/>
          <w:sz w:val="20"/>
          <w:szCs w:val="20"/>
        </w:rPr>
        <w:t>2</w:t>
      </w:r>
      <w:r w:rsidRPr="00D95DE9">
        <w:rPr>
          <w:rFonts w:cstheme="minorHAnsi"/>
          <w:sz w:val="20"/>
          <w:szCs w:val="20"/>
        </w:rPr>
        <w:t xml:space="preserve">000 USD por persona </w:t>
      </w:r>
      <w:r w:rsidRPr="00D95DE9">
        <w:rPr>
          <w:rFonts w:cstheme="minorHAnsi"/>
          <w:b/>
          <w:bCs/>
          <w:sz w:val="20"/>
          <w:szCs w:val="20"/>
        </w:rPr>
        <w:t>es NO REEMBOLSABLE.</w:t>
      </w:r>
      <w:r w:rsidRPr="00D95DE9">
        <w:rPr>
          <w:rFonts w:cstheme="minorHAnsi"/>
          <w:sz w:val="20"/>
          <w:szCs w:val="20"/>
        </w:rPr>
        <w:t xml:space="preserve"> El depósito deberá de venir referenciado y se deberá depositar dentro de las próximas 24 </w:t>
      </w:r>
      <w:proofErr w:type="spellStart"/>
      <w:r w:rsidRPr="00D95DE9">
        <w:rPr>
          <w:rFonts w:cstheme="minorHAnsi"/>
          <w:sz w:val="20"/>
          <w:szCs w:val="20"/>
        </w:rPr>
        <w:t>hrs</w:t>
      </w:r>
      <w:proofErr w:type="spellEnd"/>
      <w:r w:rsidRPr="00D95DE9">
        <w:rPr>
          <w:rFonts w:cstheme="minorHAnsi"/>
          <w:sz w:val="20"/>
          <w:szCs w:val="20"/>
        </w:rPr>
        <w:t xml:space="preserve"> después de realizar la confirmación de los servicios, depósitos no reembolsables.</w:t>
      </w:r>
    </w:p>
    <w:p w14:paraId="78FE8C47" w14:textId="77777777" w:rsidR="00580A26" w:rsidRPr="00D95DE9" w:rsidRDefault="00580A26" w:rsidP="00580A26">
      <w:pPr>
        <w:pStyle w:val="Prrafodelista"/>
        <w:numPr>
          <w:ilvl w:val="0"/>
          <w:numId w:val="3"/>
        </w:numPr>
        <w:jc w:val="both"/>
        <w:rPr>
          <w:rFonts w:cstheme="minorHAnsi"/>
          <w:color w:val="000000"/>
          <w:sz w:val="20"/>
          <w:szCs w:val="20"/>
        </w:rPr>
      </w:pPr>
      <w:r w:rsidRPr="00D95DE9">
        <w:rPr>
          <w:rFonts w:cstheme="minorHAnsi"/>
          <w:sz w:val="20"/>
          <w:szCs w:val="20"/>
        </w:rPr>
        <w:t xml:space="preserve">Los </w:t>
      </w:r>
      <w:proofErr w:type="gramStart"/>
      <w:r w:rsidRPr="00D95DE9">
        <w:rPr>
          <w:rFonts w:cstheme="minorHAnsi"/>
          <w:sz w:val="20"/>
          <w:szCs w:val="20"/>
        </w:rPr>
        <w:t>tickets</w:t>
      </w:r>
      <w:proofErr w:type="gramEnd"/>
      <w:r w:rsidRPr="00D95DE9">
        <w:rPr>
          <w:rFonts w:cstheme="minorHAnsi"/>
          <w:sz w:val="20"/>
          <w:szCs w:val="20"/>
        </w:rPr>
        <w:t xml:space="preserve"> de avión en bloqueos no serán reembolsables. </w:t>
      </w:r>
    </w:p>
    <w:p w14:paraId="585871AF" w14:textId="77777777" w:rsidR="00580A26" w:rsidRPr="00D95DE9" w:rsidRDefault="00580A26" w:rsidP="00580A26">
      <w:pPr>
        <w:pStyle w:val="Prrafodelista"/>
        <w:numPr>
          <w:ilvl w:val="0"/>
          <w:numId w:val="3"/>
        </w:numPr>
        <w:jc w:val="both"/>
        <w:rPr>
          <w:rFonts w:cstheme="minorHAnsi"/>
          <w:color w:val="000000"/>
          <w:sz w:val="20"/>
          <w:szCs w:val="20"/>
        </w:rPr>
      </w:pPr>
      <w:r w:rsidRPr="00D95DE9">
        <w:rPr>
          <w:rFonts w:cstheme="minorHAnsi"/>
          <w:sz w:val="20"/>
          <w:szCs w:val="20"/>
        </w:rPr>
        <w:t>Los cambios de nombre no están permitidos una vez emitidos los boletos</w:t>
      </w:r>
    </w:p>
    <w:p w14:paraId="540E2402" w14:textId="77777777" w:rsidR="00580A26" w:rsidRDefault="00580A26" w:rsidP="00580A26">
      <w:pPr>
        <w:rPr>
          <w:rFonts w:cstheme="minorHAnsi"/>
          <w:b/>
          <w:bCs/>
          <w:sz w:val="20"/>
          <w:szCs w:val="20"/>
        </w:rPr>
      </w:pPr>
    </w:p>
    <w:p w14:paraId="3D884DF9" w14:textId="77777777" w:rsidR="00580A26" w:rsidRPr="00D95DE9" w:rsidRDefault="00580A26" w:rsidP="00580A26">
      <w:pPr>
        <w:rPr>
          <w:rFonts w:cstheme="minorHAnsi"/>
          <w:b/>
          <w:bCs/>
          <w:sz w:val="20"/>
          <w:szCs w:val="20"/>
        </w:rPr>
      </w:pPr>
      <w:r w:rsidRPr="00D95DE9">
        <w:rPr>
          <w:rFonts w:cstheme="minorHAnsi"/>
          <w:b/>
          <w:bCs/>
          <w:sz w:val="20"/>
          <w:szCs w:val="20"/>
        </w:rPr>
        <w:t xml:space="preserve">GASTOS DE CANCELACION: </w:t>
      </w:r>
    </w:p>
    <w:p w14:paraId="31241CDA" w14:textId="77777777" w:rsidR="00580A26" w:rsidRPr="00D95DE9" w:rsidRDefault="00580A26" w:rsidP="00580A26">
      <w:pPr>
        <w:jc w:val="both"/>
        <w:rPr>
          <w:rFonts w:cstheme="minorHAnsi"/>
          <w:sz w:val="20"/>
          <w:szCs w:val="20"/>
        </w:rPr>
      </w:pPr>
      <w:r w:rsidRPr="00D95DE9">
        <w:rPr>
          <w:rFonts w:cstheme="minorHAnsi"/>
          <w:sz w:val="20"/>
          <w:szCs w:val="20"/>
        </w:rPr>
        <w:t xml:space="preserve">La cancelación tendrá que ser solicitada por escrito vía correo electrónico. Una vez recibida se dará contestación en un lapso no mayor a 48 horas. Cualquier boleto aéreo una vez emitido es NO REEMBOLSABLE. </w:t>
      </w:r>
    </w:p>
    <w:p w14:paraId="5173B767" w14:textId="77777777" w:rsidR="00580A26" w:rsidRPr="00D95DE9" w:rsidRDefault="00580A26" w:rsidP="00580A26">
      <w:pPr>
        <w:jc w:val="both"/>
        <w:rPr>
          <w:rFonts w:cstheme="minorHAnsi"/>
          <w:b/>
          <w:bCs/>
          <w:sz w:val="20"/>
          <w:szCs w:val="20"/>
        </w:rPr>
      </w:pPr>
      <w:r w:rsidRPr="00D95DE9">
        <w:rPr>
          <w:rFonts w:cstheme="minorHAnsi"/>
          <w:b/>
          <w:bCs/>
          <w:sz w:val="20"/>
          <w:szCs w:val="20"/>
        </w:rPr>
        <w:t>Las condiciones de cancelación pueden ser modificadas una vez confirmada la reserva.</w:t>
      </w:r>
    </w:p>
    <w:p w14:paraId="5F4FCCF2" w14:textId="14EF5207" w:rsidR="00580A26" w:rsidRPr="00D95DE9" w:rsidRDefault="00580A26" w:rsidP="00580A26">
      <w:pPr>
        <w:pStyle w:val="Prrafodelista"/>
        <w:numPr>
          <w:ilvl w:val="0"/>
          <w:numId w:val="4"/>
        </w:numPr>
        <w:spacing w:line="252" w:lineRule="auto"/>
        <w:jc w:val="both"/>
        <w:rPr>
          <w:rFonts w:cstheme="minorHAnsi"/>
          <w:sz w:val="20"/>
          <w:szCs w:val="20"/>
        </w:rPr>
      </w:pPr>
      <w:r w:rsidRPr="00D95DE9">
        <w:rPr>
          <w:rFonts w:cstheme="minorHAnsi"/>
          <w:sz w:val="20"/>
          <w:szCs w:val="20"/>
        </w:rPr>
        <w:lastRenderedPageBreak/>
        <w:t>En caso de cancelación de los servicios con al menos 65 días antes de la salida</w:t>
      </w:r>
      <w:r>
        <w:rPr>
          <w:rFonts w:cstheme="minorHAnsi"/>
          <w:sz w:val="20"/>
          <w:szCs w:val="20"/>
        </w:rPr>
        <w:t>,</w:t>
      </w:r>
      <w:r w:rsidRPr="00D95DE9">
        <w:rPr>
          <w:rFonts w:cstheme="minorHAnsi"/>
          <w:sz w:val="20"/>
          <w:szCs w:val="20"/>
        </w:rPr>
        <w:t xml:space="preserve"> el depósito por persona será NO reembolsable, sin posibilidad de ocuparse para futuros servicios. El monto restante se podrá reembolsar o utilizar en servicios a futuro.</w:t>
      </w:r>
    </w:p>
    <w:p w14:paraId="13765AA6" w14:textId="77777777" w:rsidR="00580A26" w:rsidRPr="00D95DE9" w:rsidRDefault="00580A26" w:rsidP="00580A26">
      <w:pPr>
        <w:pStyle w:val="Prrafodelista"/>
        <w:numPr>
          <w:ilvl w:val="0"/>
          <w:numId w:val="4"/>
        </w:numPr>
        <w:spacing w:line="252" w:lineRule="auto"/>
        <w:jc w:val="both"/>
        <w:rPr>
          <w:rFonts w:cstheme="minorHAnsi"/>
          <w:sz w:val="20"/>
          <w:szCs w:val="20"/>
        </w:rPr>
      </w:pPr>
      <w:r w:rsidRPr="00D95DE9">
        <w:rPr>
          <w:rFonts w:cstheme="minorHAnsi"/>
          <w:sz w:val="20"/>
          <w:szCs w:val="20"/>
        </w:rPr>
        <w:t xml:space="preserve">Las reservas que sean canceladas dentro del periodo de 64 días previos a la salida comprenden de una penalidad del 100% del monto total del paquete. </w:t>
      </w:r>
    </w:p>
    <w:p w14:paraId="3E805A03" w14:textId="77777777" w:rsidR="00580A26" w:rsidRPr="00D95DE9" w:rsidRDefault="00580A26" w:rsidP="00580A26">
      <w:pPr>
        <w:pStyle w:val="Prrafodelista"/>
        <w:numPr>
          <w:ilvl w:val="0"/>
          <w:numId w:val="4"/>
        </w:numPr>
        <w:spacing w:line="252" w:lineRule="auto"/>
        <w:jc w:val="both"/>
        <w:rPr>
          <w:rFonts w:cstheme="minorHAnsi"/>
          <w:sz w:val="20"/>
          <w:szCs w:val="20"/>
        </w:rPr>
      </w:pPr>
      <w:bookmarkStart w:id="2" w:name="_Hlk158827165"/>
      <w:r w:rsidRPr="00D95DE9">
        <w:rPr>
          <w:rFonts w:cstheme="minorHAnsi"/>
          <w:sz w:val="20"/>
          <w:szCs w:val="20"/>
        </w:rPr>
        <w:t xml:space="preserve">Los </w:t>
      </w:r>
      <w:proofErr w:type="gramStart"/>
      <w:r w:rsidRPr="00D95DE9">
        <w:rPr>
          <w:rFonts w:cstheme="minorHAnsi"/>
          <w:sz w:val="20"/>
          <w:szCs w:val="20"/>
        </w:rPr>
        <w:t>tickets</w:t>
      </w:r>
      <w:proofErr w:type="gramEnd"/>
      <w:r w:rsidRPr="00D95DE9">
        <w:rPr>
          <w:rFonts w:cstheme="minorHAnsi"/>
          <w:sz w:val="20"/>
          <w:szCs w:val="20"/>
        </w:rPr>
        <w:t xml:space="preserve"> de avión en bloqueos no serán reembolsables. </w:t>
      </w:r>
    </w:p>
    <w:p w14:paraId="5D09F869" w14:textId="77777777" w:rsidR="00580A26" w:rsidRPr="00D95DE9" w:rsidRDefault="00580A26" w:rsidP="00580A26">
      <w:pPr>
        <w:pStyle w:val="Prrafodelista"/>
        <w:numPr>
          <w:ilvl w:val="0"/>
          <w:numId w:val="4"/>
        </w:numPr>
        <w:spacing w:line="252" w:lineRule="auto"/>
        <w:jc w:val="both"/>
        <w:rPr>
          <w:rFonts w:cstheme="minorHAnsi"/>
          <w:sz w:val="20"/>
          <w:szCs w:val="20"/>
        </w:rPr>
      </w:pPr>
      <w:r w:rsidRPr="00D95DE9">
        <w:rPr>
          <w:rFonts w:cstheme="minorHAnsi"/>
          <w:sz w:val="20"/>
          <w:szCs w:val="20"/>
        </w:rPr>
        <w:t>Los cambios de nombre no están permitidos una vez emitidos los boletos</w:t>
      </w:r>
      <w:bookmarkEnd w:id="2"/>
    </w:p>
    <w:p w14:paraId="006C6C8C" w14:textId="7D9A4581" w:rsidR="00AA4CB9" w:rsidRDefault="00000000">
      <w:pPr>
        <w:spacing w:after="0" w:line="240" w:lineRule="auto"/>
        <w:ind w:left="1410" w:hanging="1410"/>
        <w:jc w:val="both"/>
        <w:rPr>
          <w:b/>
        </w:rPr>
      </w:pPr>
      <w:r>
        <w:rPr>
          <w:b/>
        </w:rPr>
        <w:t>Políticas y condiciones de pagos:</w:t>
      </w:r>
    </w:p>
    <w:p w14:paraId="5A8CDC2C" w14:textId="77777777" w:rsidR="00AA4CB9" w:rsidRDefault="00AA4CB9">
      <w:pPr>
        <w:spacing w:after="0" w:line="240" w:lineRule="auto"/>
        <w:ind w:left="1410" w:hanging="1410"/>
        <w:jc w:val="both"/>
        <w:rPr>
          <w:b/>
        </w:rPr>
      </w:pPr>
    </w:p>
    <w:p w14:paraId="68E76F5B" w14:textId="77777777" w:rsidR="00AA4CB9" w:rsidRDefault="00AA4CB9">
      <w:pPr>
        <w:spacing w:after="0" w:line="240" w:lineRule="auto"/>
        <w:ind w:left="1410" w:hanging="1410"/>
        <w:jc w:val="both"/>
      </w:pPr>
    </w:p>
    <w:tbl>
      <w:tblPr>
        <w:tblStyle w:val="a2"/>
        <w:tblW w:w="90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2409"/>
        <w:gridCol w:w="4500"/>
      </w:tblGrid>
      <w:tr w:rsidR="00AA4CB9" w14:paraId="607B84C7" w14:textId="77777777">
        <w:trPr>
          <w:trHeight w:val="460"/>
          <w:jc w:val="center"/>
        </w:trPr>
        <w:tc>
          <w:tcPr>
            <w:tcW w:w="2122" w:type="dxa"/>
          </w:tcPr>
          <w:p w14:paraId="11A7E687" w14:textId="77777777" w:rsidR="00AA4CB9" w:rsidRDefault="00000000">
            <w:pPr>
              <w:jc w:val="both"/>
            </w:pPr>
            <w:r>
              <w:t xml:space="preserve">Anticipo </w:t>
            </w:r>
          </w:p>
          <w:p w14:paraId="7143952B" w14:textId="77777777" w:rsidR="00AA4CB9" w:rsidRDefault="00000000">
            <w:pPr>
              <w:jc w:val="both"/>
            </w:pPr>
            <w:r>
              <w:t>NO REEMBOLSABLE</w:t>
            </w:r>
          </w:p>
        </w:tc>
        <w:tc>
          <w:tcPr>
            <w:tcW w:w="2409" w:type="dxa"/>
          </w:tcPr>
          <w:p w14:paraId="48BE8171" w14:textId="2BB4C51D" w:rsidR="00AA4CB9" w:rsidRDefault="00580A26">
            <w:pPr>
              <w:jc w:val="both"/>
            </w:pPr>
            <w:r>
              <w:t>2000 USD por persona</w:t>
            </w:r>
          </w:p>
        </w:tc>
        <w:tc>
          <w:tcPr>
            <w:tcW w:w="4500" w:type="dxa"/>
          </w:tcPr>
          <w:p w14:paraId="4F789867" w14:textId="77777777" w:rsidR="00AA4CB9" w:rsidRDefault="00000000">
            <w:pPr>
              <w:jc w:val="both"/>
            </w:pPr>
            <w:r>
              <w:t xml:space="preserve">Al momento de solicitar reserva en firme- </w:t>
            </w:r>
          </w:p>
        </w:tc>
      </w:tr>
      <w:tr w:rsidR="00AA4CB9" w14:paraId="46F1EDEC" w14:textId="77777777">
        <w:trPr>
          <w:trHeight w:val="460"/>
          <w:jc w:val="center"/>
        </w:trPr>
        <w:tc>
          <w:tcPr>
            <w:tcW w:w="2122" w:type="dxa"/>
          </w:tcPr>
          <w:p w14:paraId="7DA1AC91" w14:textId="77777777" w:rsidR="00AA4CB9" w:rsidRDefault="00000000">
            <w:pPr>
              <w:jc w:val="both"/>
            </w:pPr>
            <w:r>
              <w:t>2do pago</w:t>
            </w:r>
          </w:p>
        </w:tc>
        <w:tc>
          <w:tcPr>
            <w:tcW w:w="2409" w:type="dxa"/>
          </w:tcPr>
          <w:p w14:paraId="3E66348E" w14:textId="77777777" w:rsidR="00AA4CB9" w:rsidRDefault="00000000">
            <w:pPr>
              <w:jc w:val="both"/>
            </w:pPr>
            <w:r>
              <w:t>1000 USD por persona</w:t>
            </w:r>
          </w:p>
        </w:tc>
        <w:tc>
          <w:tcPr>
            <w:tcW w:w="4500" w:type="dxa"/>
          </w:tcPr>
          <w:p w14:paraId="71FB0B6B" w14:textId="77777777" w:rsidR="00AA4CB9" w:rsidRDefault="00000000">
            <w:pPr>
              <w:jc w:val="both"/>
            </w:pPr>
            <w:r>
              <w:t xml:space="preserve">1 mes después del primer anticipo </w:t>
            </w:r>
          </w:p>
        </w:tc>
      </w:tr>
      <w:tr w:rsidR="00AA4CB9" w14:paraId="3E5F8FD6" w14:textId="77777777">
        <w:trPr>
          <w:trHeight w:val="460"/>
          <w:jc w:val="center"/>
        </w:trPr>
        <w:tc>
          <w:tcPr>
            <w:tcW w:w="2122" w:type="dxa"/>
          </w:tcPr>
          <w:p w14:paraId="4A415FDC" w14:textId="77777777" w:rsidR="00AA4CB9" w:rsidRDefault="00000000">
            <w:pPr>
              <w:jc w:val="both"/>
            </w:pPr>
            <w:r>
              <w:t xml:space="preserve">3er pago </w:t>
            </w:r>
          </w:p>
        </w:tc>
        <w:tc>
          <w:tcPr>
            <w:tcW w:w="2409" w:type="dxa"/>
          </w:tcPr>
          <w:p w14:paraId="49074EB1" w14:textId="3DA1FD02" w:rsidR="00AA4CB9" w:rsidRDefault="00580A26">
            <w:pPr>
              <w:jc w:val="both"/>
            </w:pPr>
            <w:r>
              <w:t xml:space="preserve">70% de la reserva </w:t>
            </w:r>
          </w:p>
        </w:tc>
        <w:tc>
          <w:tcPr>
            <w:tcW w:w="4500" w:type="dxa"/>
          </w:tcPr>
          <w:p w14:paraId="3862B8FD" w14:textId="77777777" w:rsidR="00AA4CB9" w:rsidRDefault="00000000">
            <w:pPr>
              <w:jc w:val="both"/>
            </w:pPr>
            <w:r>
              <w:t xml:space="preserve">13 </w:t>
            </w:r>
            <w:proofErr w:type="gramStart"/>
            <w:r>
              <w:t>Diciembre</w:t>
            </w:r>
            <w:proofErr w:type="gramEnd"/>
            <w:r>
              <w:t xml:space="preserve"> 2024</w:t>
            </w:r>
          </w:p>
        </w:tc>
      </w:tr>
      <w:tr w:rsidR="00AA4CB9" w14:paraId="12937643" w14:textId="77777777">
        <w:trPr>
          <w:trHeight w:val="431"/>
          <w:jc w:val="center"/>
        </w:trPr>
        <w:tc>
          <w:tcPr>
            <w:tcW w:w="4531" w:type="dxa"/>
            <w:gridSpan w:val="2"/>
          </w:tcPr>
          <w:p w14:paraId="731DDAFB" w14:textId="77777777" w:rsidR="00AA4CB9" w:rsidRDefault="00000000">
            <w:pPr>
              <w:jc w:val="both"/>
            </w:pPr>
            <w:r>
              <w:t xml:space="preserve">Pago total </w:t>
            </w:r>
          </w:p>
        </w:tc>
        <w:tc>
          <w:tcPr>
            <w:tcW w:w="4500" w:type="dxa"/>
          </w:tcPr>
          <w:p w14:paraId="5B66D202" w14:textId="77777777" w:rsidR="00AA4CB9" w:rsidRDefault="00000000">
            <w:pPr>
              <w:jc w:val="both"/>
            </w:pPr>
            <w:r>
              <w:t xml:space="preserve">17 </w:t>
            </w:r>
            <w:proofErr w:type="gramStart"/>
            <w:r>
              <w:t>Febrero</w:t>
            </w:r>
            <w:proofErr w:type="gramEnd"/>
            <w:r>
              <w:t xml:space="preserve"> 2025</w:t>
            </w:r>
          </w:p>
        </w:tc>
      </w:tr>
    </w:tbl>
    <w:p w14:paraId="3E2CB285" w14:textId="77777777" w:rsidR="00AA4CB9" w:rsidRDefault="00AA4CB9">
      <w:pPr>
        <w:spacing w:after="0" w:line="240" w:lineRule="auto"/>
        <w:ind w:left="1410" w:hanging="1410"/>
        <w:jc w:val="both"/>
      </w:pPr>
    </w:p>
    <w:p w14:paraId="53C96B69" w14:textId="77777777" w:rsidR="00AA4CB9" w:rsidRDefault="00AA4CB9">
      <w:pPr>
        <w:spacing w:after="0" w:line="240" w:lineRule="auto"/>
        <w:ind w:left="1410" w:hanging="1410"/>
        <w:jc w:val="both"/>
      </w:pPr>
    </w:p>
    <w:p w14:paraId="712A85D7" w14:textId="77777777" w:rsidR="00AA4CB9" w:rsidRDefault="00AA4CB9">
      <w:pPr>
        <w:spacing w:after="0" w:line="240" w:lineRule="auto"/>
        <w:ind w:left="1410" w:hanging="1410"/>
        <w:jc w:val="both"/>
      </w:pPr>
    </w:p>
    <w:p w14:paraId="075D7C20" w14:textId="77777777" w:rsidR="00AA4CB9" w:rsidRDefault="00AA4CB9">
      <w:pPr>
        <w:spacing w:after="0" w:line="240" w:lineRule="auto"/>
      </w:pPr>
    </w:p>
    <w:sectPr w:rsidR="00AA4CB9" w:rsidSect="00C604C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567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E03AF7" w14:textId="77777777" w:rsidR="00C145A9" w:rsidRDefault="00C145A9">
      <w:pPr>
        <w:spacing w:after="0" w:line="240" w:lineRule="auto"/>
      </w:pPr>
      <w:r>
        <w:separator/>
      </w:r>
    </w:p>
  </w:endnote>
  <w:endnote w:type="continuationSeparator" w:id="0">
    <w:p w14:paraId="4786E3EB" w14:textId="77777777" w:rsidR="00C145A9" w:rsidRDefault="00C14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66497CDB-4271-45DA-8648-F32855A0AE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DE577D7-6B26-48F1-8FDF-146063A81587}"/>
    <w:embedBold r:id="rId3" w:fontKey="{49B4C24D-71BB-48FC-808F-1F926C19F846}"/>
    <w:embedItalic r:id="rId4" w:fontKey="{390837AE-F4A1-4D3C-A6A8-85DFCA824FDF}"/>
    <w:embedBoldItalic r:id="rId5" w:fontKey="{991FD3ED-5FFC-4D7C-A38C-C55AFC8DC1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26145F4-0D1C-43CE-B64C-62FF9F8B6DC4}"/>
    <w:embedItalic r:id="rId7" w:fontKey="{ACEB669A-435E-4A0E-A3CE-723729B2E4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9E9D4CF-809E-463E-A750-DBCA2E97DB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0595ED" w14:textId="77777777" w:rsidR="00AA4CB9" w:rsidRDefault="00AA4C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4D58E4" w14:textId="695B3625" w:rsidR="00AA4CB9" w:rsidRDefault="003546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6B3925BF" wp14:editId="3916D68E">
          <wp:simplePos x="0" y="0"/>
          <wp:positionH relativeFrom="margin">
            <wp:posOffset>-57150</wp:posOffset>
          </wp:positionH>
          <wp:positionV relativeFrom="paragraph">
            <wp:posOffset>-796925</wp:posOffset>
          </wp:positionV>
          <wp:extent cx="5983605" cy="1037633"/>
          <wp:effectExtent l="0" t="0" r="0" b="0"/>
          <wp:wrapNone/>
          <wp:docPr id="1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3605" cy="1037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07C899" w14:textId="77777777" w:rsidR="00AA4CB9" w:rsidRDefault="00AA4C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E3904F" w14:textId="77777777" w:rsidR="00C145A9" w:rsidRDefault="00C145A9">
      <w:pPr>
        <w:spacing w:after="0" w:line="240" w:lineRule="auto"/>
      </w:pPr>
      <w:r>
        <w:separator/>
      </w:r>
    </w:p>
  </w:footnote>
  <w:footnote w:type="continuationSeparator" w:id="0">
    <w:p w14:paraId="703E766F" w14:textId="77777777" w:rsidR="00C145A9" w:rsidRDefault="00C145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DF13E7" w14:textId="77777777" w:rsidR="00AA4CB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CB3A6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612.25pt;height:11in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B52A1" w14:textId="6CD9E020" w:rsidR="00AA4CB9" w:rsidRDefault="00C604C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RPr="00C604C8">
      <w:rPr>
        <w:noProof/>
        <w:color w:val="000000"/>
      </w:rPr>
      <w:drawing>
        <wp:anchor distT="0" distB="0" distL="114300" distR="114300" simplePos="0" relativeHeight="251659776" behindDoc="0" locked="0" layoutInCell="1" allowOverlap="1" wp14:anchorId="5250C787" wp14:editId="3241CD6E">
          <wp:simplePos x="0" y="0"/>
          <wp:positionH relativeFrom="column">
            <wp:posOffset>-3810</wp:posOffset>
          </wp:positionH>
          <wp:positionV relativeFrom="paragraph">
            <wp:posOffset>-240030</wp:posOffset>
          </wp:positionV>
          <wp:extent cx="5612130" cy="704215"/>
          <wp:effectExtent l="0" t="0" r="7620" b="635"/>
          <wp:wrapSquare wrapText="bothSides"/>
          <wp:docPr id="1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42" b="8261"/>
                  <a:stretch/>
                </pic:blipFill>
                <pic:spPr bwMode="auto">
                  <a:xfrm>
                    <a:off x="0" y="0"/>
                    <a:ext cx="5612130" cy="704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26463" w14:textId="77777777" w:rsidR="00AA4CB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01289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612.25pt;height:11in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6E0DB0"/>
    <w:multiLevelType w:val="multilevel"/>
    <w:tmpl w:val="8190E74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1735F9"/>
    <w:multiLevelType w:val="multilevel"/>
    <w:tmpl w:val="AA9CC51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0E91E8E"/>
    <w:multiLevelType w:val="hybridMultilevel"/>
    <w:tmpl w:val="A57AC584"/>
    <w:lvl w:ilvl="0" w:tplc="604C99AA">
      <w:start w:val="1"/>
      <w:numFmt w:val="bullet"/>
      <w:lvlText w:val=""/>
      <w:lvlJc w:val="righ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896E57"/>
    <w:multiLevelType w:val="hybridMultilevel"/>
    <w:tmpl w:val="0FB884EA"/>
    <w:lvl w:ilvl="0" w:tplc="2B1656A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4769047">
    <w:abstractNumId w:val="0"/>
  </w:num>
  <w:num w:numId="2" w16cid:durableId="1453590587">
    <w:abstractNumId w:val="1"/>
  </w:num>
  <w:num w:numId="3" w16cid:durableId="1257523322">
    <w:abstractNumId w:val="3"/>
  </w:num>
  <w:num w:numId="4" w16cid:durableId="12292667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CB9"/>
    <w:rsid w:val="003546B8"/>
    <w:rsid w:val="003B4EB8"/>
    <w:rsid w:val="00580A26"/>
    <w:rsid w:val="00911B17"/>
    <w:rsid w:val="00A5611C"/>
    <w:rsid w:val="00AA4CB9"/>
    <w:rsid w:val="00B66BF9"/>
    <w:rsid w:val="00BE4659"/>
    <w:rsid w:val="00C145A9"/>
    <w:rsid w:val="00C41D13"/>
    <w:rsid w:val="00C604C8"/>
    <w:rsid w:val="00F20ABA"/>
    <w:rsid w:val="00FB1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043BAF"/>
  <w15:docId w15:val="{F9725A20-5098-4F57-BF42-D23E0052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6A5E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5EC4"/>
  </w:style>
  <w:style w:type="paragraph" w:styleId="Piedepgina">
    <w:name w:val="footer"/>
    <w:basedOn w:val="Normal"/>
    <w:link w:val="PiedepginaCar"/>
    <w:uiPriority w:val="99"/>
    <w:unhideWhenUsed/>
    <w:rsid w:val="006A5E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5EC4"/>
  </w:style>
  <w:style w:type="paragraph" w:styleId="Prrafodelista">
    <w:name w:val="List Paragraph"/>
    <w:basedOn w:val="Normal"/>
    <w:uiPriority w:val="34"/>
    <w:qFormat/>
    <w:rsid w:val="009E3318"/>
    <w:pPr>
      <w:ind w:left="720"/>
      <w:contextualSpacing/>
    </w:pPr>
  </w:style>
  <w:style w:type="table" w:styleId="Tablaconcuadrcula4-nfasis5">
    <w:name w:val="Grid Table 4 Accent 5"/>
    <w:basedOn w:val="Tablanormal"/>
    <w:uiPriority w:val="49"/>
    <w:rsid w:val="00063A7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HdBH+lOcUYkxyOPIphqGMKL4iA==">CgMxLjA4AHIhMXlTMkhsb2JaLTQ2TS1kZ3hVSFdGZTZCXzFaekNTV1J4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1156</Words>
  <Characters>6362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Ptb20</dc:creator>
  <cp:lastModifiedBy>Maritza Quintana</cp:lastModifiedBy>
  <cp:revision>3</cp:revision>
  <dcterms:created xsi:type="dcterms:W3CDTF">2024-10-08T20:41:00Z</dcterms:created>
  <dcterms:modified xsi:type="dcterms:W3CDTF">2024-10-08T20:48:00Z</dcterms:modified>
</cp:coreProperties>
</file>