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3350"/>
      </w:tblGrid>
      <w:tr w:rsidR="00FA1E58" w:rsidRPr="008621AE" w14:paraId="0FA92A83" w14:textId="77777777" w:rsidTr="00FA1E58">
        <w:trPr>
          <w:trHeight w:val="1778"/>
          <w:jc w:val="center"/>
        </w:trPr>
        <w:tc>
          <w:tcPr>
            <w:tcW w:w="6276" w:type="dxa"/>
            <w:vMerge w:val="restart"/>
            <w:vAlign w:val="bottom"/>
          </w:tcPr>
          <w:p w14:paraId="54B5288B" w14:textId="0DE72E04" w:rsidR="0077612D" w:rsidRPr="008621AE" w:rsidRDefault="001E0C50" w:rsidP="00E3078A">
            <w:pPr>
              <w:jc w:val="center"/>
              <w:rPr>
                <w:rFonts w:asciiTheme="minorHAnsi" w:hAnsiTheme="minorHAnsi" w:cstheme="minorHAnsi"/>
                <w:i/>
                <w:iCs/>
                <w:sz w:val="16"/>
                <w:szCs w:val="16"/>
                <w:lang w:val="es-MX"/>
              </w:rPr>
            </w:pPr>
            <w:r w:rsidRPr="008621AE">
              <w:rPr>
                <w:noProof/>
                <w:sz w:val="16"/>
                <w:szCs w:val="16"/>
                <w:lang w:val="es-MX"/>
              </w:rPr>
              <w:drawing>
                <wp:inline distT="0" distB="0" distL="0" distR="0" wp14:anchorId="7E032C9F" wp14:editId="59A26A30">
                  <wp:extent cx="3847087" cy="2322062"/>
                  <wp:effectExtent l="0" t="0" r="1270" b="2540"/>
                  <wp:docPr id="9" name="Imagen 9" descr="Cartagena de Indias: la joya del Caribe colomb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tagena de Indias: la joya del Caribe colombia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1929" cy="2343093"/>
                          </a:xfrm>
                          <a:prstGeom prst="rect">
                            <a:avLst/>
                          </a:prstGeom>
                          <a:noFill/>
                          <a:ln>
                            <a:noFill/>
                          </a:ln>
                        </pic:spPr>
                      </pic:pic>
                    </a:graphicData>
                  </a:graphic>
                </wp:inline>
              </w:drawing>
            </w:r>
          </w:p>
        </w:tc>
        <w:tc>
          <w:tcPr>
            <w:tcW w:w="3350" w:type="dxa"/>
            <w:vAlign w:val="bottom"/>
          </w:tcPr>
          <w:p w14:paraId="44E13B35" w14:textId="1D98184B" w:rsidR="0077612D" w:rsidRPr="008621AE" w:rsidRDefault="001E0C50" w:rsidP="006B4E48">
            <w:pPr>
              <w:rPr>
                <w:rFonts w:asciiTheme="minorHAnsi" w:hAnsiTheme="minorHAnsi" w:cstheme="minorHAnsi"/>
                <w:i/>
                <w:iCs/>
                <w:sz w:val="16"/>
                <w:szCs w:val="16"/>
                <w:lang w:val="es-MX"/>
              </w:rPr>
            </w:pPr>
            <w:r w:rsidRPr="008621AE">
              <w:rPr>
                <w:noProof/>
                <w:sz w:val="16"/>
                <w:szCs w:val="16"/>
                <w:lang w:val="es-MX"/>
              </w:rPr>
              <w:drawing>
                <wp:inline distT="0" distB="0" distL="0" distR="0" wp14:anchorId="032FA383" wp14:editId="71704A27">
                  <wp:extent cx="1990563" cy="1126319"/>
                  <wp:effectExtent l="0" t="0" r="0" b="0"/>
                  <wp:docPr id="5" name="Imagen 5" descr="Medellín turismo: Qué visitar en Medellín, Antioquía, 2023| Viaja con  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llín turismo: Qué visitar en Medellín, Antioquía, 2023| Viaja con  Ex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084" cy="1163959"/>
                          </a:xfrm>
                          <a:prstGeom prst="rect">
                            <a:avLst/>
                          </a:prstGeom>
                          <a:noFill/>
                          <a:ln>
                            <a:noFill/>
                          </a:ln>
                        </pic:spPr>
                      </pic:pic>
                    </a:graphicData>
                  </a:graphic>
                </wp:inline>
              </w:drawing>
            </w:r>
          </w:p>
        </w:tc>
      </w:tr>
      <w:tr w:rsidR="00FA1E58" w:rsidRPr="008621AE" w14:paraId="2DA4F3E5" w14:textId="77777777" w:rsidTr="00FA1E58">
        <w:trPr>
          <w:trHeight w:val="148"/>
          <w:jc w:val="center"/>
        </w:trPr>
        <w:tc>
          <w:tcPr>
            <w:tcW w:w="6276" w:type="dxa"/>
            <w:vMerge/>
            <w:vAlign w:val="bottom"/>
          </w:tcPr>
          <w:p w14:paraId="67D0974A" w14:textId="77777777" w:rsidR="0077612D" w:rsidRPr="008621AE" w:rsidRDefault="0077612D" w:rsidP="00E3078A">
            <w:pPr>
              <w:jc w:val="center"/>
              <w:rPr>
                <w:rFonts w:asciiTheme="minorHAnsi" w:hAnsiTheme="minorHAnsi" w:cstheme="minorHAnsi"/>
                <w:i/>
                <w:iCs/>
                <w:sz w:val="16"/>
                <w:szCs w:val="16"/>
                <w:lang w:val="es-MX"/>
              </w:rPr>
            </w:pPr>
          </w:p>
        </w:tc>
        <w:tc>
          <w:tcPr>
            <w:tcW w:w="3350" w:type="dxa"/>
            <w:vAlign w:val="bottom"/>
          </w:tcPr>
          <w:p w14:paraId="4848D876" w14:textId="5F6F1850" w:rsidR="0077612D" w:rsidRPr="008621AE" w:rsidRDefault="001E0C50" w:rsidP="006B4E48">
            <w:pPr>
              <w:rPr>
                <w:rFonts w:asciiTheme="minorHAnsi" w:hAnsiTheme="minorHAnsi" w:cstheme="minorHAnsi"/>
                <w:i/>
                <w:iCs/>
                <w:sz w:val="16"/>
                <w:szCs w:val="16"/>
                <w:lang w:val="es-MX"/>
              </w:rPr>
            </w:pPr>
            <w:r w:rsidRPr="008621AE">
              <w:rPr>
                <w:noProof/>
                <w:sz w:val="16"/>
                <w:szCs w:val="16"/>
                <w:lang w:val="es-MX"/>
              </w:rPr>
              <w:drawing>
                <wp:inline distT="0" distB="0" distL="0" distR="0" wp14:anchorId="19C6124E" wp14:editId="2B108427">
                  <wp:extent cx="1990090" cy="1183564"/>
                  <wp:effectExtent l="0" t="0" r="0" b="0"/>
                  <wp:docPr id="7" name="Imagen 7" descr="Sabías que la ciudad de Bogotá tuvo varios nombres? - Bill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bías que la ciudad de Bogotá tuvo varios nombres? - Billi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1543" cy="1190375"/>
                          </a:xfrm>
                          <a:prstGeom prst="rect">
                            <a:avLst/>
                          </a:prstGeom>
                          <a:noFill/>
                          <a:ln>
                            <a:noFill/>
                          </a:ln>
                        </pic:spPr>
                      </pic:pic>
                    </a:graphicData>
                  </a:graphic>
                </wp:inline>
              </w:drawing>
            </w:r>
          </w:p>
        </w:tc>
      </w:tr>
    </w:tbl>
    <w:p w14:paraId="6742A063" w14:textId="2C15825A" w:rsidR="009C5049" w:rsidRPr="008621AE" w:rsidRDefault="00F016F6" w:rsidP="00E3078A">
      <w:pPr>
        <w:jc w:val="center"/>
        <w:rPr>
          <w:rFonts w:asciiTheme="minorHAnsi" w:hAnsiTheme="minorHAnsi" w:cstheme="minorHAnsi"/>
          <w:i/>
          <w:iCs/>
          <w:sz w:val="56"/>
          <w:szCs w:val="56"/>
          <w:lang w:val="es-MX"/>
        </w:rPr>
      </w:pPr>
      <w:r w:rsidRPr="008621AE">
        <w:rPr>
          <w:rFonts w:asciiTheme="minorHAnsi" w:hAnsiTheme="minorHAnsi" w:cstheme="minorHAnsi"/>
          <w:i/>
          <w:iCs/>
          <w:sz w:val="56"/>
          <w:szCs w:val="56"/>
          <w:lang w:val="es-MX"/>
        </w:rPr>
        <w:t>Tr</w:t>
      </w:r>
      <w:r w:rsidR="008A5295" w:rsidRPr="008621AE">
        <w:rPr>
          <w:rFonts w:asciiTheme="minorHAnsi" w:hAnsiTheme="minorHAnsi" w:cstheme="minorHAnsi"/>
          <w:i/>
          <w:iCs/>
          <w:sz w:val="56"/>
          <w:szCs w:val="56"/>
          <w:lang w:val="es-MX"/>
        </w:rPr>
        <w:t xml:space="preserve">es </w:t>
      </w:r>
      <w:r w:rsidR="00602872" w:rsidRPr="008621AE">
        <w:rPr>
          <w:rFonts w:asciiTheme="minorHAnsi" w:hAnsiTheme="minorHAnsi" w:cstheme="minorHAnsi"/>
          <w:i/>
          <w:iCs/>
          <w:sz w:val="56"/>
          <w:szCs w:val="56"/>
          <w:lang w:val="es-MX"/>
        </w:rPr>
        <w:t>c</w:t>
      </w:r>
      <w:r w:rsidR="008A5295" w:rsidRPr="008621AE">
        <w:rPr>
          <w:rFonts w:asciiTheme="minorHAnsi" w:hAnsiTheme="minorHAnsi" w:cstheme="minorHAnsi"/>
          <w:i/>
          <w:iCs/>
          <w:sz w:val="56"/>
          <w:szCs w:val="56"/>
          <w:lang w:val="es-MX"/>
        </w:rPr>
        <w:t>iudades que enamoran</w:t>
      </w:r>
    </w:p>
    <w:p w14:paraId="2FE63E34" w14:textId="7D42A1E8" w:rsidR="002F0A34" w:rsidRPr="008621AE" w:rsidRDefault="00F016F6" w:rsidP="00E3078A">
      <w:pPr>
        <w:jc w:val="center"/>
        <w:rPr>
          <w:rFonts w:asciiTheme="minorHAnsi" w:hAnsiTheme="minorHAnsi" w:cstheme="minorHAnsi"/>
          <w:i/>
          <w:iCs/>
          <w:lang w:val="es-MX"/>
        </w:rPr>
      </w:pPr>
      <w:r w:rsidRPr="008621AE">
        <w:rPr>
          <w:rFonts w:asciiTheme="minorHAnsi" w:hAnsiTheme="minorHAnsi" w:cstheme="minorHAnsi"/>
          <w:i/>
          <w:iCs/>
          <w:lang w:val="es-MX"/>
        </w:rPr>
        <w:t>10</w:t>
      </w:r>
      <w:r w:rsidR="006B4E48" w:rsidRPr="008621AE">
        <w:rPr>
          <w:rFonts w:asciiTheme="minorHAnsi" w:hAnsiTheme="minorHAnsi" w:cstheme="minorHAnsi"/>
          <w:i/>
          <w:iCs/>
          <w:lang w:val="es-MX"/>
        </w:rPr>
        <w:t xml:space="preserve"> días </w:t>
      </w:r>
      <w:r w:rsidR="006E7578" w:rsidRPr="008621AE">
        <w:rPr>
          <w:rFonts w:asciiTheme="minorHAnsi" w:hAnsiTheme="minorHAnsi" w:cstheme="minorHAnsi"/>
          <w:i/>
          <w:iCs/>
          <w:lang w:val="es-MX"/>
        </w:rPr>
        <w:t xml:space="preserve">/ </w:t>
      </w:r>
      <w:r w:rsidRPr="008621AE">
        <w:rPr>
          <w:rFonts w:asciiTheme="minorHAnsi" w:hAnsiTheme="minorHAnsi" w:cstheme="minorHAnsi"/>
          <w:i/>
          <w:iCs/>
          <w:lang w:val="es-MX"/>
        </w:rPr>
        <w:t>9</w:t>
      </w:r>
      <w:r w:rsidR="006B4E48" w:rsidRPr="008621AE">
        <w:rPr>
          <w:rFonts w:asciiTheme="minorHAnsi" w:hAnsiTheme="minorHAnsi" w:cstheme="minorHAnsi"/>
          <w:i/>
          <w:iCs/>
          <w:lang w:val="es-MX"/>
        </w:rPr>
        <w:t xml:space="preserve"> noches</w:t>
      </w:r>
    </w:p>
    <w:p w14:paraId="569FC739" w14:textId="3E5294C1" w:rsidR="00F016F6" w:rsidRPr="008621AE" w:rsidRDefault="008A5295" w:rsidP="00E3078A">
      <w:pPr>
        <w:jc w:val="center"/>
        <w:rPr>
          <w:rFonts w:asciiTheme="minorHAnsi" w:hAnsiTheme="minorHAnsi" w:cstheme="minorHAnsi"/>
          <w:i/>
          <w:iCs/>
          <w:lang w:val="es-MX"/>
        </w:rPr>
      </w:pPr>
      <w:r w:rsidRPr="008621AE">
        <w:rPr>
          <w:rFonts w:asciiTheme="minorHAnsi" w:hAnsiTheme="minorHAnsi" w:cstheme="minorHAnsi"/>
          <w:i/>
          <w:iCs/>
          <w:lang w:val="es-MX"/>
        </w:rPr>
        <w:t>Bogotá, Medellín</w:t>
      </w:r>
      <w:r w:rsidR="00F016F6" w:rsidRPr="008621AE">
        <w:rPr>
          <w:rFonts w:asciiTheme="minorHAnsi" w:hAnsiTheme="minorHAnsi" w:cstheme="minorHAnsi"/>
          <w:i/>
          <w:iCs/>
          <w:lang w:val="es-MX"/>
        </w:rPr>
        <w:t xml:space="preserve"> y </w:t>
      </w:r>
      <w:r w:rsidRPr="008621AE">
        <w:rPr>
          <w:rFonts w:asciiTheme="minorHAnsi" w:hAnsiTheme="minorHAnsi" w:cstheme="minorHAnsi"/>
          <w:i/>
          <w:iCs/>
          <w:lang w:val="es-MX"/>
        </w:rPr>
        <w:t>C</w:t>
      </w:r>
      <w:r w:rsidR="00F016F6" w:rsidRPr="008621AE">
        <w:rPr>
          <w:rFonts w:asciiTheme="minorHAnsi" w:hAnsiTheme="minorHAnsi" w:cstheme="minorHAnsi"/>
          <w:i/>
          <w:iCs/>
          <w:lang w:val="es-MX"/>
        </w:rPr>
        <w:t>a</w:t>
      </w:r>
      <w:r w:rsidRPr="008621AE">
        <w:rPr>
          <w:rFonts w:asciiTheme="minorHAnsi" w:hAnsiTheme="minorHAnsi" w:cstheme="minorHAnsi"/>
          <w:i/>
          <w:iCs/>
          <w:lang w:val="es-MX"/>
        </w:rPr>
        <w:t>rtagena</w:t>
      </w:r>
    </w:p>
    <w:p w14:paraId="7A5BA0CD" w14:textId="04228CD6" w:rsidR="00B84260" w:rsidRPr="008621AE" w:rsidRDefault="00B84260" w:rsidP="00453B49">
      <w:pPr>
        <w:rPr>
          <w:rFonts w:asciiTheme="minorHAnsi" w:hAnsiTheme="minorHAnsi" w:cstheme="minorHAnsi"/>
          <w:b/>
          <w:bCs/>
          <w:sz w:val="22"/>
          <w:szCs w:val="22"/>
          <w:lang w:val="es-MX"/>
        </w:rPr>
      </w:pPr>
    </w:p>
    <w:p w14:paraId="3C81AAE2" w14:textId="77777777" w:rsidR="003A2A8D" w:rsidRPr="008621AE" w:rsidRDefault="003A2A8D" w:rsidP="00453B49">
      <w:pPr>
        <w:rPr>
          <w:rFonts w:asciiTheme="minorHAnsi" w:hAnsiTheme="minorHAnsi" w:cstheme="minorHAnsi"/>
          <w:b/>
          <w:bCs/>
          <w:sz w:val="22"/>
          <w:szCs w:val="22"/>
          <w:lang w:val="es-MX"/>
        </w:rPr>
      </w:pPr>
    </w:p>
    <w:p w14:paraId="5CAC13CB" w14:textId="77777777" w:rsidR="009D11B6" w:rsidRPr="008621AE" w:rsidRDefault="009D11B6" w:rsidP="009D11B6">
      <w:pPr>
        <w:pStyle w:val="Sinespaciado"/>
        <w:rPr>
          <w:rFonts w:asciiTheme="minorHAnsi" w:hAnsiTheme="minorHAnsi" w:cstheme="minorHAnsi"/>
          <w:b/>
          <w:bCs/>
          <w:sz w:val="22"/>
          <w:szCs w:val="22"/>
          <w:lang w:val="es-MX"/>
        </w:rPr>
      </w:pPr>
      <w:r w:rsidRPr="008621AE">
        <w:rPr>
          <w:rFonts w:asciiTheme="minorHAnsi" w:hAnsiTheme="minorHAnsi" w:cstheme="minorHAnsi"/>
          <w:b/>
          <w:bCs/>
          <w:sz w:val="22"/>
          <w:szCs w:val="22"/>
          <w:lang w:val="es-MX"/>
        </w:rPr>
        <w:t>ITINERARIO</w:t>
      </w:r>
    </w:p>
    <w:p w14:paraId="50803846" w14:textId="717D7FFD" w:rsidR="009D11B6" w:rsidRPr="008621AE" w:rsidRDefault="009D11B6" w:rsidP="009D11B6">
      <w:pPr>
        <w:pStyle w:val="Sinespaciado"/>
        <w:rPr>
          <w:rFonts w:asciiTheme="minorHAnsi" w:hAnsiTheme="minorHAnsi" w:cstheme="minorHAnsi"/>
          <w:sz w:val="22"/>
          <w:szCs w:val="22"/>
          <w:lang w:val="es-MX"/>
        </w:rPr>
      </w:pPr>
      <w:r w:rsidRPr="008621AE">
        <w:rPr>
          <w:rFonts w:asciiTheme="minorHAnsi" w:hAnsiTheme="minorHAnsi" w:cstheme="minorHAnsi"/>
          <w:sz w:val="22"/>
          <w:szCs w:val="22"/>
          <w:lang w:val="es-MX"/>
        </w:rPr>
        <w:t>Ref. LCV</w:t>
      </w:r>
      <w:r w:rsidR="008A5295" w:rsidRPr="008621AE">
        <w:rPr>
          <w:rFonts w:asciiTheme="minorHAnsi" w:hAnsiTheme="minorHAnsi" w:cstheme="minorHAnsi"/>
          <w:sz w:val="22"/>
          <w:szCs w:val="22"/>
          <w:lang w:val="es-MX"/>
        </w:rPr>
        <w:t>PV-CQE</w:t>
      </w:r>
    </w:p>
    <w:p w14:paraId="61FBB3FD" w14:textId="66B7555C" w:rsidR="009D11B6" w:rsidRPr="008621AE" w:rsidRDefault="009D11B6" w:rsidP="009D11B6">
      <w:pPr>
        <w:pStyle w:val="Sinespaciado"/>
        <w:rPr>
          <w:rFonts w:asciiTheme="minorHAnsi" w:hAnsiTheme="minorHAnsi" w:cstheme="minorHAnsi"/>
          <w:sz w:val="22"/>
          <w:szCs w:val="22"/>
          <w:lang w:val="es-MX"/>
        </w:rPr>
      </w:pPr>
      <w:r w:rsidRPr="008621AE">
        <w:rPr>
          <w:rFonts w:asciiTheme="minorHAnsi" w:hAnsiTheme="minorHAnsi" w:cstheme="minorHAnsi"/>
          <w:b/>
          <w:bCs/>
          <w:sz w:val="22"/>
          <w:szCs w:val="22"/>
          <w:lang w:val="es-MX"/>
        </w:rPr>
        <w:t>Salidas:</w:t>
      </w:r>
      <w:r w:rsidRPr="008621AE">
        <w:rPr>
          <w:rFonts w:asciiTheme="minorHAnsi" w:hAnsiTheme="minorHAnsi" w:cstheme="minorHAnsi"/>
          <w:sz w:val="22"/>
          <w:szCs w:val="22"/>
          <w:lang w:val="es-MX"/>
        </w:rPr>
        <w:t xml:space="preserve"> </w:t>
      </w:r>
      <w:r w:rsidR="008A5295" w:rsidRPr="008621AE">
        <w:rPr>
          <w:rFonts w:asciiTheme="minorHAnsi" w:hAnsiTheme="minorHAnsi" w:cstheme="minorHAnsi"/>
          <w:sz w:val="22"/>
          <w:szCs w:val="22"/>
          <w:lang w:val="es-MX"/>
        </w:rPr>
        <w:t>Diarias</w:t>
      </w:r>
      <w:r w:rsidR="00034FE3" w:rsidRPr="008621AE">
        <w:rPr>
          <w:rFonts w:asciiTheme="minorHAnsi" w:hAnsiTheme="minorHAnsi" w:cstheme="minorHAnsi"/>
          <w:sz w:val="22"/>
          <w:szCs w:val="22"/>
          <w:lang w:val="es-MX"/>
        </w:rPr>
        <w:t xml:space="preserve"> en servicio compartido.</w:t>
      </w:r>
    </w:p>
    <w:p w14:paraId="5432F8B2" w14:textId="4BADE15B" w:rsidR="008A5295" w:rsidRPr="008621AE" w:rsidRDefault="009D11B6" w:rsidP="009D11B6">
      <w:pPr>
        <w:pStyle w:val="Sinespaciado"/>
        <w:rPr>
          <w:rFonts w:asciiTheme="minorHAnsi" w:hAnsiTheme="minorHAnsi" w:cstheme="minorHAnsi"/>
          <w:sz w:val="22"/>
          <w:szCs w:val="22"/>
          <w:lang w:val="es-MX"/>
        </w:rPr>
      </w:pPr>
      <w:r w:rsidRPr="008621AE">
        <w:rPr>
          <w:rFonts w:asciiTheme="minorHAnsi" w:hAnsiTheme="minorHAnsi" w:cstheme="minorHAnsi"/>
          <w:b/>
          <w:bCs/>
          <w:sz w:val="22"/>
          <w:szCs w:val="22"/>
          <w:lang w:val="es-MX"/>
        </w:rPr>
        <w:t>Vigencia:</w:t>
      </w:r>
      <w:r w:rsidRPr="008621AE">
        <w:rPr>
          <w:rFonts w:asciiTheme="minorHAnsi" w:hAnsiTheme="minorHAnsi" w:cstheme="minorHAnsi"/>
          <w:sz w:val="22"/>
          <w:szCs w:val="22"/>
          <w:lang w:val="es-MX"/>
        </w:rPr>
        <w:t xml:space="preserve"> </w:t>
      </w:r>
      <w:r w:rsidR="00034FE3" w:rsidRPr="008621AE">
        <w:rPr>
          <w:rFonts w:asciiTheme="minorHAnsi" w:hAnsiTheme="minorHAnsi" w:cstheme="minorHAnsi"/>
          <w:sz w:val="22"/>
          <w:szCs w:val="22"/>
          <w:lang w:val="es-MX"/>
        </w:rPr>
        <w:t xml:space="preserve">16 de enero al </w:t>
      </w:r>
      <w:r w:rsidR="008A5295" w:rsidRPr="008621AE">
        <w:rPr>
          <w:rFonts w:asciiTheme="minorHAnsi" w:hAnsiTheme="minorHAnsi" w:cstheme="minorHAnsi"/>
          <w:sz w:val="22"/>
          <w:szCs w:val="22"/>
          <w:lang w:val="es-MX"/>
        </w:rPr>
        <w:t>15 de diciembre 202</w:t>
      </w:r>
      <w:r w:rsidR="00034FE3" w:rsidRPr="008621AE">
        <w:rPr>
          <w:rFonts w:asciiTheme="minorHAnsi" w:hAnsiTheme="minorHAnsi" w:cstheme="minorHAnsi"/>
          <w:sz w:val="22"/>
          <w:szCs w:val="22"/>
          <w:lang w:val="es-MX"/>
        </w:rPr>
        <w:t>4</w:t>
      </w:r>
      <w:r w:rsidR="008A5295" w:rsidRPr="008621AE">
        <w:rPr>
          <w:rFonts w:asciiTheme="minorHAnsi" w:hAnsiTheme="minorHAnsi" w:cstheme="minorHAnsi"/>
          <w:sz w:val="22"/>
          <w:szCs w:val="22"/>
          <w:lang w:val="es-MX"/>
        </w:rPr>
        <w:t>.</w:t>
      </w:r>
    </w:p>
    <w:p w14:paraId="79D4FA24" w14:textId="7B517DDE" w:rsidR="002E6AFF" w:rsidRPr="008621AE" w:rsidRDefault="002E6AFF" w:rsidP="00453B49">
      <w:pPr>
        <w:rPr>
          <w:rFonts w:asciiTheme="minorHAnsi" w:hAnsiTheme="minorHAnsi" w:cstheme="minorHAnsi"/>
          <w:sz w:val="22"/>
          <w:szCs w:val="22"/>
          <w:lang w:val="es-MX"/>
        </w:rPr>
      </w:pPr>
    </w:p>
    <w:p w14:paraId="78D17AED" w14:textId="77777777" w:rsidR="008621AE" w:rsidRDefault="00034FE3" w:rsidP="00034FE3">
      <w:pPr>
        <w:pStyle w:val="NormalWeb"/>
        <w:spacing w:before="0" w:beforeAutospacing="0" w:after="0" w:afterAutospacing="0"/>
        <w:jc w:val="both"/>
        <w:rPr>
          <w:rFonts w:asciiTheme="minorHAnsi" w:hAnsiTheme="minorHAnsi" w:cstheme="minorHAnsi"/>
          <w:b/>
          <w:bCs/>
          <w:sz w:val="22"/>
          <w:szCs w:val="22"/>
        </w:rPr>
      </w:pPr>
      <w:r w:rsidRPr="008621AE">
        <w:rPr>
          <w:rFonts w:asciiTheme="minorHAnsi" w:hAnsiTheme="minorHAnsi" w:cstheme="minorHAnsi"/>
          <w:b/>
          <w:bCs/>
          <w:sz w:val="22"/>
          <w:szCs w:val="22"/>
        </w:rPr>
        <w:t>DÍA 1</w:t>
      </w:r>
      <w:r w:rsidR="008621AE">
        <w:rPr>
          <w:rFonts w:asciiTheme="minorHAnsi" w:hAnsiTheme="minorHAnsi" w:cstheme="minorHAnsi"/>
          <w:b/>
          <w:bCs/>
          <w:sz w:val="22"/>
          <w:szCs w:val="22"/>
        </w:rPr>
        <w:t xml:space="preserve">. </w:t>
      </w:r>
      <w:r w:rsidRPr="008621AE">
        <w:rPr>
          <w:rFonts w:asciiTheme="minorHAnsi" w:hAnsiTheme="minorHAnsi" w:cstheme="minorHAnsi"/>
          <w:b/>
          <w:bCs/>
          <w:sz w:val="22"/>
          <w:szCs w:val="22"/>
        </w:rPr>
        <w:t>BOGOTÁ</w:t>
      </w:r>
    </w:p>
    <w:p w14:paraId="7D50D28B" w14:textId="3606F9B5" w:rsidR="00034FE3" w:rsidRPr="008621AE" w:rsidRDefault="001F63D7" w:rsidP="00034FE3">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Llegada a Bogotá. </w:t>
      </w:r>
      <w:r w:rsidR="00034FE3" w:rsidRPr="008621AE">
        <w:rPr>
          <w:rFonts w:asciiTheme="minorHAnsi" w:hAnsiTheme="minorHAnsi" w:cstheme="minorHAnsi"/>
          <w:sz w:val="22"/>
          <w:szCs w:val="22"/>
        </w:rPr>
        <w:t xml:space="preserve">Recepción y traslado del aeropuerto </w:t>
      </w:r>
      <w:r>
        <w:rPr>
          <w:rFonts w:asciiTheme="minorHAnsi" w:hAnsiTheme="minorHAnsi" w:cstheme="minorHAnsi"/>
          <w:sz w:val="22"/>
          <w:szCs w:val="22"/>
        </w:rPr>
        <w:t>i</w:t>
      </w:r>
      <w:r w:rsidR="00034FE3" w:rsidRPr="008621AE">
        <w:rPr>
          <w:rFonts w:asciiTheme="minorHAnsi" w:hAnsiTheme="minorHAnsi" w:cstheme="minorHAnsi"/>
          <w:sz w:val="22"/>
          <w:szCs w:val="22"/>
        </w:rPr>
        <w:t>nternacional al hotel. Alojamiento.</w:t>
      </w:r>
    </w:p>
    <w:p w14:paraId="39BEC6E5" w14:textId="77777777" w:rsidR="00034FE3" w:rsidRPr="008621AE" w:rsidRDefault="00034FE3" w:rsidP="00034FE3">
      <w:pPr>
        <w:jc w:val="both"/>
        <w:rPr>
          <w:rFonts w:asciiTheme="minorHAnsi" w:eastAsia="Arimo" w:hAnsiTheme="minorHAnsi" w:cstheme="minorHAnsi"/>
          <w:sz w:val="22"/>
          <w:szCs w:val="22"/>
          <w:lang w:val="es-MX"/>
        </w:rPr>
      </w:pPr>
    </w:p>
    <w:p w14:paraId="753CD820" w14:textId="28D8C8BF" w:rsidR="001F63D7" w:rsidRDefault="00034FE3" w:rsidP="00034FE3">
      <w:pPr>
        <w:pBdr>
          <w:top w:val="nil"/>
          <w:left w:val="nil"/>
          <w:bottom w:val="nil"/>
          <w:right w:val="nil"/>
          <w:between w:val="nil"/>
        </w:pBdr>
        <w:jc w:val="both"/>
        <w:rPr>
          <w:rFonts w:asciiTheme="minorHAnsi" w:eastAsia="Arimo" w:hAnsiTheme="minorHAnsi" w:cstheme="minorHAnsi"/>
          <w:sz w:val="22"/>
          <w:szCs w:val="22"/>
          <w:lang w:val="es-MX"/>
        </w:rPr>
      </w:pPr>
      <w:r w:rsidRPr="008621AE">
        <w:rPr>
          <w:rFonts w:asciiTheme="minorHAnsi" w:eastAsia="Arimo" w:hAnsiTheme="minorHAnsi" w:cstheme="minorHAnsi"/>
          <w:b/>
          <w:sz w:val="22"/>
          <w:szCs w:val="22"/>
          <w:lang w:val="es-MX"/>
        </w:rPr>
        <w:t>DÍA 2</w:t>
      </w:r>
      <w:r w:rsidR="001F63D7">
        <w:rPr>
          <w:rFonts w:asciiTheme="minorHAnsi" w:eastAsia="Arimo" w:hAnsiTheme="minorHAnsi" w:cstheme="minorHAnsi"/>
          <w:b/>
          <w:sz w:val="22"/>
          <w:szCs w:val="22"/>
          <w:lang w:val="es-MX"/>
        </w:rPr>
        <w:t xml:space="preserve">. </w:t>
      </w:r>
      <w:r w:rsidRPr="008621AE">
        <w:rPr>
          <w:rFonts w:asciiTheme="minorHAnsi" w:eastAsia="Arimo" w:hAnsiTheme="minorHAnsi" w:cstheme="minorHAnsi"/>
          <w:b/>
          <w:sz w:val="22"/>
          <w:szCs w:val="22"/>
          <w:lang w:val="es-MX"/>
        </w:rPr>
        <w:t>BOGOTÁ</w:t>
      </w:r>
      <w:r w:rsidR="001F63D7">
        <w:rPr>
          <w:rFonts w:asciiTheme="minorHAnsi" w:eastAsia="Arimo" w:hAnsiTheme="minorHAnsi" w:cstheme="minorHAnsi"/>
          <w:b/>
          <w:sz w:val="22"/>
          <w:szCs w:val="22"/>
          <w:lang w:val="es-MX"/>
        </w:rPr>
        <w:t>,</w:t>
      </w:r>
      <w:r w:rsidRPr="008621AE">
        <w:rPr>
          <w:rFonts w:asciiTheme="minorHAnsi" w:eastAsia="Arimo" w:hAnsiTheme="minorHAnsi" w:cstheme="minorHAnsi"/>
          <w:b/>
          <w:sz w:val="22"/>
          <w:szCs w:val="22"/>
          <w:lang w:val="es-MX"/>
        </w:rPr>
        <w:t xml:space="preserve"> </w:t>
      </w:r>
      <w:r w:rsidR="001F63D7" w:rsidRPr="008621AE">
        <w:rPr>
          <w:rFonts w:asciiTheme="minorHAnsi" w:eastAsia="Arimo" w:hAnsiTheme="minorHAnsi" w:cstheme="minorHAnsi"/>
          <w:b/>
          <w:sz w:val="22"/>
          <w:szCs w:val="22"/>
          <w:lang w:val="es-MX"/>
        </w:rPr>
        <w:t>VISITA A LA CIUDAD CON MONSERRATE</w:t>
      </w:r>
    </w:p>
    <w:p w14:paraId="7202F8E7" w14:textId="77777777" w:rsidR="001F63D7" w:rsidRPr="00554734" w:rsidRDefault="001F63D7" w:rsidP="001F63D7">
      <w:pPr>
        <w:jc w:val="both"/>
        <w:rPr>
          <w:rFonts w:asciiTheme="minorHAnsi" w:eastAsia="Arimo" w:hAnsiTheme="minorHAnsi" w:cstheme="minorHAnsi"/>
          <w:sz w:val="22"/>
          <w:szCs w:val="22"/>
          <w:lang w:val="es-MX"/>
        </w:rPr>
      </w:pPr>
      <w:r w:rsidRPr="00554734">
        <w:rPr>
          <w:rFonts w:asciiTheme="minorHAnsi" w:eastAsia="Arimo" w:hAnsiTheme="minorHAnsi" w:cstheme="minorHAnsi"/>
          <w:sz w:val="22"/>
          <w:szCs w:val="22"/>
          <w:lang w:val="es-MX"/>
        </w:rPr>
        <w:t>Desayuno en el hotel. Este día uno de nuestros representantes pasa por ustedes al hotel. Salida hacia el centro histórico de Bogotá, donde inician un recorrido peatonal por la Plaza de Bolívar y las calles cercanas, pueden ver edificios como el Capitolio Nacional, centro de la vida legislativa del país; La Casa de los Comuneros; la Casa de Nariño, sede de la Presidencia de la República; y visita panorámica de la Iglesia Museo de Santa Clara. Visita al Museo del Oro (cerrado los lunes), donde hay unas 34.000 piezas de orfebrería de diversas culturas prehispánicas. La ruta sigue de los 2.600 metros sobre el nivel del mar de la ciudad hasta los 3.152 metros, allí está el santuario donde se venera la imagen del Señor Caído de Monserrate. Desde este punto pueden apreciar la mejor vista panorámica de Bogotá. Regreso al hotel. Alojamiento.</w:t>
      </w:r>
    </w:p>
    <w:p w14:paraId="70631FBF" w14:textId="77777777" w:rsidR="00034FE3" w:rsidRPr="008621AE" w:rsidRDefault="00034FE3" w:rsidP="00034FE3">
      <w:pPr>
        <w:jc w:val="both"/>
        <w:rPr>
          <w:rFonts w:asciiTheme="minorHAnsi" w:eastAsia="Arimo" w:hAnsiTheme="minorHAnsi" w:cstheme="minorHAnsi"/>
          <w:sz w:val="22"/>
          <w:szCs w:val="22"/>
          <w:lang w:val="es-MX"/>
        </w:rPr>
      </w:pPr>
    </w:p>
    <w:p w14:paraId="357249B1" w14:textId="2AD9A90F" w:rsidR="00056A7B" w:rsidRPr="00554734" w:rsidRDefault="00056A7B" w:rsidP="00056A7B">
      <w:pPr>
        <w:jc w:val="both"/>
        <w:rPr>
          <w:rFonts w:asciiTheme="minorHAnsi" w:eastAsia="Arimo" w:hAnsiTheme="minorHAnsi" w:cstheme="minorHAnsi"/>
          <w:b/>
          <w:bCs/>
          <w:sz w:val="22"/>
          <w:szCs w:val="22"/>
          <w:lang w:val="es-MX"/>
        </w:rPr>
      </w:pPr>
      <w:r w:rsidRPr="00554734">
        <w:rPr>
          <w:rFonts w:asciiTheme="minorHAnsi" w:eastAsia="Arimo" w:hAnsiTheme="minorHAnsi" w:cstheme="minorHAnsi"/>
          <w:b/>
          <w:bCs/>
          <w:sz w:val="22"/>
          <w:szCs w:val="22"/>
          <w:lang w:val="es-MX"/>
        </w:rPr>
        <w:t>DÍA 3. BOGOTÁ</w:t>
      </w:r>
      <w:r>
        <w:rPr>
          <w:rFonts w:asciiTheme="minorHAnsi" w:eastAsia="Arimo" w:hAnsiTheme="minorHAnsi" w:cstheme="minorHAnsi"/>
          <w:b/>
          <w:bCs/>
          <w:sz w:val="22"/>
          <w:szCs w:val="22"/>
          <w:lang w:val="es-MX"/>
        </w:rPr>
        <w:t>,</w:t>
      </w:r>
      <w:r w:rsidRPr="00554734">
        <w:rPr>
          <w:rFonts w:asciiTheme="minorHAnsi" w:eastAsia="Arimo" w:hAnsiTheme="minorHAnsi" w:cstheme="minorHAnsi"/>
          <w:b/>
          <w:bCs/>
          <w:sz w:val="22"/>
          <w:szCs w:val="22"/>
          <w:lang w:val="es-MX"/>
        </w:rPr>
        <w:t xml:space="preserve"> VISITA A LA CATEDRAL DE SAL DE ZIPAQUIRÁ</w:t>
      </w:r>
    </w:p>
    <w:p w14:paraId="7C81D34E" w14:textId="77777777" w:rsidR="00056A7B" w:rsidRPr="00554734" w:rsidRDefault="00056A7B" w:rsidP="00056A7B">
      <w:pPr>
        <w:jc w:val="both"/>
        <w:rPr>
          <w:rFonts w:asciiTheme="minorHAnsi" w:eastAsia="Arimo" w:hAnsiTheme="minorHAnsi" w:cstheme="minorHAnsi"/>
          <w:sz w:val="22"/>
          <w:szCs w:val="22"/>
          <w:lang w:val="es-MX"/>
        </w:rPr>
      </w:pPr>
      <w:r w:rsidRPr="00554734">
        <w:rPr>
          <w:rFonts w:asciiTheme="minorHAnsi" w:eastAsia="Arimo" w:hAnsiTheme="minorHAnsi" w:cstheme="minorHAnsi"/>
          <w:sz w:val="22"/>
          <w:szCs w:val="22"/>
          <w:lang w:val="es-MX"/>
        </w:rPr>
        <w:t xml:space="preserve">Desayuno en el hotel. A la hora acordada uno de nuestros representantes pasará por ustedes al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w:t>
      </w:r>
      <w:r w:rsidRPr="00554734">
        <w:rPr>
          <w:rFonts w:asciiTheme="minorHAnsi" w:eastAsia="Arimo" w:hAnsiTheme="minorHAnsi" w:cstheme="minorHAnsi"/>
          <w:sz w:val="22"/>
          <w:szCs w:val="22"/>
          <w:lang w:val="es-MX"/>
        </w:rPr>
        <w:lastRenderedPageBreak/>
        <w:t xml:space="preserve">en homenaje a la virgen de Nuestra Señora del Rosario de </w:t>
      </w:r>
      <w:proofErr w:type="spellStart"/>
      <w:r w:rsidRPr="00554734">
        <w:rPr>
          <w:rFonts w:asciiTheme="minorHAnsi" w:eastAsia="Arimo" w:hAnsiTheme="minorHAnsi" w:cstheme="minorHAnsi"/>
          <w:sz w:val="22"/>
          <w:szCs w:val="22"/>
          <w:lang w:val="es-MX"/>
        </w:rPr>
        <w:t>Guasá</w:t>
      </w:r>
      <w:proofErr w:type="spellEnd"/>
      <w:r w:rsidRPr="00554734">
        <w:rPr>
          <w:rFonts w:asciiTheme="minorHAnsi" w:eastAsia="Arimo" w:hAnsiTheme="minorHAnsi" w:cstheme="minorHAnsi"/>
          <w:sz w:val="22"/>
          <w:szCs w:val="22"/>
          <w:lang w:val="es-MX"/>
        </w:rPr>
        <w:t xml:space="preserve"> (mina en chibcha). Al final de la visita regreso al hotel en Bogotá. Alojamiento.</w:t>
      </w:r>
    </w:p>
    <w:p w14:paraId="1F288346" w14:textId="77777777" w:rsidR="00034FE3" w:rsidRPr="008621AE" w:rsidRDefault="00034FE3" w:rsidP="00034FE3">
      <w:pPr>
        <w:jc w:val="both"/>
        <w:rPr>
          <w:rFonts w:asciiTheme="minorHAnsi" w:eastAsia="Arimo" w:hAnsiTheme="minorHAnsi" w:cstheme="minorHAnsi"/>
          <w:sz w:val="22"/>
          <w:szCs w:val="22"/>
          <w:lang w:val="es-MX"/>
        </w:rPr>
      </w:pPr>
    </w:p>
    <w:p w14:paraId="3FCB9A27" w14:textId="77777777" w:rsidR="00D46738" w:rsidRDefault="00034FE3" w:rsidP="00034FE3">
      <w:pPr>
        <w:pBdr>
          <w:top w:val="nil"/>
          <w:left w:val="nil"/>
          <w:bottom w:val="nil"/>
          <w:right w:val="nil"/>
          <w:between w:val="nil"/>
        </w:pBdr>
        <w:jc w:val="both"/>
        <w:rPr>
          <w:rFonts w:asciiTheme="minorHAnsi" w:eastAsia="Arimo" w:hAnsiTheme="minorHAnsi" w:cstheme="minorHAnsi"/>
          <w:b/>
          <w:sz w:val="22"/>
          <w:szCs w:val="22"/>
          <w:lang w:val="es-MX"/>
        </w:rPr>
      </w:pPr>
      <w:r w:rsidRPr="008621AE">
        <w:rPr>
          <w:rFonts w:asciiTheme="minorHAnsi" w:eastAsia="Arimo" w:hAnsiTheme="minorHAnsi" w:cstheme="minorHAnsi"/>
          <w:b/>
          <w:sz w:val="22"/>
          <w:szCs w:val="22"/>
          <w:lang w:val="es-MX"/>
        </w:rPr>
        <w:t>DÍA 4</w:t>
      </w:r>
      <w:r w:rsidR="00D46738">
        <w:rPr>
          <w:rFonts w:asciiTheme="minorHAnsi" w:eastAsia="Arimo" w:hAnsiTheme="minorHAnsi" w:cstheme="minorHAnsi"/>
          <w:b/>
          <w:sz w:val="22"/>
          <w:szCs w:val="22"/>
          <w:lang w:val="es-MX"/>
        </w:rPr>
        <w:t xml:space="preserve">. </w:t>
      </w:r>
      <w:r w:rsidRPr="008621AE">
        <w:rPr>
          <w:rFonts w:asciiTheme="minorHAnsi" w:eastAsia="Arimo" w:hAnsiTheme="minorHAnsi" w:cstheme="minorHAnsi"/>
          <w:b/>
          <w:sz w:val="22"/>
          <w:szCs w:val="22"/>
          <w:lang w:val="es-MX"/>
        </w:rPr>
        <w:t xml:space="preserve">BOGOTÁ </w:t>
      </w:r>
      <w:r w:rsidR="00D46738">
        <w:rPr>
          <w:rFonts w:asciiTheme="minorHAnsi" w:eastAsia="Arimo" w:hAnsiTheme="minorHAnsi" w:cstheme="minorHAnsi"/>
          <w:b/>
          <w:sz w:val="22"/>
          <w:szCs w:val="22"/>
          <w:lang w:val="es-MX"/>
        </w:rPr>
        <w:t>–</w:t>
      </w:r>
      <w:r w:rsidRPr="008621AE">
        <w:rPr>
          <w:rFonts w:asciiTheme="minorHAnsi" w:eastAsia="Arimo" w:hAnsiTheme="minorHAnsi" w:cstheme="minorHAnsi"/>
          <w:b/>
          <w:sz w:val="22"/>
          <w:szCs w:val="22"/>
          <w:lang w:val="es-MX"/>
        </w:rPr>
        <w:t xml:space="preserve"> MEDELLÍN</w:t>
      </w:r>
    </w:p>
    <w:p w14:paraId="14D64AB5" w14:textId="77777777" w:rsidR="00D46738" w:rsidRDefault="00034FE3" w:rsidP="00034FE3">
      <w:pPr>
        <w:pBdr>
          <w:top w:val="nil"/>
          <w:left w:val="nil"/>
          <w:bottom w:val="nil"/>
          <w:right w:val="nil"/>
          <w:between w:val="nil"/>
        </w:pBdr>
        <w:jc w:val="both"/>
        <w:rPr>
          <w:rFonts w:asciiTheme="minorHAnsi" w:eastAsia="Arimo" w:hAnsiTheme="minorHAnsi" w:cstheme="minorHAnsi"/>
          <w:sz w:val="22"/>
          <w:szCs w:val="22"/>
          <w:lang w:val="es-MX"/>
        </w:rPr>
      </w:pPr>
      <w:r w:rsidRPr="008621AE">
        <w:rPr>
          <w:rFonts w:asciiTheme="minorHAnsi" w:eastAsia="Arimo" w:hAnsiTheme="minorHAnsi" w:cstheme="minorHAnsi"/>
          <w:sz w:val="22"/>
          <w:szCs w:val="22"/>
          <w:lang w:val="es-MX"/>
        </w:rPr>
        <w:t>Desayuno en el hotel. Traslado al aeropuerto para tomar el vuelo de</w:t>
      </w:r>
      <w:r w:rsidR="00D46738">
        <w:rPr>
          <w:rFonts w:asciiTheme="minorHAnsi" w:eastAsia="Arimo" w:hAnsiTheme="minorHAnsi" w:cstheme="minorHAnsi"/>
          <w:sz w:val="22"/>
          <w:szCs w:val="22"/>
          <w:lang w:val="es-MX"/>
        </w:rPr>
        <w:t xml:space="preserve"> Bogotá a Medellín (vuelo no incluido).</w:t>
      </w:r>
    </w:p>
    <w:p w14:paraId="7040C5CE" w14:textId="5FDF6EB7" w:rsidR="00034FE3" w:rsidRPr="008621AE" w:rsidRDefault="00034FE3" w:rsidP="00034FE3">
      <w:pPr>
        <w:pBdr>
          <w:top w:val="nil"/>
          <w:left w:val="nil"/>
          <w:bottom w:val="nil"/>
          <w:right w:val="nil"/>
          <w:between w:val="nil"/>
        </w:pBdr>
        <w:jc w:val="both"/>
        <w:rPr>
          <w:rFonts w:asciiTheme="minorHAnsi" w:eastAsia="Arimo" w:hAnsiTheme="minorHAnsi" w:cstheme="minorHAnsi"/>
          <w:sz w:val="22"/>
          <w:szCs w:val="22"/>
          <w:lang w:val="es-MX"/>
        </w:rPr>
      </w:pPr>
      <w:r w:rsidRPr="008621AE">
        <w:rPr>
          <w:rFonts w:asciiTheme="minorHAnsi" w:eastAsia="Arimo" w:hAnsiTheme="minorHAnsi" w:cstheme="minorHAnsi"/>
          <w:sz w:val="22"/>
          <w:szCs w:val="22"/>
          <w:lang w:val="es-MX"/>
        </w:rPr>
        <w:t>Llegada, recepción y traslado del aeropuerto</w:t>
      </w:r>
      <w:r w:rsidR="00D46738">
        <w:rPr>
          <w:rFonts w:asciiTheme="minorHAnsi" w:eastAsia="Arimo" w:hAnsiTheme="minorHAnsi" w:cstheme="minorHAnsi"/>
          <w:sz w:val="22"/>
          <w:szCs w:val="22"/>
          <w:lang w:val="es-MX"/>
        </w:rPr>
        <w:t xml:space="preserve"> de Medellín </w:t>
      </w:r>
      <w:r w:rsidRPr="008621AE">
        <w:rPr>
          <w:rFonts w:asciiTheme="minorHAnsi" w:eastAsia="Arimo" w:hAnsiTheme="minorHAnsi" w:cstheme="minorHAnsi"/>
          <w:sz w:val="22"/>
          <w:szCs w:val="22"/>
          <w:lang w:val="es-MX"/>
        </w:rPr>
        <w:t>al hotel. Alojamiento.</w:t>
      </w:r>
    </w:p>
    <w:p w14:paraId="6AAC353D" w14:textId="77777777" w:rsidR="00034FE3" w:rsidRPr="008621AE" w:rsidRDefault="00034FE3" w:rsidP="00034FE3">
      <w:pPr>
        <w:pBdr>
          <w:top w:val="nil"/>
          <w:left w:val="nil"/>
          <w:bottom w:val="nil"/>
          <w:right w:val="nil"/>
          <w:between w:val="nil"/>
        </w:pBdr>
        <w:jc w:val="both"/>
        <w:rPr>
          <w:rFonts w:asciiTheme="minorHAnsi" w:eastAsia="Arimo" w:hAnsiTheme="minorHAnsi" w:cstheme="minorHAnsi"/>
          <w:b/>
          <w:sz w:val="22"/>
          <w:szCs w:val="22"/>
          <w:lang w:val="es-MX"/>
        </w:rPr>
      </w:pPr>
    </w:p>
    <w:p w14:paraId="442B94A3" w14:textId="6ADE791D" w:rsidR="00D46738" w:rsidRDefault="00034FE3" w:rsidP="00034FE3">
      <w:pPr>
        <w:pBdr>
          <w:top w:val="nil"/>
          <w:left w:val="nil"/>
          <w:bottom w:val="nil"/>
          <w:right w:val="nil"/>
          <w:between w:val="nil"/>
        </w:pBdr>
        <w:jc w:val="both"/>
        <w:rPr>
          <w:rFonts w:asciiTheme="minorHAnsi" w:eastAsia="Arimo" w:hAnsiTheme="minorHAnsi" w:cstheme="minorHAnsi"/>
          <w:b/>
          <w:sz w:val="22"/>
          <w:szCs w:val="22"/>
          <w:lang w:val="es-MX"/>
        </w:rPr>
      </w:pPr>
      <w:r w:rsidRPr="008621AE">
        <w:rPr>
          <w:rFonts w:asciiTheme="minorHAnsi" w:eastAsia="Arimo" w:hAnsiTheme="minorHAnsi" w:cstheme="minorHAnsi"/>
          <w:b/>
          <w:sz w:val="22"/>
          <w:szCs w:val="22"/>
          <w:lang w:val="es-MX"/>
        </w:rPr>
        <w:t>DÍA 5</w:t>
      </w:r>
      <w:r w:rsidR="00D46738">
        <w:rPr>
          <w:rFonts w:asciiTheme="minorHAnsi" w:eastAsia="Arimo" w:hAnsiTheme="minorHAnsi" w:cstheme="minorHAnsi"/>
          <w:b/>
          <w:sz w:val="22"/>
          <w:szCs w:val="22"/>
          <w:lang w:val="es-MX"/>
        </w:rPr>
        <w:t xml:space="preserve">. </w:t>
      </w:r>
      <w:r w:rsidRPr="008621AE">
        <w:rPr>
          <w:rFonts w:asciiTheme="minorHAnsi" w:eastAsia="Arimo" w:hAnsiTheme="minorHAnsi" w:cstheme="minorHAnsi"/>
          <w:b/>
          <w:sz w:val="22"/>
          <w:szCs w:val="22"/>
          <w:lang w:val="es-MX"/>
        </w:rPr>
        <w:t>MEDELLÍN</w:t>
      </w:r>
      <w:r w:rsidR="00D46738">
        <w:rPr>
          <w:rFonts w:asciiTheme="minorHAnsi" w:eastAsia="Arimo" w:hAnsiTheme="minorHAnsi" w:cstheme="minorHAnsi"/>
          <w:b/>
          <w:sz w:val="22"/>
          <w:szCs w:val="22"/>
          <w:lang w:val="es-MX"/>
        </w:rPr>
        <w:t xml:space="preserve">, </w:t>
      </w:r>
      <w:r w:rsidR="00D46738" w:rsidRPr="008621AE">
        <w:rPr>
          <w:rFonts w:asciiTheme="minorHAnsi" w:eastAsia="Arimo" w:hAnsiTheme="minorHAnsi" w:cstheme="minorHAnsi"/>
          <w:b/>
          <w:sz w:val="22"/>
          <w:szCs w:val="22"/>
          <w:lang w:val="es-MX"/>
        </w:rPr>
        <w:t>VISITA DE LA CIUDAD</w:t>
      </w:r>
    </w:p>
    <w:p w14:paraId="71182DF5" w14:textId="77777777" w:rsidR="00D46738" w:rsidRPr="00554734" w:rsidRDefault="00D46738" w:rsidP="00D46738">
      <w:pPr>
        <w:jc w:val="both"/>
        <w:rPr>
          <w:rFonts w:asciiTheme="minorHAnsi" w:eastAsia="Arimo" w:hAnsiTheme="minorHAnsi" w:cstheme="minorHAnsi"/>
          <w:sz w:val="22"/>
          <w:szCs w:val="22"/>
          <w:lang w:val="es-MX"/>
        </w:rPr>
      </w:pPr>
      <w:r w:rsidRPr="00554734">
        <w:rPr>
          <w:rFonts w:asciiTheme="minorHAnsi" w:eastAsia="Arimo" w:hAnsiTheme="minorHAnsi" w:cstheme="minorHAnsi"/>
          <w:sz w:val="22"/>
          <w:szCs w:val="22"/>
          <w:lang w:val="es-MX"/>
        </w:rPr>
        <w:t>Desayuno. A la hora acordada, pasan por ustedes al hotel, para iniciar un recorrido panorámico por algunos lugares turísticos de Medellín. Empezaremos por el barrio El Poblado, centro financiero, hotelero y comercial; el Cerro Nutibara, mirador natural de Medellín, en la cima se encuentra una réplica de un típico pueblo antioqueño. También podrán observar durante el recorrido algunos de los espacios pedagógicos y de cultura que esta ciudad tiene para ofrecer: el Jardín Botánico, el Parque Explora, el Parque de los Deseos y el Parque de los Pies Descalzos. La Catedral Basílica Metropolitana de Medellín es la construcción en adobe más grande del mundo. Por supuesto, no podrás perderte la Plaza Botero, donde se encuentran 23 esculturas en bronce al aire libre del maestro colombiano Fernando Botero, reconocido artista paisa. Adicionalmente, disfrutarás de un recorrido por el metro de Medellín. Al final, regreso al hotel. Resto del día libre. Alojamiento.</w:t>
      </w:r>
    </w:p>
    <w:p w14:paraId="42C5A90B" w14:textId="77777777" w:rsidR="00D46738" w:rsidRDefault="00D46738" w:rsidP="00034FE3">
      <w:pPr>
        <w:pBdr>
          <w:top w:val="nil"/>
          <w:left w:val="nil"/>
          <w:bottom w:val="nil"/>
          <w:right w:val="nil"/>
          <w:between w:val="nil"/>
        </w:pBdr>
        <w:jc w:val="both"/>
        <w:rPr>
          <w:rFonts w:asciiTheme="minorHAnsi" w:eastAsia="Arimo" w:hAnsiTheme="minorHAnsi" w:cstheme="minorHAnsi"/>
          <w:b/>
          <w:sz w:val="22"/>
          <w:szCs w:val="22"/>
          <w:lang w:val="es-MX"/>
        </w:rPr>
      </w:pPr>
    </w:p>
    <w:p w14:paraId="3C05B640" w14:textId="116F109D" w:rsidR="0080704D" w:rsidRDefault="00034FE3" w:rsidP="00034FE3">
      <w:pPr>
        <w:pBdr>
          <w:top w:val="nil"/>
          <w:left w:val="nil"/>
          <w:bottom w:val="nil"/>
          <w:right w:val="nil"/>
          <w:between w:val="nil"/>
        </w:pBdr>
        <w:jc w:val="both"/>
        <w:rPr>
          <w:rFonts w:asciiTheme="minorHAnsi" w:eastAsia="Arimo" w:hAnsiTheme="minorHAnsi" w:cstheme="minorHAnsi"/>
          <w:b/>
          <w:sz w:val="22"/>
          <w:szCs w:val="22"/>
          <w:lang w:val="es-MX"/>
        </w:rPr>
      </w:pPr>
      <w:r w:rsidRPr="008621AE">
        <w:rPr>
          <w:rFonts w:asciiTheme="minorHAnsi" w:eastAsia="Arimo" w:hAnsiTheme="minorHAnsi" w:cstheme="minorHAnsi"/>
          <w:b/>
          <w:sz w:val="22"/>
          <w:szCs w:val="22"/>
          <w:lang w:val="es-MX"/>
        </w:rPr>
        <w:t>DÍA 6</w:t>
      </w:r>
      <w:r w:rsidR="0080704D">
        <w:rPr>
          <w:rFonts w:asciiTheme="minorHAnsi" w:eastAsia="Arimo" w:hAnsiTheme="minorHAnsi" w:cstheme="minorHAnsi"/>
          <w:b/>
          <w:sz w:val="22"/>
          <w:szCs w:val="22"/>
          <w:lang w:val="es-MX"/>
        </w:rPr>
        <w:t xml:space="preserve">. </w:t>
      </w:r>
      <w:r w:rsidRPr="008621AE">
        <w:rPr>
          <w:rFonts w:asciiTheme="minorHAnsi" w:eastAsia="Arimo" w:hAnsiTheme="minorHAnsi" w:cstheme="minorHAnsi"/>
          <w:b/>
          <w:sz w:val="22"/>
          <w:szCs w:val="22"/>
          <w:lang w:val="es-MX"/>
        </w:rPr>
        <w:t>MEDELLÍN</w:t>
      </w:r>
      <w:r w:rsidR="0080704D">
        <w:rPr>
          <w:rFonts w:asciiTheme="minorHAnsi" w:eastAsia="Arimo" w:hAnsiTheme="minorHAnsi" w:cstheme="minorHAnsi"/>
          <w:b/>
          <w:sz w:val="22"/>
          <w:szCs w:val="22"/>
          <w:lang w:val="es-MX"/>
        </w:rPr>
        <w:t>,</w:t>
      </w:r>
      <w:r w:rsidRPr="008621AE">
        <w:rPr>
          <w:rFonts w:asciiTheme="minorHAnsi" w:eastAsia="Arimo" w:hAnsiTheme="minorHAnsi" w:cstheme="minorHAnsi"/>
          <w:b/>
          <w:sz w:val="22"/>
          <w:szCs w:val="22"/>
          <w:lang w:val="es-MX"/>
        </w:rPr>
        <w:t xml:space="preserve"> </w:t>
      </w:r>
      <w:r w:rsidR="0080704D" w:rsidRPr="008621AE">
        <w:rPr>
          <w:rFonts w:asciiTheme="minorHAnsi" w:eastAsia="Arimo" w:hAnsiTheme="minorHAnsi" w:cstheme="minorHAnsi"/>
          <w:b/>
          <w:sz w:val="22"/>
          <w:szCs w:val="22"/>
          <w:lang w:val="es-MX"/>
        </w:rPr>
        <w:t>TOUR EMBALSES DEL PEÑOL Y GUATAPÉ</w:t>
      </w:r>
    </w:p>
    <w:p w14:paraId="774FE986" w14:textId="77777777" w:rsidR="005479C6" w:rsidRPr="00554734" w:rsidRDefault="005479C6" w:rsidP="005479C6">
      <w:pPr>
        <w:jc w:val="both"/>
        <w:rPr>
          <w:rFonts w:asciiTheme="minorHAnsi" w:eastAsia="Arimo" w:hAnsiTheme="minorHAnsi" w:cstheme="minorHAnsi"/>
          <w:sz w:val="22"/>
          <w:szCs w:val="22"/>
          <w:lang w:val="es-MX"/>
        </w:rPr>
      </w:pPr>
      <w:r w:rsidRPr="00554734">
        <w:rPr>
          <w:rFonts w:asciiTheme="minorHAnsi" w:eastAsia="Arimo" w:hAnsiTheme="minorHAnsi" w:cstheme="minorHAnsi"/>
          <w:sz w:val="22"/>
          <w:szCs w:val="22"/>
          <w:lang w:val="es-MX"/>
        </w:rPr>
        <w:t>Desayuno en el hotel. Por la mañana uno de nuestros representantes, pasa por ustedes al hotel para iniciar un recorrido hacia el oriente del departamento. La ruta pasa por poblaciones como Marinilla, donde encontramos construcciones coloniales y una ferviente tradición religiosa; y por el Nuevo Peñol, un municipio que reemplazó al antiguo Peñol que fue inundado para construir el embalse Peñol – Guatapé, a finales de la década de 1970. Conoceremos la Piedra del Peñol, una roca de 220 metros de altura, visitaremos el municipio de Guatapé, donde se destacan zócalos y fachadas del siglo XX en las casas, además del malecón del embalse. Almuerzo típico. Regreso a Medellín. Alojamiento.</w:t>
      </w:r>
    </w:p>
    <w:p w14:paraId="000763EB" w14:textId="77777777" w:rsidR="00034FE3" w:rsidRPr="008621AE" w:rsidRDefault="00034FE3" w:rsidP="00034FE3">
      <w:pPr>
        <w:pBdr>
          <w:top w:val="nil"/>
          <w:left w:val="nil"/>
          <w:bottom w:val="nil"/>
          <w:right w:val="nil"/>
          <w:between w:val="nil"/>
        </w:pBdr>
        <w:jc w:val="both"/>
        <w:rPr>
          <w:rFonts w:asciiTheme="minorHAnsi" w:eastAsia="Arimo" w:hAnsiTheme="minorHAnsi" w:cstheme="minorHAnsi"/>
          <w:b/>
          <w:sz w:val="22"/>
          <w:szCs w:val="22"/>
          <w:lang w:val="es-MX"/>
        </w:rPr>
      </w:pPr>
    </w:p>
    <w:p w14:paraId="3EB4B9D3" w14:textId="77777777" w:rsidR="005479C6" w:rsidRDefault="00034FE3" w:rsidP="00034FE3">
      <w:pPr>
        <w:pBdr>
          <w:top w:val="nil"/>
          <w:left w:val="nil"/>
          <w:bottom w:val="nil"/>
          <w:right w:val="nil"/>
          <w:between w:val="nil"/>
        </w:pBdr>
        <w:jc w:val="both"/>
        <w:rPr>
          <w:rFonts w:asciiTheme="minorHAnsi" w:eastAsia="Arimo" w:hAnsiTheme="minorHAnsi" w:cstheme="minorHAnsi"/>
          <w:b/>
          <w:sz w:val="22"/>
          <w:szCs w:val="22"/>
          <w:lang w:val="es-MX"/>
        </w:rPr>
      </w:pPr>
      <w:r w:rsidRPr="008621AE">
        <w:rPr>
          <w:rFonts w:asciiTheme="minorHAnsi" w:eastAsia="Arimo" w:hAnsiTheme="minorHAnsi" w:cstheme="minorHAnsi"/>
          <w:b/>
          <w:sz w:val="22"/>
          <w:szCs w:val="22"/>
          <w:lang w:val="es-MX"/>
        </w:rPr>
        <w:t>DÍA 7</w:t>
      </w:r>
      <w:r w:rsidR="005479C6">
        <w:rPr>
          <w:rFonts w:asciiTheme="minorHAnsi" w:eastAsia="Arimo" w:hAnsiTheme="minorHAnsi" w:cstheme="minorHAnsi"/>
          <w:b/>
          <w:sz w:val="22"/>
          <w:szCs w:val="22"/>
          <w:lang w:val="es-MX"/>
        </w:rPr>
        <w:t xml:space="preserve">. </w:t>
      </w:r>
      <w:r w:rsidRPr="008621AE">
        <w:rPr>
          <w:rFonts w:asciiTheme="minorHAnsi" w:eastAsia="Arimo" w:hAnsiTheme="minorHAnsi" w:cstheme="minorHAnsi"/>
          <w:b/>
          <w:sz w:val="22"/>
          <w:szCs w:val="22"/>
          <w:lang w:val="es-MX"/>
        </w:rPr>
        <w:t xml:space="preserve">MEDELLÍN </w:t>
      </w:r>
      <w:r w:rsidR="005479C6">
        <w:rPr>
          <w:rFonts w:asciiTheme="minorHAnsi" w:eastAsia="Arimo" w:hAnsiTheme="minorHAnsi" w:cstheme="minorHAnsi"/>
          <w:b/>
          <w:sz w:val="22"/>
          <w:szCs w:val="22"/>
          <w:lang w:val="es-MX"/>
        </w:rPr>
        <w:t>–</w:t>
      </w:r>
      <w:r w:rsidRPr="008621AE">
        <w:rPr>
          <w:rFonts w:asciiTheme="minorHAnsi" w:eastAsia="Arimo" w:hAnsiTheme="minorHAnsi" w:cstheme="minorHAnsi"/>
          <w:b/>
          <w:sz w:val="22"/>
          <w:szCs w:val="22"/>
          <w:lang w:val="es-MX"/>
        </w:rPr>
        <w:t xml:space="preserve"> CARTAGENA</w:t>
      </w:r>
    </w:p>
    <w:p w14:paraId="2A7456AF" w14:textId="77777777" w:rsidR="005479C6" w:rsidRDefault="00034FE3" w:rsidP="00034FE3">
      <w:pPr>
        <w:pBdr>
          <w:top w:val="nil"/>
          <w:left w:val="nil"/>
          <w:bottom w:val="nil"/>
          <w:right w:val="nil"/>
          <w:between w:val="nil"/>
        </w:pBdr>
        <w:jc w:val="both"/>
        <w:rPr>
          <w:rFonts w:asciiTheme="minorHAnsi" w:eastAsia="Arimo" w:hAnsiTheme="minorHAnsi" w:cstheme="minorHAnsi"/>
          <w:sz w:val="22"/>
          <w:szCs w:val="22"/>
          <w:lang w:val="es-MX"/>
        </w:rPr>
      </w:pPr>
      <w:r w:rsidRPr="008621AE">
        <w:rPr>
          <w:rFonts w:asciiTheme="minorHAnsi" w:eastAsia="Arimo" w:hAnsiTheme="minorHAnsi" w:cstheme="minorHAnsi"/>
          <w:sz w:val="22"/>
          <w:szCs w:val="22"/>
          <w:lang w:val="es-MX"/>
        </w:rPr>
        <w:t xml:space="preserve">Desayuno en el hotel. Traslado al aeropuerto para tomar el vuelo </w:t>
      </w:r>
      <w:r w:rsidR="005479C6">
        <w:rPr>
          <w:rFonts w:asciiTheme="minorHAnsi" w:eastAsia="Arimo" w:hAnsiTheme="minorHAnsi" w:cstheme="minorHAnsi"/>
          <w:sz w:val="22"/>
          <w:szCs w:val="22"/>
          <w:lang w:val="es-MX"/>
        </w:rPr>
        <w:t>de Medellín a Cartagena (vuelo no incluido)</w:t>
      </w:r>
    </w:p>
    <w:p w14:paraId="3690DB7B" w14:textId="035F6BED" w:rsidR="00034FE3" w:rsidRPr="008621AE" w:rsidRDefault="00034FE3" w:rsidP="00034FE3">
      <w:pPr>
        <w:pBdr>
          <w:top w:val="nil"/>
          <w:left w:val="nil"/>
          <w:bottom w:val="nil"/>
          <w:right w:val="nil"/>
          <w:between w:val="nil"/>
        </w:pBdr>
        <w:jc w:val="both"/>
        <w:rPr>
          <w:rFonts w:asciiTheme="minorHAnsi" w:eastAsia="Arimo" w:hAnsiTheme="minorHAnsi" w:cstheme="minorHAnsi"/>
          <w:sz w:val="22"/>
          <w:szCs w:val="22"/>
          <w:lang w:val="es-MX"/>
        </w:rPr>
      </w:pPr>
      <w:r w:rsidRPr="008621AE">
        <w:rPr>
          <w:rFonts w:asciiTheme="minorHAnsi" w:eastAsia="Arimo" w:hAnsiTheme="minorHAnsi" w:cstheme="minorHAnsi"/>
          <w:sz w:val="22"/>
          <w:szCs w:val="22"/>
          <w:lang w:val="es-MX"/>
        </w:rPr>
        <w:t xml:space="preserve">Llegada, recepción y traslado del aeropuerto </w:t>
      </w:r>
      <w:r w:rsidR="005479C6">
        <w:rPr>
          <w:rFonts w:asciiTheme="minorHAnsi" w:eastAsia="Arimo" w:hAnsiTheme="minorHAnsi" w:cstheme="minorHAnsi"/>
          <w:sz w:val="22"/>
          <w:szCs w:val="22"/>
          <w:lang w:val="es-MX"/>
        </w:rPr>
        <w:t xml:space="preserve">de Cartagena </w:t>
      </w:r>
      <w:r w:rsidRPr="008621AE">
        <w:rPr>
          <w:rFonts w:asciiTheme="minorHAnsi" w:eastAsia="Arimo" w:hAnsiTheme="minorHAnsi" w:cstheme="minorHAnsi"/>
          <w:sz w:val="22"/>
          <w:szCs w:val="22"/>
          <w:lang w:val="es-MX"/>
        </w:rPr>
        <w:t>al hotel. Alojamiento.</w:t>
      </w:r>
    </w:p>
    <w:p w14:paraId="44D8FA2F" w14:textId="77777777" w:rsidR="00034FE3" w:rsidRPr="008621AE" w:rsidRDefault="00034FE3" w:rsidP="00034FE3">
      <w:pPr>
        <w:pBdr>
          <w:top w:val="nil"/>
          <w:left w:val="nil"/>
          <w:bottom w:val="nil"/>
          <w:right w:val="nil"/>
          <w:between w:val="nil"/>
        </w:pBdr>
        <w:jc w:val="both"/>
        <w:rPr>
          <w:rFonts w:asciiTheme="minorHAnsi" w:eastAsia="Arimo" w:hAnsiTheme="minorHAnsi" w:cstheme="minorHAnsi"/>
          <w:b/>
          <w:sz w:val="22"/>
          <w:szCs w:val="22"/>
          <w:lang w:val="es-MX"/>
        </w:rPr>
      </w:pPr>
    </w:p>
    <w:p w14:paraId="484459B8" w14:textId="623D1C7A" w:rsidR="005479C6" w:rsidRDefault="005479C6" w:rsidP="00034FE3">
      <w:pPr>
        <w:pBdr>
          <w:top w:val="nil"/>
          <w:left w:val="nil"/>
          <w:bottom w:val="nil"/>
          <w:right w:val="nil"/>
          <w:between w:val="nil"/>
        </w:pBdr>
        <w:jc w:val="both"/>
        <w:rPr>
          <w:rFonts w:asciiTheme="minorHAnsi" w:eastAsia="Arimo" w:hAnsiTheme="minorHAnsi" w:cstheme="minorHAnsi"/>
          <w:b/>
          <w:sz w:val="22"/>
          <w:szCs w:val="22"/>
          <w:lang w:val="es-MX"/>
        </w:rPr>
      </w:pPr>
      <w:r w:rsidRPr="008621AE">
        <w:rPr>
          <w:rFonts w:asciiTheme="minorHAnsi" w:eastAsia="Arimo" w:hAnsiTheme="minorHAnsi" w:cstheme="minorHAnsi"/>
          <w:b/>
          <w:sz w:val="22"/>
          <w:szCs w:val="22"/>
          <w:lang w:val="es-MX"/>
        </w:rPr>
        <w:t>DÍA 8</w:t>
      </w:r>
      <w:r>
        <w:rPr>
          <w:rFonts w:asciiTheme="minorHAnsi" w:eastAsia="Arimo" w:hAnsiTheme="minorHAnsi" w:cstheme="minorHAnsi"/>
          <w:b/>
          <w:sz w:val="22"/>
          <w:szCs w:val="22"/>
          <w:lang w:val="es-MX"/>
        </w:rPr>
        <w:t xml:space="preserve">. </w:t>
      </w:r>
      <w:r w:rsidRPr="008621AE">
        <w:rPr>
          <w:rFonts w:asciiTheme="minorHAnsi" w:eastAsia="Arimo" w:hAnsiTheme="minorHAnsi" w:cstheme="minorHAnsi"/>
          <w:b/>
          <w:sz w:val="22"/>
          <w:szCs w:val="22"/>
          <w:lang w:val="es-MX"/>
        </w:rPr>
        <w:t>CARTAGENA</w:t>
      </w:r>
      <w:r>
        <w:rPr>
          <w:rFonts w:asciiTheme="minorHAnsi" w:eastAsia="Arimo" w:hAnsiTheme="minorHAnsi" w:cstheme="minorHAnsi"/>
          <w:b/>
          <w:sz w:val="22"/>
          <w:szCs w:val="22"/>
          <w:lang w:val="es-MX"/>
        </w:rPr>
        <w:t xml:space="preserve">, </w:t>
      </w:r>
      <w:r w:rsidRPr="008621AE">
        <w:rPr>
          <w:rFonts w:asciiTheme="minorHAnsi" w:eastAsia="Arimo" w:hAnsiTheme="minorHAnsi" w:cstheme="minorHAnsi"/>
          <w:b/>
          <w:sz w:val="22"/>
          <w:szCs w:val="22"/>
          <w:lang w:val="es-MX"/>
        </w:rPr>
        <w:t xml:space="preserve">VISITA </w:t>
      </w:r>
      <w:r>
        <w:rPr>
          <w:rFonts w:asciiTheme="minorHAnsi" w:eastAsia="Arimo" w:hAnsiTheme="minorHAnsi" w:cstheme="minorHAnsi"/>
          <w:b/>
          <w:sz w:val="22"/>
          <w:szCs w:val="22"/>
          <w:lang w:val="es-MX"/>
        </w:rPr>
        <w:t>DE</w:t>
      </w:r>
      <w:r w:rsidRPr="008621AE">
        <w:rPr>
          <w:rFonts w:asciiTheme="minorHAnsi" w:eastAsia="Arimo" w:hAnsiTheme="minorHAnsi" w:cstheme="minorHAnsi"/>
          <w:b/>
          <w:sz w:val="22"/>
          <w:szCs w:val="22"/>
          <w:lang w:val="es-MX"/>
        </w:rPr>
        <w:t xml:space="preserve"> CIUDAD CON CASTILLO DE SAN FELIPE</w:t>
      </w:r>
    </w:p>
    <w:p w14:paraId="5302B437" w14:textId="43D13010" w:rsidR="00034FE3" w:rsidRDefault="00034FE3" w:rsidP="00034FE3">
      <w:pPr>
        <w:pBdr>
          <w:top w:val="nil"/>
          <w:left w:val="nil"/>
          <w:bottom w:val="nil"/>
          <w:right w:val="nil"/>
          <w:between w:val="nil"/>
        </w:pBdr>
        <w:jc w:val="both"/>
        <w:rPr>
          <w:rFonts w:asciiTheme="minorHAnsi" w:eastAsia="Arimo" w:hAnsiTheme="minorHAnsi" w:cstheme="minorHAnsi"/>
          <w:sz w:val="22"/>
          <w:szCs w:val="22"/>
          <w:lang w:val="es-MX"/>
        </w:rPr>
      </w:pPr>
      <w:r w:rsidRPr="008621AE">
        <w:rPr>
          <w:rFonts w:asciiTheme="minorHAnsi" w:eastAsia="Arimo" w:hAnsiTheme="minorHAnsi" w:cstheme="minorHAnsi"/>
          <w:sz w:val="22"/>
          <w:szCs w:val="22"/>
          <w:lang w:val="es-MX"/>
        </w:rPr>
        <w:t>Desayuno en el hotel. A la hora acordada,</w:t>
      </w:r>
      <w:r w:rsidR="00E06632">
        <w:rPr>
          <w:rFonts w:asciiTheme="minorHAnsi" w:eastAsia="Arimo" w:hAnsiTheme="minorHAnsi" w:cstheme="minorHAnsi"/>
          <w:sz w:val="22"/>
          <w:szCs w:val="22"/>
          <w:lang w:val="es-MX"/>
        </w:rPr>
        <w:t xml:space="preserve"> encuentro </w:t>
      </w:r>
      <w:r w:rsidRPr="008621AE">
        <w:rPr>
          <w:rFonts w:asciiTheme="minorHAnsi" w:eastAsia="Arimo" w:hAnsiTheme="minorHAnsi" w:cstheme="minorHAnsi"/>
          <w:sz w:val="22"/>
          <w:szCs w:val="22"/>
          <w:lang w:val="es-MX"/>
        </w:rPr>
        <w:t xml:space="preserve">con uno de nuestros representantes en el hotel para </w:t>
      </w:r>
      <w:r w:rsidR="00E06632">
        <w:rPr>
          <w:rFonts w:asciiTheme="minorHAnsi" w:eastAsia="Arimo" w:hAnsiTheme="minorHAnsi" w:cstheme="minorHAnsi"/>
          <w:sz w:val="22"/>
          <w:szCs w:val="22"/>
          <w:lang w:val="es-MX"/>
        </w:rPr>
        <w:t>iniciar</w:t>
      </w:r>
      <w:r w:rsidRPr="008621AE">
        <w:rPr>
          <w:rFonts w:asciiTheme="minorHAnsi" w:eastAsia="Arimo" w:hAnsiTheme="minorHAnsi" w:cstheme="minorHAnsi"/>
          <w:sz w:val="22"/>
          <w:szCs w:val="22"/>
          <w:lang w:val="es-MX"/>
        </w:rPr>
        <w:t xml:space="preserve"> un recorrido panorámico por Cartagena de Indias. Durante el circuito pasará por el área moderna de </w:t>
      </w:r>
      <w:proofErr w:type="spellStart"/>
      <w:r w:rsidRPr="008621AE">
        <w:rPr>
          <w:rFonts w:asciiTheme="minorHAnsi" w:eastAsia="Arimo" w:hAnsiTheme="minorHAnsi" w:cstheme="minorHAnsi"/>
          <w:sz w:val="22"/>
          <w:szCs w:val="22"/>
          <w:lang w:val="es-MX"/>
        </w:rPr>
        <w:t>Bocagrande</w:t>
      </w:r>
      <w:proofErr w:type="spellEnd"/>
      <w:r w:rsidRPr="008621AE">
        <w:rPr>
          <w:rFonts w:asciiTheme="minorHAnsi" w:eastAsia="Arimo" w:hAnsiTheme="minorHAnsi" w:cstheme="minorHAnsi"/>
          <w:sz w:val="22"/>
          <w:szCs w:val="22"/>
          <w:lang w:val="es-MX"/>
        </w:rPr>
        <w:t xml:space="preserve"> y el barrio de Manga, donde se ven casonas antiguas de inicios del siglo XX. Luego se visitará el Castillo de San Felipe de Barajas, con el que los españoles buscaban defenderse de los ataques ingleses en el siglo XVII. Continuamos con una breve caminata por el centro histórico de esta hermosa ciudad visitando la iglesia San Pedro Claver, lugar donde se encuentran los restos del Santo que lleva su mismo nombre, se finaliza el recorrido visitando el Museo de la Esmeralda. El recorrido terminará en su hotel</w:t>
      </w:r>
      <w:r w:rsidR="00E06632">
        <w:rPr>
          <w:rFonts w:asciiTheme="minorHAnsi" w:eastAsia="Arimo" w:hAnsiTheme="minorHAnsi" w:cstheme="minorHAnsi"/>
          <w:sz w:val="22"/>
          <w:szCs w:val="22"/>
          <w:lang w:val="es-MX"/>
        </w:rPr>
        <w:t>. R</w:t>
      </w:r>
      <w:r w:rsidRPr="008621AE">
        <w:rPr>
          <w:rFonts w:asciiTheme="minorHAnsi" w:eastAsia="Arimo" w:hAnsiTheme="minorHAnsi" w:cstheme="minorHAnsi"/>
          <w:sz w:val="22"/>
          <w:szCs w:val="22"/>
          <w:lang w:val="es-MX"/>
        </w:rPr>
        <w:t>esto del día libre</w:t>
      </w:r>
      <w:r w:rsidR="00E06632">
        <w:rPr>
          <w:rFonts w:asciiTheme="minorHAnsi" w:eastAsia="Arimo" w:hAnsiTheme="minorHAnsi" w:cstheme="minorHAnsi"/>
          <w:sz w:val="22"/>
          <w:szCs w:val="22"/>
          <w:lang w:val="es-MX"/>
        </w:rPr>
        <w:t>. A</w:t>
      </w:r>
      <w:r w:rsidRPr="008621AE">
        <w:rPr>
          <w:rFonts w:asciiTheme="minorHAnsi" w:eastAsia="Arimo" w:hAnsiTheme="minorHAnsi" w:cstheme="minorHAnsi"/>
          <w:sz w:val="22"/>
          <w:szCs w:val="22"/>
          <w:lang w:val="es-MX"/>
        </w:rPr>
        <w:t>lojamiento.</w:t>
      </w:r>
    </w:p>
    <w:p w14:paraId="29B8F69C" w14:textId="77777777" w:rsidR="00E06632" w:rsidRPr="008621AE" w:rsidRDefault="00E06632" w:rsidP="00034FE3">
      <w:pPr>
        <w:pBdr>
          <w:top w:val="nil"/>
          <w:left w:val="nil"/>
          <w:bottom w:val="nil"/>
          <w:right w:val="nil"/>
          <w:between w:val="nil"/>
        </w:pBdr>
        <w:jc w:val="both"/>
        <w:rPr>
          <w:rFonts w:asciiTheme="minorHAnsi" w:eastAsia="Arimo" w:hAnsiTheme="minorHAnsi" w:cstheme="minorHAnsi"/>
          <w:sz w:val="22"/>
          <w:szCs w:val="22"/>
          <w:lang w:val="es-MX"/>
        </w:rPr>
      </w:pPr>
    </w:p>
    <w:p w14:paraId="14B14D65" w14:textId="77777777" w:rsidR="00E06632" w:rsidRDefault="00034FE3" w:rsidP="00034FE3">
      <w:pPr>
        <w:pBdr>
          <w:top w:val="nil"/>
          <w:left w:val="nil"/>
          <w:bottom w:val="nil"/>
          <w:right w:val="nil"/>
          <w:between w:val="nil"/>
        </w:pBdr>
        <w:jc w:val="both"/>
        <w:rPr>
          <w:rFonts w:asciiTheme="minorHAnsi" w:eastAsia="Arimo" w:hAnsiTheme="minorHAnsi" w:cstheme="minorHAnsi"/>
          <w:b/>
          <w:sz w:val="22"/>
          <w:szCs w:val="22"/>
          <w:lang w:val="es-MX"/>
        </w:rPr>
      </w:pPr>
      <w:r w:rsidRPr="008621AE">
        <w:rPr>
          <w:rFonts w:asciiTheme="minorHAnsi" w:eastAsia="Arimo" w:hAnsiTheme="minorHAnsi" w:cstheme="minorHAnsi"/>
          <w:b/>
          <w:sz w:val="22"/>
          <w:szCs w:val="22"/>
          <w:lang w:val="es-MX"/>
        </w:rPr>
        <w:t>DÍA 9</w:t>
      </w:r>
      <w:r w:rsidR="00E06632">
        <w:rPr>
          <w:rFonts w:asciiTheme="minorHAnsi" w:eastAsia="Arimo" w:hAnsiTheme="minorHAnsi" w:cstheme="minorHAnsi"/>
          <w:b/>
          <w:sz w:val="22"/>
          <w:szCs w:val="22"/>
          <w:lang w:val="es-MX"/>
        </w:rPr>
        <w:t xml:space="preserve">. </w:t>
      </w:r>
      <w:r w:rsidRPr="008621AE">
        <w:rPr>
          <w:rFonts w:asciiTheme="minorHAnsi" w:eastAsia="Arimo" w:hAnsiTheme="minorHAnsi" w:cstheme="minorHAnsi"/>
          <w:b/>
          <w:sz w:val="22"/>
          <w:szCs w:val="22"/>
          <w:lang w:val="es-MX"/>
        </w:rPr>
        <w:t>CARTAGENA</w:t>
      </w:r>
      <w:r w:rsidR="00E06632">
        <w:rPr>
          <w:rFonts w:asciiTheme="minorHAnsi" w:eastAsia="Arimo" w:hAnsiTheme="minorHAnsi" w:cstheme="minorHAnsi"/>
          <w:b/>
          <w:sz w:val="22"/>
          <w:szCs w:val="22"/>
          <w:lang w:val="es-MX"/>
        </w:rPr>
        <w:t>, DIA DE PLAYA</w:t>
      </w:r>
    </w:p>
    <w:p w14:paraId="7EF07EA4" w14:textId="5B82E7BC" w:rsidR="002F3FF4" w:rsidRPr="008957D2" w:rsidRDefault="002F3FF4" w:rsidP="002F3FF4">
      <w:pPr>
        <w:jc w:val="both"/>
        <w:rPr>
          <w:rFonts w:asciiTheme="minorHAnsi" w:hAnsiTheme="minorHAnsi" w:cstheme="minorHAnsi"/>
          <w:sz w:val="22"/>
          <w:szCs w:val="22"/>
          <w:lang w:val="es-MX"/>
        </w:rPr>
      </w:pPr>
      <w:r w:rsidRPr="008957D2">
        <w:rPr>
          <w:rFonts w:asciiTheme="minorHAnsi" w:hAnsiTheme="minorHAnsi" w:cstheme="minorHAnsi"/>
          <w:sz w:val="22"/>
          <w:szCs w:val="22"/>
          <w:lang w:val="es-MX"/>
        </w:rPr>
        <w:t xml:space="preserve">Desayuno. Transporte en lancha rápida con destino a </w:t>
      </w:r>
      <w:r>
        <w:rPr>
          <w:rFonts w:asciiTheme="minorHAnsi" w:hAnsiTheme="minorHAnsi" w:cstheme="minorHAnsi"/>
          <w:sz w:val="22"/>
          <w:szCs w:val="22"/>
          <w:lang w:val="es-MX"/>
        </w:rPr>
        <w:t>Isla del Encanto</w:t>
      </w:r>
      <w:r w:rsidRPr="008957D2">
        <w:rPr>
          <w:rFonts w:asciiTheme="minorHAnsi" w:hAnsiTheme="minorHAnsi" w:cstheme="minorHAnsi"/>
          <w:sz w:val="22"/>
          <w:szCs w:val="22"/>
          <w:lang w:val="es-MX"/>
        </w:rPr>
        <w:t>, allí podrá disfrutar de playas coralinas y variedad de fauna del arrecife, ideal para descansar o tomar alguna actividad opcional, no incluida, como buceo, snorke</w:t>
      </w:r>
      <w:r>
        <w:rPr>
          <w:rFonts w:asciiTheme="minorHAnsi" w:hAnsiTheme="minorHAnsi" w:cstheme="minorHAnsi"/>
          <w:sz w:val="22"/>
          <w:szCs w:val="22"/>
          <w:lang w:val="es-MX"/>
        </w:rPr>
        <w:t>l</w:t>
      </w:r>
      <w:r w:rsidRPr="008957D2">
        <w:rPr>
          <w:rFonts w:asciiTheme="minorHAnsi" w:hAnsiTheme="minorHAnsi" w:cstheme="minorHAnsi"/>
          <w:sz w:val="22"/>
          <w:szCs w:val="22"/>
          <w:lang w:val="es-MX"/>
        </w:rPr>
        <w:t>, caminatas, entre otras. Almuerzo y regreso al muelle. Alojamiento.</w:t>
      </w:r>
    </w:p>
    <w:p w14:paraId="6D5EECDD" w14:textId="77777777" w:rsidR="00034FE3" w:rsidRPr="008621AE" w:rsidRDefault="00034FE3" w:rsidP="00034FE3">
      <w:pPr>
        <w:pBdr>
          <w:top w:val="nil"/>
          <w:left w:val="nil"/>
          <w:bottom w:val="nil"/>
          <w:right w:val="nil"/>
          <w:between w:val="nil"/>
        </w:pBdr>
        <w:jc w:val="both"/>
        <w:rPr>
          <w:rFonts w:asciiTheme="minorHAnsi" w:eastAsia="Arimo" w:hAnsiTheme="minorHAnsi" w:cstheme="minorHAnsi"/>
          <w:b/>
          <w:sz w:val="22"/>
          <w:szCs w:val="22"/>
          <w:lang w:val="es-MX"/>
        </w:rPr>
      </w:pPr>
    </w:p>
    <w:p w14:paraId="5C75B735" w14:textId="77777777" w:rsidR="00984C99" w:rsidRDefault="00034FE3" w:rsidP="00034FE3">
      <w:pPr>
        <w:pBdr>
          <w:top w:val="nil"/>
          <w:left w:val="nil"/>
          <w:bottom w:val="nil"/>
          <w:right w:val="nil"/>
          <w:between w:val="nil"/>
        </w:pBdr>
        <w:jc w:val="both"/>
        <w:rPr>
          <w:rFonts w:asciiTheme="minorHAnsi" w:eastAsia="Arimo" w:hAnsiTheme="minorHAnsi" w:cstheme="minorHAnsi"/>
          <w:b/>
          <w:sz w:val="22"/>
          <w:szCs w:val="22"/>
          <w:lang w:val="es-MX"/>
        </w:rPr>
      </w:pPr>
      <w:r w:rsidRPr="008621AE">
        <w:rPr>
          <w:rFonts w:asciiTheme="minorHAnsi" w:eastAsia="Arimo" w:hAnsiTheme="minorHAnsi" w:cstheme="minorHAnsi"/>
          <w:b/>
          <w:sz w:val="22"/>
          <w:szCs w:val="22"/>
          <w:lang w:val="es-MX"/>
        </w:rPr>
        <w:lastRenderedPageBreak/>
        <w:t>DÍA 10</w:t>
      </w:r>
      <w:r w:rsidR="00984C99">
        <w:rPr>
          <w:rFonts w:asciiTheme="minorHAnsi" w:eastAsia="Arimo" w:hAnsiTheme="minorHAnsi" w:cstheme="minorHAnsi"/>
          <w:b/>
          <w:sz w:val="22"/>
          <w:szCs w:val="22"/>
          <w:lang w:val="es-MX"/>
        </w:rPr>
        <w:t xml:space="preserve">. </w:t>
      </w:r>
      <w:r w:rsidRPr="008621AE">
        <w:rPr>
          <w:rFonts w:asciiTheme="minorHAnsi" w:eastAsia="Arimo" w:hAnsiTheme="minorHAnsi" w:cstheme="minorHAnsi"/>
          <w:b/>
          <w:sz w:val="22"/>
          <w:szCs w:val="22"/>
          <w:lang w:val="es-MX"/>
        </w:rPr>
        <w:t>CARTAGENA</w:t>
      </w:r>
    </w:p>
    <w:p w14:paraId="6DB1D3D1" w14:textId="2B024BF0" w:rsidR="00034FE3" w:rsidRPr="008621AE" w:rsidRDefault="00034FE3" w:rsidP="00034FE3">
      <w:pPr>
        <w:pBdr>
          <w:top w:val="nil"/>
          <w:left w:val="nil"/>
          <w:bottom w:val="nil"/>
          <w:right w:val="nil"/>
          <w:between w:val="nil"/>
        </w:pBdr>
        <w:jc w:val="both"/>
        <w:rPr>
          <w:rFonts w:asciiTheme="minorHAnsi" w:eastAsia="Arimo" w:hAnsiTheme="minorHAnsi" w:cstheme="minorHAnsi"/>
          <w:b/>
          <w:sz w:val="22"/>
          <w:szCs w:val="22"/>
          <w:lang w:val="es-MX"/>
        </w:rPr>
      </w:pPr>
      <w:r w:rsidRPr="008621AE">
        <w:rPr>
          <w:rFonts w:asciiTheme="minorHAnsi" w:eastAsia="Arimo" w:hAnsiTheme="minorHAnsi" w:cstheme="minorHAnsi"/>
          <w:sz w:val="22"/>
          <w:szCs w:val="22"/>
          <w:lang w:val="es-MX"/>
        </w:rPr>
        <w:t>Desayuno. Último día de viaje antes de regresar a casa asegúrate de llevar los mejores recuerdos. A la hora indicada traslado desde el hotel al aeropuerto.</w:t>
      </w:r>
    </w:p>
    <w:p w14:paraId="0056A889" w14:textId="77777777" w:rsidR="00B84260" w:rsidRDefault="00B84260" w:rsidP="00453B49">
      <w:pPr>
        <w:rPr>
          <w:rFonts w:asciiTheme="minorHAnsi" w:hAnsiTheme="minorHAnsi" w:cstheme="minorHAnsi"/>
          <w:sz w:val="22"/>
          <w:szCs w:val="22"/>
          <w:lang w:val="es-MX"/>
        </w:rPr>
      </w:pPr>
    </w:p>
    <w:p w14:paraId="7969D9A2" w14:textId="77777777" w:rsidR="00624E11" w:rsidRPr="00554734" w:rsidRDefault="00624E11" w:rsidP="00624E11">
      <w:pPr>
        <w:jc w:val="both"/>
        <w:rPr>
          <w:rFonts w:asciiTheme="minorHAnsi" w:hAnsiTheme="minorHAnsi" w:cstheme="minorHAnsi"/>
          <w:b/>
          <w:bCs/>
          <w:color w:val="000000" w:themeColor="text1"/>
          <w:sz w:val="22"/>
          <w:szCs w:val="22"/>
          <w:lang w:val="es-MX"/>
        </w:rPr>
      </w:pPr>
      <w:r w:rsidRPr="00554734">
        <w:rPr>
          <w:rFonts w:asciiTheme="minorHAnsi" w:hAnsiTheme="minorHAnsi" w:cstheme="minorHAnsi"/>
          <w:b/>
          <w:bCs/>
          <w:color w:val="000000" w:themeColor="text1"/>
          <w:sz w:val="22"/>
          <w:szCs w:val="22"/>
          <w:lang w:val="es-MX"/>
        </w:rPr>
        <w:t>Fin de nuestros servicios.</w:t>
      </w:r>
    </w:p>
    <w:p w14:paraId="6CCF1AB4" w14:textId="77777777" w:rsidR="00624E11" w:rsidRPr="00554734" w:rsidRDefault="00624E11" w:rsidP="00624E11">
      <w:pPr>
        <w:jc w:val="both"/>
        <w:rPr>
          <w:rFonts w:asciiTheme="minorHAnsi" w:hAnsiTheme="minorHAnsi" w:cstheme="minorHAnsi"/>
          <w:color w:val="000000" w:themeColor="text1"/>
          <w:sz w:val="22"/>
          <w:szCs w:val="22"/>
          <w:lang w:val="es-MX"/>
        </w:rPr>
      </w:pPr>
    </w:p>
    <w:p w14:paraId="60405929" w14:textId="77777777" w:rsidR="00624E11" w:rsidRPr="00554734" w:rsidRDefault="00624E11" w:rsidP="00624E11">
      <w:pPr>
        <w:rPr>
          <w:rFonts w:asciiTheme="minorHAnsi" w:hAnsiTheme="minorHAnsi" w:cstheme="minorHAnsi"/>
          <w:b/>
          <w:bCs/>
          <w:color w:val="C00000"/>
          <w:sz w:val="22"/>
          <w:szCs w:val="22"/>
          <w:lang w:val="es-MX"/>
        </w:rPr>
      </w:pPr>
      <w:r w:rsidRPr="00554734">
        <w:rPr>
          <w:rFonts w:asciiTheme="minorHAnsi" w:hAnsiTheme="minorHAnsi" w:cstheme="minorHAnsi"/>
          <w:b/>
          <w:bCs/>
          <w:color w:val="C00000"/>
          <w:sz w:val="22"/>
          <w:szCs w:val="22"/>
          <w:lang w:val="es-MX"/>
        </w:rPr>
        <w:t>VIGENCIA: 16 ENERO AL 15 DICIEMBRE 2024</w:t>
      </w:r>
    </w:p>
    <w:p w14:paraId="1FA957C8" w14:textId="77777777" w:rsidR="00624E11" w:rsidRPr="00554734" w:rsidRDefault="00624E11" w:rsidP="00624E11">
      <w:pPr>
        <w:rPr>
          <w:rFonts w:asciiTheme="minorHAnsi" w:hAnsiTheme="minorHAnsi" w:cstheme="minorHAnsi"/>
          <w:b/>
          <w:bCs/>
          <w:color w:val="C00000"/>
          <w:sz w:val="22"/>
          <w:szCs w:val="22"/>
          <w:lang w:val="es-MX"/>
        </w:rPr>
      </w:pPr>
      <w:r w:rsidRPr="00554734">
        <w:rPr>
          <w:rFonts w:asciiTheme="minorHAnsi" w:hAnsiTheme="minorHAnsi" w:cstheme="minorHAnsi"/>
          <w:b/>
          <w:bCs/>
          <w:color w:val="C00000"/>
          <w:sz w:val="22"/>
          <w:szCs w:val="22"/>
          <w:lang w:val="es-MX"/>
        </w:rPr>
        <w:t>PRECIOS POR PERSONA EN USD</w:t>
      </w:r>
    </w:p>
    <w:tbl>
      <w:tblPr>
        <w:tblStyle w:val="Tablaconcuadrcula"/>
        <w:tblW w:w="58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1705"/>
        <w:gridCol w:w="1701"/>
      </w:tblGrid>
      <w:tr w:rsidR="00624E11" w:rsidRPr="00554734" w14:paraId="43F3A939" w14:textId="77777777" w:rsidTr="00D4680E">
        <w:trPr>
          <w:trHeight w:val="302"/>
          <w:jc w:val="center"/>
        </w:trPr>
        <w:tc>
          <w:tcPr>
            <w:tcW w:w="2401" w:type="dxa"/>
            <w:vMerge w:val="restart"/>
            <w:vAlign w:val="bottom"/>
          </w:tcPr>
          <w:p w14:paraId="3E995DFC" w14:textId="77777777" w:rsidR="00624E11" w:rsidRPr="00554734" w:rsidRDefault="00624E11" w:rsidP="00D4680E">
            <w:pPr>
              <w:jc w:val="both"/>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SERVICIOS TERRESTRES</w:t>
            </w:r>
          </w:p>
        </w:tc>
        <w:tc>
          <w:tcPr>
            <w:tcW w:w="3406" w:type="dxa"/>
            <w:gridSpan w:val="2"/>
            <w:vAlign w:val="center"/>
          </w:tcPr>
          <w:p w14:paraId="1CB76D95" w14:textId="77777777" w:rsidR="00624E11" w:rsidRPr="00554734" w:rsidRDefault="00624E11" w:rsidP="00D4680E">
            <w:pPr>
              <w:jc w:val="center"/>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CATEGORIA DE HOTELES</w:t>
            </w:r>
          </w:p>
        </w:tc>
      </w:tr>
      <w:tr w:rsidR="00624E11" w:rsidRPr="00554734" w14:paraId="02F989C1" w14:textId="77777777" w:rsidTr="00D4680E">
        <w:trPr>
          <w:trHeight w:val="247"/>
          <w:jc w:val="center"/>
        </w:trPr>
        <w:tc>
          <w:tcPr>
            <w:tcW w:w="2401" w:type="dxa"/>
            <w:vMerge/>
            <w:vAlign w:val="center"/>
          </w:tcPr>
          <w:p w14:paraId="75AFBD1B" w14:textId="77777777" w:rsidR="00624E11" w:rsidRPr="00554734" w:rsidRDefault="00624E11" w:rsidP="00D4680E">
            <w:pPr>
              <w:rPr>
                <w:rFonts w:asciiTheme="minorHAnsi" w:hAnsiTheme="minorHAnsi" w:cstheme="minorHAnsi"/>
                <w:b/>
                <w:bCs/>
                <w:sz w:val="22"/>
                <w:szCs w:val="22"/>
                <w:lang w:val="es-MX"/>
              </w:rPr>
            </w:pPr>
          </w:p>
        </w:tc>
        <w:tc>
          <w:tcPr>
            <w:tcW w:w="1705" w:type="dxa"/>
            <w:vAlign w:val="bottom"/>
          </w:tcPr>
          <w:p w14:paraId="71F6A6FF" w14:textId="77777777" w:rsidR="00624E11" w:rsidRPr="00554734" w:rsidRDefault="00624E11" w:rsidP="00D4680E">
            <w:pPr>
              <w:jc w:val="center"/>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3*</w:t>
            </w:r>
          </w:p>
        </w:tc>
        <w:tc>
          <w:tcPr>
            <w:tcW w:w="1701" w:type="dxa"/>
            <w:vAlign w:val="bottom"/>
          </w:tcPr>
          <w:p w14:paraId="1E717DF3" w14:textId="77777777" w:rsidR="00624E11" w:rsidRPr="00554734" w:rsidRDefault="00624E11" w:rsidP="00D4680E">
            <w:pPr>
              <w:jc w:val="center"/>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4*</w:t>
            </w:r>
          </w:p>
        </w:tc>
      </w:tr>
      <w:tr w:rsidR="00624E11" w:rsidRPr="00554734" w14:paraId="50771865" w14:textId="77777777" w:rsidTr="00D4680E">
        <w:trPr>
          <w:trHeight w:val="268"/>
          <w:jc w:val="center"/>
        </w:trPr>
        <w:tc>
          <w:tcPr>
            <w:tcW w:w="2401" w:type="dxa"/>
            <w:vAlign w:val="center"/>
          </w:tcPr>
          <w:p w14:paraId="3A26669D" w14:textId="77777777" w:rsidR="00624E11" w:rsidRPr="00554734" w:rsidRDefault="00624E11" w:rsidP="00D4680E">
            <w:pPr>
              <w:rPr>
                <w:rFonts w:asciiTheme="minorHAnsi" w:hAnsiTheme="minorHAnsi" w:cstheme="minorHAnsi"/>
                <w:bCs/>
                <w:sz w:val="22"/>
                <w:szCs w:val="22"/>
                <w:lang w:val="es-MX"/>
              </w:rPr>
            </w:pPr>
            <w:r w:rsidRPr="00554734">
              <w:rPr>
                <w:rFonts w:asciiTheme="minorHAnsi" w:hAnsiTheme="minorHAnsi" w:cstheme="minorHAnsi"/>
                <w:bCs/>
                <w:sz w:val="22"/>
                <w:szCs w:val="22"/>
                <w:lang w:val="es-MX"/>
              </w:rPr>
              <w:t>Habitación Sencilla</w:t>
            </w:r>
          </w:p>
        </w:tc>
        <w:tc>
          <w:tcPr>
            <w:tcW w:w="1705" w:type="dxa"/>
            <w:vAlign w:val="center"/>
          </w:tcPr>
          <w:p w14:paraId="6E3B6309" w14:textId="5B6F3537" w:rsidR="00624E11" w:rsidRPr="00554734" w:rsidRDefault="00624E11" w:rsidP="00D4680E">
            <w:pPr>
              <w:jc w:val="center"/>
              <w:rPr>
                <w:rFonts w:ascii="Calibri" w:hAnsi="Calibri" w:cs="Calibri"/>
                <w:bCs/>
                <w:color w:val="000000"/>
                <w:sz w:val="22"/>
                <w:lang w:val="es-MX" w:eastAsia="es-MX"/>
              </w:rPr>
            </w:pPr>
            <w:r w:rsidRPr="00554734">
              <w:rPr>
                <w:rFonts w:ascii="Calibri" w:hAnsi="Calibri" w:cs="Calibri"/>
                <w:bCs/>
                <w:color w:val="000000"/>
                <w:sz w:val="22"/>
                <w:lang w:val="es-MX"/>
              </w:rPr>
              <w:t>$1</w:t>
            </w:r>
            <w:r w:rsidR="00833C0F">
              <w:rPr>
                <w:rFonts w:ascii="Calibri" w:hAnsi="Calibri" w:cs="Calibri"/>
                <w:bCs/>
                <w:color w:val="000000"/>
                <w:sz w:val="22"/>
                <w:lang w:val="es-MX"/>
              </w:rPr>
              <w:t>,595</w:t>
            </w:r>
            <w:r w:rsidRPr="00554734">
              <w:rPr>
                <w:rFonts w:ascii="Calibri" w:hAnsi="Calibri" w:cs="Calibri"/>
                <w:bCs/>
                <w:color w:val="000000"/>
                <w:sz w:val="22"/>
                <w:lang w:val="es-MX"/>
              </w:rPr>
              <w:t xml:space="preserve"> USD </w:t>
            </w:r>
          </w:p>
        </w:tc>
        <w:tc>
          <w:tcPr>
            <w:tcW w:w="1701" w:type="dxa"/>
            <w:vAlign w:val="center"/>
          </w:tcPr>
          <w:p w14:paraId="7753447B" w14:textId="308C6321" w:rsidR="00624E11" w:rsidRPr="00554734" w:rsidRDefault="00624E11" w:rsidP="00D4680E">
            <w:pPr>
              <w:jc w:val="center"/>
              <w:rPr>
                <w:rFonts w:ascii="Calibri" w:hAnsi="Calibri" w:cs="Calibri"/>
                <w:bCs/>
                <w:color w:val="000000"/>
                <w:sz w:val="22"/>
                <w:lang w:val="es-MX" w:eastAsia="es-MX"/>
              </w:rPr>
            </w:pPr>
            <w:r w:rsidRPr="00554734">
              <w:rPr>
                <w:rFonts w:ascii="Calibri" w:hAnsi="Calibri" w:cs="Calibri"/>
                <w:bCs/>
                <w:color w:val="000000"/>
                <w:sz w:val="22"/>
                <w:lang w:val="es-MX"/>
              </w:rPr>
              <w:t>$</w:t>
            </w:r>
            <w:r w:rsidR="00E430D9">
              <w:rPr>
                <w:rFonts w:ascii="Calibri" w:hAnsi="Calibri" w:cs="Calibri"/>
                <w:bCs/>
                <w:color w:val="000000"/>
                <w:sz w:val="22"/>
                <w:lang w:val="es-MX"/>
              </w:rPr>
              <w:t>1,985</w:t>
            </w:r>
            <w:r w:rsidRPr="00554734">
              <w:rPr>
                <w:rFonts w:ascii="Calibri" w:hAnsi="Calibri" w:cs="Calibri"/>
                <w:bCs/>
                <w:color w:val="000000"/>
                <w:sz w:val="22"/>
                <w:lang w:val="es-MX"/>
              </w:rPr>
              <w:t xml:space="preserve"> USD</w:t>
            </w:r>
          </w:p>
        </w:tc>
      </w:tr>
      <w:tr w:rsidR="00624E11" w:rsidRPr="00554734" w14:paraId="39D7A791" w14:textId="77777777" w:rsidTr="00D4680E">
        <w:trPr>
          <w:trHeight w:val="268"/>
          <w:jc w:val="center"/>
        </w:trPr>
        <w:tc>
          <w:tcPr>
            <w:tcW w:w="2401" w:type="dxa"/>
            <w:vAlign w:val="center"/>
          </w:tcPr>
          <w:p w14:paraId="03EFC252" w14:textId="77777777" w:rsidR="00624E11" w:rsidRPr="00554734" w:rsidRDefault="00624E11" w:rsidP="00D4680E">
            <w:pPr>
              <w:rPr>
                <w:rFonts w:asciiTheme="minorHAnsi" w:hAnsiTheme="minorHAnsi" w:cstheme="minorHAnsi"/>
                <w:bCs/>
                <w:sz w:val="22"/>
                <w:szCs w:val="22"/>
                <w:lang w:val="es-MX"/>
              </w:rPr>
            </w:pPr>
            <w:r w:rsidRPr="00554734">
              <w:rPr>
                <w:rFonts w:asciiTheme="minorHAnsi" w:hAnsiTheme="minorHAnsi" w:cstheme="minorHAnsi"/>
                <w:bCs/>
                <w:sz w:val="22"/>
                <w:szCs w:val="22"/>
                <w:lang w:val="es-MX"/>
              </w:rPr>
              <w:t>Habitación Doble</w:t>
            </w:r>
          </w:p>
        </w:tc>
        <w:tc>
          <w:tcPr>
            <w:tcW w:w="1705" w:type="dxa"/>
            <w:vAlign w:val="center"/>
          </w:tcPr>
          <w:p w14:paraId="1FFE7F49" w14:textId="764EBFFA" w:rsidR="00624E11" w:rsidRPr="00554734" w:rsidRDefault="00624E11" w:rsidP="00D4680E">
            <w:pPr>
              <w:jc w:val="center"/>
              <w:rPr>
                <w:rFonts w:ascii="Calibri" w:hAnsi="Calibri" w:cs="Calibri"/>
                <w:bCs/>
                <w:color w:val="000000"/>
                <w:sz w:val="22"/>
                <w:lang w:val="es-MX"/>
              </w:rPr>
            </w:pPr>
            <w:r w:rsidRPr="00554734">
              <w:rPr>
                <w:rFonts w:ascii="Calibri" w:hAnsi="Calibri" w:cs="Calibri"/>
                <w:bCs/>
                <w:color w:val="000000"/>
                <w:sz w:val="22"/>
                <w:lang w:val="es-MX"/>
              </w:rPr>
              <w:t>$1,</w:t>
            </w:r>
            <w:r w:rsidR="00E430D9">
              <w:rPr>
                <w:rFonts w:ascii="Calibri" w:hAnsi="Calibri" w:cs="Calibri"/>
                <w:bCs/>
                <w:color w:val="000000"/>
                <w:sz w:val="22"/>
                <w:lang w:val="es-MX"/>
              </w:rPr>
              <w:t>255</w:t>
            </w:r>
            <w:r w:rsidRPr="00554734">
              <w:rPr>
                <w:rFonts w:ascii="Calibri" w:hAnsi="Calibri" w:cs="Calibri"/>
                <w:bCs/>
                <w:color w:val="000000"/>
                <w:sz w:val="22"/>
                <w:lang w:val="es-MX"/>
              </w:rPr>
              <w:t xml:space="preserve"> USD</w:t>
            </w:r>
          </w:p>
        </w:tc>
        <w:tc>
          <w:tcPr>
            <w:tcW w:w="1701" w:type="dxa"/>
            <w:vAlign w:val="center"/>
          </w:tcPr>
          <w:p w14:paraId="0165CF8B" w14:textId="40903A8D" w:rsidR="00624E11" w:rsidRPr="00554734" w:rsidRDefault="00624E11" w:rsidP="00D4680E">
            <w:pPr>
              <w:jc w:val="center"/>
              <w:rPr>
                <w:rFonts w:ascii="Calibri" w:hAnsi="Calibri" w:cs="Calibri"/>
                <w:bCs/>
                <w:color w:val="000000"/>
                <w:sz w:val="22"/>
                <w:lang w:val="es-MX"/>
              </w:rPr>
            </w:pPr>
            <w:r w:rsidRPr="00554734">
              <w:rPr>
                <w:rFonts w:ascii="Calibri" w:hAnsi="Calibri" w:cs="Calibri"/>
                <w:bCs/>
                <w:color w:val="000000"/>
                <w:sz w:val="22"/>
                <w:lang w:val="es-MX"/>
              </w:rPr>
              <w:t>$1,</w:t>
            </w:r>
            <w:r w:rsidR="00E430D9">
              <w:rPr>
                <w:rFonts w:ascii="Calibri" w:hAnsi="Calibri" w:cs="Calibri"/>
                <w:bCs/>
                <w:color w:val="000000"/>
                <w:sz w:val="22"/>
                <w:lang w:val="es-MX"/>
              </w:rPr>
              <w:t>385</w:t>
            </w:r>
            <w:r w:rsidRPr="00554734">
              <w:rPr>
                <w:rFonts w:ascii="Calibri" w:hAnsi="Calibri" w:cs="Calibri"/>
                <w:bCs/>
                <w:color w:val="000000"/>
                <w:sz w:val="22"/>
                <w:lang w:val="es-MX"/>
              </w:rPr>
              <w:t xml:space="preserve"> USD</w:t>
            </w:r>
          </w:p>
        </w:tc>
      </w:tr>
      <w:tr w:rsidR="00624E11" w:rsidRPr="00554734" w14:paraId="0CA987B0" w14:textId="77777777" w:rsidTr="00D4680E">
        <w:trPr>
          <w:trHeight w:val="268"/>
          <w:jc w:val="center"/>
        </w:trPr>
        <w:tc>
          <w:tcPr>
            <w:tcW w:w="2401" w:type="dxa"/>
            <w:vAlign w:val="center"/>
          </w:tcPr>
          <w:p w14:paraId="214435A1" w14:textId="77777777" w:rsidR="00624E11" w:rsidRPr="00554734" w:rsidRDefault="00624E11" w:rsidP="00D4680E">
            <w:pPr>
              <w:rPr>
                <w:rFonts w:asciiTheme="minorHAnsi" w:hAnsiTheme="minorHAnsi" w:cstheme="minorHAnsi"/>
                <w:bCs/>
                <w:sz w:val="22"/>
                <w:szCs w:val="22"/>
                <w:lang w:val="es-MX"/>
              </w:rPr>
            </w:pPr>
            <w:r w:rsidRPr="00554734">
              <w:rPr>
                <w:rFonts w:asciiTheme="minorHAnsi" w:hAnsiTheme="minorHAnsi" w:cstheme="minorHAnsi"/>
                <w:bCs/>
                <w:sz w:val="22"/>
                <w:szCs w:val="22"/>
                <w:lang w:val="es-MX"/>
              </w:rPr>
              <w:t>Habitación Triple</w:t>
            </w:r>
          </w:p>
        </w:tc>
        <w:tc>
          <w:tcPr>
            <w:tcW w:w="1705" w:type="dxa"/>
            <w:vAlign w:val="center"/>
          </w:tcPr>
          <w:p w14:paraId="50CA1929" w14:textId="62E03B1C" w:rsidR="00624E11" w:rsidRPr="00554734" w:rsidRDefault="00624E11" w:rsidP="00D4680E">
            <w:pPr>
              <w:jc w:val="center"/>
              <w:rPr>
                <w:rFonts w:ascii="Calibri" w:hAnsi="Calibri" w:cs="Calibri"/>
                <w:bCs/>
                <w:color w:val="000000"/>
                <w:sz w:val="22"/>
                <w:lang w:val="es-MX"/>
              </w:rPr>
            </w:pPr>
            <w:r w:rsidRPr="00554734">
              <w:rPr>
                <w:rFonts w:ascii="Calibri" w:hAnsi="Calibri" w:cs="Calibri"/>
                <w:bCs/>
                <w:color w:val="000000"/>
                <w:sz w:val="22"/>
                <w:lang w:val="es-MX"/>
              </w:rPr>
              <w:t>$1,</w:t>
            </w:r>
            <w:r w:rsidR="00E430D9">
              <w:rPr>
                <w:rFonts w:ascii="Calibri" w:hAnsi="Calibri" w:cs="Calibri"/>
                <w:bCs/>
                <w:color w:val="000000"/>
                <w:sz w:val="22"/>
                <w:lang w:val="es-MX"/>
              </w:rPr>
              <w:t>180</w:t>
            </w:r>
            <w:r w:rsidRPr="00554734">
              <w:rPr>
                <w:rFonts w:ascii="Calibri" w:hAnsi="Calibri" w:cs="Calibri"/>
                <w:bCs/>
                <w:color w:val="000000"/>
                <w:sz w:val="22"/>
                <w:lang w:val="es-MX"/>
              </w:rPr>
              <w:t xml:space="preserve"> USD</w:t>
            </w:r>
          </w:p>
        </w:tc>
        <w:tc>
          <w:tcPr>
            <w:tcW w:w="1701" w:type="dxa"/>
            <w:vAlign w:val="center"/>
          </w:tcPr>
          <w:p w14:paraId="74341228" w14:textId="15707E23" w:rsidR="00624E11" w:rsidRPr="00554734" w:rsidRDefault="00624E11" w:rsidP="00D4680E">
            <w:pPr>
              <w:jc w:val="center"/>
              <w:rPr>
                <w:rFonts w:ascii="Calibri" w:hAnsi="Calibri" w:cs="Calibri"/>
                <w:bCs/>
                <w:color w:val="000000"/>
                <w:sz w:val="22"/>
                <w:lang w:val="es-MX"/>
              </w:rPr>
            </w:pPr>
            <w:r w:rsidRPr="00554734">
              <w:rPr>
                <w:rFonts w:ascii="Calibri" w:hAnsi="Calibri" w:cs="Calibri"/>
                <w:bCs/>
                <w:color w:val="000000"/>
                <w:sz w:val="22"/>
                <w:lang w:val="es-MX"/>
              </w:rPr>
              <w:t>$1,</w:t>
            </w:r>
            <w:r w:rsidR="00E430D9">
              <w:rPr>
                <w:rFonts w:ascii="Calibri" w:hAnsi="Calibri" w:cs="Calibri"/>
                <w:bCs/>
                <w:color w:val="000000"/>
                <w:sz w:val="22"/>
                <w:lang w:val="es-MX"/>
              </w:rPr>
              <w:t>355</w:t>
            </w:r>
            <w:r w:rsidRPr="00554734">
              <w:rPr>
                <w:rFonts w:ascii="Calibri" w:hAnsi="Calibri" w:cs="Calibri"/>
                <w:bCs/>
                <w:color w:val="000000"/>
                <w:sz w:val="22"/>
                <w:lang w:val="es-MX"/>
              </w:rPr>
              <w:t xml:space="preserve"> USD</w:t>
            </w:r>
          </w:p>
        </w:tc>
      </w:tr>
    </w:tbl>
    <w:p w14:paraId="5EC727DA" w14:textId="77777777" w:rsidR="00624E11" w:rsidRPr="00554734" w:rsidRDefault="00624E11" w:rsidP="00833C0F">
      <w:pPr>
        <w:rPr>
          <w:rFonts w:asciiTheme="minorHAnsi" w:hAnsiTheme="minorHAnsi" w:cstheme="minorHAnsi"/>
          <w:b/>
          <w:bCs/>
          <w:sz w:val="22"/>
          <w:szCs w:val="22"/>
          <w:u w:val="single"/>
          <w:lang w:val="es-MX"/>
        </w:rPr>
      </w:pPr>
    </w:p>
    <w:p w14:paraId="1950C9E3" w14:textId="77777777" w:rsidR="00624E11" w:rsidRPr="00554734" w:rsidRDefault="00624E11" w:rsidP="00E430D9">
      <w:pPr>
        <w:jc w:val="both"/>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NOTA. ESTOS PRECIOS NO APLICAN EN LAS SIGUIENTES FECHAS: SEMANA SANTA (22 MAR-01 ABR'24), MITAD DE AÑO (01 JUN-19 AGO'24), SEMANA DE RECESO (07-14 OCT'24) FERIAS Y EVENTOS.</w:t>
      </w:r>
    </w:p>
    <w:p w14:paraId="69D3119E" w14:textId="77777777" w:rsidR="00624E11" w:rsidRDefault="00624E11" w:rsidP="00833C0F">
      <w:pPr>
        <w:rPr>
          <w:rFonts w:asciiTheme="minorHAnsi" w:hAnsiTheme="minorHAnsi" w:cstheme="minorHAnsi"/>
          <w:sz w:val="22"/>
          <w:szCs w:val="22"/>
          <w:lang w:val="es-MX"/>
        </w:rPr>
      </w:pPr>
    </w:p>
    <w:p w14:paraId="3EE28748" w14:textId="24EA89BA" w:rsidR="00F86047" w:rsidRPr="008621AE" w:rsidRDefault="00F86047" w:rsidP="00833C0F">
      <w:pPr>
        <w:rPr>
          <w:rFonts w:asciiTheme="minorHAnsi" w:hAnsiTheme="minorHAnsi" w:cstheme="minorHAnsi"/>
          <w:b/>
          <w:bCs/>
          <w:sz w:val="22"/>
          <w:szCs w:val="22"/>
          <w:u w:val="single"/>
          <w:lang w:val="es-MX"/>
        </w:rPr>
      </w:pPr>
      <w:r w:rsidRPr="008621AE">
        <w:rPr>
          <w:rFonts w:asciiTheme="minorHAnsi" w:hAnsiTheme="minorHAnsi" w:cstheme="minorHAnsi"/>
          <w:b/>
          <w:bCs/>
          <w:sz w:val="22"/>
          <w:szCs w:val="22"/>
          <w:u w:val="single"/>
          <w:lang w:val="es-MX"/>
        </w:rPr>
        <w:t>EL PRECIO INCLUYE:</w:t>
      </w:r>
    </w:p>
    <w:p w14:paraId="54B25B6B" w14:textId="7CDC8A4E" w:rsidR="00F11FDD" w:rsidRPr="00E430D9" w:rsidRDefault="00F11FDD" w:rsidP="00833C0F">
      <w:pPr>
        <w:rPr>
          <w:rFonts w:asciiTheme="minorHAnsi" w:hAnsiTheme="minorHAnsi" w:cstheme="minorHAnsi"/>
          <w:sz w:val="22"/>
          <w:szCs w:val="22"/>
          <w:lang w:val="es-MX"/>
        </w:rPr>
      </w:pPr>
      <w:r w:rsidRPr="00E430D9">
        <w:rPr>
          <w:rFonts w:asciiTheme="minorHAnsi" w:hAnsiTheme="minorHAnsi" w:cstheme="minorHAnsi"/>
          <w:sz w:val="22"/>
          <w:szCs w:val="22"/>
          <w:lang w:val="es-MX"/>
        </w:rPr>
        <w:t>Bogotá</w:t>
      </w:r>
    </w:p>
    <w:p w14:paraId="18DD6986" w14:textId="513A60CF" w:rsidR="00F11FDD" w:rsidRPr="008621AE" w:rsidRDefault="00F11FDD" w:rsidP="00833C0F">
      <w:pPr>
        <w:pStyle w:val="Prrafodelista"/>
        <w:numPr>
          <w:ilvl w:val="0"/>
          <w:numId w:val="11"/>
        </w:numPr>
        <w:spacing w:after="0" w:line="240" w:lineRule="auto"/>
        <w:rPr>
          <w:rFonts w:cstheme="minorHAnsi"/>
        </w:rPr>
      </w:pPr>
      <w:r w:rsidRPr="008621AE">
        <w:rPr>
          <w:rFonts w:cstheme="minorHAnsi"/>
        </w:rPr>
        <w:t xml:space="preserve">Traslados aeropuerto – </w:t>
      </w:r>
      <w:r w:rsidR="00E430D9">
        <w:rPr>
          <w:rFonts w:cstheme="minorHAnsi"/>
        </w:rPr>
        <w:t>h</w:t>
      </w:r>
      <w:r w:rsidRPr="008621AE">
        <w:rPr>
          <w:rFonts w:cstheme="minorHAnsi"/>
        </w:rPr>
        <w:t>otel - aeropuerto en servicio regular</w:t>
      </w:r>
      <w:r w:rsidR="00627391">
        <w:rPr>
          <w:rFonts w:cstheme="minorHAnsi"/>
        </w:rPr>
        <w:t>.</w:t>
      </w:r>
    </w:p>
    <w:p w14:paraId="0125F926" w14:textId="47A0D55E" w:rsidR="00F11FDD" w:rsidRPr="008621AE" w:rsidRDefault="00F11FDD" w:rsidP="00833C0F">
      <w:pPr>
        <w:pStyle w:val="Prrafodelista"/>
        <w:numPr>
          <w:ilvl w:val="0"/>
          <w:numId w:val="11"/>
        </w:numPr>
        <w:spacing w:after="0" w:line="240" w:lineRule="auto"/>
        <w:rPr>
          <w:rFonts w:cstheme="minorHAnsi"/>
        </w:rPr>
      </w:pPr>
      <w:r w:rsidRPr="008621AE">
        <w:rPr>
          <w:rFonts w:cstheme="minorHAnsi"/>
        </w:rPr>
        <w:t>Alojamiento por 3 noches con desayuno</w:t>
      </w:r>
      <w:r w:rsidR="00627391">
        <w:rPr>
          <w:rFonts w:cstheme="minorHAnsi"/>
        </w:rPr>
        <w:t>.</w:t>
      </w:r>
    </w:p>
    <w:p w14:paraId="28D3D483" w14:textId="00264DC5" w:rsidR="00F11FDD" w:rsidRPr="008621AE" w:rsidRDefault="00F11FDD" w:rsidP="00833C0F">
      <w:pPr>
        <w:pStyle w:val="Prrafodelista"/>
        <w:numPr>
          <w:ilvl w:val="0"/>
          <w:numId w:val="11"/>
        </w:numPr>
        <w:spacing w:after="0" w:line="240" w:lineRule="auto"/>
        <w:rPr>
          <w:rFonts w:cstheme="minorHAnsi"/>
        </w:rPr>
      </w:pPr>
      <w:r w:rsidRPr="008621AE">
        <w:rPr>
          <w:rFonts w:cstheme="minorHAnsi"/>
        </w:rPr>
        <w:t>Visita de la Ciudad con Monserrate en servicio regular</w:t>
      </w:r>
      <w:r w:rsidR="00627391">
        <w:rPr>
          <w:rFonts w:cstheme="minorHAnsi"/>
        </w:rPr>
        <w:t>.</w:t>
      </w:r>
    </w:p>
    <w:p w14:paraId="0EAD86C5" w14:textId="58823124" w:rsidR="00004A85" w:rsidRPr="008621AE" w:rsidRDefault="00F11FDD" w:rsidP="00833C0F">
      <w:pPr>
        <w:pStyle w:val="Prrafodelista"/>
        <w:numPr>
          <w:ilvl w:val="0"/>
          <w:numId w:val="11"/>
        </w:numPr>
        <w:spacing w:after="0" w:line="240" w:lineRule="auto"/>
        <w:rPr>
          <w:rFonts w:cstheme="minorHAnsi"/>
        </w:rPr>
      </w:pPr>
      <w:r w:rsidRPr="008621AE">
        <w:rPr>
          <w:rFonts w:cstheme="minorHAnsi"/>
        </w:rPr>
        <w:t>Visita a la Catedral de sal de Zipaquirá en servicio regular</w:t>
      </w:r>
      <w:r w:rsidR="00627391">
        <w:rPr>
          <w:rFonts w:cstheme="minorHAnsi"/>
        </w:rPr>
        <w:t>.</w:t>
      </w:r>
    </w:p>
    <w:p w14:paraId="45268961" w14:textId="692B0C00" w:rsidR="00F11FDD" w:rsidRPr="00E430D9" w:rsidRDefault="00F11FDD" w:rsidP="00833C0F">
      <w:pPr>
        <w:rPr>
          <w:rFonts w:asciiTheme="minorHAnsi" w:hAnsiTheme="minorHAnsi" w:cstheme="minorHAnsi"/>
          <w:sz w:val="22"/>
          <w:szCs w:val="22"/>
          <w:lang w:val="es-MX"/>
        </w:rPr>
      </w:pPr>
      <w:r w:rsidRPr="00E430D9">
        <w:rPr>
          <w:rFonts w:asciiTheme="minorHAnsi" w:hAnsiTheme="minorHAnsi" w:cstheme="minorHAnsi"/>
          <w:sz w:val="22"/>
          <w:szCs w:val="22"/>
          <w:lang w:val="es-MX"/>
        </w:rPr>
        <w:t>Medellín</w:t>
      </w:r>
    </w:p>
    <w:p w14:paraId="09C2AC06" w14:textId="15A42339" w:rsidR="00F11FDD" w:rsidRPr="008621AE" w:rsidRDefault="00F11FDD" w:rsidP="00833C0F">
      <w:pPr>
        <w:pStyle w:val="Prrafodelista"/>
        <w:numPr>
          <w:ilvl w:val="0"/>
          <w:numId w:val="11"/>
        </w:numPr>
        <w:spacing w:after="0" w:line="240" w:lineRule="auto"/>
        <w:rPr>
          <w:rFonts w:cstheme="minorHAnsi"/>
        </w:rPr>
      </w:pPr>
      <w:r w:rsidRPr="008621AE">
        <w:rPr>
          <w:rFonts w:cstheme="minorHAnsi"/>
        </w:rPr>
        <w:t xml:space="preserve">Traslados aeropuerto – </w:t>
      </w:r>
      <w:r w:rsidR="00E430D9">
        <w:rPr>
          <w:rFonts w:cstheme="minorHAnsi"/>
        </w:rPr>
        <w:t>h</w:t>
      </w:r>
      <w:r w:rsidRPr="008621AE">
        <w:rPr>
          <w:rFonts w:cstheme="minorHAnsi"/>
        </w:rPr>
        <w:t>otel – aeropuerto en servicio regular</w:t>
      </w:r>
      <w:r w:rsidR="00627391">
        <w:rPr>
          <w:rFonts w:cstheme="minorHAnsi"/>
        </w:rPr>
        <w:t>.</w:t>
      </w:r>
    </w:p>
    <w:p w14:paraId="0C4E27A4" w14:textId="54E80E35" w:rsidR="00F11FDD" w:rsidRPr="008621AE" w:rsidRDefault="00F11FDD" w:rsidP="00833C0F">
      <w:pPr>
        <w:pStyle w:val="Prrafodelista"/>
        <w:numPr>
          <w:ilvl w:val="0"/>
          <w:numId w:val="11"/>
        </w:numPr>
        <w:spacing w:after="0" w:line="240" w:lineRule="auto"/>
        <w:rPr>
          <w:rFonts w:cstheme="minorHAnsi"/>
        </w:rPr>
      </w:pPr>
      <w:r w:rsidRPr="008621AE">
        <w:rPr>
          <w:rFonts w:cstheme="minorHAnsi"/>
        </w:rPr>
        <w:t>Alojamiento por 3 noches con desayuno</w:t>
      </w:r>
      <w:r w:rsidR="00627391">
        <w:rPr>
          <w:rFonts w:cstheme="minorHAnsi"/>
        </w:rPr>
        <w:t>.</w:t>
      </w:r>
    </w:p>
    <w:p w14:paraId="2D5380AB" w14:textId="7D22ED49" w:rsidR="00F11FDD" w:rsidRPr="008621AE" w:rsidRDefault="00F11FDD" w:rsidP="00833C0F">
      <w:pPr>
        <w:pStyle w:val="Prrafodelista"/>
        <w:numPr>
          <w:ilvl w:val="0"/>
          <w:numId w:val="11"/>
        </w:numPr>
        <w:spacing w:after="0" w:line="240" w:lineRule="auto"/>
        <w:rPr>
          <w:rFonts w:cstheme="minorHAnsi"/>
        </w:rPr>
      </w:pPr>
      <w:r w:rsidRPr="008621AE">
        <w:rPr>
          <w:rFonts w:cstheme="minorHAnsi"/>
        </w:rPr>
        <w:t>Visita de Ciudad con metro y metro cable en servicio regular</w:t>
      </w:r>
      <w:r w:rsidR="00627391">
        <w:rPr>
          <w:rFonts w:cstheme="minorHAnsi"/>
        </w:rPr>
        <w:t>.</w:t>
      </w:r>
    </w:p>
    <w:p w14:paraId="2D0F143E" w14:textId="3FF60AD9" w:rsidR="009B0EC3" w:rsidRPr="008621AE" w:rsidRDefault="00F11FDD" w:rsidP="00833C0F">
      <w:pPr>
        <w:pStyle w:val="Prrafodelista"/>
        <w:numPr>
          <w:ilvl w:val="0"/>
          <w:numId w:val="11"/>
        </w:numPr>
        <w:spacing w:after="0" w:line="240" w:lineRule="auto"/>
        <w:rPr>
          <w:rFonts w:cstheme="minorHAnsi"/>
        </w:rPr>
      </w:pPr>
      <w:r w:rsidRPr="008621AE">
        <w:rPr>
          <w:rFonts w:cstheme="minorHAnsi"/>
        </w:rPr>
        <w:t xml:space="preserve">Excursión a la Piedra del Peñol y Guatapé con almuerzo típico incluido, en servicio regular. </w:t>
      </w:r>
    </w:p>
    <w:p w14:paraId="7E2838CA" w14:textId="7CF9387B" w:rsidR="00F11FDD" w:rsidRPr="00E430D9" w:rsidRDefault="00F11FDD" w:rsidP="00833C0F">
      <w:pPr>
        <w:rPr>
          <w:rFonts w:cstheme="minorHAnsi"/>
          <w:lang w:val="es-MX"/>
        </w:rPr>
      </w:pPr>
      <w:r w:rsidRPr="00E430D9">
        <w:rPr>
          <w:rFonts w:asciiTheme="minorHAnsi" w:hAnsiTheme="minorHAnsi" w:cstheme="minorHAnsi"/>
          <w:sz w:val="22"/>
          <w:szCs w:val="22"/>
          <w:lang w:val="es-MX"/>
        </w:rPr>
        <w:t>Cartagena de Indias</w:t>
      </w:r>
    </w:p>
    <w:p w14:paraId="51691EF6" w14:textId="075CB83C" w:rsidR="00F11FDD" w:rsidRPr="008621AE" w:rsidRDefault="00F11FDD" w:rsidP="00833C0F">
      <w:pPr>
        <w:pStyle w:val="Prrafodelista"/>
        <w:numPr>
          <w:ilvl w:val="0"/>
          <w:numId w:val="11"/>
        </w:numPr>
        <w:spacing w:after="0" w:line="240" w:lineRule="auto"/>
        <w:rPr>
          <w:rFonts w:cstheme="minorHAnsi"/>
        </w:rPr>
      </w:pPr>
      <w:r w:rsidRPr="008621AE">
        <w:rPr>
          <w:rFonts w:cstheme="minorHAnsi"/>
        </w:rPr>
        <w:t xml:space="preserve">Traslados aeropuerto – </w:t>
      </w:r>
      <w:r w:rsidR="00E430D9">
        <w:rPr>
          <w:rFonts w:cstheme="minorHAnsi"/>
        </w:rPr>
        <w:t>h</w:t>
      </w:r>
      <w:r w:rsidRPr="008621AE">
        <w:rPr>
          <w:rFonts w:cstheme="minorHAnsi"/>
        </w:rPr>
        <w:t>otel – aeropuerto en servicio regular</w:t>
      </w:r>
      <w:r w:rsidR="00627391">
        <w:rPr>
          <w:rFonts w:cstheme="minorHAnsi"/>
        </w:rPr>
        <w:t>.</w:t>
      </w:r>
    </w:p>
    <w:p w14:paraId="7ACCD9DF" w14:textId="5D0AEE16" w:rsidR="00F11FDD" w:rsidRPr="008621AE" w:rsidRDefault="00F11FDD" w:rsidP="00833C0F">
      <w:pPr>
        <w:pStyle w:val="Prrafodelista"/>
        <w:numPr>
          <w:ilvl w:val="0"/>
          <w:numId w:val="11"/>
        </w:numPr>
        <w:spacing w:after="0" w:line="240" w:lineRule="auto"/>
        <w:rPr>
          <w:rFonts w:cstheme="minorHAnsi"/>
        </w:rPr>
      </w:pPr>
      <w:r w:rsidRPr="008621AE">
        <w:rPr>
          <w:rFonts w:cstheme="minorHAnsi"/>
        </w:rPr>
        <w:t>Alojamiento por 3 noches con desayuno</w:t>
      </w:r>
      <w:r w:rsidR="00627391">
        <w:rPr>
          <w:rFonts w:cstheme="minorHAnsi"/>
        </w:rPr>
        <w:t>.</w:t>
      </w:r>
    </w:p>
    <w:p w14:paraId="1FCF3008" w14:textId="0B147B0A" w:rsidR="00F11FDD" w:rsidRPr="008621AE" w:rsidRDefault="00F11FDD" w:rsidP="00833C0F">
      <w:pPr>
        <w:pStyle w:val="Prrafodelista"/>
        <w:numPr>
          <w:ilvl w:val="0"/>
          <w:numId w:val="11"/>
        </w:numPr>
        <w:spacing w:after="0" w:line="240" w:lineRule="auto"/>
        <w:rPr>
          <w:rFonts w:cstheme="minorHAnsi"/>
        </w:rPr>
      </w:pPr>
      <w:r w:rsidRPr="008621AE">
        <w:rPr>
          <w:rFonts w:cstheme="minorHAnsi"/>
        </w:rPr>
        <w:t>Visita de la Ciudad con Castillo de San Felipe en servicio regular</w:t>
      </w:r>
      <w:r w:rsidR="00627391">
        <w:rPr>
          <w:rFonts w:cstheme="minorHAnsi"/>
        </w:rPr>
        <w:t>.</w:t>
      </w:r>
    </w:p>
    <w:p w14:paraId="6A726BA9" w14:textId="640BD465" w:rsidR="00F11FDD" w:rsidRPr="008621AE" w:rsidRDefault="00F11FDD" w:rsidP="00833C0F">
      <w:pPr>
        <w:pStyle w:val="Prrafodelista"/>
        <w:numPr>
          <w:ilvl w:val="0"/>
          <w:numId w:val="11"/>
        </w:numPr>
        <w:spacing w:after="0" w:line="240" w:lineRule="auto"/>
        <w:rPr>
          <w:rFonts w:cstheme="minorHAnsi"/>
        </w:rPr>
      </w:pPr>
      <w:r w:rsidRPr="008621AE">
        <w:rPr>
          <w:rFonts w:cstheme="minorHAnsi"/>
        </w:rPr>
        <w:t>Visita a la isla del encanto</w:t>
      </w:r>
      <w:r w:rsidR="00627391">
        <w:rPr>
          <w:rFonts w:cstheme="minorHAnsi"/>
        </w:rPr>
        <w:t>, en servicio regular.</w:t>
      </w:r>
    </w:p>
    <w:p w14:paraId="3B24EC05" w14:textId="77777777" w:rsidR="00F11FDD" w:rsidRPr="00627391" w:rsidRDefault="00F11FDD" w:rsidP="00833C0F">
      <w:pPr>
        <w:rPr>
          <w:rFonts w:asciiTheme="minorHAnsi" w:hAnsiTheme="minorHAnsi" w:cstheme="minorHAnsi"/>
          <w:sz w:val="22"/>
          <w:szCs w:val="22"/>
          <w:lang w:val="es-419"/>
        </w:rPr>
      </w:pPr>
    </w:p>
    <w:p w14:paraId="18E5EE7A" w14:textId="77777777" w:rsidR="00833C0F" w:rsidRPr="008957D2" w:rsidRDefault="00833C0F" w:rsidP="00833C0F">
      <w:pPr>
        <w:rPr>
          <w:rFonts w:ascii="Calibri" w:eastAsia="Calibri" w:hAnsi="Calibri" w:cs="Calibri"/>
          <w:b/>
          <w:sz w:val="22"/>
          <w:szCs w:val="22"/>
          <w:u w:val="single"/>
          <w:lang w:val="es-MX"/>
        </w:rPr>
      </w:pPr>
      <w:bookmarkStart w:id="0" w:name="_Hlk120559992"/>
      <w:r w:rsidRPr="008957D2">
        <w:rPr>
          <w:rFonts w:ascii="Calibri" w:eastAsia="Calibri" w:hAnsi="Calibri" w:cs="Calibri"/>
          <w:b/>
          <w:sz w:val="22"/>
          <w:szCs w:val="22"/>
          <w:u w:val="single"/>
          <w:lang w:val="es-MX"/>
        </w:rPr>
        <w:t>NO INCLUYE:</w:t>
      </w:r>
    </w:p>
    <w:p w14:paraId="47FA6AE7" w14:textId="77777777" w:rsidR="00833C0F" w:rsidRPr="008957D2" w:rsidRDefault="00833C0F" w:rsidP="00833C0F">
      <w:pPr>
        <w:numPr>
          <w:ilvl w:val="0"/>
          <w:numId w:val="26"/>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Transportación aérea para llegar a Bogotá y salir de Cartagena, Colombia</w:t>
      </w:r>
    </w:p>
    <w:p w14:paraId="6CE3FCAD" w14:textId="029ADDB2" w:rsidR="00833C0F" w:rsidRPr="008957D2" w:rsidRDefault="00833C0F" w:rsidP="00833C0F">
      <w:pPr>
        <w:numPr>
          <w:ilvl w:val="0"/>
          <w:numId w:val="26"/>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 xml:space="preserve">Vuelos domésticos Bogotá – </w:t>
      </w:r>
      <w:r>
        <w:rPr>
          <w:rFonts w:ascii="Calibri" w:eastAsia="Calibri" w:hAnsi="Calibri" w:cs="Calibri"/>
          <w:color w:val="000000"/>
          <w:sz w:val="22"/>
          <w:szCs w:val="22"/>
          <w:lang w:val="es-MX"/>
        </w:rPr>
        <w:t xml:space="preserve">Medellín – </w:t>
      </w:r>
      <w:r w:rsidRPr="008957D2">
        <w:rPr>
          <w:rFonts w:ascii="Calibri" w:eastAsia="Calibri" w:hAnsi="Calibri" w:cs="Calibri"/>
          <w:color w:val="000000"/>
          <w:sz w:val="22"/>
          <w:szCs w:val="22"/>
          <w:lang w:val="es-MX"/>
        </w:rPr>
        <w:t>Cartagena.</w:t>
      </w:r>
    </w:p>
    <w:p w14:paraId="0161741C" w14:textId="77777777" w:rsidR="00833C0F" w:rsidRPr="008957D2" w:rsidRDefault="00833C0F" w:rsidP="00833C0F">
      <w:pPr>
        <w:numPr>
          <w:ilvl w:val="0"/>
          <w:numId w:val="26"/>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Impuesto de muelle aproximadamente 10 USD por persona.</w:t>
      </w:r>
    </w:p>
    <w:p w14:paraId="12B00202" w14:textId="77777777" w:rsidR="00833C0F" w:rsidRPr="008957D2" w:rsidRDefault="00833C0F" w:rsidP="00833C0F">
      <w:pPr>
        <w:numPr>
          <w:ilvl w:val="0"/>
          <w:numId w:val="26"/>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Alimentos, ni bebidas no mencionadas en el itinerario.</w:t>
      </w:r>
    </w:p>
    <w:p w14:paraId="0549C42C" w14:textId="77777777" w:rsidR="00833C0F" w:rsidRPr="008957D2" w:rsidRDefault="00833C0F" w:rsidP="00833C0F">
      <w:pPr>
        <w:numPr>
          <w:ilvl w:val="0"/>
          <w:numId w:val="26"/>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Propinas a choferes y guías.</w:t>
      </w:r>
    </w:p>
    <w:p w14:paraId="79F788DC" w14:textId="77777777" w:rsidR="00833C0F" w:rsidRDefault="00833C0F" w:rsidP="00833C0F">
      <w:pPr>
        <w:numPr>
          <w:ilvl w:val="0"/>
          <w:numId w:val="26"/>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Gastos de índole personal.</w:t>
      </w:r>
    </w:p>
    <w:p w14:paraId="284A634F" w14:textId="77777777" w:rsidR="00833C0F" w:rsidRPr="00A2188A" w:rsidRDefault="00833C0F" w:rsidP="00833C0F">
      <w:pPr>
        <w:pStyle w:val="Prrafodelista"/>
        <w:numPr>
          <w:ilvl w:val="0"/>
          <w:numId w:val="26"/>
        </w:numPr>
        <w:spacing w:after="0" w:line="240" w:lineRule="auto"/>
        <w:rPr>
          <w:rFonts w:cstheme="minorHAnsi"/>
          <w:u w:val="single"/>
        </w:rPr>
      </w:pPr>
      <w:r w:rsidRPr="000A4AA2">
        <w:rPr>
          <w:rFonts w:ascii="Calibri" w:eastAsia="Times New Roman" w:hAnsi="Calibri" w:cs="Calibri"/>
          <w:color w:val="000000"/>
          <w:lang w:eastAsia="es-MX"/>
        </w:rPr>
        <w:t xml:space="preserve">Seguro de asistencia en viaje, </w:t>
      </w:r>
      <w:bookmarkStart w:id="1" w:name="_Hlk120115216"/>
      <w:r w:rsidRPr="000A4AA2">
        <w:rPr>
          <w:rFonts w:ascii="Calibri" w:eastAsia="Times New Roman" w:hAnsi="Calibri" w:cs="Calibri"/>
          <w:color w:val="000000"/>
          <w:lang w:eastAsia="es-MX"/>
        </w:rPr>
        <w:t>sugerimos adquirir uno, al momento de iniciar la reserva de su viaje</w:t>
      </w:r>
      <w:bookmarkEnd w:id="1"/>
      <w:r w:rsidRPr="000A4AA2">
        <w:rPr>
          <w:rFonts w:ascii="Calibri" w:eastAsia="Times New Roman" w:hAnsi="Calibri" w:cs="Calibri"/>
          <w:color w:val="000000"/>
          <w:lang w:eastAsia="es-MX"/>
        </w:rPr>
        <w:t>.</w:t>
      </w:r>
    </w:p>
    <w:p w14:paraId="232E7B14" w14:textId="77777777" w:rsidR="00833C0F" w:rsidRDefault="00833C0F" w:rsidP="00833C0F">
      <w:pPr>
        <w:jc w:val="both"/>
        <w:rPr>
          <w:rFonts w:asciiTheme="minorHAnsi" w:hAnsiTheme="minorHAnsi" w:cstheme="minorHAnsi"/>
          <w:sz w:val="22"/>
          <w:szCs w:val="22"/>
          <w:lang w:val="es-MX"/>
        </w:rPr>
      </w:pPr>
    </w:p>
    <w:p w14:paraId="13EB0BC4" w14:textId="77777777" w:rsidR="00627391" w:rsidRDefault="00627391" w:rsidP="00833C0F">
      <w:pPr>
        <w:jc w:val="both"/>
        <w:rPr>
          <w:rFonts w:asciiTheme="minorHAnsi" w:hAnsiTheme="minorHAnsi" w:cstheme="minorHAnsi"/>
          <w:sz w:val="22"/>
          <w:szCs w:val="22"/>
          <w:lang w:val="es-MX"/>
        </w:rPr>
      </w:pPr>
    </w:p>
    <w:p w14:paraId="19AEBBE6" w14:textId="77777777" w:rsidR="00627391" w:rsidRPr="00833C0F" w:rsidRDefault="00627391" w:rsidP="00833C0F">
      <w:pPr>
        <w:jc w:val="both"/>
        <w:rPr>
          <w:rFonts w:asciiTheme="minorHAnsi" w:hAnsiTheme="minorHAnsi" w:cstheme="minorHAnsi"/>
          <w:sz w:val="22"/>
          <w:szCs w:val="22"/>
          <w:lang w:val="es-MX"/>
        </w:rPr>
      </w:pPr>
    </w:p>
    <w:p w14:paraId="10C44F17" w14:textId="11CA9122" w:rsidR="00423CA8" w:rsidRPr="00554734" w:rsidRDefault="00423CA8" w:rsidP="00833C0F">
      <w:pPr>
        <w:jc w:val="both"/>
        <w:rPr>
          <w:rFonts w:asciiTheme="minorHAnsi" w:hAnsiTheme="minorHAnsi" w:cstheme="minorHAnsi"/>
          <w:b/>
          <w:bCs/>
          <w:sz w:val="22"/>
          <w:szCs w:val="22"/>
          <w:u w:val="single"/>
          <w:lang w:val="es-MX"/>
        </w:rPr>
      </w:pPr>
      <w:r w:rsidRPr="00554734">
        <w:rPr>
          <w:rFonts w:asciiTheme="minorHAnsi" w:hAnsiTheme="minorHAnsi" w:cstheme="minorHAnsi"/>
          <w:b/>
          <w:bCs/>
          <w:sz w:val="22"/>
          <w:szCs w:val="22"/>
          <w:u w:val="single"/>
          <w:lang w:val="es-MX"/>
        </w:rPr>
        <w:lastRenderedPageBreak/>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037"/>
        <w:gridCol w:w="3119"/>
      </w:tblGrid>
      <w:tr w:rsidR="00423CA8" w:rsidRPr="00554734" w14:paraId="3C02CF9D" w14:textId="77777777" w:rsidTr="00044161">
        <w:trPr>
          <w:trHeight w:val="280"/>
          <w:jc w:val="center"/>
        </w:trPr>
        <w:tc>
          <w:tcPr>
            <w:tcW w:w="12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1AEA83" w14:textId="77777777" w:rsidR="00423CA8" w:rsidRPr="00554734" w:rsidRDefault="00423CA8" w:rsidP="00833C0F">
            <w:pPr>
              <w:jc w:val="center"/>
              <w:rPr>
                <w:rFonts w:asciiTheme="minorHAnsi" w:eastAsia="MS Mincho" w:hAnsiTheme="minorHAnsi" w:cstheme="minorHAnsi"/>
                <w:b/>
                <w:bCs/>
                <w:sz w:val="22"/>
                <w:szCs w:val="22"/>
                <w:lang w:val="es-MX"/>
              </w:rPr>
            </w:pPr>
            <w:r w:rsidRPr="00554734">
              <w:rPr>
                <w:rFonts w:asciiTheme="minorHAnsi" w:hAnsiTheme="minorHAnsi" w:cstheme="minorHAnsi"/>
                <w:b/>
                <w:bCs/>
                <w:sz w:val="22"/>
                <w:szCs w:val="22"/>
                <w:lang w:val="es-MX"/>
              </w:rPr>
              <w:t>Ciudad</w:t>
            </w:r>
          </w:p>
        </w:tc>
        <w:tc>
          <w:tcPr>
            <w:tcW w:w="30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A39687" w14:textId="77777777" w:rsidR="00423CA8" w:rsidRPr="00554734" w:rsidRDefault="00423CA8" w:rsidP="00833C0F">
            <w:pPr>
              <w:jc w:val="center"/>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3*</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D2AB4F" w14:textId="77777777" w:rsidR="00423CA8" w:rsidRPr="00554734" w:rsidRDefault="00423CA8" w:rsidP="00833C0F">
            <w:pPr>
              <w:jc w:val="center"/>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4*</w:t>
            </w:r>
          </w:p>
        </w:tc>
      </w:tr>
      <w:tr w:rsidR="00423CA8" w:rsidRPr="00554734" w14:paraId="6D011BCE" w14:textId="77777777" w:rsidTr="00044161">
        <w:trPr>
          <w:trHeight w:val="531"/>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14:paraId="52E392AD" w14:textId="77777777" w:rsidR="00423CA8" w:rsidRPr="00554734" w:rsidRDefault="00423CA8" w:rsidP="00833C0F">
            <w:pPr>
              <w:jc w:val="center"/>
              <w:rPr>
                <w:rFonts w:asciiTheme="minorHAnsi" w:hAnsiTheme="minorHAnsi" w:cstheme="minorHAnsi"/>
                <w:sz w:val="20"/>
                <w:szCs w:val="20"/>
                <w:lang w:val="es-MX"/>
              </w:rPr>
            </w:pPr>
            <w:r w:rsidRPr="00554734">
              <w:rPr>
                <w:rFonts w:asciiTheme="minorHAnsi" w:hAnsiTheme="minorHAnsi" w:cstheme="minorHAnsi"/>
                <w:sz w:val="20"/>
                <w:szCs w:val="20"/>
                <w:lang w:val="es-MX"/>
              </w:rPr>
              <w:t>Bogotá</w:t>
            </w:r>
          </w:p>
        </w:tc>
        <w:tc>
          <w:tcPr>
            <w:tcW w:w="3037" w:type="dxa"/>
            <w:tcBorders>
              <w:top w:val="single" w:sz="4" w:space="0" w:color="auto"/>
              <w:left w:val="single" w:sz="4" w:space="0" w:color="auto"/>
              <w:bottom w:val="single" w:sz="4" w:space="0" w:color="auto"/>
              <w:right w:val="single" w:sz="4" w:space="0" w:color="auto"/>
            </w:tcBorders>
            <w:vAlign w:val="center"/>
            <w:hideMark/>
          </w:tcPr>
          <w:p w14:paraId="7F7ECC1D" w14:textId="77777777" w:rsidR="00423CA8" w:rsidRPr="00554734" w:rsidRDefault="00423CA8" w:rsidP="00833C0F">
            <w:pPr>
              <w:jc w:val="center"/>
              <w:rPr>
                <w:rFonts w:asciiTheme="minorHAnsi" w:hAnsiTheme="minorHAnsi" w:cstheme="minorHAnsi"/>
                <w:sz w:val="20"/>
                <w:szCs w:val="20"/>
                <w:lang w:val="es-MX"/>
              </w:rPr>
            </w:pPr>
            <w:r w:rsidRPr="00554734">
              <w:rPr>
                <w:rFonts w:asciiTheme="minorHAnsi" w:hAnsiTheme="minorHAnsi" w:cstheme="minorHAnsi"/>
                <w:sz w:val="20"/>
                <w:szCs w:val="20"/>
                <w:lang w:val="es-MX"/>
              </w:rPr>
              <w:t>BH Parque de la 93, Hab. Estándar</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E696980" w14:textId="77777777" w:rsidR="00423CA8" w:rsidRPr="00554734" w:rsidRDefault="00423CA8" w:rsidP="00833C0F">
            <w:pPr>
              <w:jc w:val="center"/>
              <w:rPr>
                <w:rFonts w:asciiTheme="minorHAnsi" w:hAnsiTheme="minorHAnsi" w:cstheme="minorHAnsi"/>
                <w:sz w:val="20"/>
                <w:szCs w:val="20"/>
                <w:lang w:val="es-MX"/>
              </w:rPr>
            </w:pPr>
            <w:r w:rsidRPr="00554734">
              <w:rPr>
                <w:rFonts w:asciiTheme="minorHAnsi" w:hAnsiTheme="minorHAnsi" w:cstheme="minorHAnsi"/>
                <w:sz w:val="20"/>
                <w:szCs w:val="20"/>
                <w:lang w:val="es-MX"/>
              </w:rPr>
              <w:t>Cosmos 100, Hab. Superior</w:t>
            </w:r>
          </w:p>
        </w:tc>
      </w:tr>
      <w:tr w:rsidR="00423CA8" w:rsidRPr="00554734" w14:paraId="480C018B" w14:textId="77777777" w:rsidTr="00044161">
        <w:trPr>
          <w:trHeight w:val="668"/>
          <w:jc w:val="center"/>
        </w:trPr>
        <w:tc>
          <w:tcPr>
            <w:tcW w:w="1216" w:type="dxa"/>
            <w:tcBorders>
              <w:top w:val="single" w:sz="4" w:space="0" w:color="auto"/>
              <w:left w:val="single" w:sz="4" w:space="0" w:color="auto"/>
              <w:bottom w:val="single" w:sz="4" w:space="0" w:color="auto"/>
              <w:right w:val="single" w:sz="4" w:space="0" w:color="auto"/>
            </w:tcBorders>
            <w:vAlign w:val="center"/>
          </w:tcPr>
          <w:p w14:paraId="2632AE8A" w14:textId="77777777" w:rsidR="00423CA8" w:rsidRPr="00554734" w:rsidRDefault="00423CA8" w:rsidP="00833C0F">
            <w:pPr>
              <w:jc w:val="center"/>
              <w:rPr>
                <w:rFonts w:asciiTheme="minorHAnsi" w:hAnsiTheme="minorHAnsi" w:cstheme="minorHAnsi"/>
                <w:sz w:val="20"/>
                <w:szCs w:val="20"/>
                <w:lang w:val="es-MX"/>
              </w:rPr>
            </w:pPr>
            <w:r w:rsidRPr="00554734">
              <w:rPr>
                <w:rFonts w:asciiTheme="minorHAnsi" w:hAnsiTheme="minorHAnsi" w:cstheme="minorHAnsi"/>
                <w:sz w:val="20"/>
                <w:szCs w:val="20"/>
                <w:lang w:val="es-MX"/>
              </w:rPr>
              <w:t>Medellín</w:t>
            </w:r>
          </w:p>
        </w:tc>
        <w:tc>
          <w:tcPr>
            <w:tcW w:w="3037" w:type="dxa"/>
            <w:tcBorders>
              <w:top w:val="single" w:sz="4" w:space="0" w:color="auto"/>
              <w:left w:val="single" w:sz="4" w:space="0" w:color="auto"/>
              <w:bottom w:val="single" w:sz="4" w:space="0" w:color="auto"/>
              <w:right w:val="single" w:sz="4" w:space="0" w:color="auto"/>
            </w:tcBorders>
            <w:vAlign w:val="center"/>
          </w:tcPr>
          <w:p w14:paraId="015EA374" w14:textId="77777777" w:rsidR="00423CA8" w:rsidRPr="00554734" w:rsidRDefault="00423CA8" w:rsidP="00833C0F">
            <w:pPr>
              <w:jc w:val="center"/>
              <w:rPr>
                <w:rFonts w:asciiTheme="minorHAnsi" w:hAnsiTheme="minorHAnsi" w:cstheme="minorHAnsi"/>
                <w:sz w:val="20"/>
                <w:szCs w:val="20"/>
                <w:lang w:val="es-MX"/>
              </w:rPr>
            </w:pPr>
            <w:r w:rsidRPr="00554734">
              <w:rPr>
                <w:rFonts w:asciiTheme="minorHAnsi" w:hAnsiTheme="minorHAnsi" w:cstheme="minorHAnsi"/>
                <w:sz w:val="20"/>
                <w:szCs w:val="20"/>
                <w:lang w:val="es-MX"/>
              </w:rPr>
              <w:t>DIX, Hab. Estándar</w:t>
            </w:r>
          </w:p>
        </w:tc>
        <w:tc>
          <w:tcPr>
            <w:tcW w:w="3119" w:type="dxa"/>
            <w:tcBorders>
              <w:top w:val="single" w:sz="4" w:space="0" w:color="auto"/>
              <w:left w:val="single" w:sz="4" w:space="0" w:color="auto"/>
              <w:bottom w:val="single" w:sz="4" w:space="0" w:color="auto"/>
              <w:right w:val="single" w:sz="4" w:space="0" w:color="auto"/>
            </w:tcBorders>
            <w:vAlign w:val="center"/>
          </w:tcPr>
          <w:p w14:paraId="2105B094" w14:textId="77777777" w:rsidR="00423CA8" w:rsidRDefault="00423CA8" w:rsidP="00833C0F">
            <w:pPr>
              <w:jc w:val="center"/>
              <w:rPr>
                <w:rFonts w:asciiTheme="minorHAnsi" w:hAnsiTheme="minorHAnsi" w:cstheme="minorHAnsi"/>
                <w:sz w:val="20"/>
                <w:szCs w:val="20"/>
                <w:lang w:val="es-MX"/>
              </w:rPr>
            </w:pPr>
            <w:r w:rsidRPr="00554734">
              <w:rPr>
                <w:rFonts w:asciiTheme="minorHAnsi" w:hAnsiTheme="minorHAnsi" w:cstheme="minorHAnsi"/>
                <w:sz w:val="20"/>
                <w:szCs w:val="20"/>
                <w:lang w:val="es-MX"/>
              </w:rPr>
              <w:t>Poblado Plaza, Hab. Superior</w:t>
            </w:r>
          </w:p>
          <w:p w14:paraId="4686D216" w14:textId="1E09D8DF" w:rsidR="00044161" w:rsidRDefault="00044161" w:rsidP="00833C0F">
            <w:pPr>
              <w:jc w:val="center"/>
              <w:rPr>
                <w:rFonts w:asciiTheme="minorHAnsi" w:hAnsiTheme="minorHAnsi" w:cstheme="minorHAnsi"/>
                <w:sz w:val="20"/>
                <w:szCs w:val="20"/>
                <w:lang w:val="es-MX"/>
              </w:rPr>
            </w:pPr>
            <w:r>
              <w:rPr>
                <w:rFonts w:asciiTheme="minorHAnsi" w:hAnsiTheme="minorHAnsi" w:cstheme="minorHAnsi"/>
                <w:sz w:val="20"/>
                <w:szCs w:val="20"/>
                <w:lang w:val="es-MX"/>
              </w:rPr>
              <w:t>o</w:t>
            </w:r>
          </w:p>
          <w:p w14:paraId="12259D30" w14:textId="096D214C" w:rsidR="00044161" w:rsidRPr="00554734" w:rsidRDefault="00044161" w:rsidP="00044161">
            <w:pPr>
              <w:jc w:val="center"/>
              <w:rPr>
                <w:rFonts w:asciiTheme="minorHAnsi" w:hAnsiTheme="minorHAnsi" w:cstheme="minorHAnsi"/>
                <w:sz w:val="20"/>
                <w:szCs w:val="20"/>
                <w:lang w:val="es-MX"/>
              </w:rPr>
            </w:pPr>
            <w:r w:rsidRPr="00554734">
              <w:rPr>
                <w:rFonts w:asciiTheme="minorHAnsi" w:hAnsiTheme="minorHAnsi" w:cstheme="minorHAnsi"/>
                <w:sz w:val="20"/>
                <w:szCs w:val="20"/>
                <w:lang w:val="es-MX"/>
              </w:rPr>
              <w:t>BH Poblado, Hab. Estándar</w:t>
            </w:r>
          </w:p>
        </w:tc>
      </w:tr>
      <w:tr w:rsidR="00044161" w:rsidRPr="00554734" w14:paraId="626CD44B" w14:textId="77777777" w:rsidTr="00044161">
        <w:trPr>
          <w:trHeight w:val="604"/>
          <w:jc w:val="center"/>
        </w:trPr>
        <w:tc>
          <w:tcPr>
            <w:tcW w:w="1216" w:type="dxa"/>
            <w:tcBorders>
              <w:top w:val="single" w:sz="4" w:space="0" w:color="auto"/>
              <w:left w:val="single" w:sz="4" w:space="0" w:color="auto"/>
              <w:bottom w:val="single" w:sz="4" w:space="0" w:color="auto"/>
              <w:right w:val="single" w:sz="4" w:space="0" w:color="auto"/>
            </w:tcBorders>
            <w:vAlign w:val="center"/>
          </w:tcPr>
          <w:p w14:paraId="61337B02" w14:textId="64E730CC" w:rsidR="00044161" w:rsidRPr="00554734" w:rsidRDefault="00044161" w:rsidP="00833C0F">
            <w:pPr>
              <w:jc w:val="center"/>
              <w:rPr>
                <w:rFonts w:asciiTheme="minorHAnsi" w:hAnsiTheme="minorHAnsi" w:cstheme="minorHAnsi"/>
                <w:sz w:val="20"/>
                <w:szCs w:val="20"/>
                <w:lang w:val="es-MX"/>
              </w:rPr>
            </w:pPr>
            <w:r>
              <w:rPr>
                <w:rFonts w:asciiTheme="minorHAnsi" w:hAnsiTheme="minorHAnsi" w:cstheme="minorHAnsi"/>
                <w:sz w:val="20"/>
                <w:szCs w:val="20"/>
                <w:lang w:val="es-MX"/>
              </w:rPr>
              <w:t>Cartagena</w:t>
            </w:r>
          </w:p>
        </w:tc>
        <w:tc>
          <w:tcPr>
            <w:tcW w:w="3037" w:type="dxa"/>
            <w:tcBorders>
              <w:top w:val="single" w:sz="4" w:space="0" w:color="auto"/>
              <w:left w:val="single" w:sz="4" w:space="0" w:color="auto"/>
              <w:bottom w:val="single" w:sz="4" w:space="0" w:color="auto"/>
              <w:right w:val="single" w:sz="4" w:space="0" w:color="auto"/>
            </w:tcBorders>
            <w:vAlign w:val="center"/>
          </w:tcPr>
          <w:p w14:paraId="0F02E90D" w14:textId="2F2B2BBA" w:rsidR="00044161" w:rsidRPr="00554734" w:rsidRDefault="00044161" w:rsidP="00833C0F">
            <w:pPr>
              <w:jc w:val="center"/>
              <w:rPr>
                <w:rFonts w:asciiTheme="minorHAnsi" w:hAnsiTheme="minorHAnsi" w:cstheme="minorHAnsi"/>
                <w:sz w:val="20"/>
                <w:szCs w:val="20"/>
                <w:lang w:val="es-MX"/>
              </w:rPr>
            </w:pPr>
            <w:r>
              <w:rPr>
                <w:rFonts w:asciiTheme="minorHAnsi" w:hAnsiTheme="minorHAnsi" w:cstheme="minorHAnsi"/>
                <w:sz w:val="20"/>
                <w:szCs w:val="20"/>
                <w:lang w:val="es-MX"/>
              </w:rPr>
              <w:t>Bahía Cartagena, Hab. Estándar</w:t>
            </w:r>
          </w:p>
        </w:tc>
        <w:tc>
          <w:tcPr>
            <w:tcW w:w="3119" w:type="dxa"/>
            <w:tcBorders>
              <w:top w:val="single" w:sz="4" w:space="0" w:color="auto"/>
              <w:left w:val="single" w:sz="4" w:space="0" w:color="auto"/>
              <w:bottom w:val="single" w:sz="4" w:space="0" w:color="auto"/>
              <w:right w:val="single" w:sz="4" w:space="0" w:color="auto"/>
            </w:tcBorders>
            <w:vAlign w:val="center"/>
          </w:tcPr>
          <w:p w14:paraId="7DB34BB8" w14:textId="52DF325B" w:rsidR="00044161" w:rsidRPr="00554734" w:rsidRDefault="00044161" w:rsidP="00833C0F">
            <w:pPr>
              <w:jc w:val="center"/>
              <w:rPr>
                <w:rFonts w:asciiTheme="minorHAnsi" w:hAnsiTheme="minorHAnsi" w:cstheme="minorHAnsi"/>
                <w:sz w:val="20"/>
                <w:szCs w:val="20"/>
                <w:lang w:val="es-MX"/>
              </w:rPr>
            </w:pPr>
            <w:proofErr w:type="spellStart"/>
            <w:r>
              <w:rPr>
                <w:rFonts w:asciiTheme="minorHAnsi" w:hAnsiTheme="minorHAnsi" w:cstheme="minorHAnsi"/>
                <w:sz w:val="20"/>
                <w:szCs w:val="20"/>
                <w:lang w:val="es-MX"/>
              </w:rPr>
              <w:t>Dann</w:t>
            </w:r>
            <w:proofErr w:type="spellEnd"/>
            <w:r>
              <w:rPr>
                <w:rFonts w:asciiTheme="minorHAnsi" w:hAnsiTheme="minorHAnsi" w:cstheme="minorHAnsi"/>
                <w:sz w:val="20"/>
                <w:szCs w:val="20"/>
                <w:lang w:val="es-MX"/>
              </w:rPr>
              <w:t xml:space="preserve"> Cartagena, Hab. Estándar</w:t>
            </w:r>
          </w:p>
        </w:tc>
      </w:tr>
    </w:tbl>
    <w:p w14:paraId="0FA419CD" w14:textId="77777777" w:rsidR="00423CA8" w:rsidRPr="00554734" w:rsidRDefault="00423CA8" w:rsidP="00833C0F">
      <w:pPr>
        <w:rPr>
          <w:rFonts w:ascii="Calibri" w:eastAsia="Calibri" w:hAnsi="Calibri" w:cs="Calibri"/>
          <w:sz w:val="22"/>
          <w:szCs w:val="22"/>
          <w:lang w:val="es-MX"/>
        </w:rPr>
      </w:pPr>
      <w:r w:rsidRPr="00554734">
        <w:rPr>
          <w:rFonts w:ascii="Calibri" w:eastAsia="Calibri" w:hAnsi="Calibri" w:cs="Calibri"/>
          <w:sz w:val="22"/>
          <w:szCs w:val="22"/>
          <w:lang w:val="es-MX"/>
        </w:rPr>
        <w:t>Notas:</w:t>
      </w:r>
    </w:p>
    <w:p w14:paraId="257E7AF5" w14:textId="77777777" w:rsidR="00423CA8" w:rsidRPr="00554734" w:rsidRDefault="00423CA8" w:rsidP="00833C0F">
      <w:pPr>
        <w:rPr>
          <w:rFonts w:ascii="Calibri" w:eastAsia="Calibri" w:hAnsi="Calibri" w:cs="Calibri"/>
          <w:sz w:val="22"/>
          <w:szCs w:val="22"/>
          <w:lang w:val="es-MX"/>
        </w:rPr>
      </w:pPr>
      <w:r w:rsidRPr="00554734">
        <w:rPr>
          <w:rFonts w:asciiTheme="minorHAnsi" w:hAnsiTheme="minorHAnsi" w:cstheme="minorHAnsi"/>
          <w:sz w:val="20"/>
          <w:szCs w:val="20"/>
          <w:lang w:val="es-MX"/>
        </w:rPr>
        <w:t>**La acomodación triple está sujeta a disponibilidad, debido a que no todos los hoteles la manejan</w:t>
      </w:r>
    </w:p>
    <w:p w14:paraId="003FC64D" w14:textId="77777777" w:rsidR="00423CA8" w:rsidRPr="00554734" w:rsidRDefault="00423CA8" w:rsidP="00833C0F">
      <w:pPr>
        <w:rPr>
          <w:rFonts w:asciiTheme="minorHAnsi" w:eastAsia="Arimo" w:hAnsiTheme="minorHAnsi" w:cstheme="minorHAnsi"/>
          <w:sz w:val="20"/>
          <w:szCs w:val="20"/>
          <w:lang w:val="es-MX"/>
        </w:rPr>
      </w:pPr>
      <w:r w:rsidRPr="00554734">
        <w:rPr>
          <w:rFonts w:asciiTheme="minorHAnsi" w:eastAsia="Arimo" w:hAnsiTheme="minorHAnsi" w:cstheme="minorHAnsi"/>
          <w:sz w:val="20"/>
          <w:szCs w:val="20"/>
          <w:lang w:val="es-MX"/>
        </w:rPr>
        <w:t>**Los hoteles están clasificados de acuerdo con su categoría y similitud de precios</w:t>
      </w:r>
    </w:p>
    <w:p w14:paraId="29A71B6A" w14:textId="77777777" w:rsidR="00423CA8" w:rsidRPr="00554734" w:rsidRDefault="00423CA8" w:rsidP="00833C0F">
      <w:pPr>
        <w:rPr>
          <w:rFonts w:asciiTheme="minorHAnsi" w:eastAsia="Arimo" w:hAnsiTheme="minorHAnsi" w:cstheme="minorHAnsi"/>
          <w:sz w:val="20"/>
          <w:szCs w:val="20"/>
          <w:lang w:val="es-MX"/>
        </w:rPr>
      </w:pPr>
      <w:r w:rsidRPr="00554734">
        <w:rPr>
          <w:rFonts w:asciiTheme="minorHAnsi" w:eastAsia="Arimo" w:hAnsiTheme="minorHAnsi" w:cstheme="minorHAnsi"/>
          <w:sz w:val="20"/>
          <w:szCs w:val="20"/>
          <w:lang w:val="es-MX"/>
        </w:rPr>
        <w:t xml:space="preserve">**Los hoteles mencionados se encuentran sujetos a disponibilidad al momento de la reserva, en caso de no estar habilitado se verifica hoteles similares </w:t>
      </w:r>
      <w:r w:rsidRPr="00554734">
        <w:rPr>
          <w:rFonts w:asciiTheme="minorHAnsi" w:hAnsiTheme="minorHAnsi" w:cstheme="minorHAnsi"/>
          <w:color w:val="000000"/>
          <w:sz w:val="20"/>
          <w:szCs w:val="20"/>
          <w:lang w:val="es-MX"/>
        </w:rPr>
        <w:t>y su respectiva tarifa</w:t>
      </w:r>
    </w:p>
    <w:p w14:paraId="0AD38821" w14:textId="77777777" w:rsidR="00423CA8" w:rsidRPr="00554734" w:rsidRDefault="00423CA8" w:rsidP="00833C0F">
      <w:pPr>
        <w:jc w:val="both"/>
        <w:rPr>
          <w:rFonts w:asciiTheme="minorHAnsi" w:hAnsiTheme="minorHAnsi" w:cstheme="minorHAnsi"/>
          <w:b/>
          <w:bCs/>
          <w:color w:val="000000"/>
          <w:sz w:val="22"/>
          <w:szCs w:val="22"/>
          <w:u w:val="single"/>
          <w:lang w:val="es-MX" w:eastAsia="es-MX"/>
        </w:rPr>
      </w:pPr>
    </w:p>
    <w:p w14:paraId="701A1AF3" w14:textId="77777777" w:rsidR="00423CA8" w:rsidRPr="00554734" w:rsidRDefault="00423CA8" w:rsidP="00833C0F">
      <w:pPr>
        <w:jc w:val="both"/>
        <w:rPr>
          <w:rFonts w:asciiTheme="minorHAnsi" w:hAnsiTheme="minorHAnsi" w:cstheme="minorHAnsi"/>
          <w:sz w:val="22"/>
          <w:szCs w:val="22"/>
          <w:lang w:val="es-MX" w:eastAsia="es-MX"/>
        </w:rPr>
      </w:pPr>
      <w:r w:rsidRPr="00554734">
        <w:rPr>
          <w:rFonts w:asciiTheme="minorHAnsi" w:hAnsiTheme="minorHAnsi" w:cstheme="minorHAnsi"/>
          <w:b/>
          <w:bCs/>
          <w:color w:val="000000"/>
          <w:sz w:val="22"/>
          <w:szCs w:val="22"/>
          <w:u w:val="single"/>
          <w:lang w:val="es-MX" w:eastAsia="es-MX"/>
        </w:rPr>
        <w:t>NOTAS:</w:t>
      </w:r>
    </w:p>
    <w:p w14:paraId="3488C8A0" w14:textId="77777777" w:rsidR="00423CA8" w:rsidRPr="00554734" w:rsidRDefault="00423CA8" w:rsidP="00833C0F">
      <w:pPr>
        <w:pStyle w:val="Sinespaciado"/>
        <w:numPr>
          <w:ilvl w:val="0"/>
          <w:numId w:val="21"/>
        </w:numPr>
        <w:ind w:left="284" w:hanging="284"/>
        <w:jc w:val="both"/>
        <w:rPr>
          <w:rFonts w:asciiTheme="minorHAnsi" w:hAnsiTheme="minorHAnsi" w:cstheme="minorHAnsi"/>
          <w:sz w:val="22"/>
          <w:szCs w:val="22"/>
          <w:lang w:val="es-MX" w:eastAsia="es-MX"/>
        </w:rPr>
      </w:pPr>
      <w:r w:rsidRPr="00554734">
        <w:rPr>
          <w:rFonts w:asciiTheme="minorHAnsi" w:hAnsiTheme="minorHAnsi" w:cstheme="minorHAnsi"/>
          <w:sz w:val="22"/>
          <w:szCs w:val="22"/>
          <w:lang w:val="es-MX" w:eastAsia="es-MX"/>
        </w:rPr>
        <w:t>Para los traslados de salida el horario nocturno aplica para los vuelos entre las 23:00 y las 9:00 horas, y de llegada aplica para vuelos entre las 21:00 y 6:30 horas. Las tarifas están contempladas para traslados diurnos, de ser nocturnos se aplica un suplemento.</w:t>
      </w:r>
    </w:p>
    <w:p w14:paraId="7E856EC6" w14:textId="77777777" w:rsidR="00423CA8" w:rsidRPr="00554734" w:rsidRDefault="00423CA8" w:rsidP="00833C0F">
      <w:pPr>
        <w:pStyle w:val="Sinespaciado"/>
        <w:numPr>
          <w:ilvl w:val="0"/>
          <w:numId w:val="21"/>
        </w:numPr>
        <w:ind w:left="284" w:hanging="284"/>
        <w:jc w:val="both"/>
        <w:rPr>
          <w:rFonts w:asciiTheme="minorHAnsi" w:hAnsiTheme="minorHAnsi" w:cstheme="minorHAnsi"/>
          <w:sz w:val="22"/>
          <w:szCs w:val="22"/>
          <w:lang w:val="es-MX" w:eastAsia="es-MX"/>
        </w:rPr>
      </w:pPr>
      <w:bookmarkStart w:id="2" w:name="_Hlk150527685"/>
      <w:r w:rsidRPr="00554734">
        <w:rPr>
          <w:rFonts w:asciiTheme="minorHAnsi" w:hAnsiTheme="minorHAnsi" w:cstheme="minorHAnsi"/>
          <w:sz w:val="22"/>
          <w:szCs w:val="22"/>
          <w:lang w:val="es-MX" w:eastAsia="es-MX"/>
        </w:rPr>
        <w:t>El Museo del Oro está cerrados todos lunes, por lo cual se visita el Museo Botero y el Museo Casa de la Moneda.</w:t>
      </w:r>
    </w:p>
    <w:p w14:paraId="5FF79B29" w14:textId="77777777" w:rsidR="00423CA8" w:rsidRPr="00554734" w:rsidRDefault="00423CA8" w:rsidP="00833C0F">
      <w:pPr>
        <w:pStyle w:val="Sinespaciado"/>
        <w:numPr>
          <w:ilvl w:val="0"/>
          <w:numId w:val="21"/>
        </w:numPr>
        <w:ind w:left="284" w:hanging="284"/>
        <w:jc w:val="both"/>
        <w:rPr>
          <w:rFonts w:asciiTheme="minorHAnsi" w:hAnsiTheme="minorHAnsi" w:cstheme="minorHAnsi"/>
          <w:sz w:val="22"/>
          <w:szCs w:val="22"/>
          <w:lang w:val="es-MX" w:eastAsia="es-MX"/>
        </w:rPr>
      </w:pPr>
      <w:r w:rsidRPr="00554734">
        <w:rPr>
          <w:rFonts w:asciiTheme="minorHAnsi" w:hAnsiTheme="minorHAnsi" w:cstheme="minorHAnsi"/>
          <w:sz w:val="22"/>
          <w:szCs w:val="22"/>
          <w:lang w:val="es-MX" w:eastAsia="es-MX"/>
        </w:rPr>
        <w:t>Los domingos el tour con ascenso a Monserrate opera sujeto a disponibilidad y bajo solicitud.</w:t>
      </w:r>
    </w:p>
    <w:bookmarkEnd w:id="2"/>
    <w:p w14:paraId="39087034" w14:textId="77777777" w:rsidR="00423CA8" w:rsidRPr="00554734" w:rsidRDefault="00423CA8" w:rsidP="00833C0F">
      <w:pPr>
        <w:pStyle w:val="Sinespaciado"/>
        <w:numPr>
          <w:ilvl w:val="0"/>
          <w:numId w:val="21"/>
        </w:numPr>
        <w:ind w:left="284" w:hanging="284"/>
        <w:jc w:val="both"/>
        <w:rPr>
          <w:rFonts w:asciiTheme="minorHAnsi" w:hAnsiTheme="minorHAnsi" w:cstheme="minorHAnsi"/>
          <w:sz w:val="22"/>
          <w:szCs w:val="22"/>
          <w:lang w:val="es-MX" w:eastAsia="es-MX"/>
        </w:rPr>
      </w:pPr>
      <w:r w:rsidRPr="00554734">
        <w:rPr>
          <w:rFonts w:asciiTheme="minorHAnsi" w:hAnsiTheme="minorHAnsi" w:cstheme="minorHAnsi"/>
          <w:sz w:val="22"/>
          <w:szCs w:val="22"/>
          <w:lang w:val="es-MX" w:eastAsia="es-MX"/>
        </w:rPr>
        <w:t>La visita a la Catedral de sal no es recomendable para pasajeros que tengan alguna condición de claustrofobia o que tengan problemas de movilidad.</w:t>
      </w:r>
    </w:p>
    <w:p w14:paraId="13C53B7B" w14:textId="77777777" w:rsidR="00423CA8" w:rsidRPr="00554734" w:rsidRDefault="00423CA8" w:rsidP="00833C0F">
      <w:pPr>
        <w:pStyle w:val="Sinespaciado"/>
        <w:numPr>
          <w:ilvl w:val="0"/>
          <w:numId w:val="21"/>
        </w:numPr>
        <w:ind w:left="284" w:hanging="284"/>
        <w:jc w:val="both"/>
        <w:rPr>
          <w:rFonts w:asciiTheme="minorHAnsi" w:hAnsiTheme="minorHAnsi" w:cstheme="minorHAnsi"/>
          <w:sz w:val="22"/>
          <w:szCs w:val="22"/>
          <w:lang w:val="es-MX" w:eastAsia="es-MX"/>
        </w:rPr>
      </w:pPr>
      <w:r w:rsidRPr="00554734">
        <w:rPr>
          <w:rFonts w:asciiTheme="minorHAnsi" w:hAnsiTheme="minorHAnsi" w:cstheme="minorHAnsi"/>
          <w:sz w:val="22"/>
          <w:szCs w:val="22"/>
          <w:lang w:val="es-MX" w:eastAsia="es-MX"/>
        </w:rPr>
        <w:t>Medellín. La visita de ciudad, en servicio regular opera todos los lunes, miércoles y viernes.</w:t>
      </w:r>
    </w:p>
    <w:p w14:paraId="13D36B9B" w14:textId="77777777" w:rsidR="00423CA8" w:rsidRPr="00423CA8" w:rsidRDefault="00423CA8" w:rsidP="00833C0F">
      <w:pPr>
        <w:pStyle w:val="Sinespaciado"/>
        <w:numPr>
          <w:ilvl w:val="0"/>
          <w:numId w:val="21"/>
        </w:numPr>
        <w:ind w:left="284" w:hanging="284"/>
        <w:jc w:val="both"/>
        <w:rPr>
          <w:rFonts w:asciiTheme="minorHAnsi" w:hAnsiTheme="minorHAnsi" w:cstheme="minorHAnsi"/>
          <w:sz w:val="22"/>
          <w:szCs w:val="22"/>
          <w:lang w:val="es-MX" w:eastAsia="es-MX"/>
        </w:rPr>
      </w:pPr>
      <w:r w:rsidRPr="00554734">
        <w:rPr>
          <w:rFonts w:asciiTheme="minorHAnsi" w:hAnsiTheme="minorHAnsi" w:cstheme="minorHAnsi"/>
          <w:sz w:val="22"/>
          <w:szCs w:val="22"/>
          <w:lang w:val="es-MX" w:eastAsia="es-MX"/>
        </w:rPr>
        <w:t>Medellín. Tour Embalses del Peñol y Guatapé, en servicio regular opera todos los martes, jueves y sábado.</w:t>
      </w:r>
      <w:r w:rsidRPr="00554734">
        <w:rPr>
          <w:rFonts w:asciiTheme="majorHAnsi" w:eastAsia="Arimo" w:hAnsiTheme="majorHAnsi" w:cstheme="majorHAnsi"/>
          <w:sz w:val="20"/>
          <w:szCs w:val="20"/>
          <w:lang w:val="es-MX"/>
        </w:rPr>
        <w:t xml:space="preserve"> </w:t>
      </w:r>
      <w:r w:rsidRPr="00554734">
        <w:rPr>
          <w:rFonts w:asciiTheme="minorHAnsi" w:eastAsia="Arimo" w:hAnsiTheme="minorHAnsi" w:cstheme="minorHAnsi"/>
          <w:sz w:val="22"/>
          <w:szCs w:val="22"/>
          <w:lang w:val="es-MX"/>
        </w:rPr>
        <w:t>Los visitantes, de manera opcional, no incluido, pueden ascender a la Piedra pagando en destino.</w:t>
      </w:r>
    </w:p>
    <w:p w14:paraId="424246FC" w14:textId="24D2426C" w:rsidR="00423CA8" w:rsidRPr="00423CA8" w:rsidRDefault="00423CA8" w:rsidP="00833C0F">
      <w:pPr>
        <w:pStyle w:val="Sinespaciado"/>
        <w:numPr>
          <w:ilvl w:val="0"/>
          <w:numId w:val="21"/>
        </w:numPr>
        <w:ind w:left="284" w:hanging="284"/>
        <w:jc w:val="both"/>
        <w:rPr>
          <w:rFonts w:asciiTheme="minorHAnsi" w:hAnsiTheme="minorHAnsi" w:cstheme="minorHAnsi"/>
          <w:sz w:val="22"/>
          <w:szCs w:val="22"/>
          <w:lang w:val="es-MX" w:eastAsia="es-MX"/>
        </w:rPr>
      </w:pPr>
      <w:r w:rsidRPr="00423CA8">
        <w:rPr>
          <w:rFonts w:ascii="Calibri" w:eastAsia="Calibri" w:hAnsi="Calibri" w:cs="Calibri"/>
          <w:color w:val="000000"/>
          <w:sz w:val="22"/>
          <w:szCs w:val="22"/>
          <w:lang w:val="es-MX"/>
        </w:rPr>
        <w:t>Cartagena.</w:t>
      </w:r>
      <w:r w:rsidR="00D672C7">
        <w:rPr>
          <w:rFonts w:ascii="Calibri" w:eastAsia="Calibri" w:hAnsi="Calibri" w:cs="Calibri"/>
          <w:color w:val="000000"/>
          <w:sz w:val="22"/>
          <w:szCs w:val="22"/>
          <w:lang w:val="es-MX"/>
        </w:rPr>
        <w:t xml:space="preserve"> Visita de ciudad</w:t>
      </w:r>
      <w:r w:rsidRPr="00423CA8">
        <w:rPr>
          <w:rFonts w:ascii="Calibri" w:eastAsia="Calibri" w:hAnsi="Calibri" w:cs="Calibri"/>
          <w:color w:val="000000"/>
          <w:sz w:val="22"/>
          <w:szCs w:val="22"/>
          <w:lang w:val="es-MX"/>
        </w:rPr>
        <w:t>, el recorrido inicia de lunes a viernes entre las 14:00 y 14:30 Horas. Sábado, Domingo y festivo entre las 09:00 y 9:30 Horas.</w:t>
      </w:r>
    </w:p>
    <w:p w14:paraId="50E12B01" w14:textId="21DB087C" w:rsidR="00423CA8" w:rsidRPr="00FD4020" w:rsidRDefault="00423CA8" w:rsidP="00FD4020">
      <w:pPr>
        <w:pStyle w:val="Sinespaciado"/>
        <w:numPr>
          <w:ilvl w:val="0"/>
          <w:numId w:val="21"/>
        </w:numPr>
        <w:ind w:left="284" w:hanging="284"/>
        <w:jc w:val="both"/>
        <w:rPr>
          <w:rFonts w:asciiTheme="minorHAnsi" w:hAnsiTheme="minorHAnsi" w:cstheme="minorHAnsi"/>
          <w:sz w:val="22"/>
          <w:szCs w:val="22"/>
          <w:lang w:val="es-MX" w:eastAsia="es-MX"/>
        </w:rPr>
      </w:pPr>
      <w:r w:rsidRPr="00423CA8">
        <w:rPr>
          <w:rFonts w:ascii="Calibri" w:eastAsia="Calibri" w:hAnsi="Calibri" w:cs="Calibri"/>
          <w:color w:val="000000"/>
          <w:sz w:val="22"/>
          <w:szCs w:val="22"/>
          <w:lang w:val="es-MX"/>
        </w:rPr>
        <w:t>Isla del Encanto: Ofrece como cortesía el traslado al muelle únicamente para hoteles de la zona Boca grande, Centro histórico y Zona Norte. El retorno al hotel será por cuenta de los pasajeros. No incluye impuesto de muelle, valor aproximado 10 USD por persona.</w:t>
      </w:r>
    </w:p>
    <w:p w14:paraId="3F25BD8C" w14:textId="77777777" w:rsidR="00423CA8" w:rsidRPr="00554734" w:rsidRDefault="00423CA8" w:rsidP="00833C0F">
      <w:pPr>
        <w:pStyle w:val="Sinespaciado"/>
        <w:numPr>
          <w:ilvl w:val="0"/>
          <w:numId w:val="21"/>
        </w:numPr>
        <w:ind w:left="284" w:hanging="284"/>
        <w:jc w:val="both"/>
        <w:rPr>
          <w:rFonts w:asciiTheme="minorHAnsi" w:hAnsiTheme="minorHAnsi" w:cstheme="minorHAnsi"/>
          <w:sz w:val="22"/>
          <w:szCs w:val="22"/>
          <w:lang w:val="es-MX" w:eastAsia="es-MX"/>
        </w:rPr>
      </w:pPr>
      <w:r w:rsidRPr="00554734">
        <w:rPr>
          <w:rFonts w:asciiTheme="minorHAnsi" w:hAnsiTheme="minorHAnsi" w:cstheme="minorHAnsi"/>
          <w:sz w:val="22"/>
          <w:szCs w:val="22"/>
          <w:lang w:val="es-MX" w:eastAsia="es-MX"/>
        </w:rPr>
        <w:t>Posibilidad de añadir noches a su elección.</w:t>
      </w:r>
    </w:p>
    <w:p w14:paraId="25E566EC" w14:textId="77777777" w:rsidR="00423CA8" w:rsidRPr="00554734" w:rsidRDefault="00423CA8" w:rsidP="00833C0F">
      <w:pPr>
        <w:pStyle w:val="Sinespaciado"/>
        <w:numPr>
          <w:ilvl w:val="0"/>
          <w:numId w:val="21"/>
        </w:numPr>
        <w:ind w:left="284" w:hanging="284"/>
        <w:jc w:val="both"/>
        <w:rPr>
          <w:rFonts w:asciiTheme="minorHAnsi" w:hAnsiTheme="minorHAnsi" w:cstheme="minorHAnsi"/>
          <w:b/>
          <w:bCs/>
          <w:color w:val="000000"/>
          <w:sz w:val="22"/>
          <w:szCs w:val="22"/>
          <w:u w:val="single"/>
          <w:lang w:val="es-MX" w:eastAsia="es-MX"/>
        </w:rPr>
      </w:pPr>
      <w:r w:rsidRPr="00554734">
        <w:rPr>
          <w:rFonts w:asciiTheme="minorHAnsi" w:hAnsiTheme="minorHAnsi" w:cstheme="minorHAnsi"/>
          <w:sz w:val="22"/>
          <w:szCs w:val="22"/>
          <w:lang w:val="es-MX" w:eastAsia="es-MX"/>
        </w:rPr>
        <w:t>No incluye Seguro de asistencia en viaje, sugerimos adquirir uno, al momento de iniciar la reserva de su viaje.</w:t>
      </w:r>
    </w:p>
    <w:p w14:paraId="6CAA3503" w14:textId="77777777" w:rsidR="00423CA8" w:rsidRDefault="00423CA8" w:rsidP="00833C0F">
      <w:pPr>
        <w:pStyle w:val="Sinespaciado"/>
        <w:rPr>
          <w:rFonts w:asciiTheme="minorHAnsi" w:hAnsiTheme="minorHAnsi" w:cstheme="minorHAnsi"/>
          <w:sz w:val="22"/>
          <w:szCs w:val="22"/>
          <w:lang w:val="es-MX" w:eastAsia="es-MX"/>
        </w:rPr>
      </w:pPr>
    </w:p>
    <w:p w14:paraId="300FB47F" w14:textId="4DBE869A" w:rsidR="00423CA8" w:rsidRDefault="00423CA8" w:rsidP="00833C0F">
      <w:pPr>
        <w:pBdr>
          <w:top w:val="nil"/>
          <w:left w:val="nil"/>
          <w:bottom w:val="nil"/>
          <w:right w:val="nil"/>
          <w:between w:val="nil"/>
        </w:pBdr>
        <w:rPr>
          <w:rFonts w:ascii="Calibri" w:eastAsia="Calibri" w:hAnsi="Calibri" w:cs="Calibri"/>
          <w:color w:val="000000"/>
          <w:sz w:val="22"/>
          <w:szCs w:val="22"/>
          <w:lang w:val="es-MX"/>
        </w:rPr>
      </w:pPr>
    </w:p>
    <w:p w14:paraId="213EA800" w14:textId="7BBFCA9C" w:rsidR="00BB08F3" w:rsidRDefault="00BB08F3" w:rsidP="00833C0F">
      <w:pPr>
        <w:pBdr>
          <w:top w:val="nil"/>
          <w:left w:val="nil"/>
          <w:bottom w:val="nil"/>
          <w:right w:val="nil"/>
          <w:between w:val="nil"/>
        </w:pBdr>
        <w:rPr>
          <w:rFonts w:ascii="Calibri" w:eastAsia="Calibri" w:hAnsi="Calibri" w:cs="Calibri"/>
          <w:color w:val="000000"/>
          <w:sz w:val="22"/>
          <w:szCs w:val="22"/>
          <w:lang w:val="es-MX"/>
        </w:rPr>
      </w:pPr>
    </w:p>
    <w:p w14:paraId="07CCAEDF" w14:textId="525D5F93" w:rsidR="00BB08F3" w:rsidRDefault="00BB08F3" w:rsidP="00833C0F">
      <w:pPr>
        <w:pBdr>
          <w:top w:val="nil"/>
          <w:left w:val="nil"/>
          <w:bottom w:val="nil"/>
          <w:right w:val="nil"/>
          <w:between w:val="nil"/>
        </w:pBdr>
        <w:rPr>
          <w:rFonts w:ascii="Calibri" w:eastAsia="Calibri" w:hAnsi="Calibri" w:cs="Calibri"/>
          <w:color w:val="000000"/>
          <w:sz w:val="22"/>
          <w:szCs w:val="22"/>
          <w:lang w:val="es-MX"/>
        </w:rPr>
      </w:pPr>
    </w:p>
    <w:p w14:paraId="63287DF1" w14:textId="237463D7" w:rsidR="00BB08F3" w:rsidRDefault="00BB08F3" w:rsidP="00833C0F">
      <w:pPr>
        <w:pBdr>
          <w:top w:val="nil"/>
          <w:left w:val="nil"/>
          <w:bottom w:val="nil"/>
          <w:right w:val="nil"/>
          <w:between w:val="nil"/>
        </w:pBdr>
        <w:rPr>
          <w:rFonts w:ascii="Calibri" w:eastAsia="Calibri" w:hAnsi="Calibri" w:cs="Calibri"/>
          <w:color w:val="000000"/>
          <w:sz w:val="22"/>
          <w:szCs w:val="22"/>
          <w:lang w:val="es-MX"/>
        </w:rPr>
      </w:pPr>
    </w:p>
    <w:p w14:paraId="4326E80D" w14:textId="46A1165C" w:rsidR="00BB08F3" w:rsidRDefault="00BB08F3" w:rsidP="00833C0F">
      <w:pPr>
        <w:pBdr>
          <w:top w:val="nil"/>
          <w:left w:val="nil"/>
          <w:bottom w:val="nil"/>
          <w:right w:val="nil"/>
          <w:between w:val="nil"/>
        </w:pBdr>
        <w:rPr>
          <w:rFonts w:ascii="Calibri" w:eastAsia="Calibri" w:hAnsi="Calibri" w:cs="Calibri"/>
          <w:color w:val="000000"/>
          <w:sz w:val="22"/>
          <w:szCs w:val="22"/>
          <w:lang w:val="es-MX"/>
        </w:rPr>
      </w:pPr>
    </w:p>
    <w:p w14:paraId="2CE3A6E2" w14:textId="3485EF50" w:rsidR="00BB08F3" w:rsidRDefault="00BB08F3" w:rsidP="00833C0F">
      <w:pPr>
        <w:pBdr>
          <w:top w:val="nil"/>
          <w:left w:val="nil"/>
          <w:bottom w:val="nil"/>
          <w:right w:val="nil"/>
          <w:between w:val="nil"/>
        </w:pBdr>
        <w:rPr>
          <w:rFonts w:ascii="Calibri" w:eastAsia="Calibri" w:hAnsi="Calibri" w:cs="Calibri"/>
          <w:color w:val="000000"/>
          <w:sz w:val="22"/>
          <w:szCs w:val="22"/>
          <w:lang w:val="es-MX"/>
        </w:rPr>
      </w:pPr>
    </w:p>
    <w:p w14:paraId="113AA748" w14:textId="1230391F" w:rsidR="00BB08F3" w:rsidRDefault="00BB08F3" w:rsidP="00833C0F">
      <w:pPr>
        <w:pBdr>
          <w:top w:val="nil"/>
          <w:left w:val="nil"/>
          <w:bottom w:val="nil"/>
          <w:right w:val="nil"/>
          <w:between w:val="nil"/>
        </w:pBdr>
        <w:rPr>
          <w:rFonts w:ascii="Calibri" w:eastAsia="Calibri" w:hAnsi="Calibri" w:cs="Calibri"/>
          <w:color w:val="000000"/>
          <w:sz w:val="22"/>
          <w:szCs w:val="22"/>
          <w:lang w:val="es-MX"/>
        </w:rPr>
      </w:pPr>
    </w:p>
    <w:p w14:paraId="5F0C0412" w14:textId="6B050E03" w:rsidR="00BB08F3" w:rsidRDefault="00BB08F3" w:rsidP="00833C0F">
      <w:pPr>
        <w:pBdr>
          <w:top w:val="nil"/>
          <w:left w:val="nil"/>
          <w:bottom w:val="nil"/>
          <w:right w:val="nil"/>
          <w:between w:val="nil"/>
        </w:pBdr>
        <w:rPr>
          <w:rFonts w:ascii="Calibri" w:eastAsia="Calibri" w:hAnsi="Calibri" w:cs="Calibri"/>
          <w:color w:val="000000"/>
          <w:sz w:val="22"/>
          <w:szCs w:val="22"/>
          <w:lang w:val="es-MX"/>
        </w:rPr>
      </w:pPr>
    </w:p>
    <w:p w14:paraId="3BF78360" w14:textId="2177BE23" w:rsidR="00BB08F3" w:rsidRDefault="00BB08F3" w:rsidP="00833C0F">
      <w:pPr>
        <w:pBdr>
          <w:top w:val="nil"/>
          <w:left w:val="nil"/>
          <w:bottom w:val="nil"/>
          <w:right w:val="nil"/>
          <w:between w:val="nil"/>
        </w:pBdr>
        <w:rPr>
          <w:rFonts w:ascii="Calibri" w:eastAsia="Calibri" w:hAnsi="Calibri" w:cs="Calibri"/>
          <w:color w:val="000000"/>
          <w:sz w:val="22"/>
          <w:szCs w:val="22"/>
          <w:lang w:val="es-MX"/>
        </w:rPr>
      </w:pPr>
    </w:p>
    <w:p w14:paraId="09C60A67" w14:textId="77777777" w:rsidR="00BB08F3" w:rsidRPr="008957D2" w:rsidRDefault="00BB08F3" w:rsidP="00833C0F">
      <w:pPr>
        <w:pBdr>
          <w:top w:val="nil"/>
          <w:left w:val="nil"/>
          <w:bottom w:val="nil"/>
          <w:right w:val="nil"/>
          <w:between w:val="nil"/>
        </w:pBdr>
        <w:rPr>
          <w:rFonts w:ascii="Calibri" w:eastAsia="Calibri" w:hAnsi="Calibri" w:cs="Calibri"/>
          <w:color w:val="000000"/>
          <w:sz w:val="22"/>
          <w:szCs w:val="22"/>
          <w:lang w:val="es-MX"/>
        </w:rPr>
      </w:pPr>
    </w:p>
    <w:p w14:paraId="658C30FE" w14:textId="0D89C20D" w:rsidR="00423CA8" w:rsidRDefault="00423CA8" w:rsidP="00833C0F">
      <w:pPr>
        <w:jc w:val="both"/>
        <w:rPr>
          <w:rFonts w:ascii="Calibri" w:eastAsia="Calibri" w:hAnsi="Calibri" w:cs="Calibri"/>
          <w:b/>
          <w:sz w:val="22"/>
          <w:szCs w:val="22"/>
          <w:lang w:val="es-MX"/>
        </w:rPr>
      </w:pPr>
      <w:r w:rsidRPr="008957D2">
        <w:rPr>
          <w:rFonts w:ascii="Calibri" w:eastAsia="Calibri" w:hAnsi="Calibri" w:cs="Calibri"/>
          <w:b/>
          <w:sz w:val="22"/>
          <w:szCs w:val="22"/>
          <w:lang w:val="es-MX"/>
        </w:rPr>
        <w:lastRenderedPageBreak/>
        <w:t>LEGAL:</w:t>
      </w:r>
    </w:p>
    <w:p w14:paraId="78E61BC6" w14:textId="77777777" w:rsidR="00BB08F3" w:rsidRPr="008957D2" w:rsidRDefault="00BB08F3" w:rsidP="00833C0F">
      <w:pPr>
        <w:jc w:val="both"/>
        <w:rPr>
          <w:rFonts w:ascii="Calibri" w:eastAsia="Calibri" w:hAnsi="Calibri" w:cs="Calibri"/>
          <w:b/>
          <w:sz w:val="22"/>
          <w:szCs w:val="22"/>
          <w:lang w:val="es-MX"/>
        </w:rPr>
      </w:pPr>
    </w:p>
    <w:p w14:paraId="4E407DB4" w14:textId="77777777" w:rsidR="00423CA8" w:rsidRPr="008957D2" w:rsidRDefault="00423CA8" w:rsidP="00833C0F">
      <w:pPr>
        <w:pBdr>
          <w:top w:val="nil"/>
          <w:left w:val="nil"/>
          <w:bottom w:val="nil"/>
          <w:right w:val="nil"/>
          <w:between w:val="nil"/>
        </w:pBdr>
        <w:jc w:val="both"/>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1B233EC8" w14:textId="77777777" w:rsidR="00423CA8" w:rsidRPr="008957D2" w:rsidRDefault="00423CA8" w:rsidP="00833C0F">
      <w:pPr>
        <w:jc w:val="both"/>
        <w:rPr>
          <w:rFonts w:ascii="Calibri" w:eastAsia="Calibri" w:hAnsi="Calibri" w:cs="Calibri"/>
          <w:sz w:val="22"/>
          <w:szCs w:val="22"/>
          <w:lang w:val="es-MX"/>
        </w:rPr>
      </w:pPr>
    </w:p>
    <w:p w14:paraId="322C30B6" w14:textId="77777777" w:rsidR="00423CA8" w:rsidRPr="008957D2" w:rsidRDefault="00423CA8" w:rsidP="00833C0F">
      <w:pPr>
        <w:jc w:val="both"/>
        <w:rPr>
          <w:rFonts w:ascii="Calibri" w:eastAsia="Calibri" w:hAnsi="Calibri" w:cs="Calibri"/>
          <w:sz w:val="22"/>
          <w:szCs w:val="22"/>
          <w:lang w:val="es-MX"/>
        </w:rPr>
      </w:pPr>
      <w:r w:rsidRPr="008957D2">
        <w:rPr>
          <w:rFonts w:ascii="Calibri" w:eastAsia="Calibri" w:hAnsi="Calibri" w:cs="Calibri"/>
          <w:sz w:val="22"/>
          <w:szCs w:val="22"/>
          <w:lang w:val="es-MX"/>
        </w:rPr>
        <w:t>2. Itinerario válido</w:t>
      </w:r>
      <w:r>
        <w:rPr>
          <w:rFonts w:ascii="Calibri" w:eastAsia="Calibri" w:hAnsi="Calibri" w:cs="Calibri"/>
          <w:sz w:val="22"/>
          <w:szCs w:val="22"/>
          <w:lang w:val="es-MX"/>
        </w:rPr>
        <w:t xml:space="preserve"> del </w:t>
      </w:r>
      <w:r w:rsidRPr="00BB08F3">
        <w:rPr>
          <w:rFonts w:ascii="Calibri" w:eastAsia="Calibri" w:hAnsi="Calibri" w:cs="Calibri"/>
          <w:b/>
          <w:bCs/>
          <w:sz w:val="22"/>
          <w:szCs w:val="22"/>
          <w:lang w:val="es-MX"/>
        </w:rPr>
        <w:t>16 de enero al 15 de diciembre 2024</w:t>
      </w:r>
      <w:r w:rsidRPr="008957D2">
        <w:rPr>
          <w:rFonts w:ascii="Calibri" w:eastAsia="Calibri" w:hAnsi="Calibri" w:cs="Calibri"/>
          <w:sz w:val="22"/>
          <w:szCs w:val="22"/>
          <w:lang w:val="es-MX"/>
        </w:rPr>
        <w:t>, aplican salidas programadas.</w:t>
      </w:r>
    </w:p>
    <w:p w14:paraId="6455767B" w14:textId="77777777" w:rsidR="00423CA8" w:rsidRPr="003012AC" w:rsidRDefault="00423CA8" w:rsidP="00833C0F">
      <w:pPr>
        <w:jc w:val="both"/>
        <w:rPr>
          <w:rFonts w:ascii="Calibri" w:eastAsia="Calibri" w:hAnsi="Calibri" w:cs="Calibri"/>
          <w:sz w:val="22"/>
          <w:szCs w:val="22"/>
          <w:lang w:val="es-MX"/>
        </w:rPr>
      </w:pPr>
    </w:p>
    <w:p w14:paraId="3DAF27A6" w14:textId="77777777" w:rsidR="00423CA8" w:rsidRPr="003012AC" w:rsidRDefault="00423CA8" w:rsidP="00833C0F">
      <w:pPr>
        <w:jc w:val="both"/>
        <w:rPr>
          <w:rFonts w:ascii="Calibri" w:eastAsia="Calibri" w:hAnsi="Calibri" w:cs="Calibri"/>
          <w:sz w:val="22"/>
          <w:szCs w:val="22"/>
          <w:lang w:val="es-MX"/>
        </w:rPr>
      </w:pPr>
      <w:r w:rsidRPr="003012AC">
        <w:rPr>
          <w:rFonts w:ascii="Calibri" w:eastAsia="Calibri" w:hAnsi="Calibri" w:cs="Calibri"/>
          <w:sz w:val="22"/>
          <w:szCs w:val="22"/>
          <w:lang w:val="es-MX"/>
        </w:rPr>
        <w:t>3. El precio aplica viajando dos o más pasajeros juntos.</w:t>
      </w:r>
    </w:p>
    <w:p w14:paraId="0390D26A" w14:textId="77777777" w:rsidR="00423CA8" w:rsidRPr="003012AC" w:rsidRDefault="00423CA8" w:rsidP="00833C0F">
      <w:pPr>
        <w:jc w:val="both"/>
        <w:rPr>
          <w:rFonts w:ascii="Calibri" w:eastAsia="Calibri" w:hAnsi="Calibri" w:cs="Calibri"/>
          <w:sz w:val="22"/>
          <w:szCs w:val="22"/>
          <w:lang w:val="es-MX"/>
        </w:rPr>
      </w:pPr>
    </w:p>
    <w:p w14:paraId="65E4EE71" w14:textId="77777777" w:rsidR="00423CA8" w:rsidRPr="003012AC" w:rsidRDefault="00423CA8" w:rsidP="00833C0F">
      <w:pPr>
        <w:jc w:val="both"/>
        <w:rPr>
          <w:rFonts w:ascii="Calibri" w:eastAsia="Calibri" w:hAnsi="Calibri" w:cs="Calibri"/>
          <w:sz w:val="22"/>
          <w:szCs w:val="22"/>
          <w:lang w:val="es-MX"/>
        </w:rPr>
      </w:pPr>
      <w:r w:rsidRPr="003012AC">
        <w:rPr>
          <w:rFonts w:ascii="Calibri" w:eastAsia="Calibri" w:hAnsi="Calibri" w:cs="Calibri"/>
          <w:sz w:val="22"/>
          <w:szCs w:val="22"/>
          <w:lang w:val="es-MX"/>
        </w:rPr>
        <w:t>4. Es obligación del pasajero tener toda su documentación de viaje en regla, pasaporte, visas, prueba PCR, vacunas y demás requisitos que pudieran exigir las autoridades migratorias y sanitarias de cada país.</w:t>
      </w:r>
    </w:p>
    <w:p w14:paraId="1A9C5F43" w14:textId="77777777" w:rsidR="00423CA8" w:rsidRPr="003012AC" w:rsidRDefault="00423CA8" w:rsidP="00833C0F">
      <w:pPr>
        <w:jc w:val="both"/>
        <w:rPr>
          <w:rFonts w:ascii="Calibri" w:eastAsia="Calibri" w:hAnsi="Calibri" w:cs="Calibri"/>
          <w:sz w:val="22"/>
          <w:szCs w:val="22"/>
          <w:lang w:val="es-MX"/>
        </w:rPr>
      </w:pPr>
    </w:p>
    <w:p w14:paraId="7BFF4AA1" w14:textId="77777777" w:rsidR="00423CA8" w:rsidRPr="003012AC" w:rsidRDefault="00423CA8" w:rsidP="00833C0F">
      <w:pPr>
        <w:jc w:val="both"/>
        <w:rPr>
          <w:rFonts w:ascii="Calibri" w:eastAsia="Calibri" w:hAnsi="Calibri" w:cs="Calibri"/>
          <w:sz w:val="22"/>
          <w:szCs w:val="22"/>
          <w:lang w:val="es-MX"/>
        </w:rPr>
      </w:pPr>
      <w:r w:rsidRPr="003012AC">
        <w:rPr>
          <w:rFonts w:ascii="Calibri" w:eastAsia="Calibri" w:hAnsi="Calibri" w:cs="Calibri"/>
          <w:sz w:val="22"/>
          <w:szCs w:val="22"/>
          <w:lang w:val="es-MX"/>
        </w:rPr>
        <w:t>5. Para pasajeros con pasaporte mexicano es requisito tener pasaporte con una vigencia mínima de 6 meses posteriores a la fecha de regreso.</w:t>
      </w:r>
    </w:p>
    <w:p w14:paraId="0BDEF2A9" w14:textId="77777777" w:rsidR="00423CA8" w:rsidRPr="003012AC" w:rsidRDefault="00423CA8" w:rsidP="00833C0F">
      <w:pPr>
        <w:jc w:val="both"/>
        <w:rPr>
          <w:rFonts w:ascii="Calibri" w:eastAsia="Calibri" w:hAnsi="Calibri" w:cs="Calibri"/>
          <w:sz w:val="22"/>
          <w:szCs w:val="22"/>
          <w:lang w:val="es-MX"/>
        </w:rPr>
      </w:pPr>
    </w:p>
    <w:p w14:paraId="030FEDBA" w14:textId="77777777" w:rsidR="00423CA8" w:rsidRPr="00BB08F3" w:rsidRDefault="00423CA8" w:rsidP="00833C0F">
      <w:pPr>
        <w:jc w:val="both"/>
        <w:rPr>
          <w:rFonts w:ascii="Calibri" w:eastAsia="Arial" w:hAnsi="Calibri" w:cs="Calibri"/>
          <w:sz w:val="22"/>
          <w:szCs w:val="22"/>
          <w:highlight w:val="white"/>
          <w:lang w:val="es-MX"/>
        </w:rPr>
      </w:pPr>
      <w:r w:rsidRPr="00BB08F3">
        <w:rPr>
          <w:rFonts w:ascii="Calibri" w:eastAsia="Arial" w:hAnsi="Calibri" w:cs="Calibri"/>
          <w:sz w:val="22"/>
          <w:szCs w:val="22"/>
          <w:highlight w:val="white"/>
          <w:lang w:val="es-MX"/>
        </w:rPr>
        <w:t>6. Los costos presentados en este itinerario aplican únicamente para pago con depósito o transferencia.</w:t>
      </w:r>
    </w:p>
    <w:p w14:paraId="151FB21E" w14:textId="77777777" w:rsidR="00423CA8" w:rsidRPr="003012AC" w:rsidRDefault="00423CA8" w:rsidP="00833C0F">
      <w:pPr>
        <w:jc w:val="both"/>
        <w:rPr>
          <w:rFonts w:ascii="Calibri" w:eastAsia="Arial" w:hAnsi="Calibri" w:cs="Calibri"/>
          <w:sz w:val="22"/>
          <w:szCs w:val="22"/>
          <w:highlight w:val="white"/>
          <w:lang w:val="es-MX"/>
        </w:rPr>
      </w:pPr>
    </w:p>
    <w:p w14:paraId="7C00EF8E" w14:textId="77777777" w:rsidR="00423CA8" w:rsidRPr="003012AC" w:rsidRDefault="00423CA8" w:rsidP="00833C0F">
      <w:pPr>
        <w:jc w:val="both"/>
        <w:rPr>
          <w:rFonts w:ascii="Calibri" w:eastAsia="Arial" w:hAnsi="Calibri" w:cs="Calibri"/>
          <w:sz w:val="22"/>
          <w:szCs w:val="22"/>
          <w:lang w:val="es-MX"/>
        </w:rPr>
      </w:pPr>
      <w:r w:rsidRPr="003012AC">
        <w:rPr>
          <w:rFonts w:ascii="Calibri" w:eastAsia="Arial" w:hAnsi="Calibri" w:cs="Calibri"/>
          <w:sz w:val="22"/>
          <w:szCs w:val="22"/>
          <w:highlight w:val="white"/>
          <w:lang w:val="es-MX"/>
        </w:rPr>
        <w:t>7. Se recomienda adquirir un</w:t>
      </w:r>
      <w:r w:rsidRPr="003012AC">
        <w:rPr>
          <w:rFonts w:ascii="Calibri" w:eastAsia="Arial" w:hAnsi="Calibri" w:cs="Calibri"/>
          <w:b/>
          <w:sz w:val="22"/>
          <w:szCs w:val="22"/>
          <w:highlight w:val="white"/>
          <w:lang w:val="es-MX"/>
        </w:rPr>
        <w:t xml:space="preserve"> SEGURO DE ASISTENCIA EN VIAJE </w:t>
      </w:r>
      <w:r w:rsidRPr="003012AC">
        <w:rPr>
          <w:rFonts w:ascii="Calibri" w:eastAsia="Arial" w:hAnsi="Calibri" w:cs="Calibri"/>
          <w:sz w:val="22"/>
          <w:szCs w:val="22"/>
          <w:highlight w:val="white"/>
          <w:lang w:val="es-MX"/>
        </w:rPr>
        <w:t>de cobertura amplia.</w:t>
      </w:r>
    </w:p>
    <w:p w14:paraId="4AF31671" w14:textId="77777777" w:rsidR="00423CA8" w:rsidRPr="003012AC" w:rsidRDefault="00423CA8" w:rsidP="00833C0F">
      <w:pPr>
        <w:jc w:val="both"/>
        <w:rPr>
          <w:rFonts w:ascii="Calibri" w:eastAsia="Calibri" w:hAnsi="Calibri" w:cs="Calibri"/>
          <w:sz w:val="22"/>
          <w:szCs w:val="22"/>
          <w:lang w:val="es-MX"/>
        </w:rPr>
      </w:pPr>
    </w:p>
    <w:p w14:paraId="6AB0D0A1" w14:textId="77777777" w:rsidR="00423CA8" w:rsidRPr="003012AC" w:rsidRDefault="00423CA8" w:rsidP="00833C0F">
      <w:pPr>
        <w:jc w:val="both"/>
        <w:rPr>
          <w:rFonts w:ascii="Calibri" w:eastAsia="Calibri" w:hAnsi="Calibri" w:cs="Calibri"/>
          <w:sz w:val="22"/>
          <w:szCs w:val="22"/>
          <w:lang w:val="es-MX"/>
        </w:rPr>
      </w:pPr>
      <w:r w:rsidRPr="003012AC">
        <w:rPr>
          <w:rFonts w:ascii="Calibri" w:eastAsia="Calibri" w:hAnsi="Calibri" w:cs="Calibri"/>
          <w:sz w:val="22"/>
          <w:szCs w:val="22"/>
          <w:lang w:val="es-MX"/>
        </w:rPr>
        <w:t>8.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1C4099B1" w14:textId="77777777" w:rsidR="00423CA8" w:rsidRPr="003012AC" w:rsidRDefault="00423CA8" w:rsidP="00833C0F">
      <w:pPr>
        <w:jc w:val="both"/>
        <w:rPr>
          <w:rFonts w:asciiTheme="minorHAnsi" w:hAnsiTheme="minorHAnsi" w:cstheme="minorHAnsi"/>
          <w:b/>
          <w:sz w:val="22"/>
          <w:szCs w:val="22"/>
          <w:lang w:val="es-MX"/>
        </w:rPr>
      </w:pPr>
    </w:p>
    <w:p w14:paraId="18E097F5" w14:textId="77777777" w:rsidR="00BB08F3" w:rsidRDefault="00BB08F3" w:rsidP="00BB08F3">
      <w:pPr>
        <w:spacing w:before="100" w:beforeAutospacing="1" w:after="100" w:afterAutospacing="1"/>
        <w:outlineLvl w:val="2"/>
        <w:rPr>
          <w:b/>
          <w:bCs/>
          <w:sz w:val="27"/>
          <w:szCs w:val="27"/>
          <w:lang w:val="es-MX"/>
        </w:rPr>
      </w:pPr>
      <w:r w:rsidRPr="00E107B2">
        <w:rPr>
          <w:b/>
          <w:bCs/>
          <w:sz w:val="27"/>
          <w:szCs w:val="27"/>
          <w:lang w:val="es-MX"/>
        </w:rPr>
        <w:t xml:space="preserve">Consulta términos y condiciones adicionales con </w:t>
      </w:r>
      <w:r>
        <w:rPr>
          <w:b/>
          <w:bCs/>
          <w:sz w:val="27"/>
          <w:szCs w:val="27"/>
          <w:lang w:val="es-MX"/>
        </w:rPr>
        <w:t>tu</w:t>
      </w:r>
      <w:r w:rsidRPr="00E107B2">
        <w:rPr>
          <w:b/>
          <w:bCs/>
          <w:sz w:val="27"/>
          <w:szCs w:val="27"/>
          <w:lang w:val="es-MX"/>
        </w:rPr>
        <w:t xml:space="preserve"> agente experto.</w:t>
      </w:r>
    </w:p>
    <w:p w14:paraId="24EBCA22" w14:textId="77777777" w:rsidR="00BB08F3" w:rsidRDefault="00BB08F3" w:rsidP="00833C0F">
      <w:pPr>
        <w:jc w:val="both"/>
        <w:rPr>
          <w:rFonts w:ascii="Calibri" w:eastAsia="Calibri" w:hAnsi="Calibri" w:cs="Calibri"/>
          <w:b/>
          <w:sz w:val="22"/>
          <w:szCs w:val="22"/>
          <w:lang w:val="es-MX"/>
        </w:rPr>
      </w:pPr>
    </w:p>
    <w:p w14:paraId="5C7BEA83" w14:textId="77777777" w:rsidR="00BB08F3" w:rsidRDefault="00BB08F3" w:rsidP="00833C0F">
      <w:pPr>
        <w:jc w:val="both"/>
        <w:rPr>
          <w:rFonts w:ascii="Calibri" w:eastAsia="Calibri" w:hAnsi="Calibri" w:cs="Calibri"/>
          <w:b/>
          <w:sz w:val="22"/>
          <w:szCs w:val="22"/>
          <w:lang w:val="es-MX"/>
        </w:rPr>
      </w:pPr>
    </w:p>
    <w:p w14:paraId="7554CFAC" w14:textId="04B630D4" w:rsidR="00423CA8" w:rsidRPr="003012AC" w:rsidRDefault="00423CA8" w:rsidP="00833C0F">
      <w:pPr>
        <w:jc w:val="both"/>
        <w:rPr>
          <w:rFonts w:ascii="Calibri" w:eastAsia="Calibri" w:hAnsi="Calibri" w:cs="Calibri"/>
          <w:b/>
          <w:sz w:val="22"/>
          <w:szCs w:val="22"/>
          <w:lang w:val="es-MX"/>
        </w:rPr>
      </w:pPr>
      <w:r w:rsidRPr="003012AC">
        <w:rPr>
          <w:rFonts w:ascii="Calibri" w:eastAsia="Calibri" w:hAnsi="Calibri" w:cs="Calibri"/>
          <w:b/>
          <w:sz w:val="22"/>
          <w:szCs w:val="22"/>
          <w:lang w:val="es-MX"/>
        </w:rPr>
        <w:t xml:space="preserve">GASTOS DE CANCELACIÓN: </w:t>
      </w:r>
    </w:p>
    <w:p w14:paraId="51AFF86A" w14:textId="77777777" w:rsidR="00423CA8" w:rsidRPr="003012AC" w:rsidRDefault="00423CA8" w:rsidP="00833C0F">
      <w:pPr>
        <w:jc w:val="both"/>
        <w:rPr>
          <w:rFonts w:ascii="Calibri" w:eastAsia="Calibri" w:hAnsi="Calibri" w:cs="Calibri"/>
          <w:sz w:val="22"/>
          <w:szCs w:val="22"/>
          <w:lang w:val="es-MX"/>
        </w:rPr>
      </w:pPr>
      <w:r w:rsidRPr="003012AC">
        <w:rPr>
          <w:rFonts w:ascii="Calibri" w:eastAsia="Calibri" w:hAnsi="Calibri" w:cs="Calibri"/>
          <w:sz w:val="22"/>
          <w:szCs w:val="22"/>
          <w:lang w:val="es-MX"/>
        </w:rPr>
        <w:t>La cancelación tendrá que ser solicitada por escrito vía correo electrónico.</w:t>
      </w:r>
    </w:p>
    <w:p w14:paraId="66D9C8F5" w14:textId="77777777" w:rsidR="00423CA8" w:rsidRPr="003012AC" w:rsidRDefault="00423CA8" w:rsidP="00833C0F">
      <w:pPr>
        <w:jc w:val="both"/>
        <w:rPr>
          <w:rFonts w:ascii="Calibri" w:eastAsia="Calibri" w:hAnsi="Calibri" w:cs="Calibri"/>
          <w:sz w:val="22"/>
          <w:szCs w:val="22"/>
          <w:lang w:val="es-MX"/>
        </w:rPr>
      </w:pPr>
      <w:r w:rsidRPr="003012AC">
        <w:rPr>
          <w:rFonts w:ascii="Calibri" w:eastAsia="Calibri" w:hAnsi="Calibri" w:cs="Calibri"/>
          <w:sz w:val="22"/>
          <w:szCs w:val="22"/>
          <w:lang w:val="es-MX"/>
        </w:rPr>
        <w:t>Una vez recibida se dará contestación en un lapso no mayor a 48 horas.</w:t>
      </w:r>
    </w:p>
    <w:p w14:paraId="4BFF3FA9" w14:textId="77777777" w:rsidR="00423CA8" w:rsidRPr="003012AC" w:rsidRDefault="00423CA8" w:rsidP="00833C0F">
      <w:pPr>
        <w:jc w:val="both"/>
        <w:rPr>
          <w:rFonts w:ascii="Calibri" w:eastAsia="Calibri" w:hAnsi="Calibri" w:cs="Calibri"/>
          <w:sz w:val="22"/>
          <w:szCs w:val="22"/>
          <w:lang w:val="es-MX"/>
        </w:rPr>
      </w:pPr>
      <w:r w:rsidRPr="003012AC">
        <w:rPr>
          <w:rFonts w:ascii="Calibri" w:eastAsia="Calibri" w:hAnsi="Calibri" w:cs="Calibri"/>
          <w:sz w:val="22"/>
          <w:szCs w:val="22"/>
          <w:lang w:val="es-MX"/>
        </w:rPr>
        <w:t>Cualquier boleto aéreo una vez emitido es NO REEMBOLSABLE.</w:t>
      </w:r>
    </w:p>
    <w:p w14:paraId="1A3A1C60" w14:textId="77777777" w:rsidR="00423CA8" w:rsidRPr="003012AC" w:rsidRDefault="00423CA8" w:rsidP="00833C0F">
      <w:pPr>
        <w:jc w:val="both"/>
        <w:rPr>
          <w:rFonts w:ascii="Calibri" w:eastAsia="Calibri" w:hAnsi="Calibri" w:cs="Calibri"/>
          <w:sz w:val="22"/>
          <w:szCs w:val="22"/>
          <w:lang w:val="es-MX"/>
        </w:rPr>
      </w:pPr>
      <w:r w:rsidRPr="003012AC">
        <w:rPr>
          <w:rFonts w:ascii="Calibri" w:eastAsia="Calibri" w:hAnsi="Calibri" w:cs="Calibri"/>
          <w:sz w:val="22"/>
          <w:szCs w:val="22"/>
          <w:lang w:val="es-MX"/>
        </w:rPr>
        <w:t>Cancelación 20 días naturales antes de la fecha de llegada NO habrá reembolso alguno.</w:t>
      </w:r>
    </w:p>
    <w:p w14:paraId="425F4A85" w14:textId="77777777" w:rsidR="00423CA8" w:rsidRPr="003012AC" w:rsidRDefault="00423CA8" w:rsidP="00833C0F">
      <w:pPr>
        <w:jc w:val="both"/>
        <w:rPr>
          <w:rFonts w:ascii="Calibri" w:eastAsia="Calibri" w:hAnsi="Calibri" w:cs="Calibri"/>
          <w:sz w:val="22"/>
          <w:szCs w:val="22"/>
          <w:lang w:val="es-MX"/>
        </w:rPr>
      </w:pPr>
      <w:r w:rsidRPr="003012AC">
        <w:rPr>
          <w:rFonts w:ascii="Calibri" w:eastAsia="Calibri" w:hAnsi="Calibri" w:cs="Calibri"/>
          <w:sz w:val="22"/>
          <w:szCs w:val="22"/>
          <w:lang w:val="es-MX"/>
        </w:rPr>
        <w:t>Las condiciones de cancelación pueden ser modificadas una vez confirmada la reserva.</w:t>
      </w:r>
    </w:p>
    <w:bookmarkEnd w:id="0"/>
    <w:p w14:paraId="1B7B5205" w14:textId="77777777" w:rsidR="00423CA8" w:rsidRDefault="00423CA8" w:rsidP="00833C0F">
      <w:pPr>
        <w:pStyle w:val="Sinespaciado"/>
        <w:rPr>
          <w:rFonts w:asciiTheme="minorHAnsi" w:hAnsiTheme="minorHAnsi" w:cstheme="minorHAnsi"/>
          <w:sz w:val="22"/>
          <w:szCs w:val="22"/>
          <w:lang w:val="es-MX" w:eastAsia="es-MX"/>
        </w:rPr>
      </w:pPr>
    </w:p>
    <w:sectPr w:rsidR="00423CA8" w:rsidSect="00AD017B">
      <w:headerReference w:type="default" r:id="rId11"/>
      <w:footerReference w:type="default" r:id="rId12"/>
      <w:pgSz w:w="12240" w:h="15840"/>
      <w:pgMar w:top="1440" w:right="1183" w:bottom="1440" w:left="108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8A0D" w14:textId="77777777" w:rsidR="00717BCC" w:rsidRDefault="00717BCC" w:rsidP="00075CFE">
      <w:r>
        <w:separator/>
      </w:r>
    </w:p>
  </w:endnote>
  <w:endnote w:type="continuationSeparator" w:id="0">
    <w:p w14:paraId="73C7E75D" w14:textId="77777777" w:rsidR="00717BCC" w:rsidRDefault="00717BCC"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7952" w14:textId="395333FC" w:rsidR="00075CFE" w:rsidRDefault="00AD017B" w:rsidP="00075CFE">
    <w:pPr>
      <w:pStyle w:val="Piedepgina"/>
    </w:pPr>
    <w:r>
      <w:rPr>
        <w:noProof/>
        <w:lang w:eastAsia="es-MX"/>
      </w:rPr>
      <w:drawing>
        <wp:inline distT="0" distB="0" distL="0" distR="0" wp14:anchorId="47FE2DD4" wp14:editId="5D966037">
          <wp:extent cx="6400800" cy="975944"/>
          <wp:effectExtent l="0" t="0" r="0" b="0"/>
          <wp:docPr id="269019441" name="Imagen 26901944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b="11018"/>
                  <a:stretch/>
                </pic:blipFill>
                <pic:spPr bwMode="auto">
                  <a:xfrm>
                    <a:off x="0" y="0"/>
                    <a:ext cx="6400800" cy="9759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F71D" w14:textId="77777777" w:rsidR="00717BCC" w:rsidRDefault="00717BCC" w:rsidP="00075CFE">
      <w:r>
        <w:separator/>
      </w:r>
    </w:p>
  </w:footnote>
  <w:footnote w:type="continuationSeparator" w:id="0">
    <w:p w14:paraId="32BC2C37" w14:textId="77777777" w:rsidR="00717BCC" w:rsidRDefault="00717BCC"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169725749" name="Imagen 116972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7CAD"/>
    <w:multiLevelType w:val="hybridMultilevel"/>
    <w:tmpl w:val="88D4CA04"/>
    <w:lvl w:ilvl="0" w:tplc="F0EA05FA">
      <w:start w:val="8"/>
      <w:numFmt w:val="bullet"/>
      <w:lvlText w:val="-"/>
      <w:lvlJc w:val="left"/>
      <w:pPr>
        <w:ind w:left="720" w:hanging="360"/>
      </w:pPr>
      <w:rPr>
        <w:rFonts w:ascii="Calibri" w:eastAsia="Times New Roman"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6637C2"/>
    <w:multiLevelType w:val="hybridMultilevel"/>
    <w:tmpl w:val="7D943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460A8F"/>
    <w:multiLevelType w:val="multilevel"/>
    <w:tmpl w:val="4718EB4E"/>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200166"/>
    <w:multiLevelType w:val="hybridMultilevel"/>
    <w:tmpl w:val="E870924C"/>
    <w:lvl w:ilvl="0" w:tplc="E41ECF8A">
      <w:numFmt w:val="bullet"/>
      <w:lvlText w:val=""/>
      <w:lvlJc w:val="left"/>
      <w:pPr>
        <w:ind w:left="720" w:hanging="360"/>
      </w:pPr>
      <w:rPr>
        <w:rFonts w:ascii="Symbol" w:eastAsia="Arimo" w:hAnsi="Symbol" w:cstheme="majorHAnsi" w:hint="default"/>
        <w:b/>
        <w:color w:val="auto"/>
      </w:rPr>
    </w:lvl>
    <w:lvl w:ilvl="1" w:tplc="EB0E0062">
      <w:start w:val="1"/>
      <w:numFmt w:val="bullet"/>
      <w:lvlText w:val=""/>
      <w:lvlJc w:val="left"/>
      <w:pPr>
        <w:ind w:left="1440" w:hanging="360"/>
      </w:pPr>
      <w:rPr>
        <w:rFonts w:ascii="Wingdings" w:hAnsi="Wingdings" w:hint="default"/>
        <w:color w:val="002060"/>
      </w:rPr>
    </w:lvl>
    <w:lvl w:ilvl="2" w:tplc="739ED60E">
      <w:start w:val="1"/>
      <w:numFmt w:val="bullet"/>
      <w:lvlText w:val=""/>
      <w:lvlJc w:val="left"/>
      <w:pPr>
        <w:ind w:left="2160" w:hanging="360"/>
      </w:pPr>
      <w:rPr>
        <w:rFonts w:ascii="Wingdings" w:hAnsi="Wingdings" w:hint="default"/>
        <w:color w:val="002060"/>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246FFC"/>
    <w:multiLevelType w:val="hybridMultilevel"/>
    <w:tmpl w:val="C08EAD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585C57"/>
    <w:multiLevelType w:val="hybridMultilevel"/>
    <w:tmpl w:val="5E04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3B264C"/>
    <w:multiLevelType w:val="hybridMultilevel"/>
    <w:tmpl w:val="F344401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D41CF1"/>
    <w:multiLevelType w:val="hybridMultilevel"/>
    <w:tmpl w:val="0C1A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E913B0"/>
    <w:multiLevelType w:val="hybridMultilevel"/>
    <w:tmpl w:val="FEDA89A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8A2838"/>
    <w:multiLevelType w:val="hybridMultilevel"/>
    <w:tmpl w:val="29E82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117F31"/>
    <w:multiLevelType w:val="hybridMultilevel"/>
    <w:tmpl w:val="D4B47B64"/>
    <w:lvl w:ilvl="0" w:tplc="080A0001">
      <w:start w:val="1"/>
      <w:numFmt w:val="bullet"/>
      <w:lvlText w:val=""/>
      <w:lvlJc w:val="left"/>
      <w:pPr>
        <w:ind w:left="720" w:hanging="360"/>
      </w:pPr>
      <w:rPr>
        <w:rFonts w:ascii="Symbol" w:hAnsi="Symbol" w:hint="default"/>
      </w:rPr>
    </w:lvl>
    <w:lvl w:ilvl="1" w:tplc="31584E52">
      <w:numFmt w:val="bullet"/>
      <w:lvlText w:val="-"/>
      <w:lvlJc w:val="left"/>
      <w:pPr>
        <w:ind w:left="1440" w:hanging="360"/>
      </w:pPr>
      <w:rPr>
        <w:rFonts w:ascii="Calibri" w:eastAsiaTheme="minorHAnsi" w:hAnsi="Calibri" w:cstheme="minorHAns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016385"/>
    <w:multiLevelType w:val="hybridMultilevel"/>
    <w:tmpl w:val="DF6E13D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E672F3"/>
    <w:multiLevelType w:val="multilevel"/>
    <w:tmpl w:val="5CC66CA8"/>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9627A6"/>
    <w:multiLevelType w:val="hybridMultilevel"/>
    <w:tmpl w:val="A40E5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7"/>
  </w:num>
  <w:num w:numId="4">
    <w:abstractNumId w:val="5"/>
  </w:num>
  <w:num w:numId="5">
    <w:abstractNumId w:val="24"/>
  </w:num>
  <w:num w:numId="6">
    <w:abstractNumId w:val="10"/>
  </w:num>
  <w:num w:numId="7">
    <w:abstractNumId w:val="22"/>
  </w:num>
  <w:num w:numId="8">
    <w:abstractNumId w:val="17"/>
  </w:num>
  <w:num w:numId="9">
    <w:abstractNumId w:val="15"/>
  </w:num>
  <w:num w:numId="10">
    <w:abstractNumId w:val="12"/>
  </w:num>
  <w:num w:numId="11">
    <w:abstractNumId w:val="20"/>
  </w:num>
  <w:num w:numId="12">
    <w:abstractNumId w:val="1"/>
  </w:num>
  <w:num w:numId="13">
    <w:abstractNumId w:val="16"/>
  </w:num>
  <w:num w:numId="14">
    <w:abstractNumId w:val="14"/>
  </w:num>
  <w:num w:numId="15">
    <w:abstractNumId w:val="2"/>
  </w:num>
  <w:num w:numId="16">
    <w:abstractNumId w:val="0"/>
  </w:num>
  <w:num w:numId="17">
    <w:abstractNumId w:val="19"/>
  </w:num>
  <w:num w:numId="18">
    <w:abstractNumId w:val="23"/>
  </w:num>
  <w:num w:numId="19">
    <w:abstractNumId w:val="8"/>
  </w:num>
  <w:num w:numId="20">
    <w:abstractNumId w:val="18"/>
  </w:num>
  <w:num w:numId="21">
    <w:abstractNumId w:val="13"/>
  </w:num>
  <w:num w:numId="22">
    <w:abstractNumId w:val="9"/>
  </w:num>
  <w:num w:numId="23">
    <w:abstractNumId w:val="6"/>
  </w:num>
  <w:num w:numId="24">
    <w:abstractNumId w:val="4"/>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055D"/>
    <w:rsid w:val="000034A2"/>
    <w:rsid w:val="00004A85"/>
    <w:rsid w:val="00011F92"/>
    <w:rsid w:val="0001377A"/>
    <w:rsid w:val="00016FD8"/>
    <w:rsid w:val="00021855"/>
    <w:rsid w:val="0002688F"/>
    <w:rsid w:val="00034FE3"/>
    <w:rsid w:val="0004302D"/>
    <w:rsid w:val="000435DD"/>
    <w:rsid w:val="00044161"/>
    <w:rsid w:val="00045D11"/>
    <w:rsid w:val="00046CA9"/>
    <w:rsid w:val="00053F17"/>
    <w:rsid w:val="00054730"/>
    <w:rsid w:val="00056A7B"/>
    <w:rsid w:val="00056D12"/>
    <w:rsid w:val="00062C72"/>
    <w:rsid w:val="00065D76"/>
    <w:rsid w:val="00073387"/>
    <w:rsid w:val="00073E2C"/>
    <w:rsid w:val="00075CFE"/>
    <w:rsid w:val="00080E03"/>
    <w:rsid w:val="00082635"/>
    <w:rsid w:val="00083118"/>
    <w:rsid w:val="000942C3"/>
    <w:rsid w:val="000A07EB"/>
    <w:rsid w:val="000A13DF"/>
    <w:rsid w:val="000B12F7"/>
    <w:rsid w:val="000B235B"/>
    <w:rsid w:val="000C0B73"/>
    <w:rsid w:val="000D52A8"/>
    <w:rsid w:val="000F0001"/>
    <w:rsid w:val="000F5F37"/>
    <w:rsid w:val="000F6F9A"/>
    <w:rsid w:val="00111B9B"/>
    <w:rsid w:val="001220FA"/>
    <w:rsid w:val="001260E8"/>
    <w:rsid w:val="00130A44"/>
    <w:rsid w:val="001314E6"/>
    <w:rsid w:val="001350B2"/>
    <w:rsid w:val="001424AB"/>
    <w:rsid w:val="00144721"/>
    <w:rsid w:val="00146F67"/>
    <w:rsid w:val="00150C5C"/>
    <w:rsid w:val="001511D6"/>
    <w:rsid w:val="0017577A"/>
    <w:rsid w:val="00177154"/>
    <w:rsid w:val="00190458"/>
    <w:rsid w:val="00196C4B"/>
    <w:rsid w:val="001B2120"/>
    <w:rsid w:val="001C0EDF"/>
    <w:rsid w:val="001C4096"/>
    <w:rsid w:val="001C7446"/>
    <w:rsid w:val="001C7D92"/>
    <w:rsid w:val="001D43C7"/>
    <w:rsid w:val="001E0C50"/>
    <w:rsid w:val="001E66EE"/>
    <w:rsid w:val="001E67D1"/>
    <w:rsid w:val="001F176B"/>
    <w:rsid w:val="001F37A1"/>
    <w:rsid w:val="001F63D7"/>
    <w:rsid w:val="0020249C"/>
    <w:rsid w:val="002041D4"/>
    <w:rsid w:val="0020479E"/>
    <w:rsid w:val="00216D0B"/>
    <w:rsid w:val="002217E9"/>
    <w:rsid w:val="00235686"/>
    <w:rsid w:val="00240263"/>
    <w:rsid w:val="00240B0C"/>
    <w:rsid w:val="00251048"/>
    <w:rsid w:val="0025111C"/>
    <w:rsid w:val="00252603"/>
    <w:rsid w:val="00262104"/>
    <w:rsid w:val="00270811"/>
    <w:rsid w:val="00273289"/>
    <w:rsid w:val="00280326"/>
    <w:rsid w:val="00287B08"/>
    <w:rsid w:val="00290516"/>
    <w:rsid w:val="00293AD1"/>
    <w:rsid w:val="00295AA3"/>
    <w:rsid w:val="00295BA1"/>
    <w:rsid w:val="0029683F"/>
    <w:rsid w:val="002A3715"/>
    <w:rsid w:val="002C13F0"/>
    <w:rsid w:val="002C5E8B"/>
    <w:rsid w:val="002D1391"/>
    <w:rsid w:val="002D3ABD"/>
    <w:rsid w:val="002E029B"/>
    <w:rsid w:val="002E3B0D"/>
    <w:rsid w:val="002E683B"/>
    <w:rsid w:val="002E6AFF"/>
    <w:rsid w:val="002E6BB0"/>
    <w:rsid w:val="002E7F61"/>
    <w:rsid w:val="002F079B"/>
    <w:rsid w:val="002F0A34"/>
    <w:rsid w:val="002F147F"/>
    <w:rsid w:val="002F3FF4"/>
    <w:rsid w:val="002F6219"/>
    <w:rsid w:val="002F62A0"/>
    <w:rsid w:val="00304B37"/>
    <w:rsid w:val="00306D78"/>
    <w:rsid w:val="00323DD5"/>
    <w:rsid w:val="00325A49"/>
    <w:rsid w:val="003279B5"/>
    <w:rsid w:val="003356FE"/>
    <w:rsid w:val="003377AD"/>
    <w:rsid w:val="00337811"/>
    <w:rsid w:val="0034348B"/>
    <w:rsid w:val="00355DAC"/>
    <w:rsid w:val="0036480B"/>
    <w:rsid w:val="00376332"/>
    <w:rsid w:val="0038505F"/>
    <w:rsid w:val="00393561"/>
    <w:rsid w:val="0039724D"/>
    <w:rsid w:val="003A13D4"/>
    <w:rsid w:val="003A1AA3"/>
    <w:rsid w:val="003A2A8D"/>
    <w:rsid w:val="003B0F45"/>
    <w:rsid w:val="003C16B8"/>
    <w:rsid w:val="003C4656"/>
    <w:rsid w:val="003C6E37"/>
    <w:rsid w:val="003D4A13"/>
    <w:rsid w:val="003E0696"/>
    <w:rsid w:val="003E1350"/>
    <w:rsid w:val="003E57E1"/>
    <w:rsid w:val="003E6C97"/>
    <w:rsid w:val="003E7459"/>
    <w:rsid w:val="003F31AC"/>
    <w:rsid w:val="003F44F2"/>
    <w:rsid w:val="003F5C19"/>
    <w:rsid w:val="003F6BC0"/>
    <w:rsid w:val="00401D13"/>
    <w:rsid w:val="00404672"/>
    <w:rsid w:val="00404B7A"/>
    <w:rsid w:val="00410B7F"/>
    <w:rsid w:val="00412950"/>
    <w:rsid w:val="00416E58"/>
    <w:rsid w:val="0042240A"/>
    <w:rsid w:val="00423CA8"/>
    <w:rsid w:val="00432D61"/>
    <w:rsid w:val="0043395D"/>
    <w:rsid w:val="00434439"/>
    <w:rsid w:val="00440ABC"/>
    <w:rsid w:val="0044669F"/>
    <w:rsid w:val="004473D7"/>
    <w:rsid w:val="00451BA1"/>
    <w:rsid w:val="00453499"/>
    <w:rsid w:val="00453B49"/>
    <w:rsid w:val="004626EF"/>
    <w:rsid w:val="004678BD"/>
    <w:rsid w:val="00476FB0"/>
    <w:rsid w:val="00480E22"/>
    <w:rsid w:val="00481B2C"/>
    <w:rsid w:val="00483154"/>
    <w:rsid w:val="00483264"/>
    <w:rsid w:val="00485E57"/>
    <w:rsid w:val="0049009C"/>
    <w:rsid w:val="00496568"/>
    <w:rsid w:val="004A557C"/>
    <w:rsid w:val="004B2AE1"/>
    <w:rsid w:val="004B36C5"/>
    <w:rsid w:val="004C18D6"/>
    <w:rsid w:val="004C4C94"/>
    <w:rsid w:val="004D3785"/>
    <w:rsid w:val="004D715F"/>
    <w:rsid w:val="004E2565"/>
    <w:rsid w:val="004E3765"/>
    <w:rsid w:val="004E6A9D"/>
    <w:rsid w:val="00506457"/>
    <w:rsid w:val="00513565"/>
    <w:rsid w:val="00522CC1"/>
    <w:rsid w:val="0052317B"/>
    <w:rsid w:val="00536B56"/>
    <w:rsid w:val="00540749"/>
    <w:rsid w:val="00546BF6"/>
    <w:rsid w:val="005479C6"/>
    <w:rsid w:val="00567515"/>
    <w:rsid w:val="0057651C"/>
    <w:rsid w:val="00581CC9"/>
    <w:rsid w:val="0059536A"/>
    <w:rsid w:val="005A0D1D"/>
    <w:rsid w:val="005A3E44"/>
    <w:rsid w:val="005A52F4"/>
    <w:rsid w:val="005B38B8"/>
    <w:rsid w:val="005C01D1"/>
    <w:rsid w:val="005D461D"/>
    <w:rsid w:val="005D4B2B"/>
    <w:rsid w:val="005E2F82"/>
    <w:rsid w:val="005E66F0"/>
    <w:rsid w:val="005F1ACA"/>
    <w:rsid w:val="00602872"/>
    <w:rsid w:val="00604D2D"/>
    <w:rsid w:val="00607BA0"/>
    <w:rsid w:val="006108EF"/>
    <w:rsid w:val="006156A1"/>
    <w:rsid w:val="006218F1"/>
    <w:rsid w:val="0062217E"/>
    <w:rsid w:val="00624E11"/>
    <w:rsid w:val="006258D0"/>
    <w:rsid w:val="00627391"/>
    <w:rsid w:val="0063024D"/>
    <w:rsid w:val="00636D07"/>
    <w:rsid w:val="00637089"/>
    <w:rsid w:val="00640BA6"/>
    <w:rsid w:val="00640F5D"/>
    <w:rsid w:val="00644A95"/>
    <w:rsid w:val="006517CB"/>
    <w:rsid w:val="006537E6"/>
    <w:rsid w:val="00664E08"/>
    <w:rsid w:val="00667A33"/>
    <w:rsid w:val="006801D4"/>
    <w:rsid w:val="006815E7"/>
    <w:rsid w:val="00682209"/>
    <w:rsid w:val="00685450"/>
    <w:rsid w:val="006A1281"/>
    <w:rsid w:val="006A156D"/>
    <w:rsid w:val="006A6530"/>
    <w:rsid w:val="006B4E48"/>
    <w:rsid w:val="006C30DB"/>
    <w:rsid w:val="006C5545"/>
    <w:rsid w:val="006D58FD"/>
    <w:rsid w:val="006D5968"/>
    <w:rsid w:val="006D740F"/>
    <w:rsid w:val="006D7D4B"/>
    <w:rsid w:val="006E1A48"/>
    <w:rsid w:val="006E3233"/>
    <w:rsid w:val="006E7578"/>
    <w:rsid w:val="006F1D7F"/>
    <w:rsid w:val="006F3C14"/>
    <w:rsid w:val="006F5C5E"/>
    <w:rsid w:val="0070206D"/>
    <w:rsid w:val="007043B7"/>
    <w:rsid w:val="00713638"/>
    <w:rsid w:val="00716F40"/>
    <w:rsid w:val="00717BCC"/>
    <w:rsid w:val="007212C8"/>
    <w:rsid w:val="007231A7"/>
    <w:rsid w:val="00735DE1"/>
    <w:rsid w:val="0074086C"/>
    <w:rsid w:val="00743CC5"/>
    <w:rsid w:val="00750F36"/>
    <w:rsid w:val="00753C91"/>
    <w:rsid w:val="00756AE4"/>
    <w:rsid w:val="00757BCD"/>
    <w:rsid w:val="00761280"/>
    <w:rsid w:val="00761472"/>
    <w:rsid w:val="007651A7"/>
    <w:rsid w:val="00772664"/>
    <w:rsid w:val="0077612D"/>
    <w:rsid w:val="007836C6"/>
    <w:rsid w:val="0079226C"/>
    <w:rsid w:val="0079762B"/>
    <w:rsid w:val="007B519A"/>
    <w:rsid w:val="007B7399"/>
    <w:rsid w:val="007B7E4C"/>
    <w:rsid w:val="007C171F"/>
    <w:rsid w:val="007C32F6"/>
    <w:rsid w:val="007D02A2"/>
    <w:rsid w:val="007D183B"/>
    <w:rsid w:val="007E4747"/>
    <w:rsid w:val="007E4A8A"/>
    <w:rsid w:val="007F5795"/>
    <w:rsid w:val="007F7B9A"/>
    <w:rsid w:val="00804D56"/>
    <w:rsid w:val="0080704D"/>
    <w:rsid w:val="00813D35"/>
    <w:rsid w:val="00814123"/>
    <w:rsid w:val="00831F50"/>
    <w:rsid w:val="00832681"/>
    <w:rsid w:val="00833C0F"/>
    <w:rsid w:val="0083689D"/>
    <w:rsid w:val="008376E9"/>
    <w:rsid w:val="00857075"/>
    <w:rsid w:val="00860ADC"/>
    <w:rsid w:val="00861B3E"/>
    <w:rsid w:val="008621AE"/>
    <w:rsid w:val="00870256"/>
    <w:rsid w:val="008751AB"/>
    <w:rsid w:val="00882602"/>
    <w:rsid w:val="008853D7"/>
    <w:rsid w:val="008876AF"/>
    <w:rsid w:val="00892A60"/>
    <w:rsid w:val="00897720"/>
    <w:rsid w:val="0089783B"/>
    <w:rsid w:val="00897CF7"/>
    <w:rsid w:val="008A32EE"/>
    <w:rsid w:val="008A5295"/>
    <w:rsid w:val="008B12C0"/>
    <w:rsid w:val="008B3755"/>
    <w:rsid w:val="008B65F7"/>
    <w:rsid w:val="008C08BC"/>
    <w:rsid w:val="008C132F"/>
    <w:rsid w:val="008C4655"/>
    <w:rsid w:val="008D2DD8"/>
    <w:rsid w:val="008E5322"/>
    <w:rsid w:val="008F7B85"/>
    <w:rsid w:val="00910D28"/>
    <w:rsid w:val="00911AC3"/>
    <w:rsid w:val="00924276"/>
    <w:rsid w:val="0092634C"/>
    <w:rsid w:val="0092795A"/>
    <w:rsid w:val="00955CA6"/>
    <w:rsid w:val="0095791A"/>
    <w:rsid w:val="00966599"/>
    <w:rsid w:val="00972EE3"/>
    <w:rsid w:val="00984C99"/>
    <w:rsid w:val="009852E1"/>
    <w:rsid w:val="009A23F5"/>
    <w:rsid w:val="009A639D"/>
    <w:rsid w:val="009B0EC3"/>
    <w:rsid w:val="009B49D5"/>
    <w:rsid w:val="009C0659"/>
    <w:rsid w:val="009C204C"/>
    <w:rsid w:val="009C5049"/>
    <w:rsid w:val="009C60F6"/>
    <w:rsid w:val="009D11B6"/>
    <w:rsid w:val="009D141C"/>
    <w:rsid w:val="009D496E"/>
    <w:rsid w:val="009D59D0"/>
    <w:rsid w:val="009D62D0"/>
    <w:rsid w:val="009F6849"/>
    <w:rsid w:val="009F7C58"/>
    <w:rsid w:val="00A00515"/>
    <w:rsid w:val="00A06B0F"/>
    <w:rsid w:val="00A25D8E"/>
    <w:rsid w:val="00A309CB"/>
    <w:rsid w:val="00A31260"/>
    <w:rsid w:val="00A31E80"/>
    <w:rsid w:val="00A5420A"/>
    <w:rsid w:val="00A643B9"/>
    <w:rsid w:val="00A7140E"/>
    <w:rsid w:val="00A737EF"/>
    <w:rsid w:val="00A76842"/>
    <w:rsid w:val="00A86A32"/>
    <w:rsid w:val="00A87BA5"/>
    <w:rsid w:val="00A912CF"/>
    <w:rsid w:val="00A91304"/>
    <w:rsid w:val="00A91978"/>
    <w:rsid w:val="00A95313"/>
    <w:rsid w:val="00A95AF7"/>
    <w:rsid w:val="00A974D3"/>
    <w:rsid w:val="00AA2228"/>
    <w:rsid w:val="00AA2714"/>
    <w:rsid w:val="00AC36D7"/>
    <w:rsid w:val="00AC60FB"/>
    <w:rsid w:val="00AC662B"/>
    <w:rsid w:val="00AC66C7"/>
    <w:rsid w:val="00AD017B"/>
    <w:rsid w:val="00AD512F"/>
    <w:rsid w:val="00AE7C96"/>
    <w:rsid w:val="00AF0B43"/>
    <w:rsid w:val="00AF2BC0"/>
    <w:rsid w:val="00B13D4B"/>
    <w:rsid w:val="00B16290"/>
    <w:rsid w:val="00B30658"/>
    <w:rsid w:val="00B33062"/>
    <w:rsid w:val="00B331A0"/>
    <w:rsid w:val="00B3327E"/>
    <w:rsid w:val="00B35571"/>
    <w:rsid w:val="00B41B38"/>
    <w:rsid w:val="00B41E5D"/>
    <w:rsid w:val="00B5763D"/>
    <w:rsid w:val="00B601FC"/>
    <w:rsid w:val="00B623A7"/>
    <w:rsid w:val="00B6542C"/>
    <w:rsid w:val="00B84260"/>
    <w:rsid w:val="00B85D82"/>
    <w:rsid w:val="00BB08F3"/>
    <w:rsid w:val="00BB2539"/>
    <w:rsid w:val="00BB371E"/>
    <w:rsid w:val="00BD6143"/>
    <w:rsid w:val="00BE450D"/>
    <w:rsid w:val="00BF0E3E"/>
    <w:rsid w:val="00BF1703"/>
    <w:rsid w:val="00BF2703"/>
    <w:rsid w:val="00C02D79"/>
    <w:rsid w:val="00C0739F"/>
    <w:rsid w:val="00C22B78"/>
    <w:rsid w:val="00C23690"/>
    <w:rsid w:val="00C2674D"/>
    <w:rsid w:val="00C271D9"/>
    <w:rsid w:val="00C34500"/>
    <w:rsid w:val="00C35A6B"/>
    <w:rsid w:val="00C3750A"/>
    <w:rsid w:val="00C42F2A"/>
    <w:rsid w:val="00C4564E"/>
    <w:rsid w:val="00C47427"/>
    <w:rsid w:val="00C560B3"/>
    <w:rsid w:val="00C60B2F"/>
    <w:rsid w:val="00C6771F"/>
    <w:rsid w:val="00C7607F"/>
    <w:rsid w:val="00C81585"/>
    <w:rsid w:val="00C82782"/>
    <w:rsid w:val="00C867D8"/>
    <w:rsid w:val="00C93262"/>
    <w:rsid w:val="00C95AF6"/>
    <w:rsid w:val="00C95C2E"/>
    <w:rsid w:val="00C96B1B"/>
    <w:rsid w:val="00CA2ED9"/>
    <w:rsid w:val="00CA6C62"/>
    <w:rsid w:val="00CB1A3E"/>
    <w:rsid w:val="00CB3F20"/>
    <w:rsid w:val="00CB587D"/>
    <w:rsid w:val="00CC0991"/>
    <w:rsid w:val="00CC1EFE"/>
    <w:rsid w:val="00CC6F95"/>
    <w:rsid w:val="00CE29DA"/>
    <w:rsid w:val="00CE5C29"/>
    <w:rsid w:val="00CE7C52"/>
    <w:rsid w:val="00CF562E"/>
    <w:rsid w:val="00D065FB"/>
    <w:rsid w:val="00D06AF4"/>
    <w:rsid w:val="00D22EF2"/>
    <w:rsid w:val="00D301F6"/>
    <w:rsid w:val="00D331DF"/>
    <w:rsid w:val="00D35C7D"/>
    <w:rsid w:val="00D413DC"/>
    <w:rsid w:val="00D424F5"/>
    <w:rsid w:val="00D42586"/>
    <w:rsid w:val="00D46266"/>
    <w:rsid w:val="00D46738"/>
    <w:rsid w:val="00D4749F"/>
    <w:rsid w:val="00D55162"/>
    <w:rsid w:val="00D5702C"/>
    <w:rsid w:val="00D62924"/>
    <w:rsid w:val="00D63D18"/>
    <w:rsid w:val="00D65BA6"/>
    <w:rsid w:val="00D672C7"/>
    <w:rsid w:val="00D67D30"/>
    <w:rsid w:val="00D728A9"/>
    <w:rsid w:val="00D7536A"/>
    <w:rsid w:val="00D80D72"/>
    <w:rsid w:val="00D87E8B"/>
    <w:rsid w:val="00D90952"/>
    <w:rsid w:val="00D9637F"/>
    <w:rsid w:val="00DA7B3E"/>
    <w:rsid w:val="00DB043E"/>
    <w:rsid w:val="00DB09F2"/>
    <w:rsid w:val="00DB463D"/>
    <w:rsid w:val="00DB7711"/>
    <w:rsid w:val="00DD2FC7"/>
    <w:rsid w:val="00DD74B8"/>
    <w:rsid w:val="00DE5940"/>
    <w:rsid w:val="00DE5AAE"/>
    <w:rsid w:val="00DE7016"/>
    <w:rsid w:val="00DF04E6"/>
    <w:rsid w:val="00DF6AA8"/>
    <w:rsid w:val="00E050A9"/>
    <w:rsid w:val="00E06632"/>
    <w:rsid w:val="00E1006B"/>
    <w:rsid w:val="00E164D5"/>
    <w:rsid w:val="00E205AB"/>
    <w:rsid w:val="00E251F8"/>
    <w:rsid w:val="00E3078A"/>
    <w:rsid w:val="00E356B6"/>
    <w:rsid w:val="00E430D9"/>
    <w:rsid w:val="00E43984"/>
    <w:rsid w:val="00E45E50"/>
    <w:rsid w:val="00E465AF"/>
    <w:rsid w:val="00E50088"/>
    <w:rsid w:val="00E52D29"/>
    <w:rsid w:val="00E5524E"/>
    <w:rsid w:val="00E60CA6"/>
    <w:rsid w:val="00E63EC5"/>
    <w:rsid w:val="00E66738"/>
    <w:rsid w:val="00E6711A"/>
    <w:rsid w:val="00E715B1"/>
    <w:rsid w:val="00E71713"/>
    <w:rsid w:val="00E961E3"/>
    <w:rsid w:val="00EA1609"/>
    <w:rsid w:val="00EA3A28"/>
    <w:rsid w:val="00EA4253"/>
    <w:rsid w:val="00EA4C24"/>
    <w:rsid w:val="00EB1154"/>
    <w:rsid w:val="00EC6F5D"/>
    <w:rsid w:val="00ED24B4"/>
    <w:rsid w:val="00ED558A"/>
    <w:rsid w:val="00ED73EB"/>
    <w:rsid w:val="00EE0197"/>
    <w:rsid w:val="00EE2B0A"/>
    <w:rsid w:val="00EE6F92"/>
    <w:rsid w:val="00EF0E14"/>
    <w:rsid w:val="00EF22CF"/>
    <w:rsid w:val="00EF3C37"/>
    <w:rsid w:val="00F016F6"/>
    <w:rsid w:val="00F026BC"/>
    <w:rsid w:val="00F054C4"/>
    <w:rsid w:val="00F11FDD"/>
    <w:rsid w:val="00F15DFA"/>
    <w:rsid w:val="00F23312"/>
    <w:rsid w:val="00F25EC9"/>
    <w:rsid w:val="00F3385E"/>
    <w:rsid w:val="00F34CE8"/>
    <w:rsid w:val="00F36F83"/>
    <w:rsid w:val="00F53D06"/>
    <w:rsid w:val="00F54002"/>
    <w:rsid w:val="00F54B54"/>
    <w:rsid w:val="00F57464"/>
    <w:rsid w:val="00F66DB0"/>
    <w:rsid w:val="00F81E68"/>
    <w:rsid w:val="00F821BF"/>
    <w:rsid w:val="00F86047"/>
    <w:rsid w:val="00F92F2F"/>
    <w:rsid w:val="00F938DA"/>
    <w:rsid w:val="00F96C15"/>
    <w:rsid w:val="00FA0AC4"/>
    <w:rsid w:val="00FA0CAB"/>
    <w:rsid w:val="00FA1E17"/>
    <w:rsid w:val="00FA1E58"/>
    <w:rsid w:val="00FA367F"/>
    <w:rsid w:val="00FA548B"/>
    <w:rsid w:val="00FB2761"/>
    <w:rsid w:val="00FB4D91"/>
    <w:rsid w:val="00FB6D07"/>
    <w:rsid w:val="00FC05F0"/>
    <w:rsid w:val="00FC36CA"/>
    <w:rsid w:val="00FD3129"/>
    <w:rsid w:val="00FD4020"/>
    <w:rsid w:val="00FD47CF"/>
    <w:rsid w:val="00FD567D"/>
    <w:rsid w:val="00FD79AD"/>
    <w:rsid w:val="00FE1F2B"/>
    <w:rsid w:val="00FE673D"/>
    <w:rsid w:val="00FF3DCC"/>
    <w:rsid w:val="00FF5928"/>
    <w:rsid w:val="00FF749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84"/>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7154"/>
    <w:rPr>
      <w:color w:val="0563C1" w:themeColor="hyperlink"/>
      <w:u w:val="single"/>
    </w:rPr>
  </w:style>
  <w:style w:type="character" w:customStyle="1" w:styleId="Mencinsinresolver1">
    <w:name w:val="Mención sin resolver1"/>
    <w:basedOn w:val="Fuentedeprrafopredeter"/>
    <w:uiPriority w:val="99"/>
    <w:semiHidden/>
    <w:unhideWhenUsed/>
    <w:rsid w:val="00177154"/>
    <w:rPr>
      <w:color w:val="605E5C"/>
      <w:shd w:val="clear" w:color="auto" w:fill="E1DFDD"/>
    </w:rPr>
  </w:style>
  <w:style w:type="paragraph" w:styleId="Sinespaciado">
    <w:name w:val="No Spacing"/>
    <w:uiPriority w:val="1"/>
    <w:qFormat/>
    <w:rsid w:val="00685450"/>
    <w:pPr>
      <w:spacing w:after="0" w:line="240" w:lineRule="auto"/>
    </w:pPr>
    <w:rPr>
      <w:rFonts w:ascii="Times New Roman" w:eastAsia="Times New Roman" w:hAnsi="Times New Roman" w:cs="Times New Roman"/>
      <w:sz w:val="24"/>
      <w:szCs w:val="24"/>
      <w:lang w:val="es-ES" w:eastAsia="es-ES"/>
    </w:rPr>
  </w:style>
  <w:style w:type="character" w:customStyle="1" w:styleId="gris">
    <w:name w:val="gris"/>
    <w:basedOn w:val="Fuentedeprrafopredeter"/>
    <w:rsid w:val="007231A7"/>
  </w:style>
  <w:style w:type="paragraph" w:customStyle="1" w:styleId="xmsonormal">
    <w:name w:val="x_msonormal"/>
    <w:basedOn w:val="Normal"/>
    <w:rsid w:val="00772664"/>
    <w:rPr>
      <w:rFonts w:ascii="Calibri" w:eastAsiaTheme="minorHAnsi" w:hAnsi="Calibri" w:cs="Calibri"/>
      <w:sz w:val="22"/>
      <w:szCs w:val="22"/>
      <w:lang w:val="es-ES" w:eastAsia="es-ES"/>
    </w:rPr>
  </w:style>
  <w:style w:type="character" w:styleId="nfasisintenso">
    <w:name w:val="Intense Emphasis"/>
    <w:basedOn w:val="Fuentedeprrafopredeter"/>
    <w:uiPriority w:val="21"/>
    <w:qFormat/>
    <w:rsid w:val="00772664"/>
    <w:rPr>
      <w:i/>
      <w:iCs/>
      <w:color w:val="4472C4" w:themeColor="accent1"/>
    </w:rPr>
  </w:style>
  <w:style w:type="paragraph" w:customStyle="1" w:styleId="Default">
    <w:name w:val="Default"/>
    <w:rsid w:val="00536B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8996">
      <w:bodyDiv w:val="1"/>
      <w:marLeft w:val="0"/>
      <w:marRight w:val="0"/>
      <w:marTop w:val="0"/>
      <w:marBottom w:val="0"/>
      <w:divBdr>
        <w:top w:val="none" w:sz="0" w:space="0" w:color="auto"/>
        <w:left w:val="none" w:sz="0" w:space="0" w:color="auto"/>
        <w:bottom w:val="none" w:sz="0" w:space="0" w:color="auto"/>
        <w:right w:val="none" w:sz="0" w:space="0" w:color="auto"/>
      </w:divBdr>
    </w:div>
    <w:div w:id="387414053">
      <w:bodyDiv w:val="1"/>
      <w:marLeft w:val="0"/>
      <w:marRight w:val="0"/>
      <w:marTop w:val="0"/>
      <w:marBottom w:val="0"/>
      <w:divBdr>
        <w:top w:val="none" w:sz="0" w:space="0" w:color="auto"/>
        <w:left w:val="none" w:sz="0" w:space="0" w:color="auto"/>
        <w:bottom w:val="none" w:sz="0" w:space="0" w:color="auto"/>
        <w:right w:val="none" w:sz="0" w:space="0" w:color="auto"/>
      </w:divBdr>
    </w:div>
    <w:div w:id="465856480">
      <w:bodyDiv w:val="1"/>
      <w:marLeft w:val="0"/>
      <w:marRight w:val="0"/>
      <w:marTop w:val="0"/>
      <w:marBottom w:val="0"/>
      <w:divBdr>
        <w:top w:val="none" w:sz="0" w:space="0" w:color="auto"/>
        <w:left w:val="none" w:sz="0" w:space="0" w:color="auto"/>
        <w:bottom w:val="none" w:sz="0" w:space="0" w:color="auto"/>
        <w:right w:val="none" w:sz="0" w:space="0" w:color="auto"/>
      </w:divBdr>
    </w:div>
    <w:div w:id="532108407">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173454352">
      <w:bodyDiv w:val="1"/>
      <w:marLeft w:val="0"/>
      <w:marRight w:val="0"/>
      <w:marTop w:val="0"/>
      <w:marBottom w:val="0"/>
      <w:divBdr>
        <w:top w:val="none" w:sz="0" w:space="0" w:color="auto"/>
        <w:left w:val="none" w:sz="0" w:space="0" w:color="auto"/>
        <w:bottom w:val="none" w:sz="0" w:space="0" w:color="auto"/>
        <w:right w:val="none" w:sz="0" w:space="0" w:color="auto"/>
      </w:divBdr>
    </w:div>
    <w:div w:id="1509980430">
      <w:bodyDiv w:val="1"/>
      <w:marLeft w:val="0"/>
      <w:marRight w:val="0"/>
      <w:marTop w:val="0"/>
      <w:marBottom w:val="0"/>
      <w:divBdr>
        <w:top w:val="none" w:sz="0" w:space="0" w:color="auto"/>
        <w:left w:val="none" w:sz="0" w:space="0" w:color="auto"/>
        <w:bottom w:val="none" w:sz="0" w:space="0" w:color="auto"/>
        <w:right w:val="none" w:sz="0" w:space="0" w:color="auto"/>
      </w:divBdr>
    </w:div>
    <w:div w:id="1775709079">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D000-3E79-47D0-9B34-4519482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1660</Words>
  <Characters>9462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Alondra Altamira</cp:lastModifiedBy>
  <cp:revision>2</cp:revision>
  <dcterms:created xsi:type="dcterms:W3CDTF">2023-11-18T01:58:00Z</dcterms:created>
  <dcterms:modified xsi:type="dcterms:W3CDTF">2023-11-18T01:58:00Z</dcterms:modified>
</cp:coreProperties>
</file>