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9"/>
        <w:gridCol w:w="3260"/>
      </w:tblGrid>
      <w:tr w:rsidR="0087067F" w:rsidRPr="00EF016D" w14:paraId="55F32AD8" w14:textId="77777777" w:rsidTr="00B30C59">
        <w:trPr>
          <w:trHeight w:val="595"/>
          <w:jc w:val="center"/>
        </w:trPr>
        <w:tc>
          <w:tcPr>
            <w:tcW w:w="5949" w:type="dxa"/>
            <w:vMerge w:val="restart"/>
          </w:tcPr>
          <w:p w14:paraId="1C1E4FB7" w14:textId="7F96D999" w:rsidR="00B67BBD" w:rsidRPr="00EF016D" w:rsidRDefault="00CC762C" w:rsidP="00EC5AEB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 w:rsidRPr="00EF016D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  <w:lang w:val="es-MX" w:eastAsia="es-MX"/>
              </w:rPr>
              <w:drawing>
                <wp:inline distT="0" distB="0" distL="0" distR="0" wp14:anchorId="5926BDC3" wp14:editId="7A531FCC">
                  <wp:extent cx="3759958" cy="2141826"/>
                  <wp:effectExtent l="0" t="0" r="0" b="0"/>
                  <wp:docPr id="257" name="Picture 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Picture 25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509" cy="2161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51E4EA09" w14:textId="4B76BFBB" w:rsidR="00B67BBD" w:rsidRPr="00EF016D" w:rsidRDefault="0087067F" w:rsidP="00EC5AEB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 w:rsidRPr="00EF016D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  <w:lang w:val="es-MX" w:eastAsia="es-MX"/>
              </w:rPr>
              <w:drawing>
                <wp:inline distT="0" distB="0" distL="0" distR="0" wp14:anchorId="1F9B94BA" wp14:editId="727EE3EE">
                  <wp:extent cx="1991444" cy="996286"/>
                  <wp:effectExtent l="0" t="0" r="0" b="0"/>
                  <wp:docPr id="5" name="Imagen 5" descr="Turismo en Hanói 2022 - Viajes a Hanói, Vietnam - opiniones, consejos y  comentarios - Tripadvis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urismo en Hanói 2022 - Viajes a Hanói, Vietnam - opiniones, consejos y  comentarios - Tripadvis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308" cy="1021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067F" w:rsidRPr="00EF016D" w14:paraId="57A8395E" w14:textId="77777777" w:rsidTr="00B30C59">
        <w:trPr>
          <w:jc w:val="center"/>
        </w:trPr>
        <w:tc>
          <w:tcPr>
            <w:tcW w:w="5949" w:type="dxa"/>
            <w:vMerge/>
          </w:tcPr>
          <w:p w14:paraId="6CBF768F" w14:textId="77777777" w:rsidR="00B67BBD" w:rsidRPr="00EF016D" w:rsidRDefault="00B67BBD" w:rsidP="00EC5AEB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</w:p>
        </w:tc>
        <w:tc>
          <w:tcPr>
            <w:tcW w:w="3260" w:type="dxa"/>
          </w:tcPr>
          <w:p w14:paraId="083440D7" w14:textId="2CEBF67C" w:rsidR="00B67BBD" w:rsidRPr="00EF016D" w:rsidRDefault="0087067F" w:rsidP="00EC5AEB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 w:rsidRPr="00EF016D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  <w:lang w:val="es-MX" w:eastAsia="es-MX"/>
              </w:rPr>
              <w:drawing>
                <wp:inline distT="0" distB="0" distL="0" distR="0" wp14:anchorId="235F49E3" wp14:editId="2E79333B">
                  <wp:extent cx="1991360" cy="1146161"/>
                  <wp:effectExtent l="0" t="0" r="0" b="0"/>
                  <wp:docPr id="6" name="Imagen 6" descr="HSBC International Business Guides | Vietn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SBC International Business Guides | Vietn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9082" cy="1179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ADAD01" w14:textId="74D478A8" w:rsidR="00B67BBD" w:rsidRPr="00855DEC" w:rsidRDefault="00B82264" w:rsidP="00B67BBD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855DEC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Vietnam </w:t>
      </w:r>
      <w:r w:rsidR="00C1577D" w:rsidRPr="00855DEC">
        <w:rPr>
          <w:rFonts w:asciiTheme="minorHAnsi" w:hAnsiTheme="minorHAnsi" w:cstheme="minorHAnsi"/>
          <w:i/>
          <w:iCs/>
          <w:sz w:val="56"/>
          <w:szCs w:val="56"/>
          <w:lang w:val="es-MX"/>
        </w:rPr>
        <w:t>Norte y Centro</w:t>
      </w:r>
    </w:p>
    <w:p w14:paraId="00D2E1C0" w14:textId="466EE8BA" w:rsidR="00B67BBD" w:rsidRPr="00855DEC" w:rsidRDefault="00CC762C" w:rsidP="00B67BBD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855DEC">
        <w:rPr>
          <w:rFonts w:asciiTheme="minorHAnsi" w:hAnsiTheme="minorHAnsi" w:cstheme="minorHAnsi"/>
          <w:i/>
          <w:iCs/>
          <w:lang w:val="es-MX"/>
        </w:rPr>
        <w:t>6</w:t>
      </w:r>
      <w:r w:rsidR="00B67BBD" w:rsidRPr="00855DEC">
        <w:rPr>
          <w:rFonts w:asciiTheme="minorHAnsi" w:hAnsiTheme="minorHAnsi" w:cstheme="minorHAnsi"/>
          <w:i/>
          <w:iCs/>
          <w:lang w:val="es-MX"/>
        </w:rPr>
        <w:t xml:space="preserve"> días – </w:t>
      </w:r>
      <w:r w:rsidRPr="00855DEC">
        <w:rPr>
          <w:rFonts w:asciiTheme="minorHAnsi" w:hAnsiTheme="minorHAnsi" w:cstheme="minorHAnsi"/>
          <w:i/>
          <w:iCs/>
          <w:lang w:val="es-MX"/>
        </w:rPr>
        <w:t>5</w:t>
      </w:r>
      <w:r w:rsidR="00B67BBD" w:rsidRPr="00855DEC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52E6821C" w14:textId="13DE4477" w:rsidR="00B67BBD" w:rsidRPr="00EF016D" w:rsidRDefault="00B82264" w:rsidP="00B82264">
      <w:pPr>
        <w:jc w:val="center"/>
        <w:rPr>
          <w:rFonts w:asciiTheme="minorHAnsi" w:hAnsiTheme="minorHAnsi" w:cstheme="minorHAnsi"/>
          <w:i/>
          <w:iCs/>
          <w:lang w:val="es-419"/>
        </w:rPr>
      </w:pPr>
      <w:r w:rsidRPr="00EF016D">
        <w:rPr>
          <w:rFonts w:asciiTheme="minorHAnsi" w:hAnsiTheme="minorHAnsi" w:cstheme="minorHAnsi"/>
          <w:i/>
          <w:iCs/>
          <w:lang w:val="es-419"/>
        </w:rPr>
        <w:t xml:space="preserve">Hanoi, </w:t>
      </w:r>
      <w:r w:rsidR="00B0583F" w:rsidRPr="00EF016D">
        <w:rPr>
          <w:rFonts w:asciiTheme="minorHAnsi" w:hAnsiTheme="minorHAnsi" w:cstheme="minorHAnsi"/>
          <w:i/>
          <w:iCs/>
          <w:lang w:val="es-419"/>
        </w:rPr>
        <w:t xml:space="preserve">Bahía de </w:t>
      </w:r>
      <w:proofErr w:type="spellStart"/>
      <w:r w:rsidRPr="00EF016D">
        <w:rPr>
          <w:rFonts w:asciiTheme="minorHAnsi" w:hAnsiTheme="minorHAnsi" w:cstheme="minorHAnsi"/>
          <w:i/>
          <w:iCs/>
          <w:lang w:val="es-419"/>
        </w:rPr>
        <w:t>Halong</w:t>
      </w:r>
      <w:proofErr w:type="spellEnd"/>
      <w:r w:rsidR="00B0583F" w:rsidRPr="00EF016D">
        <w:rPr>
          <w:rFonts w:asciiTheme="minorHAnsi" w:hAnsiTheme="minorHAnsi" w:cstheme="minorHAnsi"/>
          <w:i/>
          <w:iCs/>
          <w:lang w:val="es-419"/>
        </w:rPr>
        <w:t xml:space="preserve"> y</w:t>
      </w:r>
      <w:r w:rsidR="004B1B38" w:rsidRPr="00EF016D">
        <w:rPr>
          <w:rFonts w:asciiTheme="minorHAnsi" w:hAnsiTheme="minorHAnsi" w:cstheme="minorHAnsi"/>
          <w:i/>
          <w:iCs/>
          <w:lang w:val="es-419"/>
        </w:rPr>
        <w:t xml:space="preserve"> </w:t>
      </w:r>
      <w:proofErr w:type="spellStart"/>
      <w:r w:rsidR="004B1B38" w:rsidRPr="00EF016D">
        <w:rPr>
          <w:rFonts w:asciiTheme="minorHAnsi" w:hAnsiTheme="minorHAnsi" w:cstheme="minorHAnsi"/>
          <w:i/>
          <w:iCs/>
          <w:lang w:val="es-419"/>
        </w:rPr>
        <w:t>Hoi</w:t>
      </w:r>
      <w:proofErr w:type="spellEnd"/>
      <w:r w:rsidR="004B1B38" w:rsidRPr="00EF016D">
        <w:rPr>
          <w:rFonts w:asciiTheme="minorHAnsi" w:hAnsiTheme="minorHAnsi" w:cstheme="minorHAnsi"/>
          <w:i/>
          <w:iCs/>
          <w:lang w:val="es-419"/>
        </w:rPr>
        <w:t xml:space="preserve"> </w:t>
      </w:r>
      <w:proofErr w:type="spellStart"/>
      <w:r w:rsidR="004B1B38" w:rsidRPr="00EF016D">
        <w:rPr>
          <w:rFonts w:asciiTheme="minorHAnsi" w:hAnsiTheme="minorHAnsi" w:cstheme="minorHAnsi"/>
          <w:i/>
          <w:iCs/>
          <w:lang w:val="es-419"/>
        </w:rPr>
        <w:t>An</w:t>
      </w:r>
      <w:proofErr w:type="spellEnd"/>
    </w:p>
    <w:p w14:paraId="701A461F" w14:textId="77777777" w:rsidR="00B67BBD" w:rsidRPr="005628E4" w:rsidRDefault="00B67BBD" w:rsidP="00B67BBD">
      <w:pPr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5628E4">
        <w:rPr>
          <w:rFonts w:asciiTheme="minorHAnsi" w:hAnsiTheme="minorHAnsi" w:cstheme="minorHAnsi"/>
          <w:b/>
          <w:bCs/>
          <w:sz w:val="22"/>
          <w:szCs w:val="22"/>
          <w:lang w:val="es-419"/>
        </w:rPr>
        <w:t>ITINERARIO</w:t>
      </w:r>
    </w:p>
    <w:p w14:paraId="66515428" w14:textId="089BA211" w:rsidR="00295003" w:rsidRPr="00855DEC" w:rsidRDefault="006F058B" w:rsidP="00B67BBD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855DEC">
        <w:rPr>
          <w:rFonts w:asciiTheme="minorHAnsi" w:hAnsiTheme="minorHAnsi" w:cstheme="minorHAnsi"/>
          <w:sz w:val="22"/>
          <w:szCs w:val="22"/>
          <w:lang w:val="es-MX"/>
        </w:rPr>
        <w:t xml:space="preserve">Ref. </w:t>
      </w:r>
      <w:r w:rsidR="00B67BBD" w:rsidRPr="00855DEC">
        <w:rPr>
          <w:rFonts w:asciiTheme="minorHAnsi" w:hAnsiTheme="minorHAnsi" w:cstheme="minorHAnsi"/>
          <w:sz w:val="22"/>
          <w:szCs w:val="22"/>
          <w:lang w:val="es-MX"/>
        </w:rPr>
        <w:t>LCV</w:t>
      </w:r>
      <w:r w:rsidR="00B82264" w:rsidRPr="00855DEC">
        <w:rPr>
          <w:rFonts w:asciiTheme="minorHAnsi" w:hAnsiTheme="minorHAnsi" w:cstheme="minorHAnsi"/>
          <w:sz w:val="22"/>
          <w:szCs w:val="22"/>
          <w:lang w:val="es-MX"/>
        </w:rPr>
        <w:t>AE</w:t>
      </w:r>
      <w:r w:rsidR="00B67BBD" w:rsidRPr="00855DEC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C1577D" w:rsidRPr="00855DEC">
        <w:rPr>
          <w:rFonts w:asciiTheme="minorHAnsi" w:hAnsiTheme="minorHAnsi" w:cstheme="minorHAnsi"/>
          <w:sz w:val="22"/>
          <w:szCs w:val="22"/>
          <w:lang w:val="es-MX"/>
        </w:rPr>
        <w:t>VNC</w:t>
      </w:r>
    </w:p>
    <w:p w14:paraId="61F75EA6" w14:textId="1C4BDA84" w:rsidR="00B67BBD" w:rsidRPr="00855DEC" w:rsidRDefault="00B67BBD" w:rsidP="00B67BBD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855DEC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EC6B8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="00493C9D" w:rsidRPr="00855DEC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="00C1577D" w:rsidRPr="00855DEC">
        <w:rPr>
          <w:rFonts w:asciiTheme="minorHAnsi" w:hAnsiTheme="minorHAnsi" w:cstheme="minorHAnsi"/>
          <w:bCs/>
          <w:sz w:val="22"/>
          <w:szCs w:val="22"/>
          <w:lang w:val="es-MX"/>
        </w:rPr>
        <w:t>m</w:t>
      </w:r>
      <w:r w:rsidR="00CC762C" w:rsidRPr="00855DEC">
        <w:rPr>
          <w:rFonts w:asciiTheme="minorHAnsi" w:hAnsiTheme="minorHAnsi" w:cstheme="minorHAnsi"/>
          <w:bCs/>
          <w:sz w:val="22"/>
          <w:szCs w:val="22"/>
          <w:lang w:val="es-MX"/>
        </w:rPr>
        <w:t>artes</w:t>
      </w:r>
    </w:p>
    <w:p w14:paraId="69F6EB15" w14:textId="39BE6EFE" w:rsidR="00B67BBD" w:rsidRPr="00855DEC" w:rsidRDefault="00B67BBD" w:rsidP="00B67BBD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855DEC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855DE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C762C" w:rsidRPr="00855DEC">
        <w:rPr>
          <w:rFonts w:asciiTheme="minorHAnsi" w:hAnsiTheme="minorHAnsi" w:cstheme="minorHAnsi"/>
          <w:sz w:val="22"/>
          <w:szCs w:val="22"/>
          <w:lang w:val="es-MX"/>
        </w:rPr>
        <w:t>01</w:t>
      </w:r>
      <w:r w:rsidR="00C1577D" w:rsidRPr="00855DE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EC6B81">
        <w:rPr>
          <w:rFonts w:asciiTheme="minorHAnsi" w:hAnsiTheme="minorHAnsi" w:cstheme="minorHAnsi"/>
          <w:sz w:val="22"/>
          <w:szCs w:val="22"/>
          <w:lang w:val="es-MX"/>
        </w:rPr>
        <w:t xml:space="preserve">de </w:t>
      </w:r>
      <w:r w:rsidR="00E0337E">
        <w:rPr>
          <w:rFonts w:asciiTheme="minorHAnsi" w:hAnsiTheme="minorHAnsi" w:cstheme="minorHAnsi"/>
          <w:sz w:val="22"/>
          <w:szCs w:val="22"/>
          <w:lang w:val="es-MX"/>
        </w:rPr>
        <w:t>noviembre 2025</w:t>
      </w:r>
      <w:r w:rsidR="00B8124C">
        <w:rPr>
          <w:rFonts w:asciiTheme="minorHAnsi" w:hAnsiTheme="minorHAnsi" w:cstheme="minorHAnsi"/>
          <w:sz w:val="22"/>
          <w:szCs w:val="22"/>
          <w:lang w:val="es-MX"/>
        </w:rPr>
        <w:t xml:space="preserve"> al 31 </w:t>
      </w:r>
      <w:r w:rsidR="00EC6B81">
        <w:rPr>
          <w:rFonts w:asciiTheme="minorHAnsi" w:hAnsiTheme="minorHAnsi" w:cstheme="minorHAnsi"/>
          <w:sz w:val="22"/>
          <w:szCs w:val="22"/>
          <w:lang w:val="es-MX"/>
        </w:rPr>
        <w:t>de</w:t>
      </w:r>
      <w:r w:rsidR="00B8124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E0337E">
        <w:rPr>
          <w:rFonts w:asciiTheme="minorHAnsi" w:hAnsiTheme="minorHAnsi" w:cstheme="minorHAnsi"/>
          <w:sz w:val="22"/>
          <w:szCs w:val="22"/>
          <w:lang w:val="es-MX"/>
        </w:rPr>
        <w:t>octubre</w:t>
      </w:r>
      <w:r w:rsidR="00CC762C" w:rsidRPr="00855DEC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E0337E">
        <w:rPr>
          <w:rFonts w:asciiTheme="minorHAnsi" w:hAnsiTheme="minorHAnsi" w:cstheme="minorHAnsi"/>
          <w:sz w:val="22"/>
          <w:szCs w:val="22"/>
          <w:lang w:val="es-MX"/>
        </w:rPr>
        <w:t>6</w:t>
      </w:r>
      <w:r w:rsidRPr="00855DEC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</w:p>
    <w:p w14:paraId="232141EE" w14:textId="77777777" w:rsidR="00B67BBD" w:rsidRPr="00855DEC" w:rsidRDefault="00B67BBD" w:rsidP="00B67BBD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36FB33FE" w14:textId="4E30214D" w:rsidR="00CC762C" w:rsidRPr="00855DEC" w:rsidRDefault="0033357A" w:rsidP="00CC762C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 w:rsidR="00855DEC" w:rsidRPr="00855DEC"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 xml:space="preserve">A 1 </w:t>
      </w:r>
      <w:r w:rsidR="008623B4">
        <w:rPr>
          <w:rFonts w:ascii="Calibri" w:hAnsi="Calibri" w:cs="Calibri"/>
          <w:b/>
          <w:sz w:val="22"/>
          <w:szCs w:val="22"/>
          <w:lang w:val="es-MX" w:eastAsia="ar-SA"/>
        </w:rPr>
        <w:t xml:space="preserve">- </w:t>
      </w: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>MARTES: LLEGADA A HANOI</w:t>
      </w:r>
    </w:p>
    <w:p w14:paraId="37FA7989" w14:textId="30B3EB40" w:rsidR="00CC762C" w:rsidRPr="00855DEC" w:rsidRDefault="00CC762C" w:rsidP="00B30C59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>Llegada al aeropuerto de Hanói donde les estará esperando su guía de habla hispana.</w:t>
      </w:r>
      <w:r w:rsidR="00C1577D" w:rsidRPr="00855DEC">
        <w:rPr>
          <w:rFonts w:ascii="Calibri" w:hAnsi="Calibri" w:cs="Calibri"/>
          <w:sz w:val="22"/>
          <w:szCs w:val="22"/>
          <w:lang w:val="es-MX" w:eastAsia="ar-SA"/>
        </w:rPr>
        <w:t xml:space="preserve"> Traslado a la ciudad (1</w:t>
      </w:r>
      <w:r w:rsidR="00B30C59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r w:rsidR="00C1577D" w:rsidRPr="00855DEC">
        <w:rPr>
          <w:rFonts w:ascii="Calibri" w:hAnsi="Calibri" w:cs="Calibri"/>
          <w:sz w:val="22"/>
          <w:szCs w:val="22"/>
          <w:lang w:val="es-MX" w:eastAsia="ar-SA"/>
        </w:rPr>
        <w:t>h</w:t>
      </w:r>
      <w:r w:rsidR="00B30C59">
        <w:rPr>
          <w:rFonts w:ascii="Calibri" w:hAnsi="Calibri" w:cs="Calibri"/>
          <w:sz w:val="22"/>
          <w:szCs w:val="22"/>
          <w:lang w:val="es-MX" w:eastAsia="ar-SA"/>
        </w:rPr>
        <w:t>ora de camino</w:t>
      </w:r>
      <w:r w:rsidR="00C1577D" w:rsidRPr="00855DEC">
        <w:rPr>
          <w:rFonts w:ascii="Calibri" w:hAnsi="Calibri" w:cs="Calibri"/>
          <w:sz w:val="22"/>
          <w:szCs w:val="22"/>
          <w:lang w:val="es-MX" w:eastAsia="ar-SA"/>
        </w:rPr>
        <w:t xml:space="preserve">) mientras tanto, podrá ir obteniendo una primera impresión de Hanói y su asombrosa fusión entre bullicio y serenidad. </w:t>
      </w:r>
      <w:proofErr w:type="spellStart"/>
      <w:r w:rsidR="00CC14C2">
        <w:rPr>
          <w:rFonts w:ascii="Calibri" w:hAnsi="Calibri" w:cs="Calibri"/>
          <w:sz w:val="22"/>
          <w:szCs w:val="22"/>
          <w:lang w:val="es-MX" w:eastAsia="ar-SA"/>
        </w:rPr>
        <w:t>C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>heck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>-in en el hotel</w:t>
      </w:r>
      <w:r w:rsidR="00B30C59">
        <w:rPr>
          <w:rFonts w:ascii="Calibri" w:hAnsi="Calibri" w:cs="Calibri"/>
          <w:sz w:val="22"/>
          <w:szCs w:val="22"/>
          <w:lang w:val="es-MX" w:eastAsia="ar-SA"/>
        </w:rPr>
        <w:t>,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las habitaciones están disponibles a partir de las 14</w:t>
      </w:r>
      <w:r w:rsidR="00B30C59">
        <w:rPr>
          <w:rFonts w:ascii="Calibri" w:hAnsi="Calibri" w:cs="Calibri"/>
          <w:sz w:val="22"/>
          <w:szCs w:val="22"/>
          <w:lang w:val="es-MX" w:eastAsia="ar-SA"/>
        </w:rPr>
        <w:t>: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>00</w:t>
      </w:r>
      <w:r w:rsidR="00B30C59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>h</w:t>
      </w:r>
      <w:r w:rsidR="00B30C59">
        <w:rPr>
          <w:rFonts w:ascii="Calibri" w:hAnsi="Calibri" w:cs="Calibri"/>
          <w:sz w:val="22"/>
          <w:szCs w:val="22"/>
          <w:lang w:val="es-MX" w:eastAsia="ar-SA"/>
        </w:rPr>
        <w:t xml:space="preserve">rs. 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>Alojamiento</w:t>
      </w:r>
      <w:r w:rsidR="00B30C59">
        <w:rPr>
          <w:rFonts w:ascii="Calibri" w:hAnsi="Calibri" w:cs="Calibri"/>
          <w:sz w:val="22"/>
          <w:szCs w:val="22"/>
          <w:lang w:val="es-MX" w:eastAsia="ar-SA"/>
        </w:rPr>
        <w:t>.</w:t>
      </w:r>
    </w:p>
    <w:p w14:paraId="0A6F401B" w14:textId="77777777" w:rsidR="00C1577D" w:rsidRPr="00855DEC" w:rsidRDefault="00C1577D" w:rsidP="00CC762C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1F15539D" w14:textId="76622093" w:rsidR="00CC762C" w:rsidRPr="00855DEC" w:rsidRDefault="00CC762C" w:rsidP="00CC762C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>Recomendaciones</w:t>
      </w:r>
      <w:r w:rsidR="00855DEC">
        <w:rPr>
          <w:rFonts w:ascii="Calibri" w:hAnsi="Calibri" w:cs="Calibri"/>
          <w:sz w:val="22"/>
          <w:szCs w:val="22"/>
          <w:lang w:val="es-MX" w:eastAsia="ar-SA"/>
        </w:rPr>
        <w:t>, no incluido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: Disfrutar de un masaje relajante, pasear y tomar un café en el Lago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Hoan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Kiem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, </w:t>
      </w:r>
      <w:r w:rsidR="00CC14C2">
        <w:rPr>
          <w:rFonts w:ascii="Calibri" w:hAnsi="Calibri" w:cs="Calibri"/>
          <w:sz w:val="22"/>
          <w:szCs w:val="22"/>
          <w:lang w:val="es-MX" w:eastAsia="ar-SA"/>
        </w:rPr>
        <w:t>sal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>ir de compras al Barrio Antiguo.</w:t>
      </w:r>
    </w:p>
    <w:p w14:paraId="130877B7" w14:textId="77777777" w:rsidR="0033357A" w:rsidRPr="00855DEC" w:rsidRDefault="0033357A" w:rsidP="00CC762C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</w:p>
    <w:p w14:paraId="10357585" w14:textId="1E706B43" w:rsidR="00CC762C" w:rsidRPr="00855DEC" w:rsidRDefault="0033357A" w:rsidP="00CC762C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 w:rsidR="00855DEC"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>A 2</w:t>
      </w:r>
      <w:r w:rsidR="008623B4">
        <w:rPr>
          <w:rFonts w:ascii="Calibri" w:hAnsi="Calibri" w:cs="Calibri"/>
          <w:b/>
          <w:sz w:val="22"/>
          <w:szCs w:val="22"/>
          <w:lang w:val="es-MX" w:eastAsia="ar-SA"/>
        </w:rPr>
        <w:t xml:space="preserve"> -</w:t>
      </w: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 xml:space="preserve"> MIÉRCOLES: HANOI</w:t>
      </w:r>
    </w:p>
    <w:p w14:paraId="2950C771" w14:textId="77777777" w:rsidR="005628E4" w:rsidRDefault="00B30C59" w:rsidP="00B30C59">
      <w:pPr>
        <w:jc w:val="both"/>
        <w:rPr>
          <w:rFonts w:asciiTheme="minorHAnsi" w:eastAsia="Georgia" w:hAnsiTheme="minorHAnsi" w:cstheme="minorHAnsi"/>
          <w:sz w:val="22"/>
          <w:szCs w:val="22"/>
          <w:lang w:val="es-MX"/>
        </w:rPr>
      </w:pPr>
      <w:r>
        <w:rPr>
          <w:rFonts w:ascii="Calibri" w:hAnsi="Calibri" w:cs="Calibri"/>
          <w:sz w:val="22"/>
          <w:szCs w:val="22"/>
          <w:lang w:val="es-MX" w:eastAsia="ar-SA"/>
        </w:rPr>
        <w:t>D</w:t>
      </w:r>
      <w:r w:rsidR="00CC762C" w:rsidRPr="00855DEC">
        <w:rPr>
          <w:rFonts w:ascii="Calibri" w:hAnsi="Calibri" w:cs="Calibri"/>
          <w:sz w:val="22"/>
          <w:szCs w:val="22"/>
          <w:lang w:val="es-MX" w:eastAsia="ar-SA"/>
        </w:rPr>
        <w:t xml:space="preserve">esayuno, </w:t>
      </w:r>
      <w:r w:rsidR="00295003" w:rsidRPr="00855DEC">
        <w:rPr>
          <w:rFonts w:ascii="Calibri" w:hAnsi="Calibri" w:cs="Calibri"/>
          <w:sz w:val="22"/>
          <w:szCs w:val="22"/>
          <w:lang w:val="es-MX" w:eastAsia="ar-SA"/>
        </w:rPr>
        <w:t>inician con las visitas.</w:t>
      </w:r>
      <w:r w:rsidR="00CC762C" w:rsidRPr="00855DEC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r w:rsidR="00295003"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Hanói, la capital de Vietnam</w:t>
      </w:r>
      <w:r>
        <w:rPr>
          <w:rFonts w:asciiTheme="minorHAnsi" w:eastAsia="Georgia" w:hAnsiTheme="minorHAnsi" w:cstheme="minorHAnsi"/>
          <w:sz w:val="22"/>
          <w:szCs w:val="22"/>
          <w:lang w:val="es-MX"/>
        </w:rPr>
        <w:t>, e</w:t>
      </w:r>
      <w:r w:rsidR="00295003"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s considerada también como una de las pocas ciudades asiáticas con avenidas arboladas, arquitectura colonial francesa, lagos apacibles y templos orientales. </w:t>
      </w:r>
    </w:p>
    <w:p w14:paraId="0DA2FE44" w14:textId="0540FDAF" w:rsidR="00295003" w:rsidRPr="00B30C59" w:rsidRDefault="00295003" w:rsidP="00B30C59">
      <w:pPr>
        <w:jc w:val="both"/>
        <w:rPr>
          <w:rFonts w:asciiTheme="minorHAnsi" w:eastAsia="Georgia" w:hAnsiTheme="minorHAnsi" w:cstheme="minorHAnsi"/>
          <w:sz w:val="22"/>
          <w:szCs w:val="22"/>
          <w:lang w:val="es-MX"/>
        </w:rPr>
      </w:pPr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El recorrido de este día incluye la visita al Templo de la Literatura, </w:t>
      </w:r>
      <w:bookmarkStart w:id="0" w:name="_Hlk98982636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la primera universidad de Vietnam, fundado en 1070 en honor a Confucio y considerado como el símbolo de Hanói. </w:t>
      </w:r>
      <w:bookmarkEnd w:id="0"/>
      <w:r w:rsidR="00B30C59"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Siguen con el recorrido en el Mausoleo de Ho Chi Minh, visitando la parte exterior del mismo desde la plaza Ba </w:t>
      </w:r>
      <w:proofErr w:type="spellStart"/>
      <w:r w:rsidR="00B30C59"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Dinh</w:t>
      </w:r>
      <w:proofErr w:type="spellEnd"/>
      <w:r w:rsidR="00B30C59"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. Continúan hacia la Pagoda del Pilar Único, construida en 1049 sobre un solo pilar de piedra por el Emperador </w:t>
      </w:r>
      <w:proofErr w:type="spellStart"/>
      <w:r w:rsidR="00B30C59"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Ly</w:t>
      </w:r>
      <w:proofErr w:type="spellEnd"/>
      <w:r w:rsidR="00B30C59"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 Thai </w:t>
      </w:r>
      <w:proofErr w:type="spellStart"/>
      <w:r w:rsidR="00B30C59"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Tong</w:t>
      </w:r>
      <w:proofErr w:type="spellEnd"/>
      <w:r w:rsidR="00B30C59"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, quien reinó desde 1028 hasta 1054. La pagoda está diseñada a semejanza de una hoja de flor de loto en honor a Buda</w:t>
      </w:r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. Almuerzo en restaurante local.</w:t>
      </w:r>
    </w:p>
    <w:p w14:paraId="410132A5" w14:textId="77777777" w:rsidR="00295003" w:rsidRPr="00855DEC" w:rsidRDefault="00295003" w:rsidP="00295003">
      <w:pPr>
        <w:widowControl w:val="0"/>
        <w:ind w:hanging="2"/>
        <w:jc w:val="both"/>
        <w:rPr>
          <w:rFonts w:asciiTheme="minorHAnsi" w:eastAsia="Georgia" w:hAnsiTheme="minorHAnsi" w:cstheme="minorHAnsi"/>
          <w:sz w:val="22"/>
          <w:szCs w:val="22"/>
          <w:lang w:val="es-MX"/>
        </w:rPr>
      </w:pPr>
    </w:p>
    <w:p w14:paraId="64C06569" w14:textId="224BFC12" w:rsidR="00295003" w:rsidRPr="00855DEC" w:rsidRDefault="00295003" w:rsidP="00B30C59">
      <w:pPr>
        <w:widowControl w:val="0"/>
        <w:ind w:hanging="2"/>
        <w:jc w:val="both"/>
        <w:rPr>
          <w:rFonts w:asciiTheme="minorHAnsi" w:eastAsia="Georgia" w:hAnsiTheme="minorHAnsi" w:cstheme="minorHAnsi"/>
          <w:sz w:val="22"/>
          <w:szCs w:val="22"/>
          <w:lang w:val="es-MX"/>
        </w:rPr>
      </w:pPr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Después del almuerzo, </w:t>
      </w:r>
      <w:bookmarkStart w:id="1" w:name="_Hlk98982344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visita a una floristería artesanal para ver cómo se realizan los ramos, cómo se transmite y conserva este hermoso y tradicional arte espiritual de Vietnam que ha llegado a nuestros días generación tras generación. Los invitados aprenderán a reconocer flores exóticas a la vez que disfrutan preparando una ofrenda floral espiritual. Posteriormente llegamos al lago </w:t>
      </w:r>
      <w:proofErr w:type="spellStart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Hoan</w:t>
      </w:r>
      <w:proofErr w:type="spellEnd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Kiem</w:t>
      </w:r>
      <w:proofErr w:type="spellEnd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, el corazón de Hanói, donde daremos un paseo alrededor del lago con una vista panorámica al templo </w:t>
      </w:r>
      <w:proofErr w:type="spellStart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Ngoc</w:t>
      </w:r>
      <w:proofErr w:type="spellEnd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 Son, situado en medio del lago, junto con el puente rojo </w:t>
      </w:r>
      <w:proofErr w:type="spellStart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The</w:t>
      </w:r>
      <w:proofErr w:type="spellEnd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Huc</w:t>
      </w:r>
      <w:proofErr w:type="spellEnd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. Por último, realizan un paseo panorámico en ciclo </w:t>
      </w:r>
      <w:proofErr w:type="spellStart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pousse</w:t>
      </w:r>
      <w:proofErr w:type="spellEnd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 por el Barrio Antiguo de Hanói, también </w:t>
      </w:r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lastRenderedPageBreak/>
        <w:t>conocido como el barrio de las 36 calles ya que en su tiempo fue conocido por el oficio de los artesanos que las habitaban y por los talleres que allí había. Regreso al hotel</w:t>
      </w:r>
      <w:r w:rsidR="00B30C59">
        <w:rPr>
          <w:rFonts w:asciiTheme="minorHAnsi" w:eastAsia="Georgia" w:hAnsiTheme="minorHAnsi" w:cstheme="minorHAnsi"/>
          <w:sz w:val="22"/>
          <w:szCs w:val="22"/>
          <w:lang w:val="es-MX"/>
        </w:rPr>
        <w:t>. A</w:t>
      </w:r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lojamiento.</w:t>
      </w:r>
    </w:p>
    <w:bookmarkEnd w:id="1"/>
    <w:p w14:paraId="43FF50F3" w14:textId="46FBF2A6" w:rsidR="00295003" w:rsidRPr="00855DEC" w:rsidRDefault="00295003" w:rsidP="0029500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0BEF54A7" w14:textId="4A98B77A" w:rsidR="00295003" w:rsidRPr="00855DEC" w:rsidRDefault="00855DEC" w:rsidP="00CC762C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>Recomendaciones</w:t>
      </w:r>
      <w:r>
        <w:rPr>
          <w:rFonts w:ascii="Calibri" w:hAnsi="Calibri" w:cs="Calibri"/>
          <w:sz w:val="22"/>
          <w:szCs w:val="22"/>
          <w:lang w:val="es-MX" w:eastAsia="ar-SA"/>
        </w:rPr>
        <w:t>, no incluido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: </w:t>
      </w:r>
      <w:r w:rsidR="00295003" w:rsidRPr="00855DEC">
        <w:rPr>
          <w:rFonts w:ascii="Calibri" w:hAnsi="Calibri" w:cs="Calibri"/>
          <w:sz w:val="22"/>
          <w:szCs w:val="22"/>
          <w:lang w:val="es-MX" w:eastAsia="ar-SA"/>
        </w:rPr>
        <w:t xml:space="preserve">Asistencia al espectáculo Marionetas sobre el agua o a Mi Pueblo </w:t>
      </w:r>
      <w:proofErr w:type="gramStart"/>
      <w:r w:rsidR="00295003" w:rsidRPr="00855DEC">
        <w:rPr>
          <w:rFonts w:ascii="Calibri" w:hAnsi="Calibri" w:cs="Calibri"/>
          <w:sz w:val="22"/>
          <w:szCs w:val="22"/>
          <w:lang w:val="es-MX" w:eastAsia="ar-SA"/>
        </w:rPr>
        <w:t>Show</w:t>
      </w:r>
      <w:proofErr w:type="gramEnd"/>
      <w:r w:rsidR="00295003" w:rsidRPr="00855DEC">
        <w:rPr>
          <w:rFonts w:ascii="Calibri" w:hAnsi="Calibri" w:cs="Calibri"/>
          <w:sz w:val="22"/>
          <w:szCs w:val="22"/>
          <w:lang w:val="es-MX" w:eastAsia="ar-SA"/>
        </w:rPr>
        <w:t>.</w:t>
      </w:r>
    </w:p>
    <w:p w14:paraId="46E55A35" w14:textId="77777777" w:rsidR="0033357A" w:rsidRPr="00855DEC" w:rsidRDefault="0033357A" w:rsidP="00CC762C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</w:p>
    <w:p w14:paraId="4498B5B9" w14:textId="0D132BDA" w:rsidR="00CC762C" w:rsidRPr="00855DEC" w:rsidRDefault="0033357A" w:rsidP="00CC762C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>D</w:t>
      </w:r>
      <w:r w:rsidR="00855DEC">
        <w:rPr>
          <w:rFonts w:ascii="Calibri" w:hAnsi="Calibri" w:cs="Calibri"/>
          <w:b/>
          <w:sz w:val="22"/>
          <w:szCs w:val="22"/>
          <w:lang w:val="es-MX" w:eastAsia="ar-SA"/>
        </w:rPr>
        <w:t>I</w:t>
      </w: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 xml:space="preserve">A 3 </w:t>
      </w:r>
      <w:r w:rsidR="008623B4">
        <w:rPr>
          <w:rFonts w:ascii="Calibri" w:hAnsi="Calibri" w:cs="Calibri"/>
          <w:b/>
          <w:sz w:val="22"/>
          <w:szCs w:val="22"/>
          <w:lang w:val="es-MX" w:eastAsia="ar-SA"/>
        </w:rPr>
        <w:t xml:space="preserve">- </w:t>
      </w: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 xml:space="preserve">JUEVES: HANÓI </w:t>
      </w:r>
      <w:r w:rsidR="00855DEC">
        <w:rPr>
          <w:rFonts w:ascii="Calibri" w:hAnsi="Calibri" w:cs="Calibri"/>
          <w:b/>
          <w:sz w:val="22"/>
          <w:szCs w:val="22"/>
          <w:lang w:val="es-MX" w:eastAsia="ar-SA"/>
        </w:rPr>
        <w:t>–</w:t>
      </w: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 xml:space="preserve"> HALONG</w:t>
      </w:r>
    </w:p>
    <w:p w14:paraId="5A11AF27" w14:textId="77777777" w:rsidR="00295003" w:rsidRPr="00855DEC" w:rsidRDefault="00295003" w:rsidP="0029500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Después del desayuno, encuentro con su guía en el </w:t>
      </w:r>
      <w:proofErr w:type="gramStart"/>
      <w:r w:rsidRPr="00855DEC">
        <w:rPr>
          <w:rFonts w:ascii="Calibri" w:hAnsi="Calibri" w:cs="Calibri"/>
          <w:sz w:val="22"/>
          <w:szCs w:val="22"/>
          <w:lang w:val="es-MX" w:eastAsia="ar-SA"/>
        </w:rPr>
        <w:t>hall</w:t>
      </w:r>
      <w:proofErr w:type="gram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del hotel.</w:t>
      </w:r>
    </w:p>
    <w:p w14:paraId="737960CD" w14:textId="77777777" w:rsidR="00295003" w:rsidRPr="00855DEC" w:rsidRDefault="00295003" w:rsidP="0029500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Salida por carretera hacia la Bahía de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Halong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>,</w:t>
      </w:r>
      <w:r w:rsidRPr="00855DEC">
        <w:rPr>
          <w:rFonts w:asciiTheme="minorHAnsi" w:hAnsiTheme="minorHAnsi" w:cstheme="minorHAnsi"/>
          <w:sz w:val="22"/>
          <w:szCs w:val="22"/>
          <w:lang w:val="es-MX" w:eastAsia="ar-SA"/>
        </w:rPr>
        <w:t xml:space="preserve"> </w:t>
      </w:r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que significa en vietnamita, “el dragón que desciende del mar” según la leyenda, fue un dragón quien formó las islas de la bahía</w:t>
      </w:r>
      <w:r w:rsidRPr="00855DEC">
        <w:rPr>
          <w:rFonts w:ascii="Georgia" w:eastAsia="Georgia" w:hAnsi="Georgia" w:cs="Georgia"/>
          <w:sz w:val="22"/>
          <w:szCs w:val="22"/>
          <w:lang w:val="es-MX"/>
        </w:rPr>
        <w:t xml:space="preserve">. </w:t>
      </w:r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Durante el trayecto, cruzan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a través de las ricas tierras agrícolas del delta del río Rojo, su paisaje de campos de arroz y búfalos de agua, son ejemplo de la vida rural y tradicional, será su primer encuentro con el auténtico Vietnam. </w:t>
      </w:r>
    </w:p>
    <w:p w14:paraId="12839F6C" w14:textId="77777777" w:rsidR="00295003" w:rsidRPr="00855DEC" w:rsidRDefault="00295003" w:rsidP="0029500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5E87AAF4" w14:textId="77777777" w:rsidR="00295003" w:rsidRPr="00855DEC" w:rsidRDefault="00295003" w:rsidP="0029500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Llegada a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Halong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y embarque en un maravilloso crucero, con el que visitaran la bahía. Almuerzo a bordo. </w:t>
      </w:r>
    </w:p>
    <w:p w14:paraId="0BB7FB1F" w14:textId="280E7652" w:rsidR="00295003" w:rsidRPr="00855DEC" w:rsidRDefault="00295003" w:rsidP="00011493">
      <w:pPr>
        <w:widowControl w:val="0"/>
        <w:ind w:hanging="2"/>
        <w:jc w:val="both"/>
        <w:rPr>
          <w:rFonts w:asciiTheme="minorHAnsi" w:eastAsia="Georgia" w:hAnsiTheme="minorHAnsi" w:cstheme="minorHAnsi"/>
          <w:sz w:val="22"/>
          <w:szCs w:val="22"/>
          <w:lang w:val="es-MX"/>
        </w:rPr>
      </w:pPr>
      <w:bookmarkStart w:id="2" w:name="_Hlk98982480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Acabado el almuerzo, continuaremos navegando y descubriendo miles de islas e islotes de abundante vegetación que emergen en la bahía con sus insólitas formas y diferentes tamaños. Las aguas color esmeralda de este legendario tesoro nos llevan a explorar islas sublimes como la de la Tortuga, la del Perro, la Cabeza de Hombre, etc. Debido a su singular belleza, peculiaridad geológica, riqueza biológica, importancia cultural e histórica, la Bahía de </w:t>
      </w:r>
      <w:proofErr w:type="spellStart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Halong</w:t>
      </w:r>
      <w:proofErr w:type="spellEnd"/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 fue declarada Patrimonio de la Humanidad por la UNESCO en 1994 e incluida en la lista de las Siete Maravillas Naturales del Mundo desde 2011. Más allá de la contemplación del magnífico paisaje, disfrutamos de tiempo libre o de algunas de las actividades opcionales tales como nadar, practicar kayak o participar en una demostración de cocina vietnamita en la terraza del barco.</w:t>
      </w:r>
      <w:r w:rsidR="00011493">
        <w:rPr>
          <w:rFonts w:asciiTheme="minorHAnsi" w:eastAsia="Georgia" w:hAnsiTheme="minorHAnsi" w:cstheme="minorHAnsi"/>
          <w:sz w:val="22"/>
          <w:szCs w:val="22"/>
          <w:lang w:val="es-MX"/>
        </w:rPr>
        <w:t xml:space="preserve"> </w:t>
      </w:r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Cena y alojamiento a bordo.</w:t>
      </w:r>
    </w:p>
    <w:bookmarkEnd w:id="2"/>
    <w:p w14:paraId="2C29965A" w14:textId="77777777" w:rsidR="00295003" w:rsidRPr="00855DEC" w:rsidRDefault="00295003" w:rsidP="0029500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5279B61D" w14:textId="77777777" w:rsidR="00295003" w:rsidRPr="00855DEC" w:rsidRDefault="00295003" w:rsidP="0029500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Notas: Duración del traslado a la Bahía de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Halong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es de 2 horas y media por la autopista. El itinerario del crucero está sujeto a cambios sin previo aviso por motivos meteorológicos.</w:t>
      </w:r>
    </w:p>
    <w:p w14:paraId="224C51F3" w14:textId="77777777" w:rsidR="00295003" w:rsidRPr="00855DEC" w:rsidRDefault="00295003" w:rsidP="0029500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47A2AD95" w14:textId="35A6A990" w:rsidR="00CC762C" w:rsidRPr="005628E4" w:rsidRDefault="0033357A" w:rsidP="00CC762C">
      <w:pPr>
        <w:jc w:val="both"/>
        <w:rPr>
          <w:rFonts w:ascii="Calibri" w:hAnsi="Calibri" w:cs="Calibri"/>
          <w:b/>
          <w:sz w:val="22"/>
          <w:szCs w:val="22"/>
          <w:lang w:val="es-419" w:eastAsia="ar-SA"/>
        </w:rPr>
      </w:pPr>
      <w:r w:rsidRPr="005628E4">
        <w:rPr>
          <w:rFonts w:ascii="Calibri" w:hAnsi="Calibri" w:cs="Calibri"/>
          <w:b/>
          <w:sz w:val="22"/>
          <w:szCs w:val="22"/>
          <w:lang w:val="es-419" w:eastAsia="ar-SA"/>
        </w:rPr>
        <w:t>DIA 4</w:t>
      </w:r>
      <w:r w:rsidR="00F12B87" w:rsidRPr="005628E4">
        <w:rPr>
          <w:rFonts w:ascii="Calibri" w:hAnsi="Calibri" w:cs="Calibri"/>
          <w:b/>
          <w:sz w:val="22"/>
          <w:szCs w:val="22"/>
          <w:lang w:val="es-419" w:eastAsia="ar-SA"/>
        </w:rPr>
        <w:t xml:space="preserve"> </w:t>
      </w:r>
      <w:r w:rsidR="008623B4">
        <w:rPr>
          <w:rFonts w:ascii="Calibri" w:hAnsi="Calibri" w:cs="Calibri"/>
          <w:b/>
          <w:sz w:val="22"/>
          <w:szCs w:val="22"/>
          <w:lang w:val="es-419" w:eastAsia="ar-SA"/>
        </w:rPr>
        <w:t xml:space="preserve">- </w:t>
      </w:r>
      <w:r w:rsidRPr="005628E4">
        <w:rPr>
          <w:rFonts w:ascii="Calibri" w:hAnsi="Calibri" w:cs="Calibri"/>
          <w:b/>
          <w:sz w:val="22"/>
          <w:szCs w:val="22"/>
          <w:lang w:val="es-419" w:eastAsia="ar-SA"/>
        </w:rPr>
        <w:t xml:space="preserve">VIERNES: </w:t>
      </w:r>
      <w:r w:rsidR="00011493" w:rsidRPr="005628E4">
        <w:rPr>
          <w:rFonts w:ascii="Calibri" w:hAnsi="Calibri" w:cs="Calibri"/>
          <w:b/>
          <w:sz w:val="22"/>
          <w:szCs w:val="22"/>
          <w:lang w:val="es-419" w:eastAsia="ar-SA"/>
        </w:rPr>
        <w:t xml:space="preserve">BAHÍA DE </w:t>
      </w:r>
      <w:r w:rsidRPr="005628E4">
        <w:rPr>
          <w:rFonts w:ascii="Calibri" w:hAnsi="Calibri" w:cs="Calibri"/>
          <w:b/>
          <w:sz w:val="22"/>
          <w:szCs w:val="22"/>
          <w:lang w:val="es-419" w:eastAsia="ar-SA"/>
        </w:rPr>
        <w:t>HALONG</w:t>
      </w:r>
      <w:r w:rsidR="00754ACF" w:rsidRPr="005628E4">
        <w:rPr>
          <w:rFonts w:ascii="Calibri" w:hAnsi="Calibri" w:cs="Calibri"/>
          <w:b/>
          <w:sz w:val="22"/>
          <w:szCs w:val="22"/>
          <w:lang w:val="es-419" w:eastAsia="ar-SA"/>
        </w:rPr>
        <w:t xml:space="preserve"> – HANÓI –</w:t>
      </w:r>
      <w:r w:rsidRPr="005628E4">
        <w:rPr>
          <w:rFonts w:ascii="Calibri" w:hAnsi="Calibri" w:cs="Calibri"/>
          <w:b/>
          <w:sz w:val="22"/>
          <w:szCs w:val="22"/>
          <w:lang w:val="es-419" w:eastAsia="ar-SA"/>
        </w:rPr>
        <w:t xml:space="preserve"> DANANG </w:t>
      </w:r>
      <w:r w:rsidR="00754ACF" w:rsidRPr="005628E4">
        <w:rPr>
          <w:rFonts w:ascii="Calibri" w:hAnsi="Calibri" w:cs="Calibri"/>
          <w:b/>
          <w:sz w:val="22"/>
          <w:szCs w:val="22"/>
          <w:lang w:val="es-419" w:eastAsia="ar-SA"/>
        </w:rPr>
        <w:t>–</w:t>
      </w:r>
      <w:r w:rsidRPr="005628E4">
        <w:rPr>
          <w:rFonts w:ascii="Calibri" w:hAnsi="Calibri" w:cs="Calibri"/>
          <w:b/>
          <w:sz w:val="22"/>
          <w:szCs w:val="22"/>
          <w:lang w:val="es-419" w:eastAsia="ar-SA"/>
        </w:rPr>
        <w:t xml:space="preserve"> HOI AN</w:t>
      </w:r>
    </w:p>
    <w:p w14:paraId="4C00007E" w14:textId="77777777" w:rsidR="00756198" w:rsidRPr="00855DEC" w:rsidRDefault="00756198" w:rsidP="00756198">
      <w:pPr>
        <w:jc w:val="both"/>
        <w:rPr>
          <w:rFonts w:asciiTheme="minorHAnsi" w:hAnsiTheme="minorHAnsi" w:cstheme="minorHAns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Continuamos navegando por la bahía disfrutando de sus paisajes únicos. A la salida del sol y para aquellos interesados hay una clase de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Tai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chi a bordo en la terraza solárium. </w:t>
      </w:r>
      <w:r w:rsidRPr="00855DEC">
        <w:rPr>
          <w:rFonts w:asciiTheme="minorHAnsi" w:eastAsia="Georgia" w:hAnsiTheme="minorHAnsi" w:cstheme="minorHAnsi"/>
          <w:sz w:val="22"/>
          <w:szCs w:val="22"/>
          <w:lang w:val="es-MX"/>
        </w:rPr>
        <w:t>Continuamos navegando por la bahía de casi 2000 islas de roca calcárea y disfrutando de sus paisajes únicos. Aprovechar este increíble momento para sacar las mejores fotos de esas maravillas.</w:t>
      </w:r>
      <w:r w:rsidRPr="00855DEC">
        <w:rPr>
          <w:rFonts w:asciiTheme="minorHAnsi" w:hAnsiTheme="minorHAnsi" w:cstheme="minorHAnsi"/>
          <w:sz w:val="22"/>
          <w:szCs w:val="22"/>
          <w:lang w:val="es-MX" w:eastAsia="ar-SA"/>
        </w:rPr>
        <w:t xml:space="preserve"> 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Tendremos un buen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brunch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para recargar baterías y emprender el retorno a tierra. Desembarcamos en el muelle de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Halong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. </w:t>
      </w:r>
    </w:p>
    <w:p w14:paraId="578FC627" w14:textId="4598453C" w:rsidR="00756198" w:rsidRPr="00855DEC" w:rsidRDefault="00756198" w:rsidP="0001149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>Traslado por carretera al aeropuerto de Hanói, para tomar el vuel</w:t>
      </w:r>
      <w:r w:rsidR="00011493">
        <w:rPr>
          <w:rFonts w:ascii="Calibri" w:hAnsi="Calibri" w:cs="Calibri"/>
          <w:sz w:val="22"/>
          <w:szCs w:val="22"/>
          <w:lang w:val="es-MX" w:eastAsia="ar-SA"/>
        </w:rPr>
        <w:t>o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a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Danang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(vuelo incluido). A su llegada a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Danang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>, traslado directo a</w:t>
      </w:r>
      <w:r w:rsidR="00011493">
        <w:rPr>
          <w:rFonts w:ascii="Calibri" w:hAnsi="Calibri" w:cs="Calibri"/>
          <w:sz w:val="22"/>
          <w:szCs w:val="22"/>
          <w:lang w:val="es-MX" w:eastAsia="ar-SA"/>
        </w:rPr>
        <w:t>l hotel en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Hoi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An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>, (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aprox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30 min.).</w:t>
      </w:r>
      <w:r w:rsidR="0001149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>Alojamiento.</w:t>
      </w:r>
    </w:p>
    <w:p w14:paraId="41B1BAD5" w14:textId="77777777" w:rsidR="00756198" w:rsidRDefault="00756198" w:rsidP="00756198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6C600C05" w14:textId="77777777" w:rsidR="00E64F6A" w:rsidRPr="000930DF" w:rsidRDefault="00E64F6A" w:rsidP="00E64F6A">
      <w:pPr>
        <w:jc w:val="both"/>
        <w:rPr>
          <w:rFonts w:ascii="Calibri" w:hAnsi="Calibri" w:cs="Calibri"/>
          <w:sz w:val="22"/>
          <w:szCs w:val="22"/>
          <w:lang w:val="es-419"/>
        </w:rPr>
      </w:pPr>
      <w:r w:rsidRPr="000930DF">
        <w:rPr>
          <w:rFonts w:ascii="Calibri" w:hAnsi="Calibri" w:cs="Calibri"/>
          <w:sz w:val="22"/>
          <w:szCs w:val="22"/>
          <w:lang w:val="es-419"/>
        </w:rPr>
        <w:t xml:space="preserve">Al anochecer, traslado al río </w:t>
      </w:r>
      <w:proofErr w:type="spellStart"/>
      <w:r w:rsidRPr="000930DF">
        <w:rPr>
          <w:rFonts w:ascii="Calibri" w:hAnsi="Calibri" w:cs="Calibri"/>
          <w:sz w:val="22"/>
          <w:szCs w:val="22"/>
          <w:lang w:val="es-419"/>
        </w:rPr>
        <w:t>Hoai</w:t>
      </w:r>
      <w:proofErr w:type="spellEnd"/>
      <w:r w:rsidRPr="000930DF">
        <w:rPr>
          <w:rFonts w:ascii="Calibri" w:hAnsi="Calibri" w:cs="Calibri"/>
          <w:sz w:val="22"/>
          <w:szCs w:val="22"/>
          <w:lang w:val="es-419"/>
        </w:rPr>
        <w:t>, por donde navegaremos</w:t>
      </w:r>
      <w:r>
        <w:rPr>
          <w:rFonts w:ascii="Calibri" w:hAnsi="Calibri" w:cs="Calibri"/>
          <w:sz w:val="22"/>
          <w:szCs w:val="22"/>
          <w:lang w:val="es-419"/>
        </w:rPr>
        <w:t>.</w:t>
      </w:r>
      <w:r w:rsidRPr="000930DF">
        <w:rPr>
          <w:rFonts w:ascii="Calibri" w:hAnsi="Calibri" w:cs="Calibri"/>
          <w:sz w:val="22"/>
          <w:szCs w:val="22"/>
          <w:lang w:val="es-419"/>
        </w:rPr>
        <w:t xml:space="preserve"> Este río tiene un significado muy especial para los</w:t>
      </w:r>
      <w:r>
        <w:rPr>
          <w:rFonts w:ascii="Calibri" w:hAnsi="Calibri" w:cs="Calibri"/>
          <w:sz w:val="22"/>
          <w:szCs w:val="22"/>
          <w:lang w:val="es-419"/>
        </w:rPr>
        <w:t xml:space="preserve"> </w:t>
      </w:r>
      <w:r w:rsidRPr="000930DF">
        <w:rPr>
          <w:rFonts w:ascii="Calibri" w:hAnsi="Calibri" w:cs="Calibri"/>
          <w:sz w:val="22"/>
          <w:szCs w:val="22"/>
          <w:lang w:val="es-419"/>
        </w:rPr>
        <w:t xml:space="preserve">habitantes de </w:t>
      </w:r>
      <w:proofErr w:type="spellStart"/>
      <w:r w:rsidRPr="000930DF">
        <w:rPr>
          <w:rFonts w:ascii="Calibri" w:hAnsi="Calibri" w:cs="Calibri"/>
          <w:sz w:val="22"/>
          <w:szCs w:val="22"/>
          <w:lang w:val="es-419"/>
        </w:rPr>
        <w:t>Hoi</w:t>
      </w:r>
      <w:proofErr w:type="spellEnd"/>
      <w:r w:rsidRPr="000930DF">
        <w:rPr>
          <w:rFonts w:ascii="Calibri" w:hAnsi="Calibri" w:cs="Calibri"/>
          <w:sz w:val="22"/>
          <w:szCs w:val="22"/>
          <w:lang w:val="es-419"/>
        </w:rPr>
        <w:t xml:space="preserve"> </w:t>
      </w:r>
      <w:proofErr w:type="spellStart"/>
      <w:r w:rsidRPr="000930DF">
        <w:rPr>
          <w:rFonts w:ascii="Calibri" w:hAnsi="Calibri" w:cs="Calibri"/>
          <w:sz w:val="22"/>
          <w:szCs w:val="22"/>
          <w:lang w:val="es-419"/>
        </w:rPr>
        <w:t>An</w:t>
      </w:r>
      <w:proofErr w:type="spellEnd"/>
      <w:r w:rsidRPr="000930DF">
        <w:rPr>
          <w:rFonts w:ascii="Calibri" w:hAnsi="Calibri" w:cs="Calibri"/>
          <w:sz w:val="22"/>
          <w:szCs w:val="22"/>
          <w:lang w:val="es-419"/>
        </w:rPr>
        <w:t>, ya que ha sido testigo de los acontecimientos acaecidos en Vietnam a</w:t>
      </w:r>
      <w:r>
        <w:rPr>
          <w:rFonts w:ascii="Calibri" w:hAnsi="Calibri" w:cs="Calibri"/>
          <w:sz w:val="22"/>
          <w:szCs w:val="22"/>
          <w:lang w:val="es-419"/>
        </w:rPr>
        <w:t xml:space="preserve"> </w:t>
      </w:r>
      <w:r w:rsidRPr="000930DF">
        <w:rPr>
          <w:rFonts w:ascii="Calibri" w:hAnsi="Calibri" w:cs="Calibri"/>
          <w:sz w:val="22"/>
          <w:szCs w:val="22"/>
          <w:lang w:val="es-419"/>
        </w:rPr>
        <w:t>través de los años.</w:t>
      </w:r>
    </w:p>
    <w:p w14:paraId="3BBA1F52" w14:textId="77777777" w:rsidR="00E64F6A" w:rsidRPr="000930DF" w:rsidRDefault="00E64F6A" w:rsidP="00E64F6A">
      <w:pPr>
        <w:jc w:val="both"/>
        <w:rPr>
          <w:rFonts w:ascii="Calibri" w:hAnsi="Calibri" w:cs="Calibri"/>
          <w:sz w:val="22"/>
          <w:szCs w:val="22"/>
          <w:lang w:val="es-419"/>
        </w:rPr>
      </w:pPr>
      <w:r w:rsidRPr="000930DF">
        <w:rPr>
          <w:rFonts w:ascii="Calibri" w:hAnsi="Calibri" w:cs="Calibri"/>
          <w:sz w:val="22"/>
          <w:szCs w:val="22"/>
          <w:lang w:val="es-419"/>
        </w:rPr>
        <w:t>Cuando cae la noche, las calles se iluminan con farolillos y luces de colores, también se lanzan linternas al agua para pedir buenos augurios. La ciudad luce un nuevo aspecto brillante y misterioso. Desembarca</w:t>
      </w:r>
      <w:r>
        <w:rPr>
          <w:rFonts w:ascii="Calibri" w:hAnsi="Calibri" w:cs="Calibri"/>
          <w:sz w:val="22"/>
          <w:szCs w:val="22"/>
          <w:lang w:val="es-419"/>
        </w:rPr>
        <w:t>n</w:t>
      </w:r>
      <w:r w:rsidRPr="000930DF">
        <w:rPr>
          <w:rFonts w:ascii="Calibri" w:hAnsi="Calibri" w:cs="Calibri"/>
          <w:sz w:val="22"/>
          <w:szCs w:val="22"/>
          <w:lang w:val="es-419"/>
        </w:rPr>
        <w:t xml:space="preserve"> y tiempo libre para pasear por la calle y volver al hotel por su cuenta.</w:t>
      </w:r>
    </w:p>
    <w:p w14:paraId="2B1AB555" w14:textId="77777777" w:rsidR="0033357A" w:rsidRPr="00855DEC" w:rsidRDefault="0033357A" w:rsidP="00CC762C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</w:p>
    <w:p w14:paraId="220478C2" w14:textId="545D32C7" w:rsidR="0033357A" w:rsidRPr="00855DEC" w:rsidRDefault="0033357A" w:rsidP="0033357A">
      <w:pPr>
        <w:jc w:val="both"/>
        <w:rPr>
          <w:rFonts w:ascii="Calibri" w:hAnsi="Calibri" w:cs="Calibri"/>
          <w:b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>DIA 5</w:t>
      </w:r>
      <w:r w:rsidR="00F12B87" w:rsidRPr="00855DEC">
        <w:rPr>
          <w:rFonts w:ascii="Calibri" w:hAnsi="Calibri" w:cs="Calibri"/>
          <w:b/>
          <w:sz w:val="22"/>
          <w:szCs w:val="22"/>
          <w:lang w:val="es-MX" w:eastAsia="ar-SA"/>
        </w:rPr>
        <w:t xml:space="preserve"> </w:t>
      </w:r>
      <w:r w:rsidR="008623B4">
        <w:rPr>
          <w:rFonts w:ascii="Calibri" w:hAnsi="Calibri" w:cs="Calibri"/>
          <w:b/>
          <w:sz w:val="22"/>
          <w:szCs w:val="22"/>
          <w:lang w:val="es-MX" w:eastAsia="ar-SA"/>
        </w:rPr>
        <w:t xml:space="preserve">- </w:t>
      </w:r>
      <w:r w:rsidRPr="00855DEC">
        <w:rPr>
          <w:rFonts w:ascii="Calibri" w:hAnsi="Calibri" w:cs="Calibri"/>
          <w:b/>
          <w:sz w:val="22"/>
          <w:szCs w:val="22"/>
          <w:lang w:val="es-MX" w:eastAsia="ar-SA"/>
        </w:rPr>
        <w:t>SÁBADO: HOI AN</w:t>
      </w:r>
    </w:p>
    <w:p w14:paraId="05CAABC1" w14:textId="6B8CF062" w:rsidR="00011493" w:rsidRPr="00855DEC" w:rsidRDefault="00F12B87" w:rsidP="00011493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>Desayuno</w:t>
      </w:r>
      <w:r w:rsidR="00011493">
        <w:rPr>
          <w:rFonts w:ascii="Calibri" w:hAnsi="Calibri" w:cs="Calibri"/>
          <w:sz w:val="22"/>
          <w:szCs w:val="22"/>
          <w:lang w:val="es-MX" w:eastAsia="ar-SA"/>
        </w:rPr>
        <w:t xml:space="preserve">. Por la mañana, iniciamos 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la visita de la ciudad de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Hoi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An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>, un importante puerto comercial de Asia en los siglos XVII y XVIII, cuya arquitectura y relajado estilo de vida han cambiado poco en los últimos años</w:t>
      </w:r>
      <w:r w:rsidR="00E64F6A">
        <w:rPr>
          <w:rFonts w:ascii="Calibri" w:hAnsi="Calibri" w:cs="Calibri"/>
          <w:sz w:val="22"/>
          <w:szCs w:val="22"/>
          <w:lang w:val="es-MX" w:eastAsia="ar-SA"/>
        </w:rPr>
        <w:t xml:space="preserve">. 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Llegada al barrio antiguo, desde donde empezamos el paseo a pie por el centro de la ciudad antigua para visitar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Phung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Hung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(Antigua casa de los mercadores), el puente japonés cubierto, con más de 400 años de antigüedad, la sala 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lastRenderedPageBreak/>
        <w:t xml:space="preserve">de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Phuc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Kien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, la antigua Casa Tan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Ky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 con su arquitectura tradicional y el museo de historia de la ciudad Sa </w:t>
      </w:r>
      <w:proofErr w:type="spellStart"/>
      <w:r w:rsidRPr="00855DEC">
        <w:rPr>
          <w:rFonts w:ascii="Calibri" w:hAnsi="Calibri" w:cs="Calibri"/>
          <w:sz w:val="22"/>
          <w:szCs w:val="22"/>
          <w:lang w:val="es-MX" w:eastAsia="ar-SA"/>
        </w:rPr>
        <w:t>Huynh</w:t>
      </w:r>
      <w:proofErr w:type="spellEnd"/>
      <w:r w:rsidRPr="00855DEC">
        <w:rPr>
          <w:rFonts w:ascii="Calibri" w:hAnsi="Calibri" w:cs="Calibri"/>
          <w:sz w:val="22"/>
          <w:szCs w:val="22"/>
          <w:lang w:val="es-MX" w:eastAsia="ar-SA"/>
        </w:rPr>
        <w:t>. Almuerzo en restaurante. Tarde libre</w:t>
      </w:r>
      <w:r w:rsidR="00011493">
        <w:rPr>
          <w:rFonts w:ascii="Calibri" w:hAnsi="Calibri" w:cs="Calibri"/>
          <w:sz w:val="22"/>
          <w:szCs w:val="22"/>
          <w:lang w:val="es-MX" w:eastAsia="ar-SA"/>
        </w:rPr>
        <w:t>.</w:t>
      </w:r>
      <w:r w:rsidR="00011493" w:rsidRPr="00011493">
        <w:rPr>
          <w:rFonts w:ascii="Calibri" w:hAnsi="Calibri" w:cs="Calibri"/>
          <w:sz w:val="22"/>
          <w:szCs w:val="22"/>
          <w:lang w:val="es-MX" w:eastAsia="ar-SA"/>
        </w:rPr>
        <w:t xml:space="preserve"> </w:t>
      </w:r>
      <w:r w:rsidR="00011493" w:rsidRPr="00855DEC">
        <w:rPr>
          <w:rFonts w:ascii="Calibri" w:hAnsi="Calibri" w:cs="Calibri"/>
          <w:sz w:val="22"/>
          <w:szCs w:val="22"/>
          <w:lang w:val="es-MX" w:eastAsia="ar-SA"/>
        </w:rPr>
        <w:t>Alojamiento.</w:t>
      </w:r>
    </w:p>
    <w:p w14:paraId="0B575D33" w14:textId="4B2BBEE3" w:rsidR="00011493" w:rsidRDefault="00011493" w:rsidP="00F12B87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25B3448C" w14:textId="4F5249E1" w:rsidR="00F12B87" w:rsidRPr="00855DEC" w:rsidRDefault="00855DEC" w:rsidP="00F12B87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  <w:r w:rsidRPr="00855DEC">
        <w:rPr>
          <w:rFonts w:ascii="Calibri" w:hAnsi="Calibri" w:cs="Calibri"/>
          <w:sz w:val="22"/>
          <w:szCs w:val="22"/>
          <w:lang w:val="es-MX" w:eastAsia="ar-SA"/>
        </w:rPr>
        <w:t>Recomendaciones</w:t>
      </w:r>
      <w:r>
        <w:rPr>
          <w:rFonts w:ascii="Calibri" w:hAnsi="Calibri" w:cs="Calibri"/>
          <w:sz w:val="22"/>
          <w:szCs w:val="22"/>
          <w:lang w:val="es-MX" w:eastAsia="ar-SA"/>
        </w:rPr>
        <w:t>, no incluido</w:t>
      </w:r>
      <w:r w:rsidRPr="00855DEC">
        <w:rPr>
          <w:rFonts w:ascii="Calibri" w:hAnsi="Calibri" w:cs="Calibri"/>
          <w:sz w:val="22"/>
          <w:szCs w:val="22"/>
          <w:lang w:val="es-MX" w:eastAsia="ar-SA"/>
        </w:rPr>
        <w:t xml:space="preserve">: </w:t>
      </w:r>
      <w:r w:rsidR="00011493">
        <w:rPr>
          <w:rFonts w:ascii="Calibri" w:hAnsi="Calibri" w:cs="Calibri"/>
          <w:sz w:val="22"/>
          <w:szCs w:val="22"/>
          <w:lang w:val="es-MX" w:eastAsia="ar-SA"/>
        </w:rPr>
        <w:t>Disfrutar de la playa o realizar compras. R</w:t>
      </w:r>
      <w:r w:rsidR="00F12B87" w:rsidRPr="00855DEC">
        <w:rPr>
          <w:rFonts w:ascii="Calibri" w:hAnsi="Calibri" w:cs="Calibri"/>
          <w:sz w:val="22"/>
          <w:szCs w:val="22"/>
          <w:lang w:val="es-MX" w:eastAsia="ar-SA"/>
        </w:rPr>
        <w:t>ecorrido en bicicleta por aldea local</w:t>
      </w:r>
      <w:r w:rsidR="00011493">
        <w:rPr>
          <w:rFonts w:ascii="Calibri" w:hAnsi="Calibri" w:cs="Calibri"/>
          <w:sz w:val="22"/>
          <w:szCs w:val="22"/>
          <w:lang w:val="es-MX" w:eastAsia="ar-SA"/>
        </w:rPr>
        <w:t xml:space="preserve">. </w:t>
      </w:r>
    </w:p>
    <w:p w14:paraId="76BC4905" w14:textId="77777777" w:rsidR="00F12B87" w:rsidRPr="00855DEC" w:rsidRDefault="00F12B87" w:rsidP="00F12B87">
      <w:pPr>
        <w:jc w:val="both"/>
        <w:rPr>
          <w:rFonts w:ascii="Calibri" w:hAnsi="Calibri" w:cs="Calibri"/>
          <w:sz w:val="22"/>
          <w:szCs w:val="22"/>
          <w:lang w:val="es-MX" w:eastAsia="ar-SA"/>
        </w:rPr>
      </w:pPr>
    </w:p>
    <w:p w14:paraId="6E62EE6E" w14:textId="2BA32052" w:rsidR="0033357A" w:rsidRPr="00855DEC" w:rsidRDefault="0033357A" w:rsidP="0033357A">
      <w:pPr>
        <w:jc w:val="both"/>
        <w:rPr>
          <w:rFonts w:asciiTheme="minorHAnsi" w:eastAsiaTheme="minorHAnsi" w:hAnsiTheme="minorHAnsi" w:cstheme="minorHAnsi"/>
          <w:b/>
          <w:sz w:val="22"/>
          <w:szCs w:val="22"/>
          <w:lang w:val="es-MX" w:eastAsia="en-US"/>
        </w:rPr>
      </w:pPr>
      <w:r w:rsidRPr="00855DEC">
        <w:rPr>
          <w:rFonts w:asciiTheme="minorHAnsi" w:eastAsiaTheme="minorHAnsi" w:hAnsiTheme="minorHAnsi" w:cstheme="minorHAnsi"/>
          <w:b/>
          <w:sz w:val="22"/>
          <w:szCs w:val="22"/>
          <w:lang w:val="es-MX" w:eastAsia="en-US"/>
        </w:rPr>
        <w:t>DIA 6</w:t>
      </w:r>
      <w:r w:rsidR="008623B4">
        <w:rPr>
          <w:rFonts w:asciiTheme="minorHAnsi" w:eastAsiaTheme="minorHAnsi" w:hAnsiTheme="minorHAnsi" w:cstheme="minorHAnsi"/>
          <w:b/>
          <w:sz w:val="22"/>
          <w:szCs w:val="22"/>
          <w:lang w:val="es-MX" w:eastAsia="en-US"/>
        </w:rPr>
        <w:t xml:space="preserve"> -</w:t>
      </w:r>
      <w:r w:rsidRPr="00855DEC">
        <w:rPr>
          <w:rFonts w:asciiTheme="minorHAnsi" w:eastAsiaTheme="minorHAnsi" w:hAnsiTheme="minorHAnsi" w:cstheme="minorHAnsi"/>
          <w:b/>
          <w:sz w:val="22"/>
          <w:szCs w:val="22"/>
          <w:lang w:val="es-MX" w:eastAsia="en-US"/>
        </w:rPr>
        <w:t xml:space="preserve"> DOMINGO: HOI AN – DANANG</w:t>
      </w:r>
      <w:r w:rsidR="00855DEC">
        <w:rPr>
          <w:rFonts w:asciiTheme="minorHAnsi" w:eastAsiaTheme="minorHAnsi" w:hAnsiTheme="minorHAnsi" w:cstheme="minorHAnsi"/>
          <w:b/>
          <w:sz w:val="22"/>
          <w:szCs w:val="22"/>
          <w:lang w:val="es-MX" w:eastAsia="en-US"/>
        </w:rPr>
        <w:t xml:space="preserve"> AEROPUERTO</w:t>
      </w:r>
      <w:r w:rsidRPr="00855DEC">
        <w:rPr>
          <w:rFonts w:asciiTheme="minorHAnsi" w:eastAsiaTheme="minorHAnsi" w:hAnsiTheme="minorHAnsi" w:cstheme="minorHAnsi"/>
          <w:b/>
          <w:sz w:val="22"/>
          <w:szCs w:val="22"/>
          <w:lang w:val="es-MX" w:eastAsia="en-US"/>
        </w:rPr>
        <w:t xml:space="preserve"> – SALIDA</w:t>
      </w:r>
    </w:p>
    <w:p w14:paraId="61380702" w14:textId="10A7CA4F" w:rsidR="0033357A" w:rsidRPr="00855DEC" w:rsidRDefault="0033357A" w:rsidP="0033357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855DEC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Desayuno en el hotel. A la hora indicada, traslado al aeropuerto </w:t>
      </w:r>
      <w:r w:rsidR="00B42620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de </w:t>
      </w:r>
      <w:proofErr w:type="spellStart"/>
      <w:r w:rsidR="00B42620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Danang</w:t>
      </w:r>
      <w:proofErr w:type="spellEnd"/>
      <w:r w:rsidR="00B42620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para tomar </w:t>
      </w:r>
      <w:r w:rsidRPr="00855DEC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su vuelo de salida.</w:t>
      </w:r>
    </w:p>
    <w:p w14:paraId="552DB991" w14:textId="77777777" w:rsidR="0089292B" w:rsidRPr="00855DEC" w:rsidRDefault="0089292B" w:rsidP="00B8226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</w:p>
    <w:p w14:paraId="42DFA249" w14:textId="5EC20B38" w:rsidR="00B67BBD" w:rsidRPr="00855DEC" w:rsidRDefault="00B67BBD" w:rsidP="00B67BBD">
      <w:pPr>
        <w:contextualSpacing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  <w:r w:rsidRPr="00855DEC"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  <w:t>Fin de nuestros servicios.</w:t>
      </w:r>
    </w:p>
    <w:p w14:paraId="160A807B" w14:textId="1D2A0149" w:rsidR="00892874" w:rsidRDefault="00892874" w:rsidP="00B67BBD">
      <w:pPr>
        <w:contextualSpacing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20E00A73" w14:textId="77777777" w:rsidR="002A733D" w:rsidRPr="00855DEC" w:rsidRDefault="002A733D" w:rsidP="00B67BBD">
      <w:pPr>
        <w:contextualSpacing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699A116E" w14:textId="77777777" w:rsidR="00C1709F" w:rsidRDefault="00C1709F" w:rsidP="00C1709F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AB4015">
        <w:rPr>
          <w:rFonts w:asciiTheme="minorHAnsi" w:hAnsiTheme="minorHAnsi" w:cstheme="minorHAnsi"/>
          <w:b/>
          <w:bCs/>
          <w:color w:val="C00000"/>
          <w:lang w:val="es-MX"/>
        </w:rPr>
        <w:t>PRECIOS POR PERSONA EN USD</w:t>
      </w:r>
    </w:p>
    <w:p w14:paraId="48C9BE1E" w14:textId="77777777" w:rsidR="008623B4" w:rsidRDefault="008623B4" w:rsidP="00C1709F">
      <w:pPr>
        <w:rPr>
          <w:rFonts w:asciiTheme="minorHAnsi" w:hAnsiTheme="minorHAnsi" w:cstheme="minorHAnsi"/>
          <w:b/>
          <w:bCs/>
          <w:color w:val="C00000"/>
          <w:lang w:val="es-MX"/>
        </w:rPr>
      </w:pPr>
    </w:p>
    <w:p w14:paraId="5DD06338" w14:textId="7F3D9D48" w:rsidR="008623B4" w:rsidRPr="00C776D9" w:rsidRDefault="008623B4" w:rsidP="00C776D9">
      <w:pPr>
        <w:shd w:val="clear" w:color="auto" w:fill="E7E6E6" w:themeFill="background2"/>
        <w:rPr>
          <w:rFonts w:asciiTheme="minorHAnsi" w:hAnsiTheme="minorHAnsi" w:cstheme="minorHAnsi"/>
          <w:b/>
          <w:bCs/>
          <w:color w:val="002060"/>
          <w:lang w:val="es-MX"/>
        </w:rPr>
      </w:pP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 xml:space="preserve">SALIDAS: 01 </w:t>
      </w:r>
      <w:r w:rsidR="0097116A">
        <w:rPr>
          <w:rFonts w:asciiTheme="minorHAnsi" w:hAnsiTheme="minorHAnsi" w:cstheme="minorHAnsi"/>
          <w:b/>
          <w:bCs/>
          <w:color w:val="002060"/>
          <w:lang w:val="es-MX"/>
        </w:rPr>
        <w:t xml:space="preserve">NOVIEMBRE 2025 </w:t>
      </w: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>AL 3</w:t>
      </w:r>
      <w:r w:rsidR="0097116A">
        <w:rPr>
          <w:rFonts w:asciiTheme="minorHAnsi" w:hAnsiTheme="minorHAnsi" w:cstheme="minorHAnsi"/>
          <w:b/>
          <w:bCs/>
          <w:color w:val="002060"/>
          <w:lang w:val="es-MX"/>
        </w:rPr>
        <w:t xml:space="preserve">1 MARZO </w:t>
      </w: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>202</w:t>
      </w:r>
      <w:r w:rsidR="0097116A">
        <w:rPr>
          <w:rFonts w:asciiTheme="minorHAnsi" w:hAnsiTheme="minorHAnsi" w:cstheme="minorHAnsi"/>
          <w:b/>
          <w:bCs/>
          <w:color w:val="002060"/>
          <w:lang w:val="es-MX"/>
        </w:rPr>
        <w:t>6</w:t>
      </w:r>
    </w:p>
    <w:tbl>
      <w:tblPr>
        <w:tblStyle w:val="Tablaconcuadrcula"/>
        <w:tblW w:w="100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1799"/>
        <w:gridCol w:w="1798"/>
        <w:gridCol w:w="1902"/>
        <w:gridCol w:w="1617"/>
      </w:tblGrid>
      <w:tr w:rsidR="00D35CDA" w:rsidRPr="00855DEC" w14:paraId="13726772" w14:textId="77777777" w:rsidTr="00927F02">
        <w:trPr>
          <w:trHeight w:val="328"/>
          <w:jc w:val="center"/>
        </w:trPr>
        <w:tc>
          <w:tcPr>
            <w:tcW w:w="2954" w:type="dxa"/>
            <w:vMerge w:val="restart"/>
            <w:vAlign w:val="bottom"/>
          </w:tcPr>
          <w:p w14:paraId="5AA84E1B" w14:textId="77777777" w:rsidR="00D35CDA" w:rsidRPr="00855DEC" w:rsidRDefault="00D35CDA" w:rsidP="00927F02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7116" w:type="dxa"/>
            <w:gridSpan w:val="4"/>
            <w:vAlign w:val="bottom"/>
          </w:tcPr>
          <w:p w14:paraId="05C937E8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D35CDA" w:rsidRPr="00855DEC" w14:paraId="1B10EFC3" w14:textId="77777777" w:rsidTr="00927F02">
        <w:trPr>
          <w:trHeight w:val="400"/>
          <w:jc w:val="center"/>
        </w:trPr>
        <w:tc>
          <w:tcPr>
            <w:tcW w:w="2954" w:type="dxa"/>
            <w:vMerge/>
          </w:tcPr>
          <w:p w14:paraId="26F741AE" w14:textId="77777777" w:rsidR="00D35CDA" w:rsidRPr="00855DEC" w:rsidRDefault="00D35CDA" w:rsidP="00927F02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99" w:type="dxa"/>
            <w:vAlign w:val="bottom"/>
          </w:tcPr>
          <w:p w14:paraId="769F6BB3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TURISTA</w:t>
            </w:r>
          </w:p>
        </w:tc>
        <w:tc>
          <w:tcPr>
            <w:tcW w:w="1798" w:type="dxa"/>
            <w:vAlign w:val="bottom"/>
          </w:tcPr>
          <w:p w14:paraId="5CF3BAC5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SUPERIOR</w:t>
            </w:r>
          </w:p>
        </w:tc>
        <w:tc>
          <w:tcPr>
            <w:tcW w:w="1902" w:type="dxa"/>
            <w:vAlign w:val="bottom"/>
          </w:tcPr>
          <w:p w14:paraId="0D510471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1617" w:type="dxa"/>
            <w:vAlign w:val="bottom"/>
          </w:tcPr>
          <w:p w14:paraId="7824139A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GOLD DELUXE</w:t>
            </w:r>
          </w:p>
        </w:tc>
      </w:tr>
      <w:tr w:rsidR="00D35CDA" w:rsidRPr="00855DEC" w14:paraId="19F53ACB" w14:textId="77777777" w:rsidTr="00927F02">
        <w:trPr>
          <w:trHeight w:val="268"/>
          <w:jc w:val="center"/>
        </w:trPr>
        <w:tc>
          <w:tcPr>
            <w:tcW w:w="2954" w:type="dxa"/>
          </w:tcPr>
          <w:p w14:paraId="73CAC635" w14:textId="77777777" w:rsidR="00D35CDA" w:rsidRPr="00855DEC" w:rsidRDefault="00D35CDA" w:rsidP="00927F02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Sencilla</w:t>
            </w:r>
          </w:p>
        </w:tc>
        <w:tc>
          <w:tcPr>
            <w:tcW w:w="1799" w:type="dxa"/>
          </w:tcPr>
          <w:p w14:paraId="4522CC33" w14:textId="14F4961D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63009E8F" w14:textId="7294384A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450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29CFD294" w14:textId="7D6805C8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955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24CE508F" w14:textId="52E956D9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2,115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D35CDA" w:rsidRPr="00855DEC" w14:paraId="1648DF9B" w14:textId="77777777" w:rsidTr="00927F02">
        <w:trPr>
          <w:trHeight w:val="268"/>
          <w:jc w:val="center"/>
        </w:trPr>
        <w:tc>
          <w:tcPr>
            <w:tcW w:w="2954" w:type="dxa"/>
          </w:tcPr>
          <w:p w14:paraId="6FDD441A" w14:textId="77777777" w:rsidR="00D35CDA" w:rsidRPr="00855DEC" w:rsidRDefault="00D35CDA" w:rsidP="00927F02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1799" w:type="dxa"/>
          </w:tcPr>
          <w:p w14:paraId="168A88CB" w14:textId="7E224202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950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5BAE8439" w14:textId="72A794A4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1,00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 USD</w:t>
            </w:r>
          </w:p>
        </w:tc>
        <w:tc>
          <w:tcPr>
            <w:tcW w:w="1902" w:type="dxa"/>
          </w:tcPr>
          <w:p w14:paraId="51136C8D" w14:textId="310736D8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210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71384200" w14:textId="0A2AA716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290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D35CDA" w:rsidRPr="00855DEC" w14:paraId="51C1AA62" w14:textId="77777777" w:rsidTr="00927F02">
        <w:trPr>
          <w:trHeight w:val="253"/>
          <w:jc w:val="center"/>
        </w:trPr>
        <w:tc>
          <w:tcPr>
            <w:tcW w:w="2954" w:type="dxa"/>
          </w:tcPr>
          <w:p w14:paraId="04B6FC7A" w14:textId="77777777" w:rsidR="00D35CDA" w:rsidRPr="00855DEC" w:rsidRDefault="00D35CDA" w:rsidP="00927F02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Triple</w:t>
            </w:r>
          </w:p>
        </w:tc>
        <w:tc>
          <w:tcPr>
            <w:tcW w:w="1799" w:type="dxa"/>
          </w:tcPr>
          <w:p w14:paraId="7B008C83" w14:textId="47E9284A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120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5F1B86A2" w14:textId="0B03FF3D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18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 USD</w:t>
            </w:r>
          </w:p>
        </w:tc>
        <w:tc>
          <w:tcPr>
            <w:tcW w:w="1902" w:type="dxa"/>
          </w:tcPr>
          <w:p w14:paraId="3E08D73C" w14:textId="4A609D43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 USD</w:t>
            </w:r>
          </w:p>
        </w:tc>
        <w:tc>
          <w:tcPr>
            <w:tcW w:w="1617" w:type="dxa"/>
          </w:tcPr>
          <w:p w14:paraId="7435DF3A" w14:textId="014D59AE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</w:t>
            </w:r>
            <w:r w:rsidR="009711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69938027" w14:textId="10F95F4B" w:rsidR="00D35CDA" w:rsidRPr="0097116A" w:rsidRDefault="0097116A" w:rsidP="00F86E62">
      <w:pPr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Nota. Estos precios no aplican para las salidas de temporada alta.</w:t>
      </w:r>
    </w:p>
    <w:p w14:paraId="0372C1B9" w14:textId="77777777" w:rsidR="0097116A" w:rsidRDefault="0097116A" w:rsidP="00F86E62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134F10D0" w14:textId="4EAB5458" w:rsidR="0097116A" w:rsidRPr="00C776D9" w:rsidRDefault="0097116A" w:rsidP="0097116A">
      <w:pPr>
        <w:shd w:val="clear" w:color="auto" w:fill="E7E6E6" w:themeFill="background2"/>
        <w:rPr>
          <w:rFonts w:asciiTheme="minorHAnsi" w:hAnsiTheme="minorHAnsi" w:cstheme="minorHAnsi"/>
          <w:b/>
          <w:bCs/>
          <w:color w:val="002060"/>
          <w:lang w:val="es-MX"/>
        </w:rPr>
      </w:pP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>SALIDAS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 xml:space="preserve"> DE TEMPORADA ALTA</w:t>
      </w: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 xml:space="preserve">: 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>23 Y 30 DICIEMBRE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 xml:space="preserve"> 2025 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>// 10 Y 17 FEBRERO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 xml:space="preserve"> </w:t>
      </w: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>202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>6</w:t>
      </w:r>
    </w:p>
    <w:tbl>
      <w:tblPr>
        <w:tblStyle w:val="Tablaconcuadrcula"/>
        <w:tblW w:w="100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1799"/>
        <w:gridCol w:w="1798"/>
        <w:gridCol w:w="1902"/>
        <w:gridCol w:w="1617"/>
      </w:tblGrid>
      <w:tr w:rsidR="0097116A" w:rsidRPr="00855DEC" w14:paraId="064C2833" w14:textId="77777777" w:rsidTr="00CB772D">
        <w:trPr>
          <w:trHeight w:val="328"/>
          <w:jc w:val="center"/>
        </w:trPr>
        <w:tc>
          <w:tcPr>
            <w:tcW w:w="2954" w:type="dxa"/>
            <w:vMerge w:val="restart"/>
            <w:vAlign w:val="bottom"/>
          </w:tcPr>
          <w:p w14:paraId="5B44B016" w14:textId="77777777" w:rsidR="0097116A" w:rsidRPr="00855DEC" w:rsidRDefault="0097116A" w:rsidP="00CB772D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7116" w:type="dxa"/>
            <w:gridSpan w:val="4"/>
            <w:vAlign w:val="bottom"/>
          </w:tcPr>
          <w:p w14:paraId="7524227E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97116A" w:rsidRPr="00855DEC" w14:paraId="642887AE" w14:textId="77777777" w:rsidTr="00CB772D">
        <w:trPr>
          <w:trHeight w:val="400"/>
          <w:jc w:val="center"/>
        </w:trPr>
        <w:tc>
          <w:tcPr>
            <w:tcW w:w="2954" w:type="dxa"/>
            <w:vMerge/>
          </w:tcPr>
          <w:p w14:paraId="32AED9B6" w14:textId="77777777" w:rsidR="0097116A" w:rsidRPr="00855DEC" w:rsidRDefault="0097116A" w:rsidP="00CB772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99" w:type="dxa"/>
            <w:vAlign w:val="bottom"/>
          </w:tcPr>
          <w:p w14:paraId="78E2E2E5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TURISTA</w:t>
            </w:r>
          </w:p>
        </w:tc>
        <w:tc>
          <w:tcPr>
            <w:tcW w:w="1798" w:type="dxa"/>
            <w:vAlign w:val="bottom"/>
          </w:tcPr>
          <w:p w14:paraId="33276BD8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SUPERIOR</w:t>
            </w:r>
          </w:p>
        </w:tc>
        <w:tc>
          <w:tcPr>
            <w:tcW w:w="1902" w:type="dxa"/>
            <w:vAlign w:val="bottom"/>
          </w:tcPr>
          <w:p w14:paraId="0A6112AA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1617" w:type="dxa"/>
            <w:vAlign w:val="bottom"/>
          </w:tcPr>
          <w:p w14:paraId="4915CB64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GOLD DELUXE</w:t>
            </w:r>
          </w:p>
        </w:tc>
      </w:tr>
      <w:tr w:rsidR="0097116A" w:rsidRPr="00855DEC" w14:paraId="5664F8C9" w14:textId="77777777" w:rsidTr="00CB772D">
        <w:trPr>
          <w:trHeight w:val="268"/>
          <w:jc w:val="center"/>
        </w:trPr>
        <w:tc>
          <w:tcPr>
            <w:tcW w:w="2954" w:type="dxa"/>
          </w:tcPr>
          <w:p w14:paraId="01E9FB93" w14:textId="77777777" w:rsidR="0097116A" w:rsidRPr="00855DEC" w:rsidRDefault="0097116A" w:rsidP="00CB772D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Sencilla</w:t>
            </w:r>
          </w:p>
        </w:tc>
        <w:tc>
          <w:tcPr>
            <w:tcW w:w="1799" w:type="dxa"/>
          </w:tcPr>
          <w:p w14:paraId="0864F652" w14:textId="629863D1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475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244A58F2" w14:textId="15B20733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53430C60" w14:textId="61C8339D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2,120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4E3EB2FA" w14:textId="7D3DA4FF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290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97116A" w:rsidRPr="00855DEC" w14:paraId="081F0EE4" w14:textId="77777777" w:rsidTr="00CB772D">
        <w:trPr>
          <w:trHeight w:val="268"/>
          <w:jc w:val="center"/>
        </w:trPr>
        <w:tc>
          <w:tcPr>
            <w:tcW w:w="2954" w:type="dxa"/>
          </w:tcPr>
          <w:p w14:paraId="7AA91A4C" w14:textId="77777777" w:rsidR="0097116A" w:rsidRPr="00855DEC" w:rsidRDefault="0097116A" w:rsidP="00CB772D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1799" w:type="dxa"/>
          </w:tcPr>
          <w:p w14:paraId="4462C94C" w14:textId="14FFF7F8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1,075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1CD153D6" w14:textId="1964EA7D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2589E973" w14:textId="4C7E7118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340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36CD96CD" w14:textId="1D08345D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97116A" w:rsidRPr="00855DEC" w14:paraId="4B225D33" w14:textId="77777777" w:rsidTr="00CB772D">
        <w:trPr>
          <w:trHeight w:val="253"/>
          <w:jc w:val="center"/>
        </w:trPr>
        <w:tc>
          <w:tcPr>
            <w:tcW w:w="2954" w:type="dxa"/>
          </w:tcPr>
          <w:p w14:paraId="2A8B0131" w14:textId="77777777" w:rsidR="0097116A" w:rsidRPr="00855DEC" w:rsidRDefault="0097116A" w:rsidP="00CB772D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Triple</w:t>
            </w:r>
          </w:p>
        </w:tc>
        <w:tc>
          <w:tcPr>
            <w:tcW w:w="1799" w:type="dxa"/>
          </w:tcPr>
          <w:p w14:paraId="31B98FC4" w14:textId="6392267D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250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36CD1950" w14:textId="1E451371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310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7550D3FF" w14:textId="118207DA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520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38E1D7D8" w14:textId="12F18710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610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425E719C" w14:textId="77777777" w:rsidR="0097116A" w:rsidRDefault="0097116A" w:rsidP="00F86E62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56D71BF8" w14:textId="5DDB542F" w:rsidR="0097116A" w:rsidRPr="00C776D9" w:rsidRDefault="0097116A" w:rsidP="0097116A">
      <w:pPr>
        <w:shd w:val="clear" w:color="auto" w:fill="E7E6E6" w:themeFill="background2"/>
        <w:rPr>
          <w:rFonts w:asciiTheme="minorHAnsi" w:hAnsiTheme="minorHAnsi" w:cstheme="minorHAnsi"/>
          <w:b/>
          <w:bCs/>
          <w:color w:val="002060"/>
          <w:lang w:val="es-MX"/>
        </w:rPr>
      </w:pP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 xml:space="preserve">SALIDAS: 01 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 xml:space="preserve">MAYO </w:t>
      </w: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>AL 3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>0 SEPTIEMBRE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 xml:space="preserve"> </w:t>
      </w: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>202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>6</w:t>
      </w:r>
    </w:p>
    <w:tbl>
      <w:tblPr>
        <w:tblStyle w:val="Tablaconcuadrcula"/>
        <w:tblW w:w="100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1799"/>
        <w:gridCol w:w="1798"/>
        <w:gridCol w:w="1902"/>
        <w:gridCol w:w="1617"/>
      </w:tblGrid>
      <w:tr w:rsidR="0097116A" w:rsidRPr="00855DEC" w14:paraId="0FA1FA8B" w14:textId="77777777" w:rsidTr="00CB772D">
        <w:trPr>
          <w:trHeight w:val="328"/>
          <w:jc w:val="center"/>
        </w:trPr>
        <w:tc>
          <w:tcPr>
            <w:tcW w:w="2954" w:type="dxa"/>
            <w:vMerge w:val="restart"/>
            <w:vAlign w:val="bottom"/>
          </w:tcPr>
          <w:p w14:paraId="1558EAEA" w14:textId="77777777" w:rsidR="0097116A" w:rsidRPr="00855DEC" w:rsidRDefault="0097116A" w:rsidP="00CB772D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7116" w:type="dxa"/>
            <w:gridSpan w:val="4"/>
            <w:vAlign w:val="bottom"/>
          </w:tcPr>
          <w:p w14:paraId="0F38C31D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97116A" w:rsidRPr="00855DEC" w14:paraId="0717540B" w14:textId="77777777" w:rsidTr="00CB772D">
        <w:trPr>
          <w:trHeight w:val="400"/>
          <w:jc w:val="center"/>
        </w:trPr>
        <w:tc>
          <w:tcPr>
            <w:tcW w:w="2954" w:type="dxa"/>
            <w:vMerge/>
          </w:tcPr>
          <w:p w14:paraId="54155327" w14:textId="77777777" w:rsidR="0097116A" w:rsidRPr="00855DEC" w:rsidRDefault="0097116A" w:rsidP="00CB772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99" w:type="dxa"/>
            <w:vAlign w:val="bottom"/>
          </w:tcPr>
          <w:p w14:paraId="5123E2E6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TURISTA</w:t>
            </w:r>
          </w:p>
        </w:tc>
        <w:tc>
          <w:tcPr>
            <w:tcW w:w="1798" w:type="dxa"/>
            <w:vAlign w:val="bottom"/>
          </w:tcPr>
          <w:p w14:paraId="68C46253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SUPERIOR</w:t>
            </w:r>
          </w:p>
        </w:tc>
        <w:tc>
          <w:tcPr>
            <w:tcW w:w="1902" w:type="dxa"/>
            <w:vAlign w:val="bottom"/>
          </w:tcPr>
          <w:p w14:paraId="50FD0303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1617" w:type="dxa"/>
            <w:vAlign w:val="bottom"/>
          </w:tcPr>
          <w:p w14:paraId="15696368" w14:textId="77777777" w:rsidR="0097116A" w:rsidRPr="00855DEC" w:rsidRDefault="0097116A" w:rsidP="00CB772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GOLD DELUXE</w:t>
            </w:r>
          </w:p>
        </w:tc>
      </w:tr>
      <w:tr w:rsidR="0097116A" w:rsidRPr="00855DEC" w14:paraId="28FE179E" w14:textId="77777777" w:rsidTr="00CB772D">
        <w:trPr>
          <w:trHeight w:val="268"/>
          <w:jc w:val="center"/>
        </w:trPr>
        <w:tc>
          <w:tcPr>
            <w:tcW w:w="2954" w:type="dxa"/>
          </w:tcPr>
          <w:p w14:paraId="24FFD382" w14:textId="77777777" w:rsidR="0097116A" w:rsidRPr="00855DEC" w:rsidRDefault="0097116A" w:rsidP="00CB772D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Sencilla</w:t>
            </w:r>
          </w:p>
        </w:tc>
        <w:tc>
          <w:tcPr>
            <w:tcW w:w="1799" w:type="dxa"/>
          </w:tcPr>
          <w:p w14:paraId="0561EDD5" w14:textId="6D9066A8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180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18EDC26C" w14:textId="7D793348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74486BFE" w14:textId="3B0ADD0D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600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1963E969" w14:textId="5A2266B7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1,800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97116A" w:rsidRPr="00855DEC" w14:paraId="433D41F4" w14:textId="77777777" w:rsidTr="00CB772D">
        <w:trPr>
          <w:trHeight w:val="268"/>
          <w:jc w:val="center"/>
        </w:trPr>
        <w:tc>
          <w:tcPr>
            <w:tcW w:w="2954" w:type="dxa"/>
          </w:tcPr>
          <w:p w14:paraId="36DCE443" w14:textId="77777777" w:rsidR="0097116A" w:rsidRPr="00855DEC" w:rsidRDefault="0097116A" w:rsidP="00CB772D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1799" w:type="dxa"/>
          </w:tcPr>
          <w:p w14:paraId="532DAC57" w14:textId="566D4A81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1A3962D2" w14:textId="575DFF57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970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2690C445" w14:textId="799E3435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100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1AC64477" w14:textId="368FA187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97116A" w:rsidRPr="00855DEC" w14:paraId="6BD690BB" w14:textId="77777777" w:rsidTr="00CB772D">
        <w:trPr>
          <w:trHeight w:val="253"/>
          <w:jc w:val="center"/>
        </w:trPr>
        <w:tc>
          <w:tcPr>
            <w:tcW w:w="2954" w:type="dxa"/>
          </w:tcPr>
          <w:p w14:paraId="2017F460" w14:textId="77777777" w:rsidR="0097116A" w:rsidRPr="00855DEC" w:rsidRDefault="0097116A" w:rsidP="00CB772D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Triple</w:t>
            </w:r>
          </w:p>
        </w:tc>
        <w:tc>
          <w:tcPr>
            <w:tcW w:w="1799" w:type="dxa"/>
          </w:tcPr>
          <w:p w14:paraId="5206CC55" w14:textId="71942A81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995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69D9C154" w14:textId="1C592E4D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1,1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61DA954C" w14:textId="2D848CEA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260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199E6006" w14:textId="42BF41EB" w:rsidR="0097116A" w:rsidRPr="00855DEC" w:rsidRDefault="0097116A" w:rsidP="00CB772D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7B7AD9BE" w14:textId="77777777" w:rsidR="0097116A" w:rsidRDefault="0097116A" w:rsidP="00F86E62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2CEF451" w14:textId="392F542B" w:rsidR="00C776D9" w:rsidRPr="00C776D9" w:rsidRDefault="00C776D9" w:rsidP="00C776D9">
      <w:pPr>
        <w:shd w:val="clear" w:color="auto" w:fill="E7E6E6" w:themeFill="background2"/>
        <w:rPr>
          <w:rFonts w:asciiTheme="minorHAnsi" w:hAnsiTheme="minorHAnsi" w:cstheme="minorHAnsi"/>
          <w:b/>
          <w:bCs/>
          <w:color w:val="002060"/>
          <w:lang w:val="es-MX"/>
        </w:rPr>
      </w:pP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 xml:space="preserve">SALIDAS: </w:t>
      </w:r>
      <w:r>
        <w:rPr>
          <w:rFonts w:asciiTheme="minorHAnsi" w:hAnsiTheme="minorHAnsi" w:cstheme="minorHAnsi"/>
          <w:b/>
          <w:bCs/>
          <w:color w:val="002060"/>
          <w:lang w:val="es-MX"/>
        </w:rPr>
        <w:t xml:space="preserve">ABRIL Y OCTUBRE </w:t>
      </w:r>
      <w:r w:rsidRPr="00C776D9">
        <w:rPr>
          <w:rFonts w:asciiTheme="minorHAnsi" w:hAnsiTheme="minorHAnsi" w:cstheme="minorHAnsi"/>
          <w:b/>
          <w:bCs/>
          <w:color w:val="002060"/>
          <w:lang w:val="es-MX"/>
        </w:rPr>
        <w:t>202</w:t>
      </w:r>
      <w:r w:rsidR="002A733D">
        <w:rPr>
          <w:rFonts w:asciiTheme="minorHAnsi" w:hAnsiTheme="minorHAnsi" w:cstheme="minorHAnsi"/>
          <w:b/>
          <w:bCs/>
          <w:color w:val="002060"/>
          <w:lang w:val="es-MX"/>
        </w:rPr>
        <w:t>6</w:t>
      </w:r>
    </w:p>
    <w:tbl>
      <w:tblPr>
        <w:tblStyle w:val="Tablaconcuadrcula"/>
        <w:tblW w:w="100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1799"/>
        <w:gridCol w:w="1798"/>
        <w:gridCol w:w="1902"/>
        <w:gridCol w:w="1617"/>
      </w:tblGrid>
      <w:tr w:rsidR="00D35CDA" w:rsidRPr="00855DEC" w14:paraId="5FE39892" w14:textId="77777777" w:rsidTr="00927F02">
        <w:trPr>
          <w:trHeight w:val="328"/>
          <w:jc w:val="center"/>
        </w:trPr>
        <w:tc>
          <w:tcPr>
            <w:tcW w:w="2954" w:type="dxa"/>
            <w:vMerge w:val="restart"/>
            <w:vAlign w:val="bottom"/>
          </w:tcPr>
          <w:p w14:paraId="13AFF076" w14:textId="77777777" w:rsidR="00D35CDA" w:rsidRPr="00855DEC" w:rsidRDefault="00D35CDA" w:rsidP="00927F02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7116" w:type="dxa"/>
            <w:gridSpan w:val="4"/>
            <w:vAlign w:val="bottom"/>
          </w:tcPr>
          <w:p w14:paraId="5FA88AD9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D35CDA" w:rsidRPr="00855DEC" w14:paraId="29CDCA51" w14:textId="77777777" w:rsidTr="00927F02">
        <w:trPr>
          <w:trHeight w:val="400"/>
          <w:jc w:val="center"/>
        </w:trPr>
        <w:tc>
          <w:tcPr>
            <w:tcW w:w="2954" w:type="dxa"/>
            <w:vMerge/>
          </w:tcPr>
          <w:p w14:paraId="39610EE7" w14:textId="77777777" w:rsidR="00D35CDA" w:rsidRPr="00855DEC" w:rsidRDefault="00D35CDA" w:rsidP="00927F02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99" w:type="dxa"/>
            <w:vAlign w:val="bottom"/>
          </w:tcPr>
          <w:p w14:paraId="5B85830A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TURISTA</w:t>
            </w:r>
          </w:p>
        </w:tc>
        <w:tc>
          <w:tcPr>
            <w:tcW w:w="1798" w:type="dxa"/>
            <w:vAlign w:val="bottom"/>
          </w:tcPr>
          <w:p w14:paraId="2C010FA5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SUPERIOR</w:t>
            </w:r>
          </w:p>
        </w:tc>
        <w:tc>
          <w:tcPr>
            <w:tcW w:w="1902" w:type="dxa"/>
            <w:vAlign w:val="bottom"/>
          </w:tcPr>
          <w:p w14:paraId="3FC1EDD4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1617" w:type="dxa"/>
            <w:vAlign w:val="bottom"/>
          </w:tcPr>
          <w:p w14:paraId="0DCDC366" w14:textId="77777777" w:rsidR="00D35CDA" w:rsidRPr="00855DEC" w:rsidRDefault="00D35CDA" w:rsidP="00927F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GOLD DELUXE</w:t>
            </w:r>
          </w:p>
        </w:tc>
      </w:tr>
      <w:tr w:rsidR="00D35CDA" w:rsidRPr="00855DEC" w14:paraId="1F7ADD88" w14:textId="77777777" w:rsidTr="00927F02">
        <w:trPr>
          <w:trHeight w:val="268"/>
          <w:jc w:val="center"/>
        </w:trPr>
        <w:tc>
          <w:tcPr>
            <w:tcW w:w="2954" w:type="dxa"/>
          </w:tcPr>
          <w:p w14:paraId="56D749FC" w14:textId="77777777" w:rsidR="00D35CDA" w:rsidRPr="00855DEC" w:rsidRDefault="00D35CDA" w:rsidP="00927F02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Sencilla</w:t>
            </w:r>
          </w:p>
        </w:tc>
        <w:tc>
          <w:tcPr>
            <w:tcW w:w="1799" w:type="dxa"/>
          </w:tcPr>
          <w:p w14:paraId="1C3E2A1B" w14:textId="3F0B5EF3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1,2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17E21452" w14:textId="6D65C5DE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475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57323E57" w14:textId="3227E4E1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870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3D8E846B" w14:textId="46EE680B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2,0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 USD</w:t>
            </w:r>
          </w:p>
        </w:tc>
      </w:tr>
      <w:tr w:rsidR="00D35CDA" w:rsidRPr="00855DEC" w14:paraId="62342E13" w14:textId="77777777" w:rsidTr="00927F02">
        <w:trPr>
          <w:trHeight w:val="268"/>
          <w:jc w:val="center"/>
        </w:trPr>
        <w:tc>
          <w:tcPr>
            <w:tcW w:w="2954" w:type="dxa"/>
          </w:tcPr>
          <w:p w14:paraId="47916A05" w14:textId="77777777" w:rsidR="00D35CDA" w:rsidRPr="00855DEC" w:rsidRDefault="00D35CDA" w:rsidP="00927F02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1799" w:type="dxa"/>
          </w:tcPr>
          <w:p w14:paraId="309D23D3" w14:textId="54953939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 USD</w:t>
            </w:r>
          </w:p>
        </w:tc>
        <w:tc>
          <w:tcPr>
            <w:tcW w:w="1798" w:type="dxa"/>
          </w:tcPr>
          <w:p w14:paraId="17741F9C" w14:textId="5FDECA64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1,040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5CED61DC" w14:textId="0362CC70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240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19D02BFC" w14:textId="059130E2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335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D35CDA" w:rsidRPr="00855DEC" w14:paraId="22F1006A" w14:textId="77777777" w:rsidTr="00927F02">
        <w:trPr>
          <w:trHeight w:val="253"/>
          <w:jc w:val="center"/>
        </w:trPr>
        <w:tc>
          <w:tcPr>
            <w:tcW w:w="2954" w:type="dxa"/>
          </w:tcPr>
          <w:p w14:paraId="06D86C57" w14:textId="77777777" w:rsidR="00D35CDA" w:rsidRPr="00855DEC" w:rsidRDefault="00D35CDA" w:rsidP="00927F02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Triple</w:t>
            </w:r>
          </w:p>
        </w:tc>
        <w:tc>
          <w:tcPr>
            <w:tcW w:w="1799" w:type="dxa"/>
          </w:tcPr>
          <w:p w14:paraId="37C10C7D" w14:textId="4B297471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1,0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</w:tcPr>
          <w:p w14:paraId="0408EACF" w14:textId="71ADC6C6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255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</w:tcPr>
          <w:p w14:paraId="6524C10B" w14:textId="37B06A54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617" w:type="dxa"/>
          </w:tcPr>
          <w:p w14:paraId="4E0EA587" w14:textId="33E2FD9B" w:rsidR="00D35CDA" w:rsidRPr="00855DEC" w:rsidRDefault="00D35CDA" w:rsidP="00927F02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55DE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$1,</w:t>
            </w:r>
            <w:r w:rsidR="002A733D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669F0225" w14:textId="77777777" w:rsidR="00D35CDA" w:rsidRDefault="00D35CDA" w:rsidP="00C776D9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67F6632A" w14:textId="77777777" w:rsidR="002A733D" w:rsidRDefault="002A733D" w:rsidP="00C776D9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E836BF1" w14:textId="77777777" w:rsidR="002A733D" w:rsidRDefault="002A733D" w:rsidP="00C776D9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3D2B40E" w14:textId="77777777" w:rsidR="00B67BBD" w:rsidRPr="00855DEC" w:rsidRDefault="00B67BBD" w:rsidP="00B67B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855DEC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INCLUYE</w:t>
      </w:r>
    </w:p>
    <w:p w14:paraId="0132AB92" w14:textId="77777777" w:rsidR="004B1B38" w:rsidRPr="00855DEC" w:rsidRDefault="004B1B38" w:rsidP="0090745B">
      <w:pPr>
        <w:pStyle w:val="Prrafodelista"/>
        <w:numPr>
          <w:ilvl w:val="0"/>
          <w:numId w:val="31"/>
        </w:numPr>
        <w:jc w:val="both"/>
        <w:rPr>
          <w:rFonts w:cstheme="minorHAnsi"/>
        </w:rPr>
      </w:pPr>
      <w:r w:rsidRPr="00855DEC">
        <w:rPr>
          <w:rFonts w:cstheme="minorHAnsi"/>
        </w:rPr>
        <w:t>Alojamiento en los hoteles previstos (o similares) con desayuno.</w:t>
      </w:r>
    </w:p>
    <w:p w14:paraId="3CDB1154" w14:textId="77777777" w:rsidR="00084128" w:rsidRPr="00855DEC" w:rsidRDefault="004B1B38" w:rsidP="0090745B">
      <w:pPr>
        <w:pStyle w:val="Prrafodelista"/>
        <w:numPr>
          <w:ilvl w:val="0"/>
          <w:numId w:val="31"/>
        </w:numPr>
        <w:jc w:val="both"/>
        <w:rPr>
          <w:rFonts w:cstheme="minorHAnsi"/>
        </w:rPr>
      </w:pPr>
      <w:r w:rsidRPr="00855DEC">
        <w:rPr>
          <w:rFonts w:cstheme="minorHAnsi"/>
        </w:rPr>
        <w:t xml:space="preserve">Visitas según itinerario con guía local de habla hispana, </w:t>
      </w:r>
      <w:r w:rsidR="00084128" w:rsidRPr="00855DEC">
        <w:rPr>
          <w:rFonts w:cstheme="minorHAnsi"/>
        </w:rPr>
        <w:t xml:space="preserve">excepto a bordo del crucero en </w:t>
      </w:r>
      <w:proofErr w:type="spellStart"/>
      <w:r w:rsidR="00084128" w:rsidRPr="00855DEC">
        <w:rPr>
          <w:rFonts w:cstheme="minorHAnsi"/>
        </w:rPr>
        <w:t>Halong</w:t>
      </w:r>
      <w:proofErr w:type="spellEnd"/>
      <w:r w:rsidR="00084128" w:rsidRPr="00855DEC">
        <w:rPr>
          <w:rFonts w:cstheme="minorHAnsi"/>
        </w:rPr>
        <w:t xml:space="preserve"> que no permite el acceso del guía, los pasajeros serán atendidos por la tripulación del barco en inglés.</w:t>
      </w:r>
    </w:p>
    <w:p w14:paraId="08FCE61E" w14:textId="3B9421A2" w:rsidR="004B1B38" w:rsidRPr="00855DEC" w:rsidRDefault="004B1B38" w:rsidP="0090745B">
      <w:pPr>
        <w:pStyle w:val="Prrafodelista"/>
        <w:numPr>
          <w:ilvl w:val="0"/>
          <w:numId w:val="31"/>
        </w:numPr>
        <w:jc w:val="both"/>
        <w:rPr>
          <w:rFonts w:cstheme="minorHAnsi"/>
        </w:rPr>
      </w:pPr>
      <w:r w:rsidRPr="00855DEC">
        <w:rPr>
          <w:rFonts w:cstheme="minorHAnsi"/>
        </w:rPr>
        <w:t>Recorrido terrestre según programa en bus con aire acondicionado.</w:t>
      </w:r>
    </w:p>
    <w:p w14:paraId="6914CA9A" w14:textId="70089C56" w:rsidR="004B1B38" w:rsidRPr="00855DEC" w:rsidRDefault="004B1B38" w:rsidP="0090745B">
      <w:pPr>
        <w:pStyle w:val="Prrafodelista"/>
        <w:numPr>
          <w:ilvl w:val="0"/>
          <w:numId w:val="31"/>
        </w:numPr>
        <w:jc w:val="both"/>
        <w:rPr>
          <w:rFonts w:cstheme="minorHAnsi"/>
        </w:rPr>
      </w:pPr>
      <w:r w:rsidRPr="00855DEC">
        <w:rPr>
          <w:rFonts w:cstheme="minorHAnsi"/>
        </w:rPr>
        <w:t>Comidas mencionadas</w:t>
      </w:r>
      <w:r w:rsidR="00B42620">
        <w:rPr>
          <w:rFonts w:cstheme="minorHAnsi"/>
        </w:rPr>
        <w:t>, sin bebidas</w:t>
      </w:r>
      <w:r w:rsidRPr="00855DEC">
        <w:rPr>
          <w:rFonts w:cstheme="minorHAnsi"/>
        </w:rPr>
        <w:t>.</w:t>
      </w:r>
    </w:p>
    <w:p w14:paraId="5DAD52E4" w14:textId="6B7749E2" w:rsidR="004B1B38" w:rsidRPr="00855DEC" w:rsidRDefault="004B1B38" w:rsidP="0090745B">
      <w:pPr>
        <w:pStyle w:val="Prrafodelista"/>
        <w:numPr>
          <w:ilvl w:val="0"/>
          <w:numId w:val="31"/>
        </w:numPr>
        <w:jc w:val="both"/>
        <w:rPr>
          <w:rFonts w:cstheme="minorHAnsi"/>
        </w:rPr>
      </w:pPr>
      <w:r w:rsidRPr="00855DEC">
        <w:rPr>
          <w:rFonts w:cstheme="minorHAnsi"/>
        </w:rPr>
        <w:t>Todas las entradas como se indica en el tour.</w:t>
      </w:r>
    </w:p>
    <w:p w14:paraId="2B323117" w14:textId="4AF4556F" w:rsidR="004B1B38" w:rsidRDefault="004B1B38" w:rsidP="0090745B">
      <w:pPr>
        <w:pStyle w:val="Prrafodelista"/>
        <w:numPr>
          <w:ilvl w:val="0"/>
          <w:numId w:val="31"/>
        </w:numPr>
        <w:jc w:val="both"/>
        <w:rPr>
          <w:rFonts w:cstheme="minorHAnsi"/>
        </w:rPr>
      </w:pPr>
      <w:r w:rsidRPr="00855DEC">
        <w:rPr>
          <w:rFonts w:cstheme="minorHAnsi"/>
        </w:rPr>
        <w:t xml:space="preserve">Paseo en </w:t>
      </w:r>
      <w:r w:rsidR="00084128" w:rsidRPr="00855DEC">
        <w:rPr>
          <w:rFonts w:cstheme="minorHAnsi"/>
        </w:rPr>
        <w:t>c</w:t>
      </w:r>
      <w:r w:rsidRPr="00855DEC">
        <w:rPr>
          <w:rFonts w:cstheme="minorHAnsi"/>
        </w:rPr>
        <w:t xml:space="preserve">iclo </w:t>
      </w:r>
      <w:proofErr w:type="spellStart"/>
      <w:r w:rsidRPr="00855DEC">
        <w:rPr>
          <w:rFonts w:cstheme="minorHAnsi"/>
        </w:rPr>
        <w:t>pousse</w:t>
      </w:r>
      <w:proofErr w:type="spellEnd"/>
      <w:r w:rsidRPr="00855DEC">
        <w:rPr>
          <w:rFonts w:cstheme="minorHAnsi"/>
        </w:rPr>
        <w:t xml:space="preserve">, barco compartido en la Bahía de </w:t>
      </w:r>
      <w:proofErr w:type="spellStart"/>
      <w:r w:rsidRPr="00855DEC">
        <w:rPr>
          <w:rFonts w:cstheme="minorHAnsi"/>
        </w:rPr>
        <w:t>Halong</w:t>
      </w:r>
      <w:proofErr w:type="spellEnd"/>
      <w:r w:rsidRPr="00855DEC">
        <w:rPr>
          <w:rFonts w:cstheme="minorHAnsi"/>
        </w:rPr>
        <w:t>, paseo en barco por el río</w:t>
      </w:r>
      <w:r w:rsidR="00E64F6A">
        <w:rPr>
          <w:rFonts w:cstheme="minorHAnsi"/>
        </w:rPr>
        <w:t xml:space="preserve"> </w:t>
      </w:r>
      <w:proofErr w:type="spellStart"/>
      <w:r w:rsidR="00E64F6A">
        <w:rPr>
          <w:rFonts w:cstheme="minorHAnsi"/>
        </w:rPr>
        <w:t>H</w:t>
      </w:r>
      <w:r w:rsidR="00243DFF">
        <w:rPr>
          <w:rFonts w:cstheme="minorHAnsi"/>
        </w:rPr>
        <w:t>oai</w:t>
      </w:r>
      <w:proofErr w:type="spellEnd"/>
      <w:r w:rsidRPr="00855DEC">
        <w:rPr>
          <w:rFonts w:cstheme="minorHAnsi"/>
        </w:rPr>
        <w:t xml:space="preserve"> en</w:t>
      </w:r>
      <w:r w:rsidR="0090745B">
        <w:rPr>
          <w:rFonts w:cstheme="minorHAnsi"/>
        </w:rPr>
        <w:t xml:space="preserve"> </w:t>
      </w:r>
      <w:proofErr w:type="spellStart"/>
      <w:r w:rsidR="0090745B">
        <w:rPr>
          <w:rFonts w:cstheme="minorHAnsi"/>
        </w:rPr>
        <w:t>Hoi</w:t>
      </w:r>
      <w:proofErr w:type="spellEnd"/>
      <w:r w:rsidR="0090745B">
        <w:rPr>
          <w:rFonts w:cstheme="minorHAnsi"/>
        </w:rPr>
        <w:t xml:space="preserve"> </w:t>
      </w:r>
      <w:proofErr w:type="spellStart"/>
      <w:r w:rsidR="0090745B">
        <w:rPr>
          <w:rFonts w:cstheme="minorHAnsi"/>
        </w:rPr>
        <w:t>An</w:t>
      </w:r>
      <w:proofErr w:type="spellEnd"/>
      <w:r w:rsidRPr="0090745B">
        <w:rPr>
          <w:rFonts w:cstheme="minorHAnsi"/>
        </w:rPr>
        <w:t>.</w:t>
      </w:r>
    </w:p>
    <w:p w14:paraId="37CBA5ED" w14:textId="0FBEF15C" w:rsidR="00F80D5B" w:rsidRPr="0090745B" w:rsidRDefault="00F80D5B" w:rsidP="0090745B">
      <w:pPr>
        <w:pStyle w:val="Prrafodelista"/>
        <w:numPr>
          <w:ilvl w:val="0"/>
          <w:numId w:val="31"/>
        </w:numPr>
        <w:jc w:val="both"/>
        <w:rPr>
          <w:rFonts w:cstheme="minorHAnsi"/>
        </w:rPr>
      </w:pPr>
      <w:r>
        <w:rPr>
          <w:rFonts w:cstheme="minorHAnsi"/>
        </w:rPr>
        <w:t xml:space="preserve">Vuelo Hanoi – </w:t>
      </w:r>
      <w:proofErr w:type="spellStart"/>
      <w:r>
        <w:rPr>
          <w:rFonts w:cstheme="minorHAnsi"/>
        </w:rPr>
        <w:t>Danang</w:t>
      </w:r>
      <w:proofErr w:type="spellEnd"/>
      <w:r>
        <w:rPr>
          <w:rFonts w:cstheme="minorHAnsi"/>
        </w:rPr>
        <w:t xml:space="preserve"> en clase turista con impuestos.</w:t>
      </w:r>
    </w:p>
    <w:p w14:paraId="42BF019E" w14:textId="44E55FAE" w:rsidR="000C3BE5" w:rsidRPr="00855DEC" w:rsidRDefault="004B1B38" w:rsidP="0090745B">
      <w:pPr>
        <w:pStyle w:val="Prrafodelista"/>
        <w:numPr>
          <w:ilvl w:val="0"/>
          <w:numId w:val="31"/>
        </w:numPr>
        <w:jc w:val="both"/>
        <w:rPr>
          <w:rFonts w:cstheme="minorHAnsi"/>
        </w:rPr>
      </w:pPr>
      <w:r w:rsidRPr="00855DEC">
        <w:rPr>
          <w:rFonts w:cstheme="minorHAnsi"/>
        </w:rPr>
        <w:t>Una botella de agua y</w:t>
      </w:r>
      <w:r w:rsidR="00B42620">
        <w:rPr>
          <w:rFonts w:cstheme="minorHAnsi"/>
        </w:rPr>
        <w:t xml:space="preserve"> una</w:t>
      </w:r>
      <w:r w:rsidRPr="00855DEC">
        <w:rPr>
          <w:rFonts w:cstheme="minorHAnsi"/>
        </w:rPr>
        <w:t xml:space="preserve"> toalla </w:t>
      </w:r>
      <w:r w:rsidR="00B42620">
        <w:rPr>
          <w:rFonts w:cstheme="minorHAnsi"/>
        </w:rPr>
        <w:t xml:space="preserve">refrescante </w:t>
      </w:r>
      <w:r w:rsidRPr="00855DEC">
        <w:rPr>
          <w:rFonts w:cstheme="minorHAnsi"/>
        </w:rPr>
        <w:t>por día de excursión.</w:t>
      </w:r>
    </w:p>
    <w:p w14:paraId="26F53034" w14:textId="180AD876" w:rsidR="00B67BBD" w:rsidRPr="00855DEC" w:rsidRDefault="00B67BBD" w:rsidP="00B67B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855DEC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00B0B8A2" w14:textId="77777777" w:rsidR="0090745B" w:rsidRPr="0031794D" w:rsidRDefault="0090745B" w:rsidP="0090745B">
      <w:pPr>
        <w:pStyle w:val="Prrafodelista"/>
        <w:numPr>
          <w:ilvl w:val="0"/>
          <w:numId w:val="32"/>
        </w:numPr>
        <w:rPr>
          <w:rFonts w:ascii="Calibri" w:eastAsia="Times New Roman" w:hAnsi="Calibri" w:cs="Calibri"/>
          <w:color w:val="000000"/>
          <w:lang w:eastAsia="es-MX"/>
        </w:rPr>
      </w:pPr>
      <w:r w:rsidRPr="0031794D">
        <w:rPr>
          <w:rFonts w:ascii="Calibri" w:eastAsia="Times New Roman" w:hAnsi="Calibri" w:cs="Calibri"/>
          <w:color w:val="000000"/>
          <w:lang w:eastAsia="es-MX"/>
        </w:rPr>
        <w:t>Tarifas aéreas de vuelos internacionales de entrada/salida de Vietnam.</w:t>
      </w:r>
    </w:p>
    <w:p w14:paraId="56089C6E" w14:textId="48CA166F" w:rsidR="0089292B" w:rsidRPr="00855DEC" w:rsidRDefault="0089292B" w:rsidP="0090745B">
      <w:pPr>
        <w:pStyle w:val="Prrafodelista"/>
        <w:numPr>
          <w:ilvl w:val="0"/>
          <w:numId w:val="32"/>
        </w:numPr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855DEC">
        <w:rPr>
          <w:rFonts w:ascii="Calibri" w:eastAsia="Times New Roman" w:hAnsi="Calibri" w:cs="Calibri"/>
          <w:color w:val="000000"/>
          <w:lang w:eastAsia="es-MX"/>
        </w:rPr>
        <w:t>Bebidas</w:t>
      </w:r>
      <w:r w:rsidR="0090745B">
        <w:rPr>
          <w:rFonts w:ascii="Calibri" w:eastAsia="Times New Roman" w:hAnsi="Calibri" w:cs="Calibri"/>
          <w:color w:val="000000"/>
          <w:lang w:eastAsia="es-MX"/>
        </w:rPr>
        <w:t>.</w:t>
      </w:r>
    </w:p>
    <w:p w14:paraId="23660B3E" w14:textId="0BCB7DEA" w:rsidR="0089292B" w:rsidRPr="00855DEC" w:rsidRDefault="0089292B" w:rsidP="0090745B">
      <w:pPr>
        <w:pStyle w:val="Prrafodelista"/>
        <w:numPr>
          <w:ilvl w:val="0"/>
          <w:numId w:val="32"/>
        </w:numPr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855DEC">
        <w:rPr>
          <w:rFonts w:ascii="Calibri" w:eastAsia="Times New Roman" w:hAnsi="Calibri" w:cs="Calibri"/>
          <w:color w:val="000000"/>
          <w:lang w:eastAsia="es-MX"/>
        </w:rPr>
        <w:t>Gastos personales y propinas</w:t>
      </w:r>
      <w:r w:rsidR="0090745B">
        <w:rPr>
          <w:rFonts w:ascii="Calibri" w:eastAsia="Times New Roman" w:hAnsi="Calibri" w:cs="Calibri"/>
          <w:color w:val="000000"/>
          <w:lang w:eastAsia="es-MX"/>
        </w:rPr>
        <w:t>.</w:t>
      </w:r>
    </w:p>
    <w:p w14:paraId="7019E626" w14:textId="78B802C6" w:rsidR="0089292B" w:rsidRPr="00855DEC" w:rsidRDefault="00E20597" w:rsidP="0090745B">
      <w:pPr>
        <w:pStyle w:val="Prrafodelista"/>
        <w:numPr>
          <w:ilvl w:val="0"/>
          <w:numId w:val="32"/>
        </w:numPr>
        <w:jc w:val="both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E-Visa Vietnam</w:t>
      </w:r>
      <w:r w:rsidR="0089292B" w:rsidRPr="00855DEC">
        <w:rPr>
          <w:rFonts w:ascii="Calibri" w:eastAsia="Times New Roman" w:hAnsi="Calibri" w:cs="Calibri"/>
          <w:color w:val="000000"/>
          <w:lang w:eastAsia="es-MX"/>
        </w:rPr>
        <w:t xml:space="preserve">: </w:t>
      </w:r>
      <w:r w:rsidR="00C776D9">
        <w:rPr>
          <w:rFonts w:ascii="Calibri" w:eastAsia="Times New Roman" w:hAnsi="Calibri" w:cs="Calibri"/>
          <w:color w:val="000000"/>
          <w:lang w:eastAsia="es-MX"/>
        </w:rPr>
        <w:t>50</w:t>
      </w:r>
      <w:r w:rsidR="0089292B" w:rsidRPr="00855DEC">
        <w:rPr>
          <w:rFonts w:ascii="Calibri" w:eastAsia="Times New Roman" w:hAnsi="Calibri" w:cs="Calibri"/>
          <w:color w:val="000000"/>
          <w:lang w:eastAsia="es-MX"/>
        </w:rPr>
        <w:t xml:space="preserve"> USD por persona</w:t>
      </w:r>
      <w:r>
        <w:rPr>
          <w:rFonts w:ascii="Calibri" w:eastAsia="Times New Roman" w:hAnsi="Calibri" w:cs="Calibri"/>
          <w:color w:val="000000"/>
          <w:lang w:eastAsia="es-MX"/>
        </w:rPr>
        <w:t>, entrada simple</w:t>
      </w:r>
      <w:r w:rsidR="00084128" w:rsidRPr="00855DEC">
        <w:rPr>
          <w:rFonts w:ascii="Calibri" w:eastAsia="Times New Roman" w:hAnsi="Calibri" w:cs="Calibri"/>
          <w:color w:val="000000"/>
          <w:lang w:eastAsia="es-MX"/>
        </w:rPr>
        <w:t>.</w:t>
      </w:r>
    </w:p>
    <w:p w14:paraId="54431244" w14:textId="6AE0484B" w:rsidR="00084128" w:rsidRPr="00855DEC" w:rsidRDefault="0089292B" w:rsidP="0090745B">
      <w:pPr>
        <w:pStyle w:val="Prrafodelista"/>
        <w:numPr>
          <w:ilvl w:val="0"/>
          <w:numId w:val="32"/>
        </w:numPr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855DEC">
        <w:rPr>
          <w:rFonts w:ascii="Calibri" w:eastAsia="Times New Roman" w:hAnsi="Calibri" w:cs="Calibri"/>
          <w:color w:val="000000"/>
          <w:lang w:eastAsia="es-MX"/>
        </w:rPr>
        <w:t>Tasa de visado de Vietnam: 25 USD por persona, entrada simple</w:t>
      </w:r>
      <w:r w:rsidR="0067004B">
        <w:rPr>
          <w:rFonts w:ascii="Calibri" w:eastAsia="Times New Roman" w:hAnsi="Calibri" w:cs="Calibri"/>
          <w:color w:val="000000"/>
          <w:lang w:eastAsia="es-MX"/>
        </w:rPr>
        <w:t>, se paga en el aeropuerto a su llegada</w:t>
      </w:r>
      <w:r w:rsidR="00084128" w:rsidRPr="00855DEC">
        <w:rPr>
          <w:rFonts w:ascii="Calibri" w:eastAsia="Times New Roman" w:hAnsi="Calibri" w:cs="Calibri"/>
          <w:color w:val="000000"/>
          <w:lang w:eastAsia="es-MX"/>
        </w:rPr>
        <w:t>.</w:t>
      </w:r>
    </w:p>
    <w:p w14:paraId="74C91A13" w14:textId="4178D9A9" w:rsidR="0089292B" w:rsidRPr="00855DEC" w:rsidRDefault="0089292B" w:rsidP="0090745B">
      <w:pPr>
        <w:pStyle w:val="Prrafodelista"/>
        <w:numPr>
          <w:ilvl w:val="0"/>
          <w:numId w:val="32"/>
        </w:numPr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855DEC">
        <w:rPr>
          <w:rFonts w:ascii="Calibri" w:eastAsia="Times New Roman" w:hAnsi="Calibri" w:cs="Calibri"/>
          <w:color w:val="000000"/>
          <w:lang w:eastAsia="es-MX"/>
        </w:rPr>
        <w:t>Todos los conceptos no mencionados en SERVICIOS INCLUIDOS</w:t>
      </w:r>
    </w:p>
    <w:p w14:paraId="609D34D4" w14:textId="427DF300" w:rsidR="00084128" w:rsidRPr="00855DEC" w:rsidRDefault="00084128" w:rsidP="0090745B">
      <w:pPr>
        <w:pStyle w:val="Prrafodelista"/>
        <w:numPr>
          <w:ilvl w:val="0"/>
          <w:numId w:val="32"/>
        </w:numPr>
        <w:jc w:val="both"/>
        <w:rPr>
          <w:rFonts w:cstheme="minorHAnsi"/>
        </w:rPr>
      </w:pPr>
      <w:bookmarkStart w:id="3" w:name="_Hlk120608570"/>
      <w:r w:rsidRPr="00855DEC">
        <w:rPr>
          <w:rFonts w:cstheme="minorHAnsi"/>
        </w:rPr>
        <w:t xml:space="preserve">Seguro de asistencia en viaje, </w:t>
      </w:r>
      <w:r w:rsidRPr="00855DEC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r w:rsidRPr="00855DEC">
        <w:rPr>
          <w:rFonts w:cstheme="minorHAnsi"/>
        </w:rPr>
        <w:t>.</w:t>
      </w:r>
      <w:bookmarkEnd w:id="3"/>
    </w:p>
    <w:p w14:paraId="440115BE" w14:textId="77777777" w:rsidR="00F80D5B" w:rsidRPr="00855DEC" w:rsidRDefault="00F80D5B" w:rsidP="00084128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06DBE06C" w14:textId="1E341B63" w:rsidR="00BF04F0" w:rsidRPr="00855DEC" w:rsidRDefault="00B67BBD" w:rsidP="0034413C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855DEC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5"/>
        <w:gridCol w:w="2214"/>
        <w:gridCol w:w="2215"/>
        <w:gridCol w:w="2213"/>
        <w:gridCol w:w="2213"/>
      </w:tblGrid>
      <w:tr w:rsidR="00BF04F0" w:rsidRPr="00855DEC" w14:paraId="76CEC583" w14:textId="77777777" w:rsidTr="00BF04F0">
        <w:trPr>
          <w:trHeight w:val="512"/>
        </w:trPr>
        <w:tc>
          <w:tcPr>
            <w:tcW w:w="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3C3D3D17" w14:textId="77777777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eastAsia="Georgia" w:hAnsiTheme="minorHAnsi" w:cstheme="minorHAnsi"/>
                <w:b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145D7B7E" w14:textId="30D220C2" w:rsidR="00BF04F0" w:rsidRPr="0034413C" w:rsidRDefault="00046D8C">
            <w:pPr>
              <w:ind w:hanging="2"/>
              <w:jc w:val="center"/>
              <w:rPr>
                <w:rFonts w:asciiTheme="minorHAnsi" w:eastAsia="Georgia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eastAsia="Georgia" w:hAnsiTheme="minorHAnsi" w:cstheme="minorHAnsi"/>
                <w:b/>
                <w:bCs/>
                <w:sz w:val="22"/>
                <w:szCs w:val="22"/>
                <w:lang w:val="es-MX"/>
              </w:rPr>
              <w:t>Turista</w:t>
            </w:r>
            <w:r w:rsidR="00243DFF">
              <w:rPr>
                <w:rFonts w:asciiTheme="minorHAnsi" w:eastAsia="Georgia" w:hAnsiTheme="minorHAnsi" w:cstheme="minorHAnsi"/>
                <w:b/>
                <w:bCs/>
                <w:sz w:val="22"/>
                <w:szCs w:val="22"/>
                <w:lang w:val="es-MX"/>
              </w:rPr>
              <w:t xml:space="preserve"> 3*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615745F9" w14:textId="0A1E03B0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eastAsia="Georgia" w:hAnsiTheme="minorHAnsi" w:cstheme="minorHAnsi"/>
                <w:b/>
                <w:sz w:val="22"/>
                <w:szCs w:val="22"/>
                <w:lang w:val="es-MX"/>
              </w:rPr>
              <w:t>Superior</w:t>
            </w:r>
            <w:r w:rsidR="00243DFF">
              <w:rPr>
                <w:rFonts w:asciiTheme="minorHAnsi" w:eastAsia="Georgia" w:hAnsiTheme="minorHAnsi" w:cstheme="minorHAnsi"/>
                <w:b/>
                <w:sz w:val="22"/>
                <w:szCs w:val="22"/>
                <w:lang w:val="es-MX"/>
              </w:rPr>
              <w:t xml:space="preserve"> 4*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6C2439F2" w14:textId="2BD20C2D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eastAsia="Georgia" w:hAnsiTheme="minorHAnsi" w:cstheme="minorHAnsi"/>
                <w:b/>
                <w:sz w:val="22"/>
                <w:szCs w:val="22"/>
                <w:lang w:val="es-MX"/>
              </w:rPr>
              <w:t>Deluxe</w:t>
            </w:r>
            <w:r w:rsidR="00243DFF">
              <w:rPr>
                <w:rFonts w:asciiTheme="minorHAnsi" w:eastAsia="Georgia" w:hAnsiTheme="minorHAnsi" w:cstheme="minorHAnsi"/>
                <w:b/>
                <w:sz w:val="22"/>
                <w:szCs w:val="22"/>
                <w:lang w:val="es-MX"/>
              </w:rPr>
              <w:t xml:space="preserve"> 4* y 5*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44CFE69C" w14:textId="6C712FAB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eastAsia="Georgia" w:hAnsiTheme="minorHAnsi" w:cstheme="minorHAnsi"/>
                <w:b/>
                <w:sz w:val="22"/>
                <w:szCs w:val="22"/>
                <w:lang w:val="es-MX"/>
              </w:rPr>
              <w:t>Gold Delux</w:t>
            </w:r>
            <w:r w:rsidR="0034413C">
              <w:rPr>
                <w:rFonts w:asciiTheme="minorHAnsi" w:eastAsia="Georgia" w:hAnsiTheme="minorHAnsi" w:cstheme="minorHAnsi"/>
                <w:b/>
                <w:sz w:val="22"/>
                <w:szCs w:val="22"/>
                <w:lang w:val="es-MX"/>
              </w:rPr>
              <w:t>e</w:t>
            </w:r>
            <w:r w:rsidR="00243DFF">
              <w:rPr>
                <w:rFonts w:asciiTheme="minorHAnsi" w:eastAsia="Georgia" w:hAnsiTheme="minorHAnsi" w:cstheme="minorHAnsi"/>
                <w:b/>
                <w:sz w:val="22"/>
                <w:szCs w:val="22"/>
                <w:lang w:val="es-MX"/>
              </w:rPr>
              <w:t xml:space="preserve"> 5*</w:t>
            </w:r>
          </w:p>
        </w:tc>
      </w:tr>
      <w:tr w:rsidR="00BF04F0" w:rsidRPr="00855DEC" w14:paraId="6E5388D7" w14:textId="77777777" w:rsidTr="00BF04F0">
        <w:trPr>
          <w:trHeight w:val="649"/>
        </w:trPr>
        <w:tc>
          <w:tcPr>
            <w:tcW w:w="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7C206F" w14:textId="4B386DC4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Hanói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F52741" w14:textId="6ECEA846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Flower</w:t>
            </w:r>
            <w:proofErr w:type="spellEnd"/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 xml:space="preserve"> Garden</w:t>
            </w:r>
          </w:p>
          <w:p w14:paraId="18EFB5DE" w14:textId="589F14F5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Hab. ROH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0C38A" w14:textId="7E9A43F7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The</w:t>
            </w:r>
            <w:proofErr w:type="spellEnd"/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Ann </w:t>
            </w:r>
          </w:p>
          <w:p w14:paraId="2E4E05CD" w14:textId="4944DF22" w:rsidR="00BF04F0" w:rsidRPr="00855DEC" w:rsidRDefault="00BF04F0" w:rsidP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Hab. Deluxe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41656A" w14:textId="616FBD3A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</w:rPr>
              <w:t>Pan Pacific Hanoi</w:t>
            </w:r>
          </w:p>
          <w:p w14:paraId="21DC421E" w14:textId="7230F9C2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</w:rPr>
              <w:t xml:space="preserve">Hab. Deluxe </w:t>
            </w:r>
            <w:bookmarkStart w:id="4" w:name="bookmark=id.gjdgxs"/>
            <w:bookmarkEnd w:id="4"/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7AAE06" w14:textId="77777777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Melia</w:t>
            </w:r>
            <w:proofErr w:type="spellEnd"/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 xml:space="preserve"> Hanoi</w:t>
            </w:r>
          </w:p>
          <w:p w14:paraId="19E12BA1" w14:textId="5BEA8295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 xml:space="preserve">Hab. Deluxe </w:t>
            </w:r>
          </w:p>
        </w:tc>
      </w:tr>
      <w:tr w:rsidR="00BF04F0" w:rsidRPr="00855DEC" w14:paraId="041AB8D9" w14:textId="77777777" w:rsidTr="00BF04F0">
        <w:trPr>
          <w:trHeight w:val="843"/>
        </w:trPr>
        <w:tc>
          <w:tcPr>
            <w:tcW w:w="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B599A4" w14:textId="245C8CE5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Halong</w:t>
            </w:r>
            <w:proofErr w:type="spellEnd"/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D3F407" w14:textId="596E6AA2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</w:rPr>
              <w:t>Bhaya Classic Cruise</w:t>
            </w:r>
          </w:p>
          <w:p w14:paraId="4845AD60" w14:textId="49F4009F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</w:rPr>
              <w:t>Hab. Deluxe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BBCA00" w14:textId="77777777" w:rsidR="00243DFF" w:rsidRPr="00EC6B81" w:rsidRDefault="00243DFF" w:rsidP="00243DFF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</w:rPr>
              <w:t>Bhaya Classic Cruise</w:t>
            </w:r>
          </w:p>
          <w:p w14:paraId="3F2F7880" w14:textId="6B412668" w:rsidR="00BF04F0" w:rsidRPr="00243DFF" w:rsidRDefault="00243DFF" w:rsidP="00243DFF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</w:rPr>
              <w:t>Hab. Deluxe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2EA1FD" w14:textId="0F54E412" w:rsidR="00BF04F0" w:rsidRPr="00EC6B81" w:rsidRDefault="00243DFF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Au Co</w:t>
            </w:r>
            <w:r w:rsidR="00BF04F0" w:rsidRPr="00EC6B81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 xml:space="preserve"> Cruise</w:t>
            </w:r>
          </w:p>
          <w:p w14:paraId="6709386E" w14:textId="719C1A81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Hab. Deluxe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C6C5C6" w14:textId="23B1619A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</w:rPr>
              <w:t>Paradise Elegance Cruise</w:t>
            </w:r>
          </w:p>
          <w:p w14:paraId="4F9E39C2" w14:textId="688B0648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</w:rPr>
              <w:t>Hab. Deluxe Balcony</w:t>
            </w:r>
          </w:p>
        </w:tc>
      </w:tr>
      <w:tr w:rsidR="00BF04F0" w:rsidRPr="008B31C2" w14:paraId="6298765E" w14:textId="77777777" w:rsidTr="00BF04F0">
        <w:trPr>
          <w:trHeight w:val="1009"/>
        </w:trPr>
        <w:tc>
          <w:tcPr>
            <w:tcW w:w="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32097E" w14:textId="45B75E66" w:rsidR="00BF04F0" w:rsidRPr="00855DEC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Hoi</w:t>
            </w:r>
            <w:proofErr w:type="spellEnd"/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An</w:t>
            </w:r>
            <w:proofErr w:type="spellEnd"/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A2E423" w14:textId="4C825008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Emm Hoi An</w:t>
            </w:r>
          </w:p>
          <w:p w14:paraId="061709DB" w14:textId="7A5BE5ED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Hab. ROH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0749A9" w14:textId="175CCCAA" w:rsidR="00BF04F0" w:rsidRPr="001C3F8C" w:rsidRDefault="001C3F8C" w:rsidP="001C3F8C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-</w:t>
            </w:r>
            <w:r w:rsidR="00BF04F0" w:rsidRPr="00EC6B8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Boutique </w:t>
            </w:r>
            <w:r w:rsidRPr="00EC6B81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Hotel &amp; Spa</w:t>
            </w:r>
            <w:r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 xml:space="preserve">, </w:t>
            </w:r>
            <w:r w:rsidR="00BF04F0" w:rsidRPr="001C3F8C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Hab. Deluxe</w:t>
            </w:r>
          </w:p>
          <w:p w14:paraId="41016CE2" w14:textId="03AC88B8" w:rsidR="00BF04F0" w:rsidRPr="00855DEC" w:rsidRDefault="001C3F8C" w:rsidP="001C3F8C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-</w:t>
            </w:r>
            <w:proofErr w:type="spellStart"/>
            <w:r w:rsidR="00BF04F0"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Silkotel</w:t>
            </w:r>
            <w:proofErr w:type="spellEnd"/>
            <w:r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 xml:space="preserve">, </w:t>
            </w:r>
            <w:r w:rsidR="00BF04F0" w:rsidRPr="00855DEC">
              <w:rPr>
                <w:rFonts w:asciiTheme="minorHAnsi" w:eastAsia="Georgia" w:hAnsiTheme="minorHAnsi" w:cstheme="minorHAnsi"/>
                <w:sz w:val="22"/>
                <w:szCs w:val="22"/>
                <w:lang w:val="es-MX"/>
              </w:rPr>
              <w:t>Hab. Deluxe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6EDC18" w14:textId="77777777" w:rsidR="00700842" w:rsidRDefault="00700842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Almanity</w:t>
            </w:r>
            <w:proofErr w:type="spellEnd"/>
            <w:r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Hoian</w:t>
            </w:r>
            <w:proofErr w:type="spellEnd"/>
            <w:r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6EBAFE81" w14:textId="51403645" w:rsidR="00BF04F0" w:rsidRPr="00EC6B81" w:rsidRDefault="00700842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Resort &amp; Spa</w:t>
            </w:r>
          </w:p>
          <w:p w14:paraId="16C283FE" w14:textId="3E08242F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 xml:space="preserve">Hab. </w:t>
            </w:r>
            <w:r w:rsidR="00700842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Superior Town View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4E54C1" w14:textId="399AF4EF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 xml:space="preserve">Hotel </w:t>
            </w:r>
            <w:r w:rsidR="00D35CDA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Royal Gallery</w:t>
            </w:r>
          </w:p>
          <w:p w14:paraId="3B1653C5" w14:textId="67598266" w:rsidR="00BF04F0" w:rsidRPr="00EC6B81" w:rsidRDefault="00BF04F0">
            <w:pPr>
              <w:ind w:hanging="2"/>
              <w:jc w:val="center"/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</w:pPr>
            <w:r w:rsidRPr="00EC6B81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 xml:space="preserve">Hab. </w:t>
            </w:r>
            <w:r w:rsidR="00D35CDA">
              <w:rPr>
                <w:rFonts w:asciiTheme="minorHAnsi" w:eastAsia="Georgia" w:hAnsiTheme="minorHAnsi" w:cstheme="minorHAnsi"/>
                <w:sz w:val="22"/>
                <w:szCs w:val="22"/>
                <w:lang w:val="en-US"/>
              </w:rPr>
              <w:t>Deluxe</w:t>
            </w:r>
          </w:p>
        </w:tc>
      </w:tr>
    </w:tbl>
    <w:p w14:paraId="21F86F33" w14:textId="77777777" w:rsidR="00855DEC" w:rsidRPr="00EC6B81" w:rsidRDefault="00855DEC" w:rsidP="00855DEC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</w:pPr>
    </w:p>
    <w:p w14:paraId="52CEC1A1" w14:textId="77777777" w:rsidR="00855DEC" w:rsidRPr="00855DEC" w:rsidRDefault="00855DEC" w:rsidP="00855DEC">
      <w:pPr>
        <w:rPr>
          <w:rFonts w:ascii="Calibri" w:hAnsi="Calibri" w:cs="Calibri"/>
          <w:sz w:val="22"/>
          <w:szCs w:val="22"/>
          <w:lang w:val="es-MX"/>
        </w:rPr>
      </w:pPr>
      <w:bookmarkStart w:id="5" w:name="_Hlk124889878"/>
      <w:r w:rsidRPr="00855DEC">
        <w:rPr>
          <w:rFonts w:ascii="Calibri" w:hAnsi="Calibri" w:cs="Calibri"/>
          <w:b/>
          <w:sz w:val="22"/>
          <w:szCs w:val="22"/>
          <w:lang w:val="es-MX"/>
        </w:rPr>
        <w:t>Notas</w:t>
      </w:r>
    </w:p>
    <w:p w14:paraId="60E72FFA" w14:textId="77777777" w:rsidR="00855DEC" w:rsidRPr="00855DEC" w:rsidRDefault="00855DEC" w:rsidP="00855DEC">
      <w:pPr>
        <w:numPr>
          <w:ilvl w:val="0"/>
          <w:numId w:val="25"/>
        </w:numPr>
        <w:rPr>
          <w:rFonts w:ascii="Calibri" w:hAnsi="Calibri" w:cs="Calibri"/>
          <w:sz w:val="22"/>
          <w:szCs w:val="22"/>
          <w:lang w:val="es-MX"/>
        </w:rPr>
      </w:pPr>
      <w:r w:rsidRPr="00855DEC">
        <w:rPr>
          <w:rFonts w:ascii="Calibri" w:hAnsi="Calibri" w:cs="Calibri"/>
          <w:sz w:val="22"/>
          <w:szCs w:val="22"/>
          <w:lang w:val="es-MX"/>
        </w:rPr>
        <w:t>Todas las clasificaciones de los hoteles están determinadas de acuerdo con las autoridades locales.</w:t>
      </w:r>
    </w:p>
    <w:p w14:paraId="202878A4" w14:textId="77777777" w:rsidR="00855DEC" w:rsidRPr="00855DEC" w:rsidRDefault="00855DEC" w:rsidP="00855DEC">
      <w:pPr>
        <w:numPr>
          <w:ilvl w:val="0"/>
          <w:numId w:val="25"/>
        </w:numPr>
        <w:rPr>
          <w:rFonts w:ascii="Calibri" w:hAnsi="Calibri" w:cs="Calibri"/>
          <w:sz w:val="22"/>
          <w:szCs w:val="22"/>
          <w:lang w:val="es-MX"/>
        </w:rPr>
      </w:pPr>
      <w:r w:rsidRPr="00855DEC">
        <w:rPr>
          <w:rFonts w:ascii="Calibri" w:hAnsi="Calibri" w:cs="Calibri"/>
          <w:b/>
          <w:sz w:val="22"/>
          <w:szCs w:val="22"/>
          <w:lang w:val="es-MX"/>
        </w:rPr>
        <w:t>Horario de entrada</w:t>
      </w:r>
      <w:r w:rsidRPr="00855DEC">
        <w:rPr>
          <w:rFonts w:ascii="Calibri" w:hAnsi="Calibri" w:cs="Calibri"/>
          <w:sz w:val="22"/>
          <w:szCs w:val="22"/>
          <w:lang w:val="es-MX"/>
        </w:rPr>
        <w:t>: 13:00 o 14:00</w:t>
      </w:r>
    </w:p>
    <w:p w14:paraId="4BA8F7DB" w14:textId="77777777" w:rsidR="00855DEC" w:rsidRPr="00855DEC" w:rsidRDefault="00855DEC" w:rsidP="00855DEC">
      <w:pPr>
        <w:numPr>
          <w:ilvl w:val="0"/>
          <w:numId w:val="25"/>
        </w:numPr>
        <w:rPr>
          <w:rFonts w:ascii="Calibri" w:hAnsi="Calibri" w:cs="Calibri"/>
          <w:sz w:val="22"/>
          <w:szCs w:val="22"/>
          <w:lang w:val="es-MX"/>
        </w:rPr>
      </w:pPr>
      <w:r w:rsidRPr="00855DEC">
        <w:rPr>
          <w:rFonts w:ascii="Calibri" w:hAnsi="Calibri" w:cs="Calibri"/>
          <w:b/>
          <w:sz w:val="22"/>
          <w:szCs w:val="22"/>
          <w:lang w:val="es-MX"/>
        </w:rPr>
        <w:t>Horario de salida</w:t>
      </w:r>
      <w:r w:rsidRPr="00855DEC">
        <w:rPr>
          <w:rFonts w:ascii="Calibri" w:hAnsi="Calibri" w:cs="Calibri"/>
          <w:sz w:val="22"/>
          <w:szCs w:val="22"/>
          <w:lang w:val="es-MX"/>
        </w:rPr>
        <w:t>: 11:00 o 12:00</w:t>
      </w:r>
    </w:p>
    <w:p w14:paraId="35440170" w14:textId="77777777" w:rsidR="0090745B" w:rsidRPr="00855DEC" w:rsidRDefault="0090745B" w:rsidP="00855DE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156D967" w14:textId="77777777" w:rsidR="00855DEC" w:rsidRPr="00855DEC" w:rsidRDefault="00855DEC" w:rsidP="00855DEC">
      <w:pPr>
        <w:spacing w:line="259" w:lineRule="auto"/>
        <w:ind w:left="-5"/>
        <w:rPr>
          <w:rFonts w:asciiTheme="minorHAnsi" w:hAnsiTheme="minorHAnsi" w:cstheme="minorHAnsi"/>
          <w:sz w:val="22"/>
          <w:szCs w:val="22"/>
          <w:lang w:val="es-MX"/>
        </w:rPr>
      </w:pPr>
      <w:bookmarkStart w:id="6" w:name="_Hlk124863311"/>
      <w:r w:rsidRPr="00855DEC">
        <w:rPr>
          <w:rFonts w:asciiTheme="minorHAnsi" w:hAnsiTheme="minorHAnsi" w:cstheme="minorHAnsi"/>
          <w:b/>
          <w:sz w:val="22"/>
          <w:szCs w:val="22"/>
          <w:lang w:val="es-MX"/>
        </w:rPr>
        <w:t>GASTOS DE CANCELACION:</w:t>
      </w:r>
    </w:p>
    <w:p w14:paraId="7BDEF7E4" w14:textId="77777777" w:rsidR="00855DEC" w:rsidRPr="00855DEC" w:rsidRDefault="00855DEC" w:rsidP="00855DEC">
      <w:pPr>
        <w:spacing w:after="4" w:line="251" w:lineRule="auto"/>
        <w:ind w:left="10" w:right="165"/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855DEC">
        <w:rPr>
          <w:rFonts w:asciiTheme="minorHAnsi" w:hAnsiTheme="minorHAnsi" w:cstheme="minorHAnsi"/>
          <w:sz w:val="22"/>
          <w:szCs w:val="22"/>
          <w:lang w:val="es-MX"/>
        </w:rPr>
        <w:t>Sin gastos de cancelación 40 días antes de la fecha de llegada, a excepción de vuelos, cruceros, o servicios extraordinarios que serán valorados por separado</w:t>
      </w:r>
      <w:r w:rsidRPr="00855DEC">
        <w:rPr>
          <w:rFonts w:asciiTheme="minorHAnsi" w:hAnsiTheme="minorHAnsi" w:cstheme="minorHAnsi"/>
          <w:b/>
          <w:sz w:val="22"/>
          <w:szCs w:val="22"/>
          <w:lang w:val="es-MX"/>
        </w:rPr>
        <w:t xml:space="preserve">. </w:t>
      </w:r>
      <w:r w:rsidRPr="00855DEC">
        <w:rPr>
          <w:rFonts w:asciiTheme="minorHAnsi" w:hAnsiTheme="minorHAnsi" w:cstheme="minorHAnsi"/>
          <w:bCs/>
          <w:sz w:val="22"/>
          <w:szCs w:val="22"/>
          <w:lang w:val="es-MX"/>
        </w:rPr>
        <w:t>Los cargos de cancelación se aplicarán inmediatamente a cualquier cancelación si los vuelos han sido reservados y emitidos por la operadora.</w:t>
      </w:r>
    </w:p>
    <w:p w14:paraId="33D8DDDE" w14:textId="77777777" w:rsidR="00855DEC" w:rsidRPr="00855DEC" w:rsidRDefault="00855DEC" w:rsidP="00855DEC">
      <w:pPr>
        <w:spacing w:after="4" w:line="251" w:lineRule="auto"/>
        <w:ind w:left="10" w:right="165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855DEC">
        <w:rPr>
          <w:rFonts w:asciiTheme="minorHAnsi" w:hAnsiTheme="minorHAnsi" w:cstheme="minorHAnsi"/>
          <w:sz w:val="22"/>
          <w:szCs w:val="22"/>
          <w:lang w:val="es-MX"/>
        </w:rPr>
        <w:lastRenderedPageBreak/>
        <w:t>Para la cancelación con menos de 40 días antes de la llegada, los cargos de cancelación son los mencionados a continuación:</w:t>
      </w:r>
    </w:p>
    <w:tbl>
      <w:tblPr>
        <w:tblW w:w="9135" w:type="dxa"/>
        <w:jc w:val="center"/>
        <w:tblCellMar>
          <w:top w:w="4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648"/>
        <w:gridCol w:w="3487"/>
      </w:tblGrid>
      <w:tr w:rsidR="00855DEC" w:rsidRPr="00855DEC" w14:paraId="349586D1" w14:textId="77777777" w:rsidTr="000B401F">
        <w:trPr>
          <w:trHeight w:val="144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44C37" w14:textId="77777777" w:rsidR="00855DEC" w:rsidRPr="00855DEC" w:rsidRDefault="00855DEC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GASTOS DE CANCELACION POR FECHA DE LLEGADA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ACA729" w14:textId="77777777" w:rsidR="00855DEC" w:rsidRPr="00855DEC" w:rsidRDefault="00855DEC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CARGO POR CANCELACION</w:t>
            </w:r>
          </w:p>
        </w:tc>
      </w:tr>
      <w:tr w:rsidR="00855DEC" w:rsidRPr="00855DEC" w14:paraId="0230E615" w14:textId="77777777" w:rsidTr="000B401F">
        <w:trPr>
          <w:trHeight w:val="247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1DF3C" w14:textId="77777777" w:rsidR="00855DEC" w:rsidRPr="00855DEC" w:rsidRDefault="00855DEC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MAS DE 40 DIAS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BDF370" w14:textId="77777777" w:rsidR="00855DEC" w:rsidRPr="00855DEC" w:rsidRDefault="00855DEC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SIN GASTOS</w:t>
            </w:r>
          </w:p>
        </w:tc>
      </w:tr>
      <w:tr w:rsidR="00855DEC" w:rsidRPr="00855DEC" w14:paraId="4E21F0E9" w14:textId="77777777" w:rsidTr="000B401F">
        <w:trPr>
          <w:trHeight w:val="246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777AA" w14:textId="77777777" w:rsidR="00855DEC" w:rsidRPr="00855DEC" w:rsidRDefault="00855DEC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ENTRE 39 Y 30 DIAS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B68BE7" w14:textId="77777777" w:rsidR="00855DEC" w:rsidRPr="00855DEC" w:rsidRDefault="00855DEC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30% DEL TOTAL</w:t>
            </w:r>
          </w:p>
        </w:tc>
      </w:tr>
      <w:tr w:rsidR="00855DEC" w:rsidRPr="00855DEC" w14:paraId="5E442D92" w14:textId="77777777" w:rsidTr="000B401F">
        <w:trPr>
          <w:trHeight w:val="246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40C3D" w14:textId="77777777" w:rsidR="00855DEC" w:rsidRPr="00855DEC" w:rsidRDefault="00855DEC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ENTRE 29 Y 20 DIAS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641BA" w14:textId="77777777" w:rsidR="00855DEC" w:rsidRPr="00855DEC" w:rsidRDefault="00855DEC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50% DEL TOTAL</w:t>
            </w:r>
          </w:p>
        </w:tc>
      </w:tr>
      <w:tr w:rsidR="00855DEC" w:rsidRPr="00855DEC" w14:paraId="30193525" w14:textId="77777777" w:rsidTr="000B401F">
        <w:trPr>
          <w:trHeight w:val="265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95324C" w14:textId="77777777" w:rsidR="00855DEC" w:rsidRPr="00855DEC" w:rsidRDefault="00855DEC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ENTRE 19 Y 10 DIAS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B77BE8" w14:textId="77777777" w:rsidR="00855DEC" w:rsidRPr="00855DEC" w:rsidRDefault="00855DEC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75% DEL TOTAL</w:t>
            </w:r>
          </w:p>
        </w:tc>
      </w:tr>
      <w:tr w:rsidR="00855DEC" w:rsidRPr="00855DEC" w14:paraId="7014B451" w14:textId="77777777" w:rsidTr="000B401F">
        <w:trPr>
          <w:trHeight w:val="246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189951" w14:textId="77777777" w:rsidR="00855DEC" w:rsidRPr="00855DEC" w:rsidRDefault="00855DEC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MENOS DE 9 DIAS O NO </w:t>
            </w:r>
            <w:proofErr w:type="gramStart"/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SHOW</w:t>
            </w:r>
            <w:proofErr w:type="gramEnd"/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EA034" w14:textId="77777777" w:rsidR="00855DEC" w:rsidRPr="00855DEC" w:rsidRDefault="00855DEC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55DE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100% DEL TOTAL</w:t>
            </w:r>
          </w:p>
        </w:tc>
      </w:tr>
      <w:bookmarkEnd w:id="5"/>
      <w:bookmarkEnd w:id="6"/>
    </w:tbl>
    <w:p w14:paraId="168DACF6" w14:textId="77777777" w:rsidR="00B42620" w:rsidRPr="004B0E18" w:rsidRDefault="00B42620" w:rsidP="00B42620">
      <w:pPr>
        <w:rPr>
          <w:rFonts w:asciiTheme="minorHAnsi" w:hAnsiTheme="minorHAnsi" w:cstheme="minorHAnsi"/>
          <w:b/>
          <w:sz w:val="22"/>
          <w:szCs w:val="22"/>
          <w:u w:val="single" w:color="C7862B"/>
          <w:lang w:val="es-MX"/>
        </w:rPr>
      </w:pPr>
    </w:p>
    <w:p w14:paraId="543126C4" w14:textId="77777777" w:rsidR="00B42620" w:rsidRPr="0010315D" w:rsidRDefault="00B42620" w:rsidP="00B42620">
      <w:pPr>
        <w:ind w:left="-6"/>
        <w:rPr>
          <w:rFonts w:asciiTheme="minorHAnsi" w:hAnsiTheme="minorHAnsi" w:cstheme="minorHAnsi"/>
          <w:sz w:val="22"/>
          <w:szCs w:val="22"/>
          <w:u w:val="single"/>
          <w:lang w:val="es-MX"/>
        </w:rPr>
      </w:pPr>
      <w:r w:rsidRPr="0010315D"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  <w:t>NOTAS IMPORTANTES</w:t>
      </w:r>
    </w:p>
    <w:p w14:paraId="7CA91F64" w14:textId="77777777" w:rsidR="00B42620" w:rsidRPr="000656CA" w:rsidRDefault="00B42620" w:rsidP="00B42620">
      <w:pPr>
        <w:pStyle w:val="Prrafodelista"/>
        <w:numPr>
          <w:ilvl w:val="0"/>
          <w:numId w:val="30"/>
        </w:numPr>
        <w:jc w:val="both"/>
        <w:rPr>
          <w:rFonts w:eastAsia="Calibri" w:cstheme="minorHAnsi"/>
        </w:rPr>
      </w:pPr>
      <w:r w:rsidRPr="002F5364">
        <w:rPr>
          <w:rFonts w:cstheme="minorHAnsi"/>
        </w:rPr>
        <w:t>Cierre de venta</w:t>
      </w:r>
      <w:r>
        <w:rPr>
          <w:rFonts w:cstheme="minorHAnsi"/>
        </w:rPr>
        <w:t xml:space="preserve"> de cada salida, es 20 días antes de </w:t>
      </w:r>
      <w:r w:rsidRPr="002F5364">
        <w:rPr>
          <w:rFonts w:cstheme="minorHAnsi"/>
        </w:rPr>
        <w:t>la fecha de</w:t>
      </w:r>
      <w:r>
        <w:rPr>
          <w:rFonts w:cstheme="minorHAnsi"/>
        </w:rPr>
        <w:t xml:space="preserve"> inicio </w:t>
      </w:r>
      <w:r w:rsidRPr="002F5364">
        <w:rPr>
          <w:rFonts w:cstheme="minorHAnsi"/>
        </w:rPr>
        <w:t>del viaje</w:t>
      </w:r>
      <w:r>
        <w:rPr>
          <w:rFonts w:cstheme="minorHAnsi"/>
        </w:rPr>
        <w:t>.</w:t>
      </w:r>
    </w:p>
    <w:p w14:paraId="7F2638A2" w14:textId="77777777" w:rsidR="00B42620" w:rsidRPr="000656CA" w:rsidRDefault="00B42620" w:rsidP="00B42620">
      <w:pPr>
        <w:pStyle w:val="Prrafodelista"/>
        <w:numPr>
          <w:ilvl w:val="0"/>
          <w:numId w:val="30"/>
        </w:numPr>
        <w:rPr>
          <w:rFonts w:cstheme="minorHAnsi"/>
        </w:rPr>
      </w:pPr>
      <w:r w:rsidRPr="000656CA">
        <w:rPr>
          <w:rFonts w:cstheme="minorHAnsi"/>
        </w:rPr>
        <w:t xml:space="preserve">Las tarifas aéreas están sujetas a cambios sin previo aviso. </w:t>
      </w:r>
    </w:p>
    <w:p w14:paraId="7857A20C" w14:textId="77777777" w:rsidR="00B42620" w:rsidRDefault="00B42620" w:rsidP="00B42620">
      <w:pPr>
        <w:pStyle w:val="Prrafodelista"/>
        <w:numPr>
          <w:ilvl w:val="0"/>
          <w:numId w:val="30"/>
        </w:numPr>
        <w:jc w:val="both"/>
        <w:rPr>
          <w:rFonts w:cstheme="minorHAnsi"/>
        </w:rPr>
      </w:pPr>
      <w:r w:rsidRPr="000656CA">
        <w:rPr>
          <w:rFonts w:cstheme="minorHAnsi"/>
        </w:rPr>
        <w:t>Nos reservamos el derecho de modificar las tarifas en todas las cotizaciones hechas en caso de que el carburante aumente más del 25%. Si esto ocurriera, se les informa</w:t>
      </w:r>
      <w:r>
        <w:rPr>
          <w:rFonts w:cstheme="minorHAnsi"/>
        </w:rPr>
        <w:t>rá</w:t>
      </w:r>
      <w:r w:rsidRPr="000656CA">
        <w:rPr>
          <w:rFonts w:cstheme="minorHAnsi"/>
        </w:rPr>
        <w:t xml:space="preserve"> por escrito al menos 15 días antes de la aplicación del nuevo precio.</w:t>
      </w:r>
    </w:p>
    <w:p w14:paraId="54F0A8A9" w14:textId="77777777" w:rsidR="00B42620" w:rsidRPr="00BA0F72" w:rsidRDefault="00B42620" w:rsidP="00B42620">
      <w:pPr>
        <w:pStyle w:val="Prrafodelista"/>
        <w:numPr>
          <w:ilvl w:val="0"/>
          <w:numId w:val="30"/>
        </w:numPr>
        <w:jc w:val="both"/>
        <w:rPr>
          <w:rFonts w:cstheme="minorHAnsi"/>
        </w:rPr>
      </w:pPr>
      <w:r>
        <w:rPr>
          <w:rFonts w:cstheme="minorHAnsi"/>
        </w:rPr>
        <w:t xml:space="preserve">En el Crucero por la Bahía de </w:t>
      </w:r>
      <w:proofErr w:type="spellStart"/>
      <w:r>
        <w:rPr>
          <w:rFonts w:cstheme="minorHAnsi"/>
        </w:rPr>
        <w:t>Halong</w:t>
      </w:r>
      <w:proofErr w:type="spellEnd"/>
      <w:r>
        <w:rPr>
          <w:rFonts w:cstheme="minorHAnsi"/>
        </w:rPr>
        <w:t xml:space="preserve">, no hay cabinas triples, dentro del costo de la habitación triple, se está considerando el acomodo en el barco en una cabina </w:t>
      </w:r>
      <w:proofErr w:type="spellStart"/>
      <w:r>
        <w:rPr>
          <w:rFonts w:cstheme="minorHAnsi"/>
        </w:rPr>
        <w:t>twin</w:t>
      </w:r>
      <w:proofErr w:type="spellEnd"/>
      <w:r>
        <w:rPr>
          <w:rFonts w:cstheme="minorHAnsi"/>
        </w:rPr>
        <w:t xml:space="preserve"> + una cabina sencilla.</w:t>
      </w:r>
    </w:p>
    <w:p w14:paraId="6C0A9E82" w14:textId="77777777" w:rsidR="00A10CB8" w:rsidRPr="004B0E18" w:rsidRDefault="00A10CB8" w:rsidP="005628E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ACDCF02" w14:textId="77777777" w:rsidR="005628E4" w:rsidRPr="00F7047B" w:rsidRDefault="005628E4" w:rsidP="005628E4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bookmarkStart w:id="7" w:name="_Hlk120559992"/>
      <w:r w:rsidRPr="00F7047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LEGAL:</w:t>
      </w:r>
    </w:p>
    <w:p w14:paraId="248B71C5" w14:textId="77777777" w:rsidR="005628E4" w:rsidRPr="00F7047B" w:rsidRDefault="005628E4" w:rsidP="005628E4">
      <w:pPr>
        <w:pStyle w:val="Prrafodelista"/>
        <w:spacing w:after="0" w:line="240" w:lineRule="auto"/>
        <w:ind w:left="0"/>
        <w:jc w:val="both"/>
        <w:rPr>
          <w:rFonts w:cstheme="minorHAnsi"/>
          <w:lang w:eastAsia="es-419"/>
        </w:rPr>
      </w:pPr>
      <w:r w:rsidRPr="00F7047B">
        <w:rPr>
          <w:rFonts w:cstheme="minorHAnsi"/>
          <w:lang w:eastAsia="es-419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14985794" w14:textId="77777777" w:rsidR="005628E4" w:rsidRPr="00F7047B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33648768" w14:textId="0232DCA7" w:rsidR="005628E4" w:rsidRPr="00F7047B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2. Itinerario valido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>d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el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>1 de</w:t>
      </w:r>
      <w:r w:rsidR="00700842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C82084">
        <w:rPr>
          <w:rFonts w:asciiTheme="minorHAnsi" w:hAnsiTheme="minorHAnsi" w:cstheme="minorHAnsi"/>
          <w:sz w:val="22"/>
          <w:szCs w:val="22"/>
          <w:lang w:val="es-MX" w:eastAsia="es-419"/>
        </w:rPr>
        <w:t>noviembre del 2025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al 3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1 de </w:t>
      </w:r>
      <w:r w:rsidR="00D35CDA">
        <w:rPr>
          <w:rFonts w:asciiTheme="minorHAnsi" w:hAnsiTheme="minorHAnsi" w:cstheme="minorHAnsi"/>
          <w:sz w:val="22"/>
          <w:szCs w:val="22"/>
          <w:lang w:val="es-MX" w:eastAsia="es-419"/>
        </w:rPr>
        <w:t>o</w:t>
      </w:r>
      <w:r w:rsidR="00C82084">
        <w:rPr>
          <w:rFonts w:asciiTheme="minorHAnsi" w:hAnsiTheme="minorHAnsi" w:cstheme="minorHAnsi"/>
          <w:sz w:val="22"/>
          <w:szCs w:val="22"/>
          <w:lang w:val="es-MX" w:eastAsia="es-419"/>
        </w:rPr>
        <w:t>ctubre</w:t>
      </w:r>
      <w:r w:rsidR="00D35CDA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del 202</w:t>
      </w:r>
      <w:r w:rsidR="00C82084">
        <w:rPr>
          <w:rFonts w:asciiTheme="minorHAnsi" w:hAnsiTheme="minorHAnsi" w:cstheme="minorHAnsi"/>
          <w:sz w:val="22"/>
          <w:szCs w:val="22"/>
          <w:lang w:val="es-MX" w:eastAsia="es-419"/>
        </w:rPr>
        <w:t>6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aplican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para 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salidas programadas.</w:t>
      </w:r>
    </w:p>
    <w:p w14:paraId="32AB74ED" w14:textId="77777777" w:rsidR="005628E4" w:rsidRPr="00F7047B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76B18142" w14:textId="046F658A" w:rsidR="005628E4" w:rsidRPr="001D5162" w:rsidRDefault="005628E4" w:rsidP="005628E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1D5162">
        <w:rPr>
          <w:rFonts w:asciiTheme="minorHAnsi" w:hAnsiTheme="minorHAnsi" w:cstheme="minorHAnsi"/>
          <w:sz w:val="22"/>
          <w:szCs w:val="22"/>
          <w:lang w:val="es-MX" w:eastAsia="es-419"/>
        </w:rPr>
        <w:t>3. L</w:t>
      </w:r>
      <w:r w:rsidRPr="001D5162">
        <w:rPr>
          <w:rFonts w:asciiTheme="minorHAnsi" w:eastAsia="Arial" w:hAnsiTheme="minorHAnsi" w:cstheme="minorHAnsi"/>
          <w:sz w:val="22"/>
          <w:szCs w:val="22"/>
          <w:highlight w:val="white"/>
          <w:lang w:val="es-419"/>
        </w:rPr>
        <w:t>os costos presentados en este itinerario aplican únicamente para pago con depósito o transferencia.</w:t>
      </w:r>
    </w:p>
    <w:p w14:paraId="12B8C707" w14:textId="77777777" w:rsidR="005628E4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55B8095F" w14:textId="77777777" w:rsidR="005628E4" w:rsidRPr="00F7047B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4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Precio aplica viajando dos pasajeros juntos.</w:t>
      </w:r>
    </w:p>
    <w:p w14:paraId="104C5356" w14:textId="77777777" w:rsidR="005628E4" w:rsidRPr="00F7047B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5B25CB34" w14:textId="77777777" w:rsidR="005628E4" w:rsidRPr="00F7047B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5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Es obligación del pasajero tener toda su documentación de viaje en regla, pasaporte, visas, prueba PCR, vacunas y demás requisitos que pudieran exigir las autoridades migratorias y sanitarias de cada país. Se requiere visa de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>Vietnam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p w14:paraId="53F1763C" w14:textId="77777777" w:rsidR="005628E4" w:rsidRPr="00F7047B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7151CEA9" w14:textId="77777777" w:rsidR="005628E4" w:rsidRPr="00F7047B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6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Para pasajeros con pasaporte mexicano es requisito tener pasaporte con una vigencia mínima de 6 meses posteriores a la fecha de regreso.</w:t>
      </w:r>
    </w:p>
    <w:p w14:paraId="6A7214B1" w14:textId="77777777" w:rsidR="005628E4" w:rsidRPr="00F7047B" w:rsidRDefault="005628E4" w:rsidP="005628E4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5E8C98B2" w14:textId="1B5BE5E8" w:rsidR="009C204C" w:rsidRPr="00855DEC" w:rsidRDefault="005628E4" w:rsidP="00A10CB8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7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7"/>
    </w:p>
    <w:sectPr w:rsidR="009C204C" w:rsidRPr="00855DEC" w:rsidSect="00BF79A2">
      <w:headerReference w:type="default" r:id="rId10"/>
      <w:footerReference w:type="default" r:id="rId11"/>
      <w:pgSz w:w="12240" w:h="15840"/>
      <w:pgMar w:top="267" w:right="1080" w:bottom="1440" w:left="1080" w:header="279" w:footer="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390EB" w14:textId="77777777" w:rsidR="00BD6CBD" w:rsidRDefault="00BD6CBD" w:rsidP="00075CFE">
      <w:r>
        <w:separator/>
      </w:r>
    </w:p>
  </w:endnote>
  <w:endnote w:type="continuationSeparator" w:id="0">
    <w:p w14:paraId="4DB915EC" w14:textId="77777777" w:rsidR="00BD6CBD" w:rsidRDefault="00BD6CBD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75686" w14:textId="5A8A9098" w:rsidR="00976438" w:rsidRPr="0009780E" w:rsidRDefault="0009780E" w:rsidP="0009780E">
    <w:pPr>
      <w:pStyle w:val="Piedepgina"/>
    </w:pPr>
    <w:r>
      <w:rPr>
        <w:noProof/>
        <w:lang w:eastAsia="es-MX"/>
      </w:rPr>
      <w:drawing>
        <wp:inline distT="0" distB="0" distL="0" distR="0" wp14:anchorId="10D9F2B6" wp14:editId="21E2CB9F">
          <wp:extent cx="6399783" cy="1030406"/>
          <wp:effectExtent l="0" t="0" r="127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74" b="4080"/>
                  <a:stretch/>
                </pic:blipFill>
                <pic:spPr bwMode="auto">
                  <a:xfrm>
                    <a:off x="0" y="0"/>
                    <a:ext cx="6400800" cy="10305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01F30" w14:textId="77777777" w:rsidR="00BD6CBD" w:rsidRDefault="00BD6CBD" w:rsidP="00075CFE">
      <w:r>
        <w:separator/>
      </w:r>
    </w:p>
  </w:footnote>
  <w:footnote w:type="continuationSeparator" w:id="0">
    <w:p w14:paraId="43C96910" w14:textId="77777777" w:rsidR="00BD6CBD" w:rsidRDefault="00BD6CBD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556F"/>
    <w:multiLevelType w:val="multilevel"/>
    <w:tmpl w:val="A098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B2154"/>
    <w:multiLevelType w:val="hybridMultilevel"/>
    <w:tmpl w:val="B4D627F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1144E"/>
    <w:multiLevelType w:val="hybridMultilevel"/>
    <w:tmpl w:val="1B1A11C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854773"/>
    <w:multiLevelType w:val="hybridMultilevel"/>
    <w:tmpl w:val="7CECF120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0A2FFF"/>
    <w:multiLevelType w:val="hybridMultilevel"/>
    <w:tmpl w:val="0B58A0A0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D6DAB"/>
    <w:multiLevelType w:val="hybridMultilevel"/>
    <w:tmpl w:val="EE6C624E"/>
    <w:lvl w:ilvl="0" w:tplc="E2240B1C">
      <w:start w:val="1"/>
      <w:numFmt w:val="bullet"/>
      <w:lvlText w:val="*"/>
      <w:lvlJc w:val="left"/>
      <w:pPr>
        <w:ind w:left="162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F621AA">
      <w:start w:val="1"/>
      <w:numFmt w:val="bullet"/>
      <w:lvlText w:val="o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0206D4">
      <w:start w:val="1"/>
      <w:numFmt w:val="bullet"/>
      <w:lvlText w:val="▪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CE370A">
      <w:start w:val="1"/>
      <w:numFmt w:val="bullet"/>
      <w:lvlText w:val="•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9ACB7A">
      <w:start w:val="1"/>
      <w:numFmt w:val="bullet"/>
      <w:lvlText w:val="o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ECAAD6">
      <w:start w:val="1"/>
      <w:numFmt w:val="bullet"/>
      <w:lvlText w:val="▪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2014EA">
      <w:start w:val="1"/>
      <w:numFmt w:val="bullet"/>
      <w:lvlText w:val="•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DCE44C">
      <w:start w:val="1"/>
      <w:numFmt w:val="bullet"/>
      <w:lvlText w:val="o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427404">
      <w:start w:val="1"/>
      <w:numFmt w:val="bullet"/>
      <w:lvlText w:val="▪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B1D2884"/>
    <w:multiLevelType w:val="hybridMultilevel"/>
    <w:tmpl w:val="1FEACA5C"/>
    <w:lvl w:ilvl="0" w:tplc="AE5E02A6">
      <w:start w:val="1"/>
      <w:numFmt w:val="bullet"/>
      <w:lvlText w:val="•"/>
      <w:lvlJc w:val="left"/>
      <w:pPr>
        <w:ind w:left="1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100B70">
      <w:start w:val="1"/>
      <w:numFmt w:val="bullet"/>
      <w:lvlText w:val="o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F78C3E6">
      <w:start w:val="1"/>
      <w:numFmt w:val="bullet"/>
      <w:lvlText w:val="▪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A42B24">
      <w:start w:val="1"/>
      <w:numFmt w:val="bullet"/>
      <w:lvlText w:val="•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B23888">
      <w:start w:val="1"/>
      <w:numFmt w:val="bullet"/>
      <w:lvlText w:val="o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F201E8">
      <w:start w:val="1"/>
      <w:numFmt w:val="bullet"/>
      <w:lvlText w:val="▪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AEDD5A">
      <w:start w:val="1"/>
      <w:numFmt w:val="bullet"/>
      <w:lvlText w:val="•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9008B10">
      <w:start w:val="1"/>
      <w:numFmt w:val="bullet"/>
      <w:lvlText w:val="o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8422A6">
      <w:start w:val="1"/>
      <w:numFmt w:val="bullet"/>
      <w:lvlText w:val="▪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D503C4"/>
    <w:multiLevelType w:val="hybridMultilevel"/>
    <w:tmpl w:val="6B1C8C06"/>
    <w:lvl w:ilvl="0" w:tplc="413E3BB6">
      <w:start w:val="1"/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FD0B42"/>
    <w:multiLevelType w:val="hybridMultilevel"/>
    <w:tmpl w:val="4552E5E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3F069A"/>
    <w:multiLevelType w:val="hybridMultilevel"/>
    <w:tmpl w:val="0DB065C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4F6EDF"/>
    <w:multiLevelType w:val="hybridMultilevel"/>
    <w:tmpl w:val="520AA0A2"/>
    <w:lvl w:ilvl="0" w:tplc="413E3BB6">
      <w:start w:val="1"/>
      <w:numFmt w:val="bullet"/>
      <w:lvlText w:val="-"/>
      <w:lvlJc w:val="left"/>
      <w:pPr>
        <w:ind w:left="862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2720E1"/>
    <w:multiLevelType w:val="hybridMultilevel"/>
    <w:tmpl w:val="BC802C16"/>
    <w:lvl w:ilvl="0" w:tplc="6BC495F0">
      <w:start w:val="1"/>
      <w:numFmt w:val="bullet"/>
      <w:lvlText w:val="•"/>
      <w:lvlJc w:val="left"/>
      <w:pPr>
        <w:ind w:left="72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E895B63"/>
    <w:multiLevelType w:val="hybridMultilevel"/>
    <w:tmpl w:val="7CFA1282"/>
    <w:lvl w:ilvl="0" w:tplc="4EDA4F1A">
      <w:start w:val="1"/>
      <w:numFmt w:val="bullet"/>
      <w:lvlText w:val="-"/>
      <w:lvlJc w:val="left"/>
      <w:pPr>
        <w:ind w:left="7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4096F0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C016AA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6ECD4C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A48A46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B6C590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D87E1A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66CAD56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4C1AE0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855241"/>
    <w:multiLevelType w:val="hybridMultilevel"/>
    <w:tmpl w:val="865E64E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E66A4C"/>
    <w:multiLevelType w:val="multilevel"/>
    <w:tmpl w:val="4B44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081087"/>
    <w:multiLevelType w:val="hybridMultilevel"/>
    <w:tmpl w:val="08D2D9C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014E0A"/>
    <w:multiLevelType w:val="hybridMultilevel"/>
    <w:tmpl w:val="4628CEBE"/>
    <w:lvl w:ilvl="0" w:tplc="DFA434CA">
      <w:start w:val="1"/>
      <w:numFmt w:val="bullet"/>
      <w:lvlText w:val="-"/>
      <w:lvlJc w:val="left"/>
      <w:pPr>
        <w:ind w:left="1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BEC632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70409C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3625E8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A0C7B20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965394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362418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9ED8A0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16B72A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1287C1B"/>
    <w:multiLevelType w:val="multilevel"/>
    <w:tmpl w:val="CD4695CE"/>
    <w:lvl w:ilvl="0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9147C6"/>
    <w:multiLevelType w:val="multilevel"/>
    <w:tmpl w:val="8856C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52C42"/>
    <w:multiLevelType w:val="hybridMultilevel"/>
    <w:tmpl w:val="1E527F7E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7218229">
    <w:abstractNumId w:val="32"/>
  </w:num>
  <w:num w:numId="2" w16cid:durableId="199248197">
    <w:abstractNumId w:val="3"/>
  </w:num>
  <w:num w:numId="3" w16cid:durableId="74862830">
    <w:abstractNumId w:val="10"/>
  </w:num>
  <w:num w:numId="4" w16cid:durableId="175657438">
    <w:abstractNumId w:val="5"/>
  </w:num>
  <w:num w:numId="5" w16cid:durableId="148177286">
    <w:abstractNumId w:val="31"/>
  </w:num>
  <w:num w:numId="6" w16cid:durableId="309137956">
    <w:abstractNumId w:val="15"/>
  </w:num>
  <w:num w:numId="7" w16cid:durableId="51006220">
    <w:abstractNumId w:val="30"/>
  </w:num>
  <w:num w:numId="8" w16cid:durableId="1500852365">
    <w:abstractNumId w:val="26"/>
  </w:num>
  <w:num w:numId="9" w16cid:durableId="2066026137">
    <w:abstractNumId w:val="20"/>
  </w:num>
  <w:num w:numId="10" w16cid:durableId="912737650">
    <w:abstractNumId w:val="18"/>
  </w:num>
  <w:num w:numId="11" w16cid:durableId="124662430">
    <w:abstractNumId w:val="28"/>
  </w:num>
  <w:num w:numId="12" w16cid:durableId="1706172108">
    <w:abstractNumId w:val="1"/>
  </w:num>
  <w:num w:numId="13" w16cid:durableId="91898727">
    <w:abstractNumId w:val="22"/>
  </w:num>
  <w:num w:numId="14" w16cid:durableId="739837850">
    <w:abstractNumId w:val="29"/>
  </w:num>
  <w:num w:numId="15" w16cid:durableId="784084314">
    <w:abstractNumId w:val="7"/>
  </w:num>
  <w:num w:numId="16" w16cid:durableId="1317303893">
    <w:abstractNumId w:val="2"/>
  </w:num>
  <w:num w:numId="17" w16cid:durableId="382750778">
    <w:abstractNumId w:val="11"/>
  </w:num>
  <w:num w:numId="18" w16cid:durableId="743137821">
    <w:abstractNumId w:val="14"/>
  </w:num>
  <w:num w:numId="19" w16cid:durableId="295836700">
    <w:abstractNumId w:val="4"/>
  </w:num>
  <w:num w:numId="20" w16cid:durableId="841555492">
    <w:abstractNumId w:val="27"/>
  </w:num>
  <w:num w:numId="21" w16cid:durableId="1115566247">
    <w:abstractNumId w:val="0"/>
  </w:num>
  <w:num w:numId="22" w16cid:durableId="834565583">
    <w:abstractNumId w:val="6"/>
  </w:num>
  <w:num w:numId="23" w16cid:durableId="1645771803">
    <w:abstractNumId w:val="21"/>
  </w:num>
  <w:num w:numId="24" w16cid:durableId="1883588263">
    <w:abstractNumId w:val="25"/>
  </w:num>
  <w:num w:numId="25" w16cid:durableId="173107158">
    <w:abstractNumId w:val="8"/>
  </w:num>
  <w:num w:numId="26" w16cid:durableId="1261834484">
    <w:abstractNumId w:val="17"/>
  </w:num>
  <w:num w:numId="27" w16cid:durableId="40371782">
    <w:abstractNumId w:val="9"/>
  </w:num>
  <w:num w:numId="28" w16cid:durableId="873929721">
    <w:abstractNumId w:val="24"/>
  </w:num>
  <w:num w:numId="29" w16cid:durableId="922953100">
    <w:abstractNumId w:val="16"/>
  </w:num>
  <w:num w:numId="30" w16cid:durableId="338964911">
    <w:abstractNumId w:val="19"/>
  </w:num>
  <w:num w:numId="31" w16cid:durableId="1408652467">
    <w:abstractNumId w:val="12"/>
  </w:num>
  <w:num w:numId="32" w16cid:durableId="2103913921">
    <w:abstractNumId w:val="13"/>
  </w:num>
  <w:num w:numId="33" w16cid:durableId="23856631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34A2"/>
    <w:rsid w:val="00011493"/>
    <w:rsid w:val="000149F0"/>
    <w:rsid w:val="00016FD8"/>
    <w:rsid w:val="000435DD"/>
    <w:rsid w:val="00046CA9"/>
    <w:rsid w:val="00046D8C"/>
    <w:rsid w:val="00053F17"/>
    <w:rsid w:val="00054730"/>
    <w:rsid w:val="00056D12"/>
    <w:rsid w:val="00062C72"/>
    <w:rsid w:val="00075CFE"/>
    <w:rsid w:val="00084128"/>
    <w:rsid w:val="0008549D"/>
    <w:rsid w:val="0009780E"/>
    <w:rsid w:val="000A42B5"/>
    <w:rsid w:val="000B1260"/>
    <w:rsid w:val="000C3BE5"/>
    <w:rsid w:val="000E0E8A"/>
    <w:rsid w:val="000F6F9A"/>
    <w:rsid w:val="00125980"/>
    <w:rsid w:val="001260E8"/>
    <w:rsid w:val="00146F67"/>
    <w:rsid w:val="00150C5C"/>
    <w:rsid w:val="00165EB2"/>
    <w:rsid w:val="001971AD"/>
    <w:rsid w:val="001C0EDF"/>
    <w:rsid w:val="001C3F8C"/>
    <w:rsid w:val="001D43C7"/>
    <w:rsid w:val="001E67D1"/>
    <w:rsid w:val="001F7EA3"/>
    <w:rsid w:val="00201D56"/>
    <w:rsid w:val="0020479E"/>
    <w:rsid w:val="00214DC7"/>
    <w:rsid w:val="00215EA8"/>
    <w:rsid w:val="00216D0B"/>
    <w:rsid w:val="002217E9"/>
    <w:rsid w:val="00243DFF"/>
    <w:rsid w:val="00252603"/>
    <w:rsid w:val="00274BC1"/>
    <w:rsid w:val="00295003"/>
    <w:rsid w:val="00295AA3"/>
    <w:rsid w:val="00295BA1"/>
    <w:rsid w:val="002A733D"/>
    <w:rsid w:val="002C13F0"/>
    <w:rsid w:val="002C2282"/>
    <w:rsid w:val="002E029B"/>
    <w:rsid w:val="002E7F61"/>
    <w:rsid w:val="002F0A34"/>
    <w:rsid w:val="002F62A0"/>
    <w:rsid w:val="00317E64"/>
    <w:rsid w:val="00323DD5"/>
    <w:rsid w:val="00323F43"/>
    <w:rsid w:val="0033357A"/>
    <w:rsid w:val="00337811"/>
    <w:rsid w:val="0034413C"/>
    <w:rsid w:val="0036491C"/>
    <w:rsid w:val="00384378"/>
    <w:rsid w:val="003A13D4"/>
    <w:rsid w:val="003A1AA3"/>
    <w:rsid w:val="003D4C21"/>
    <w:rsid w:val="003E0696"/>
    <w:rsid w:val="003F1496"/>
    <w:rsid w:val="003F5C19"/>
    <w:rsid w:val="003F762B"/>
    <w:rsid w:val="00412950"/>
    <w:rsid w:val="00434439"/>
    <w:rsid w:val="00440ABC"/>
    <w:rsid w:val="00453B49"/>
    <w:rsid w:val="004626EF"/>
    <w:rsid w:val="00476FB0"/>
    <w:rsid w:val="00483154"/>
    <w:rsid w:val="00483264"/>
    <w:rsid w:val="00493C9D"/>
    <w:rsid w:val="004A46B7"/>
    <w:rsid w:val="004B1B38"/>
    <w:rsid w:val="004B2AE1"/>
    <w:rsid w:val="004B36C5"/>
    <w:rsid w:val="004D3785"/>
    <w:rsid w:val="004E2565"/>
    <w:rsid w:val="00506457"/>
    <w:rsid w:val="00525951"/>
    <w:rsid w:val="00556E27"/>
    <w:rsid w:val="005628E4"/>
    <w:rsid w:val="00567515"/>
    <w:rsid w:val="00581CC9"/>
    <w:rsid w:val="0059536A"/>
    <w:rsid w:val="00597CDD"/>
    <w:rsid w:val="005A25D9"/>
    <w:rsid w:val="005A5481"/>
    <w:rsid w:val="005B0CF7"/>
    <w:rsid w:val="005D461D"/>
    <w:rsid w:val="005D4B2B"/>
    <w:rsid w:val="005E66F0"/>
    <w:rsid w:val="005F2DAE"/>
    <w:rsid w:val="005F678D"/>
    <w:rsid w:val="005F7C00"/>
    <w:rsid w:val="00607BA0"/>
    <w:rsid w:val="00624198"/>
    <w:rsid w:val="0063024D"/>
    <w:rsid w:val="006537E6"/>
    <w:rsid w:val="00667A33"/>
    <w:rsid w:val="0067004B"/>
    <w:rsid w:val="006801D4"/>
    <w:rsid w:val="00690D1F"/>
    <w:rsid w:val="00691990"/>
    <w:rsid w:val="0069597F"/>
    <w:rsid w:val="006A1281"/>
    <w:rsid w:val="006B2FC3"/>
    <w:rsid w:val="006B4E48"/>
    <w:rsid w:val="006C30DB"/>
    <w:rsid w:val="006C35F8"/>
    <w:rsid w:val="006C5545"/>
    <w:rsid w:val="006D58FD"/>
    <w:rsid w:val="006D740F"/>
    <w:rsid w:val="006E1A48"/>
    <w:rsid w:val="006E3233"/>
    <w:rsid w:val="006F058B"/>
    <w:rsid w:val="006F3C14"/>
    <w:rsid w:val="00700842"/>
    <w:rsid w:val="0070206D"/>
    <w:rsid w:val="00716081"/>
    <w:rsid w:val="007253F1"/>
    <w:rsid w:val="00753C91"/>
    <w:rsid w:val="00754ACF"/>
    <w:rsid w:val="00756198"/>
    <w:rsid w:val="00756AE4"/>
    <w:rsid w:val="00761280"/>
    <w:rsid w:val="00761589"/>
    <w:rsid w:val="0077612D"/>
    <w:rsid w:val="007836C6"/>
    <w:rsid w:val="007A6D54"/>
    <w:rsid w:val="007B519A"/>
    <w:rsid w:val="007D183B"/>
    <w:rsid w:val="007D375E"/>
    <w:rsid w:val="00814123"/>
    <w:rsid w:val="00845A06"/>
    <w:rsid w:val="0085437D"/>
    <w:rsid w:val="00854472"/>
    <w:rsid w:val="00855DEC"/>
    <w:rsid w:val="00861EA7"/>
    <w:rsid w:val="008623B4"/>
    <w:rsid w:val="0087067F"/>
    <w:rsid w:val="008853D7"/>
    <w:rsid w:val="00892874"/>
    <w:rsid w:val="0089292B"/>
    <w:rsid w:val="00893450"/>
    <w:rsid w:val="0089414D"/>
    <w:rsid w:val="008A7AB0"/>
    <w:rsid w:val="008B31C2"/>
    <w:rsid w:val="008C132F"/>
    <w:rsid w:val="008C484B"/>
    <w:rsid w:val="008F7B85"/>
    <w:rsid w:val="0090745B"/>
    <w:rsid w:val="00910D28"/>
    <w:rsid w:val="00916ABF"/>
    <w:rsid w:val="0092634C"/>
    <w:rsid w:val="0092729C"/>
    <w:rsid w:val="0092795A"/>
    <w:rsid w:val="0095791A"/>
    <w:rsid w:val="00966599"/>
    <w:rsid w:val="00966628"/>
    <w:rsid w:val="0097116A"/>
    <w:rsid w:val="00976438"/>
    <w:rsid w:val="009905B4"/>
    <w:rsid w:val="009C0659"/>
    <w:rsid w:val="009C204C"/>
    <w:rsid w:val="009C60F6"/>
    <w:rsid w:val="009D141C"/>
    <w:rsid w:val="009D59D0"/>
    <w:rsid w:val="009E26F9"/>
    <w:rsid w:val="00A10CB8"/>
    <w:rsid w:val="00A12FD5"/>
    <w:rsid w:val="00A2115A"/>
    <w:rsid w:val="00A25290"/>
    <w:rsid w:val="00A5420A"/>
    <w:rsid w:val="00A643B9"/>
    <w:rsid w:val="00A86A32"/>
    <w:rsid w:val="00A90FAD"/>
    <w:rsid w:val="00A95313"/>
    <w:rsid w:val="00AA2714"/>
    <w:rsid w:val="00AA2D3C"/>
    <w:rsid w:val="00AB12A5"/>
    <w:rsid w:val="00AC66C7"/>
    <w:rsid w:val="00AD512F"/>
    <w:rsid w:val="00AF0B43"/>
    <w:rsid w:val="00B0583F"/>
    <w:rsid w:val="00B068D7"/>
    <w:rsid w:val="00B30658"/>
    <w:rsid w:val="00B30C59"/>
    <w:rsid w:val="00B331A0"/>
    <w:rsid w:val="00B35571"/>
    <w:rsid w:val="00B42620"/>
    <w:rsid w:val="00B4674C"/>
    <w:rsid w:val="00B50A25"/>
    <w:rsid w:val="00B601FC"/>
    <w:rsid w:val="00B6029C"/>
    <w:rsid w:val="00B608C7"/>
    <w:rsid w:val="00B67BBD"/>
    <w:rsid w:val="00B8124C"/>
    <w:rsid w:val="00B82264"/>
    <w:rsid w:val="00BB2539"/>
    <w:rsid w:val="00BB371E"/>
    <w:rsid w:val="00BD6143"/>
    <w:rsid w:val="00BD6CBD"/>
    <w:rsid w:val="00BE2916"/>
    <w:rsid w:val="00BF04F0"/>
    <w:rsid w:val="00BF1703"/>
    <w:rsid w:val="00BF79A2"/>
    <w:rsid w:val="00C1577D"/>
    <w:rsid w:val="00C1709F"/>
    <w:rsid w:val="00C22B78"/>
    <w:rsid w:val="00C271D9"/>
    <w:rsid w:val="00C34500"/>
    <w:rsid w:val="00C47427"/>
    <w:rsid w:val="00C62E9E"/>
    <w:rsid w:val="00C776D9"/>
    <w:rsid w:val="00C82084"/>
    <w:rsid w:val="00C82782"/>
    <w:rsid w:val="00C867D8"/>
    <w:rsid w:val="00C95AF6"/>
    <w:rsid w:val="00C96B1B"/>
    <w:rsid w:val="00CA0DC3"/>
    <w:rsid w:val="00CA7DBA"/>
    <w:rsid w:val="00CB3F20"/>
    <w:rsid w:val="00CB587D"/>
    <w:rsid w:val="00CC1028"/>
    <w:rsid w:val="00CC14C2"/>
    <w:rsid w:val="00CC762C"/>
    <w:rsid w:val="00CE5C29"/>
    <w:rsid w:val="00CE7C52"/>
    <w:rsid w:val="00D14D15"/>
    <w:rsid w:val="00D151D6"/>
    <w:rsid w:val="00D16600"/>
    <w:rsid w:val="00D35C7D"/>
    <w:rsid w:val="00D35CDA"/>
    <w:rsid w:val="00D46266"/>
    <w:rsid w:val="00D4749F"/>
    <w:rsid w:val="00D728A9"/>
    <w:rsid w:val="00D80D72"/>
    <w:rsid w:val="00DB7711"/>
    <w:rsid w:val="00DD241B"/>
    <w:rsid w:val="00DE6BC6"/>
    <w:rsid w:val="00DF6AA8"/>
    <w:rsid w:val="00E0337E"/>
    <w:rsid w:val="00E050A9"/>
    <w:rsid w:val="00E1006B"/>
    <w:rsid w:val="00E20597"/>
    <w:rsid w:val="00E24B3A"/>
    <w:rsid w:val="00E251F8"/>
    <w:rsid w:val="00E3078A"/>
    <w:rsid w:val="00E42ED6"/>
    <w:rsid w:val="00E465AF"/>
    <w:rsid w:val="00E5524E"/>
    <w:rsid w:val="00E64F6A"/>
    <w:rsid w:val="00E961E3"/>
    <w:rsid w:val="00EA13EA"/>
    <w:rsid w:val="00EB63D9"/>
    <w:rsid w:val="00EC6B81"/>
    <w:rsid w:val="00EF016D"/>
    <w:rsid w:val="00EF22CF"/>
    <w:rsid w:val="00F054C4"/>
    <w:rsid w:val="00F12B87"/>
    <w:rsid w:val="00F15DFA"/>
    <w:rsid w:val="00F20B96"/>
    <w:rsid w:val="00F21FE9"/>
    <w:rsid w:val="00F23312"/>
    <w:rsid w:val="00F25EC9"/>
    <w:rsid w:val="00F3385E"/>
    <w:rsid w:val="00F3752C"/>
    <w:rsid w:val="00F45039"/>
    <w:rsid w:val="00F53D06"/>
    <w:rsid w:val="00F57464"/>
    <w:rsid w:val="00F663E0"/>
    <w:rsid w:val="00F66DB0"/>
    <w:rsid w:val="00F762A1"/>
    <w:rsid w:val="00F80D5B"/>
    <w:rsid w:val="00F821BF"/>
    <w:rsid w:val="00F86E62"/>
    <w:rsid w:val="00F92F2F"/>
    <w:rsid w:val="00FA1E17"/>
    <w:rsid w:val="00FB2761"/>
    <w:rsid w:val="00FB6621"/>
    <w:rsid w:val="00FB6D07"/>
    <w:rsid w:val="00FC0959"/>
    <w:rsid w:val="00FD49D8"/>
    <w:rsid w:val="00FD567D"/>
    <w:rsid w:val="00FD79AD"/>
    <w:rsid w:val="00FE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929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1853</Words>
  <Characters>10193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7</cp:revision>
  <cp:lastPrinted>2021-05-13T00:02:00Z</cp:lastPrinted>
  <dcterms:created xsi:type="dcterms:W3CDTF">2025-09-16T07:57:00Z</dcterms:created>
  <dcterms:modified xsi:type="dcterms:W3CDTF">2025-09-16T08:22:00Z</dcterms:modified>
</cp:coreProperties>
</file>