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9A9A97" w14:textId="2CDD2EBF" w:rsidR="000F3AC1" w:rsidRPr="00B1595E" w:rsidRDefault="00262E3A" w:rsidP="00E3078A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>
        <w:rPr>
          <w:rFonts w:asciiTheme="minorHAnsi" w:hAnsiTheme="minorHAnsi" w:cstheme="minorHAnsi"/>
          <w:i/>
          <w:iCs/>
          <w:noProof/>
          <w:sz w:val="56"/>
          <w:szCs w:val="56"/>
        </w:rPr>
        <w:drawing>
          <wp:anchor distT="0" distB="0" distL="114300" distR="114300" simplePos="0" relativeHeight="251660288" behindDoc="0" locked="0" layoutInCell="1" allowOverlap="1" wp14:anchorId="57592824" wp14:editId="17537208">
            <wp:simplePos x="0" y="0"/>
            <wp:positionH relativeFrom="column">
              <wp:posOffset>4276725</wp:posOffset>
            </wp:positionH>
            <wp:positionV relativeFrom="paragraph">
              <wp:posOffset>1376680</wp:posOffset>
            </wp:positionV>
            <wp:extent cx="1924050" cy="1353820"/>
            <wp:effectExtent l="0" t="0" r="0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35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i/>
          <w:iCs/>
          <w:noProof/>
          <w:sz w:val="56"/>
          <w:szCs w:val="56"/>
        </w:rPr>
        <w:drawing>
          <wp:anchor distT="0" distB="0" distL="114300" distR="114300" simplePos="0" relativeHeight="251658240" behindDoc="0" locked="0" layoutInCell="1" allowOverlap="1" wp14:anchorId="282C9177" wp14:editId="729C059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095750" cy="2730500"/>
            <wp:effectExtent l="0" t="0" r="0" b="0"/>
            <wp:wrapSquare wrapText="bothSides"/>
            <wp:docPr id="1" name="Imagen 1" descr="Ciudad con edificios alto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73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i/>
          <w:iCs/>
          <w:noProof/>
          <w:sz w:val="56"/>
          <w:szCs w:val="56"/>
        </w:rPr>
        <w:drawing>
          <wp:anchor distT="0" distB="0" distL="114300" distR="114300" simplePos="0" relativeHeight="251659264" behindDoc="0" locked="0" layoutInCell="1" allowOverlap="1" wp14:anchorId="235C98F3" wp14:editId="215776FB">
            <wp:simplePos x="0" y="0"/>
            <wp:positionH relativeFrom="column">
              <wp:posOffset>4276725</wp:posOffset>
            </wp:positionH>
            <wp:positionV relativeFrom="paragraph">
              <wp:posOffset>0</wp:posOffset>
            </wp:positionV>
            <wp:extent cx="1924050" cy="1381125"/>
            <wp:effectExtent l="0" t="0" r="0" b="9525"/>
            <wp:wrapSquare wrapText="bothSides"/>
            <wp:docPr id="2" name="Imagen 2" descr="Un oso pand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65" r="2758"/>
                    <a:stretch/>
                  </pic:blipFill>
                  <pic:spPr bwMode="auto">
                    <a:xfrm>
                      <a:off x="0" y="0"/>
                      <a:ext cx="192405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42A063" w14:textId="2E40B5EA" w:rsidR="009C5049" w:rsidRPr="00B1595E" w:rsidRDefault="008E733A" w:rsidP="00E3078A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 w:rsidRPr="00B1595E">
        <w:rPr>
          <w:rFonts w:asciiTheme="minorHAnsi" w:hAnsiTheme="minorHAnsi" w:cstheme="minorHAnsi"/>
          <w:i/>
          <w:iCs/>
          <w:sz w:val="56"/>
          <w:szCs w:val="56"/>
          <w:lang w:val="es-MX"/>
        </w:rPr>
        <w:t>China</w:t>
      </w:r>
      <w:r w:rsidR="003D7689" w:rsidRPr="00B1595E"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 </w:t>
      </w:r>
      <w:r w:rsidR="007E40F4" w:rsidRPr="00B1595E">
        <w:rPr>
          <w:rFonts w:asciiTheme="minorHAnsi" w:hAnsiTheme="minorHAnsi" w:cstheme="minorHAnsi"/>
          <w:i/>
          <w:iCs/>
          <w:sz w:val="56"/>
          <w:szCs w:val="56"/>
          <w:lang w:val="es-MX"/>
        </w:rPr>
        <w:t>Clásica…Kungfu, Pandas</w:t>
      </w:r>
      <w:r w:rsidR="008179E6" w:rsidRPr="00B1595E"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 y Avatar</w:t>
      </w:r>
    </w:p>
    <w:p w14:paraId="569FC739" w14:textId="69BE3236" w:rsidR="00F016F6" w:rsidRPr="00B1595E" w:rsidRDefault="008A5295" w:rsidP="00E3078A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B1595E">
        <w:rPr>
          <w:rFonts w:asciiTheme="minorHAnsi" w:hAnsiTheme="minorHAnsi" w:cstheme="minorHAnsi"/>
          <w:i/>
          <w:iCs/>
          <w:lang w:val="es-MX"/>
        </w:rPr>
        <w:t>B</w:t>
      </w:r>
      <w:r w:rsidR="008E733A" w:rsidRPr="00B1595E">
        <w:rPr>
          <w:rFonts w:asciiTheme="minorHAnsi" w:hAnsiTheme="minorHAnsi" w:cstheme="minorHAnsi"/>
          <w:i/>
          <w:iCs/>
          <w:lang w:val="es-MX"/>
        </w:rPr>
        <w:t xml:space="preserve">eijing, </w:t>
      </w:r>
      <w:r w:rsidR="00B1595E" w:rsidRPr="00B1595E">
        <w:rPr>
          <w:rFonts w:asciiTheme="minorHAnsi" w:hAnsiTheme="minorHAnsi" w:cstheme="minorHAnsi"/>
          <w:i/>
          <w:iCs/>
          <w:lang w:val="es-MX"/>
        </w:rPr>
        <w:t xml:space="preserve">Luoyang, </w:t>
      </w:r>
      <w:r w:rsidR="008E733A" w:rsidRPr="00B1595E">
        <w:rPr>
          <w:rFonts w:asciiTheme="minorHAnsi" w:hAnsiTheme="minorHAnsi" w:cstheme="minorHAnsi"/>
          <w:i/>
          <w:iCs/>
          <w:lang w:val="es-MX"/>
        </w:rPr>
        <w:t xml:space="preserve">Xi’an, </w:t>
      </w:r>
      <w:r w:rsidR="00B1595E" w:rsidRPr="00B1595E">
        <w:rPr>
          <w:rFonts w:asciiTheme="minorHAnsi" w:hAnsiTheme="minorHAnsi" w:cstheme="minorHAnsi"/>
          <w:i/>
          <w:iCs/>
          <w:lang w:val="es-MX"/>
        </w:rPr>
        <w:t>Chengdu</w:t>
      </w:r>
      <w:r w:rsidR="008179E6" w:rsidRPr="00B1595E">
        <w:rPr>
          <w:rFonts w:asciiTheme="minorHAnsi" w:hAnsiTheme="minorHAnsi" w:cstheme="minorHAnsi"/>
          <w:i/>
          <w:iCs/>
          <w:lang w:val="es-MX"/>
        </w:rPr>
        <w:t xml:space="preserve">, Zhangjiajie </w:t>
      </w:r>
      <w:r w:rsidR="003D7689" w:rsidRPr="00B1595E">
        <w:rPr>
          <w:rFonts w:asciiTheme="minorHAnsi" w:hAnsiTheme="minorHAnsi" w:cstheme="minorHAnsi"/>
          <w:i/>
          <w:iCs/>
          <w:lang w:val="es-MX"/>
        </w:rPr>
        <w:t>y Shanghai</w:t>
      </w:r>
    </w:p>
    <w:p w14:paraId="0D3080B6" w14:textId="1D3C4942" w:rsidR="00401F3A" w:rsidRPr="00B1595E" w:rsidRDefault="00401F3A" w:rsidP="00401F3A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B1595E">
        <w:rPr>
          <w:rFonts w:asciiTheme="minorHAnsi" w:hAnsiTheme="minorHAnsi" w:cstheme="minorHAnsi"/>
          <w:i/>
          <w:iCs/>
          <w:lang w:val="es-MX"/>
        </w:rPr>
        <w:t>1</w:t>
      </w:r>
      <w:r w:rsidR="00B1595E" w:rsidRPr="00B1595E">
        <w:rPr>
          <w:rFonts w:asciiTheme="minorHAnsi" w:hAnsiTheme="minorHAnsi" w:cstheme="minorHAnsi"/>
          <w:i/>
          <w:iCs/>
          <w:lang w:val="es-MX"/>
        </w:rPr>
        <w:t>5</w:t>
      </w:r>
      <w:r w:rsidRPr="00B1595E">
        <w:rPr>
          <w:rFonts w:asciiTheme="minorHAnsi" w:hAnsiTheme="minorHAnsi" w:cstheme="minorHAnsi"/>
          <w:i/>
          <w:iCs/>
          <w:lang w:val="es-MX"/>
        </w:rPr>
        <w:t xml:space="preserve"> días / </w:t>
      </w:r>
      <w:r w:rsidR="008179E6" w:rsidRPr="00B1595E">
        <w:rPr>
          <w:rFonts w:asciiTheme="minorHAnsi" w:hAnsiTheme="minorHAnsi" w:cstheme="minorHAnsi"/>
          <w:i/>
          <w:iCs/>
          <w:lang w:val="es-MX"/>
        </w:rPr>
        <w:t>1</w:t>
      </w:r>
      <w:r w:rsidR="00B1595E" w:rsidRPr="00B1595E">
        <w:rPr>
          <w:rFonts w:asciiTheme="minorHAnsi" w:hAnsiTheme="minorHAnsi" w:cstheme="minorHAnsi"/>
          <w:i/>
          <w:iCs/>
          <w:lang w:val="es-MX"/>
        </w:rPr>
        <w:t>4</w:t>
      </w:r>
      <w:r w:rsidRPr="00B1595E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7A5BA0CD" w14:textId="04228CD6" w:rsidR="00B84260" w:rsidRPr="00B1595E" w:rsidRDefault="00B84260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3C81AAE2" w14:textId="77777777" w:rsidR="003A2A8D" w:rsidRPr="00B1595E" w:rsidRDefault="003A2A8D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5CAC13CB" w14:textId="77777777" w:rsidR="009D11B6" w:rsidRPr="00B1595E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B1595E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50803846" w14:textId="0C3C6121" w:rsidR="009D11B6" w:rsidRPr="00B1595E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B1595E">
        <w:rPr>
          <w:rFonts w:asciiTheme="minorHAnsi" w:hAnsiTheme="minorHAnsi" w:cstheme="minorHAnsi"/>
          <w:sz w:val="22"/>
          <w:szCs w:val="22"/>
          <w:lang w:val="es-MX"/>
        </w:rPr>
        <w:t>Ref. LC</w:t>
      </w:r>
      <w:r w:rsidR="008E733A" w:rsidRPr="00B1595E">
        <w:rPr>
          <w:rFonts w:asciiTheme="minorHAnsi" w:hAnsiTheme="minorHAnsi" w:cstheme="minorHAnsi"/>
          <w:sz w:val="22"/>
          <w:szCs w:val="22"/>
          <w:lang w:val="es-MX"/>
        </w:rPr>
        <w:t>V</w:t>
      </w:r>
      <w:r w:rsidR="0009221E" w:rsidRPr="00B1595E">
        <w:rPr>
          <w:rFonts w:asciiTheme="minorHAnsi" w:hAnsiTheme="minorHAnsi" w:cstheme="minorHAnsi"/>
          <w:sz w:val="22"/>
          <w:szCs w:val="22"/>
          <w:lang w:val="es-MX"/>
        </w:rPr>
        <w:t>CCOD</w:t>
      </w:r>
      <w:r w:rsidR="00B1595E" w:rsidRPr="00B1595E">
        <w:rPr>
          <w:rFonts w:asciiTheme="minorHAnsi" w:hAnsiTheme="minorHAnsi" w:cstheme="minorHAnsi"/>
          <w:sz w:val="22"/>
          <w:szCs w:val="22"/>
          <w:lang w:val="es-MX"/>
        </w:rPr>
        <w:t>CZ</w:t>
      </w:r>
      <w:r w:rsidR="008A5295" w:rsidRPr="00B1595E">
        <w:rPr>
          <w:rFonts w:asciiTheme="minorHAnsi" w:hAnsiTheme="minorHAnsi" w:cstheme="minorHAnsi"/>
          <w:sz w:val="22"/>
          <w:szCs w:val="22"/>
          <w:lang w:val="es-MX"/>
        </w:rPr>
        <w:t>-C</w:t>
      </w:r>
      <w:r w:rsidR="00B1595E" w:rsidRPr="00B1595E">
        <w:rPr>
          <w:rFonts w:asciiTheme="minorHAnsi" w:hAnsiTheme="minorHAnsi" w:cstheme="minorHAnsi"/>
          <w:sz w:val="22"/>
          <w:szCs w:val="22"/>
          <w:lang w:val="es-MX"/>
        </w:rPr>
        <w:t>CKPA</w:t>
      </w:r>
    </w:p>
    <w:p w14:paraId="61FBB3FD" w14:textId="2BF65C32" w:rsidR="009D11B6" w:rsidRPr="00B1595E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B1595E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Salidas</w:t>
      </w:r>
      <w:r w:rsidR="0009221E" w:rsidRPr="00B1595E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en servicio regular</w:t>
      </w:r>
      <w:r w:rsidRPr="00B1595E">
        <w:rPr>
          <w:rFonts w:asciiTheme="minorHAnsi" w:hAnsiTheme="minorHAnsi" w:cstheme="minorHAnsi"/>
          <w:b/>
          <w:bCs/>
          <w:sz w:val="22"/>
          <w:szCs w:val="22"/>
          <w:lang w:val="es-MX"/>
        </w:rPr>
        <w:t>:</w:t>
      </w:r>
      <w:r w:rsidRPr="00B1595E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B1595E" w:rsidRPr="00B1595E">
        <w:rPr>
          <w:rFonts w:asciiTheme="minorHAnsi" w:hAnsiTheme="minorHAnsi" w:cstheme="minorHAnsi"/>
          <w:sz w:val="22"/>
          <w:szCs w:val="22"/>
          <w:lang w:val="es-MX"/>
        </w:rPr>
        <w:t>sábado</w:t>
      </w:r>
    </w:p>
    <w:p w14:paraId="5432F8B2" w14:textId="1CBD963E" w:rsidR="008A5295" w:rsidRPr="00B1595E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B1595E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B1595E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35292" w:rsidRPr="00B1595E">
        <w:rPr>
          <w:rFonts w:asciiTheme="minorHAnsi" w:hAnsiTheme="minorHAnsi" w:cstheme="minorHAnsi"/>
          <w:sz w:val="22"/>
          <w:szCs w:val="22"/>
          <w:lang w:val="es-MX"/>
        </w:rPr>
        <w:t>0</w:t>
      </w:r>
      <w:r w:rsidR="006D2BCC">
        <w:rPr>
          <w:rFonts w:asciiTheme="minorHAnsi" w:hAnsiTheme="minorHAnsi" w:cstheme="minorHAnsi"/>
          <w:sz w:val="22"/>
          <w:szCs w:val="22"/>
          <w:lang w:val="es-MX"/>
        </w:rPr>
        <w:t>7</w:t>
      </w:r>
      <w:r w:rsidR="00034FE3" w:rsidRPr="00B1595E">
        <w:rPr>
          <w:rFonts w:asciiTheme="minorHAnsi" w:hAnsiTheme="minorHAnsi" w:cstheme="minorHAnsi"/>
          <w:sz w:val="22"/>
          <w:szCs w:val="22"/>
          <w:lang w:val="es-MX"/>
        </w:rPr>
        <w:t xml:space="preserve"> de </w:t>
      </w:r>
      <w:r w:rsidR="0009221E" w:rsidRPr="00B1595E">
        <w:rPr>
          <w:rFonts w:asciiTheme="minorHAnsi" w:hAnsiTheme="minorHAnsi" w:cstheme="minorHAnsi"/>
          <w:sz w:val="22"/>
          <w:szCs w:val="22"/>
          <w:lang w:val="es-MX"/>
        </w:rPr>
        <w:t>marzo</w:t>
      </w:r>
      <w:r w:rsidR="00F35292" w:rsidRPr="00B1595E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8179E6" w:rsidRPr="00B1595E">
        <w:rPr>
          <w:rFonts w:asciiTheme="minorHAnsi" w:hAnsiTheme="minorHAnsi" w:cstheme="minorHAnsi"/>
          <w:sz w:val="22"/>
          <w:szCs w:val="22"/>
          <w:lang w:val="es-MX"/>
        </w:rPr>
        <w:t>– 2</w:t>
      </w:r>
      <w:r w:rsidR="00640F36">
        <w:rPr>
          <w:rFonts w:asciiTheme="minorHAnsi" w:hAnsiTheme="minorHAnsi" w:cstheme="minorHAnsi"/>
          <w:sz w:val="22"/>
          <w:szCs w:val="22"/>
          <w:lang w:val="es-MX"/>
        </w:rPr>
        <w:t>4</w:t>
      </w:r>
      <w:r w:rsidR="008179E6" w:rsidRPr="00B1595E">
        <w:rPr>
          <w:rFonts w:asciiTheme="minorHAnsi" w:hAnsiTheme="minorHAnsi" w:cstheme="minorHAnsi"/>
          <w:sz w:val="22"/>
          <w:szCs w:val="22"/>
          <w:lang w:val="es-MX"/>
        </w:rPr>
        <w:t xml:space="preserve"> de octubre </w:t>
      </w:r>
      <w:r w:rsidR="00F35292" w:rsidRPr="00B1595E">
        <w:rPr>
          <w:rFonts w:asciiTheme="minorHAnsi" w:hAnsiTheme="minorHAnsi" w:cstheme="minorHAnsi"/>
          <w:sz w:val="22"/>
          <w:szCs w:val="22"/>
          <w:lang w:val="es-MX"/>
        </w:rPr>
        <w:t>202</w:t>
      </w:r>
      <w:r w:rsidR="006D2BCC">
        <w:rPr>
          <w:rFonts w:asciiTheme="minorHAnsi" w:hAnsiTheme="minorHAnsi" w:cstheme="minorHAnsi"/>
          <w:sz w:val="22"/>
          <w:szCs w:val="22"/>
          <w:lang w:val="es-MX"/>
        </w:rPr>
        <w:t>6</w:t>
      </w:r>
      <w:r w:rsidR="008A5295" w:rsidRPr="00B1595E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9D4FA24" w14:textId="7B517DDE" w:rsidR="002E6AFF" w:rsidRPr="00B1595E" w:rsidRDefault="002E6AFF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6AC6974F" w14:textId="2069CF1B" w:rsidR="0095045F" w:rsidRPr="00B1595E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1º</w:t>
      </w:r>
      <w:r w:rsidR="00BE0EF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-</w:t>
      </w:r>
      <w:r w:rsidR="00BE0EF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3D587426" w14:textId="5D1B25B1" w:rsidR="0095045F" w:rsidRPr="00B1595E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Llegada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Beijing,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República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Popular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China.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Resto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libre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3698B9CB" w14:textId="77777777" w:rsidR="000F3AC1" w:rsidRPr="00B1595E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56CA7C8" w14:textId="6799125C" w:rsidR="0095045F" w:rsidRPr="00B1595E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2º</w:t>
      </w:r>
      <w:r w:rsidR="00BE0EF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4FE2C1A9" w14:textId="4879CAFB" w:rsidR="0095045F" w:rsidRPr="00B1595E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Durante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este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Palacio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Imperial,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conocido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como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“la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Prohibida”,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Plaza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Tian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An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Men,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mayores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mundo,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Palacio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Verano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era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jardín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veraniego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miembros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casa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imperial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Dinastía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Qing.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37F28672" w14:textId="77777777" w:rsidR="000F3AC1" w:rsidRPr="00B1595E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92C4B95" w14:textId="66B30F4F" w:rsidR="0095045F" w:rsidRPr="00B1595E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3º</w:t>
      </w:r>
      <w:r w:rsidR="00BE0EF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5FFA2A53" w14:textId="205223D7" w:rsidR="0095045F" w:rsidRPr="00B1595E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Excursión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Muralla,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espectacular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grandiosa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obra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arquitectónica,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cuyos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anales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cubren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2000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años.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regresamos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parada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cerca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“Nido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Pájaro”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(Estadio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Nacional)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“Cubo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Agua”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(Centro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Nacional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Natación)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tomar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fotos.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noche,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ena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bienvenida</w:t>
      </w:r>
      <w:r w:rsidR="000F3AC1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degustando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delicioso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Pato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Laqueado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Beijing.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18AECFA4" w14:textId="77777777" w:rsidR="000F3AC1" w:rsidRPr="00B1595E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7C9B077F" w14:textId="77777777" w:rsidR="00262E3A" w:rsidRDefault="00262E3A">
      <w:pPr>
        <w:spacing w:after="160" w:line="259" w:lineRule="auto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br w:type="page"/>
      </w:r>
    </w:p>
    <w:p w14:paraId="1B369313" w14:textId="774A6895" w:rsidR="0095045F" w:rsidRPr="00B1595E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lastRenderedPageBreak/>
        <w:t>4º</w:t>
      </w:r>
      <w:r w:rsidR="00BE0EF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  <w:r w:rsidR="00BE0EF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BE0EF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B1595E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LUOYANG</w:t>
      </w:r>
    </w:p>
    <w:p w14:paraId="39690BA2" w14:textId="451122D3" w:rsidR="00B1595E" w:rsidRPr="00B1595E" w:rsidRDefault="0095045F" w:rsidP="001D5E05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Templo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Cielo,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donde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emperadores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Dinastías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Ming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Qing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ofrecieron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sacrificios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Cielo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rezaban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buenas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cosechas.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salida en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tren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alta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velocidad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hacia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1595E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Luoyang, una de las siete capitales antiguas de China. Llegada y traslado al hotel. Alojamiento.</w:t>
      </w:r>
    </w:p>
    <w:p w14:paraId="4F7E20AA" w14:textId="77777777" w:rsidR="00B1595E" w:rsidRPr="00B1595E" w:rsidRDefault="00B1595E" w:rsidP="001D5E05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3B4398F9" w14:textId="75087C9B" w:rsidR="00B1595E" w:rsidRPr="00B1595E" w:rsidRDefault="00B1595E" w:rsidP="00B1595E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5º Día – LUOYANG</w:t>
      </w:r>
    </w:p>
    <w:p w14:paraId="308ACE68" w14:textId="75B37247" w:rsidR="00B1595E" w:rsidRPr="00B1595E" w:rsidRDefault="00B1595E" w:rsidP="00B1595E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Desayuno buffet. Visitaremos el famoso Templo Shaolin, célebre centro de estudios de artes marciales (Kungfu chino), donde asistiremos a una representación de artes marciales. Almuerzo incluido. A continuación, visita del Templo del Caballo Blanco que fue el primer templo budista en China. Alojamiento.</w:t>
      </w:r>
    </w:p>
    <w:p w14:paraId="247143CC" w14:textId="77777777" w:rsidR="00B1595E" w:rsidRPr="00B1595E" w:rsidRDefault="00B1595E" w:rsidP="00B1595E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</w:p>
    <w:p w14:paraId="581D33A3" w14:textId="3F5D76F6" w:rsidR="00B1595E" w:rsidRPr="00B1595E" w:rsidRDefault="00B1595E" w:rsidP="00B1595E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6º</w:t>
      </w:r>
      <w:r w:rsidR="00B40F9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40F9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LUOYANG</w:t>
      </w:r>
    </w:p>
    <w:p w14:paraId="0BD615D2" w14:textId="4EE21C0C" w:rsidR="00B1595E" w:rsidRDefault="00B1595E" w:rsidP="00B40F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Grutas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Longmen,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también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llamada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Grutas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Puerta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Dragon,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cuya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construcción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duró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400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años.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Hay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2100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cuevas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albergan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total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100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000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estatuas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40F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budistas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desde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grande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17.14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altura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hasta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pequeña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tan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solo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2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cm.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paseo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Casco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Antiguo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asistencia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>c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lase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>c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aligrafía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>C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hina.</w:t>
      </w:r>
      <w:r w:rsidR="00B40F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28CAD88C" w14:textId="77777777" w:rsidR="00B40F9A" w:rsidRDefault="00B40F9A" w:rsidP="00B1595E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2F0FDD8D" w14:textId="374DE8FC" w:rsidR="00B1595E" w:rsidRPr="00B1595E" w:rsidRDefault="00B1595E" w:rsidP="00B1595E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7º</w:t>
      </w:r>
      <w:r w:rsidR="0032755D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32755D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LUOYANG</w:t>
      </w:r>
      <w:r w:rsidR="0032755D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32755D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</w:p>
    <w:p w14:paraId="49A92355" w14:textId="0388E293" w:rsidR="0095045F" w:rsidRPr="00B1595E" w:rsidRDefault="00B1595E" w:rsidP="0032755D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estación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tren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tomar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tren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alta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velocidad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hacia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Xi’an,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antigua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32755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China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3000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años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existencia,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única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amurallada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punto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partida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famosa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“Ruta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Seda”.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1D5E05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01B15781" w14:textId="77777777" w:rsidR="001D5E05" w:rsidRPr="00B1595E" w:rsidRDefault="001D5E05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78BD5E20" w14:textId="15DB61CB" w:rsidR="0095045F" w:rsidRPr="00B1595E" w:rsidRDefault="00FB2FFD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8</w:t>
      </w:r>
      <w:r w:rsidR="0095045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º</w:t>
      </w:r>
      <w:r w:rsidR="00BE0EF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="0095045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</w:p>
    <w:p w14:paraId="27879510" w14:textId="74F42BA1" w:rsidR="0095045F" w:rsidRPr="00B1595E" w:rsidRDefault="0095045F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Hoy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Museo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Guerreros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Corceles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Terracota,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guardan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6000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figuras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tamaño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natural,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representan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ejército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guerreros,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corceles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carros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guerra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custodian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tumba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emperador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Qin.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tarde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Pagoda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Oca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Silvestre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(sin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subir).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tour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terminará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Barrio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Musulmán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conocer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vida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cotidiana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nativos.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2E75FA2B" w14:textId="77777777" w:rsidR="00B8339A" w:rsidRPr="00B1595E" w:rsidRDefault="00B8339A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176E586A" w14:textId="555D346C" w:rsidR="0095045F" w:rsidRPr="00B1595E" w:rsidRDefault="00FB2FFD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9</w:t>
      </w:r>
      <w:r w:rsidR="0095045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º</w:t>
      </w:r>
      <w:r w:rsidR="00BE0EF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="0095045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  <w:r w:rsidR="00BE0EF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BE0EF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CHENGDU</w:t>
      </w:r>
    </w:p>
    <w:p w14:paraId="19B220A3" w14:textId="282207F7" w:rsidR="0095045F" w:rsidRPr="00B1595E" w:rsidRDefault="0095045F" w:rsidP="003D768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mañana,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FB2FFD">
        <w:rPr>
          <w:rFonts w:asciiTheme="minorHAnsi" w:eastAsiaTheme="minorHAnsi" w:hAnsiTheme="minorHAnsi" w:cstheme="minorHAnsi"/>
          <w:sz w:val="22"/>
          <w:szCs w:val="22"/>
          <w:lang w:val="es-MX"/>
        </w:rPr>
        <w:t>traslado a la estación para tomar el tren de alta velocidad hacia Chengdu, la capital de la provincia Sichuan. Llegada y t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raslado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0E4D033E" w14:textId="77777777" w:rsidR="00B8339A" w:rsidRDefault="00B8339A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16FF2C53" w14:textId="3C10AD25" w:rsidR="00075E22" w:rsidRPr="00075E22" w:rsidRDefault="00075E22" w:rsidP="00075E22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075E22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10º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Día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–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CHENGDU</w:t>
      </w:r>
    </w:p>
    <w:p w14:paraId="3A9312E1" w14:textId="0F89C20B" w:rsidR="00075E22" w:rsidRPr="00075E22" w:rsidRDefault="00075E22" w:rsidP="00075E22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mañana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visita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Centro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="003473F9"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Crianza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Oso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Panda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Chengdu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único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su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tipo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mundo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y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que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está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situado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área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metropolitana.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Almuerzo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incluido.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tarde,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traslado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ciudad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Leshan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que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está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140k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m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ciudad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Chengdu,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hacemos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un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paseo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barco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desde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cual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se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podrá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apreciar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distancia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magnificencia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Gran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Buda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Leshan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(sin</w:t>
      </w:r>
      <w:r w:rsidR="001F472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subir),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escultura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piedra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Buda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más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grande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mundo.</w:t>
      </w:r>
      <w:r w:rsidR="003473F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Alojamiento.</w:t>
      </w:r>
    </w:p>
    <w:p w14:paraId="0116A601" w14:textId="77777777" w:rsidR="00075E22" w:rsidRDefault="00075E22" w:rsidP="00075E22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37481D4D" w14:textId="7FBD4AFB" w:rsidR="00075E22" w:rsidRPr="00075E22" w:rsidRDefault="00075E22" w:rsidP="00075E22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Nota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muy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importante:</w:t>
      </w:r>
    </w:p>
    <w:p w14:paraId="598DFB90" w14:textId="2EA0523A" w:rsidR="00075E22" w:rsidRPr="00075E22" w:rsidRDefault="00075E22" w:rsidP="00245463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1)Por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cuestiones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seguridad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los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pandas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se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encuentran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áreas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restringidas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las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cuales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los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pasajeros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no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pueden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acceder.</w:t>
      </w:r>
    </w:p>
    <w:p w14:paraId="7B073D53" w14:textId="24E4FE52" w:rsidR="00075E22" w:rsidRPr="00075E22" w:rsidRDefault="00075E22" w:rsidP="00245463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2)Puede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ocurrir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que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los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cuidadores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pongan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los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pandas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un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cuarto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con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aire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acondicionado,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con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fin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p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reservar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su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salud,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caso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que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haga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mucho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calor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o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otras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circunstancias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que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así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lo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requieran.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Cuando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ello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ocurra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los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visitantes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podrán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contemplara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los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pandas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desde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afuera,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través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una ventana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.</w:t>
      </w:r>
    </w:p>
    <w:p w14:paraId="2ABC0BBF" w14:textId="59C8362D" w:rsidR="00075E22" w:rsidRPr="00075E22" w:rsidRDefault="00075E22" w:rsidP="00245463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lastRenderedPageBreak/>
        <w:t>3)Debido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al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volumen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visitantes,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existe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posibilidad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que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ciertas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fechas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año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se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necesite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hacer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fila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para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visitar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centro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crianza.</w:t>
      </w:r>
    </w:p>
    <w:p w14:paraId="1A6FDCF3" w14:textId="5BCBFD55" w:rsidR="00075E22" w:rsidRPr="00075E22" w:rsidRDefault="00075E22" w:rsidP="00245463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4)En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caso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que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los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visitantes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deseen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tomarse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una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foto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con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los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pandas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y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tener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oportunidad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tocarlos,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deberán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consultarlo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directamente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con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personal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centro,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al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momento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su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arribo,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y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pagar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tarifa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correspondiente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fijada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245463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ellos.</w:t>
      </w:r>
    </w:p>
    <w:p w14:paraId="0AF6DDF1" w14:textId="77777777" w:rsidR="00075E22" w:rsidRDefault="00075E22" w:rsidP="00075E22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</w:p>
    <w:p w14:paraId="507C05DB" w14:textId="4B733031" w:rsidR="00075E22" w:rsidRPr="00075E22" w:rsidRDefault="00075E22" w:rsidP="00075E22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075E22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11º</w:t>
      </w:r>
      <w:r w:rsidR="00A44A5C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Día</w:t>
      </w:r>
      <w:r w:rsidR="00A44A5C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– </w:t>
      </w:r>
      <w:r w:rsidRPr="00075E22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CHENGDU</w:t>
      </w:r>
      <w:r w:rsidR="00A44A5C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/</w:t>
      </w:r>
      <w:r w:rsidR="00A44A5C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ZHANGJIAJIE</w:t>
      </w:r>
    </w:p>
    <w:p w14:paraId="401D3018" w14:textId="265AF348" w:rsidR="00075E22" w:rsidRPr="00075E22" w:rsidRDefault="00075E22" w:rsidP="004140E7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Traslado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al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aeropuerto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para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tomar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vuelo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con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destino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Zhangjiajie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.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Llegada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a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Zhangjiajie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que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fue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incluido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la red de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Geoparque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s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Mundial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UNESCO.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Traslado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al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075E22">
        <w:rPr>
          <w:rFonts w:asciiTheme="minorHAnsi" w:eastAsiaTheme="minorHAnsi" w:hAnsiTheme="minorHAnsi" w:cstheme="minorHAnsi"/>
          <w:sz w:val="22"/>
          <w:szCs w:val="22"/>
          <w:lang w:val="es-419"/>
        </w:rPr>
        <w:t>hotel.</w:t>
      </w:r>
      <w:r w:rsidR="004140E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Alojamiento.</w:t>
      </w:r>
    </w:p>
    <w:p w14:paraId="025586A3" w14:textId="77777777" w:rsidR="004140E7" w:rsidRDefault="004140E7" w:rsidP="004055B2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F55DE05" w14:textId="1020208A" w:rsidR="008179E6" w:rsidRPr="00B1595E" w:rsidRDefault="00E57274" w:rsidP="008179E6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12</w:t>
      </w:r>
      <w:r w:rsidR="00D220A9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º </w:t>
      </w:r>
      <w:r w:rsidR="008179E6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846AFE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–</w:t>
      </w:r>
      <w:r w:rsidR="00846AFE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8179E6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ZHANGJIAJIE</w:t>
      </w:r>
    </w:p>
    <w:p w14:paraId="1B3D0F28" w14:textId="20E2B441" w:rsidR="008179E6" w:rsidRPr="00B1595E" w:rsidRDefault="008179E6" w:rsidP="001C73BF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846AFE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846AFE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Tour</w:t>
      </w:r>
      <w:r w:rsidR="00846AFE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846AFE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846AFE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completo</w:t>
      </w:r>
      <w:r w:rsidR="00846AFE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846AFE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846AFE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Parque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Nacional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Zhangjiajie,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donde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visitará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Elevador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Bailong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,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alto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mundo,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altitud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326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metros.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Reserva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Natural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Yuanjiajie,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donde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encuentra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prototipo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Aleluya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Mountain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Película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Avatar,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Montaña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Tianzi.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comida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rápida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</w:p>
    <w:p w14:paraId="561F92BC" w14:textId="77777777" w:rsidR="00846AFE" w:rsidRDefault="00846AFE" w:rsidP="008179E6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107B3E1C" w14:textId="4A90D2FE" w:rsidR="008179E6" w:rsidRPr="00B1595E" w:rsidRDefault="008179E6" w:rsidP="008179E6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</w:t>
      </w:r>
      <w:r w:rsidR="00E57274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3</w:t>
      </w: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º</w:t>
      </w:r>
      <w:r w:rsidR="001C73B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1C73B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ZHANGJIAJIE</w:t>
      </w:r>
      <w:r w:rsidR="001C73B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1C73BF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SHANGHAI</w:t>
      </w:r>
    </w:p>
    <w:p w14:paraId="70267EAE" w14:textId="77B1ADCB" w:rsidR="008179E6" w:rsidRPr="00B1595E" w:rsidRDefault="008179E6" w:rsidP="001C73BF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Montaña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Tianmen,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donde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encuentra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Camino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Vidrio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construido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acantilado.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Cañón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donde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encuentra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Puente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Vidrio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L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argo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alto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1C73B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mundo.</w:t>
      </w:r>
      <w:r w:rsidR="00B95F69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</w:p>
    <w:p w14:paraId="6382161A" w14:textId="76653356" w:rsidR="00B85860" w:rsidRPr="00B1595E" w:rsidRDefault="003D7689" w:rsidP="007E7AB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7E7AB9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7E7AB9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hora</w:t>
      </w:r>
      <w:r w:rsidR="007E7AB9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indicada,</w:t>
      </w:r>
      <w:r w:rsidR="007E7AB9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7E7AB9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7E7AB9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aeropuerto</w:t>
      </w:r>
      <w:r w:rsidR="007E7AB9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7E7AB9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tomar</w:t>
      </w:r>
      <w:r w:rsidR="007E7AB9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7E7AB9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avión</w:t>
      </w:r>
      <w:r w:rsidR="007E7AB9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7E7AB9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586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Shanghai, ciudad portuaria directamente subordinada al poder central con más de 16 millones de habitantes, es el mayor puerto, centro comercial y la metrópoli más internacional de China. Traslado al hotel. Alojamiento.</w:t>
      </w:r>
    </w:p>
    <w:p w14:paraId="0535852C" w14:textId="77777777" w:rsidR="00B85860" w:rsidRPr="00B1595E" w:rsidRDefault="00B85860" w:rsidP="007F27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75522FA" w14:textId="30EB441F" w:rsidR="00B85860" w:rsidRPr="00B1595E" w:rsidRDefault="00324AF7" w:rsidP="00B85860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</w:t>
      </w:r>
      <w:r w:rsidR="00E57274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4</w:t>
      </w:r>
      <w:r w:rsidR="00B85860"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º Día – SHANGHAI</w:t>
      </w:r>
    </w:p>
    <w:p w14:paraId="0E769215" w14:textId="5EC634A2" w:rsidR="0095045F" w:rsidRPr="00B1595E" w:rsidRDefault="003D7689" w:rsidP="007F27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7F2799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7F2799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7F2799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7F2799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mañana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subida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Torre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Jinmao,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rascacielos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mide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420.5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metros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tiene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88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pisos.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Desde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mirador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puede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apreciar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excelente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vista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panorámica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Shanghái.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Posteriormente,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hará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paseo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Malecón,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uno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lugares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espectaculares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ciudad,</w:t>
      </w:r>
      <w:r w:rsidR="00B8339A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donde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encuentran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algunas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construccion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emblemáticas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ciudad.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586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Almuerzo. Por la tarde, visita d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Templo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Buda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Jade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paseo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Casco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Antiguo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ciudad.</w:t>
      </w:r>
      <w:r w:rsidR="001615A0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08F66C78" w14:textId="77777777" w:rsidR="00B8339A" w:rsidRPr="00B1595E" w:rsidRDefault="00B8339A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802E4EB" w14:textId="080EE28F" w:rsidR="0078553F" w:rsidRPr="00B1595E" w:rsidRDefault="0078553F" w:rsidP="0078553F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</w:t>
      </w:r>
      <w:r w:rsidR="00E57274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5</w:t>
      </w:r>
      <w:r w:rsidRPr="00B1595E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º Día – SHANGHAI</w:t>
      </w:r>
    </w:p>
    <w:p w14:paraId="0AF5764B" w14:textId="49073650" w:rsidR="0078553F" w:rsidRPr="00B1595E" w:rsidRDefault="0078553F" w:rsidP="0078553F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B1595E">
        <w:rPr>
          <w:rFonts w:asciiTheme="minorHAnsi" w:eastAsiaTheme="minorHAnsi" w:hAnsiTheme="minorHAnsi" w:cstheme="minorHAnsi"/>
          <w:sz w:val="22"/>
          <w:szCs w:val="22"/>
          <w:lang w:val="es-MX"/>
        </w:rPr>
        <w:t>Desayuno buffet. A la hora indicada, traslado al aeropuerto.</w:t>
      </w:r>
    </w:p>
    <w:p w14:paraId="1E45CFDD" w14:textId="77777777" w:rsidR="0078553F" w:rsidRPr="00B1595E" w:rsidRDefault="0078553F" w:rsidP="00E96AB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969D9A2" w14:textId="77777777" w:rsidR="00624E11" w:rsidRPr="00B1595E" w:rsidRDefault="00624E11" w:rsidP="000F3AC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B1595E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Fin de nuestros servicios.</w:t>
      </w:r>
    </w:p>
    <w:p w14:paraId="4F61A08A" w14:textId="77777777" w:rsidR="007B23E3" w:rsidRPr="00B1595E" w:rsidRDefault="007B23E3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2036DAD6" w14:textId="7A2159F5" w:rsidR="00887441" w:rsidRPr="00B1595E" w:rsidRDefault="00887441" w:rsidP="00887441">
      <w:pPr>
        <w:jc w:val="both"/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</w:pPr>
      <w:bookmarkStart w:id="0" w:name="_GoBack"/>
      <w:bookmarkEnd w:id="0"/>
      <w:r w:rsidRPr="00B1595E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SALIDAS SEMANA</w:t>
      </w:r>
      <w:r w:rsidR="001405DB" w:rsidRPr="00B1595E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L</w:t>
      </w:r>
      <w:r w:rsidRPr="00B1595E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 xml:space="preserve"> EN </w:t>
      </w:r>
      <w:r w:rsidR="0058353C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SABADO</w:t>
      </w:r>
    </w:p>
    <w:p w14:paraId="1193DA42" w14:textId="4DA055B0" w:rsidR="00887441" w:rsidRPr="00B1595E" w:rsidRDefault="00887441" w:rsidP="0088744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B1595E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202</w:t>
      </w:r>
      <w:r w:rsidR="00436B58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6</w:t>
      </w:r>
    </w:p>
    <w:p w14:paraId="7028CCBF" w14:textId="0C293BD0" w:rsidR="00887441" w:rsidRPr="00B1595E" w:rsidRDefault="00887441" w:rsidP="0088744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1595E">
        <w:rPr>
          <w:rFonts w:asciiTheme="minorHAnsi" w:hAnsiTheme="minorHAnsi" w:cstheme="minorHAnsi"/>
          <w:sz w:val="22"/>
          <w:szCs w:val="22"/>
          <w:lang w:val="es-MX"/>
        </w:rPr>
        <w:t>MAR</w:t>
      </w:r>
      <w:r w:rsidRPr="00B1595E">
        <w:rPr>
          <w:rFonts w:asciiTheme="minorHAnsi" w:hAnsiTheme="minorHAnsi" w:cstheme="minorHAnsi"/>
          <w:sz w:val="22"/>
          <w:szCs w:val="22"/>
          <w:lang w:val="es-MX"/>
        </w:rPr>
        <w:tab/>
        <w:t>0</w:t>
      </w:r>
      <w:r w:rsidR="00436B58">
        <w:rPr>
          <w:rFonts w:asciiTheme="minorHAnsi" w:hAnsiTheme="minorHAnsi" w:cstheme="minorHAnsi"/>
          <w:sz w:val="22"/>
          <w:szCs w:val="22"/>
          <w:lang w:val="es-MX"/>
        </w:rPr>
        <w:t>7</w:t>
      </w:r>
      <w:r w:rsidRPr="00B1595E">
        <w:rPr>
          <w:rFonts w:asciiTheme="minorHAnsi" w:hAnsiTheme="minorHAnsi" w:cstheme="minorHAnsi"/>
          <w:sz w:val="22"/>
          <w:szCs w:val="22"/>
          <w:lang w:val="es-MX"/>
        </w:rPr>
        <w:t>, 1</w:t>
      </w:r>
      <w:r w:rsidR="00436B58">
        <w:rPr>
          <w:rFonts w:asciiTheme="minorHAnsi" w:hAnsiTheme="minorHAnsi" w:cstheme="minorHAnsi"/>
          <w:sz w:val="22"/>
          <w:szCs w:val="22"/>
          <w:lang w:val="es-MX"/>
        </w:rPr>
        <w:t>4</w:t>
      </w:r>
      <w:r w:rsidRPr="00B1595E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="00520542">
        <w:rPr>
          <w:rFonts w:asciiTheme="minorHAnsi" w:hAnsiTheme="minorHAnsi" w:cstheme="minorHAnsi"/>
          <w:sz w:val="22"/>
          <w:szCs w:val="22"/>
          <w:lang w:val="es-MX"/>
        </w:rPr>
        <w:t>2</w:t>
      </w:r>
      <w:r w:rsidR="00436B58">
        <w:rPr>
          <w:rFonts w:asciiTheme="minorHAnsi" w:hAnsiTheme="minorHAnsi" w:cstheme="minorHAnsi"/>
          <w:sz w:val="22"/>
          <w:szCs w:val="22"/>
          <w:lang w:val="es-MX"/>
        </w:rPr>
        <w:t>1</w:t>
      </w:r>
      <w:r w:rsidRPr="00B1595E">
        <w:rPr>
          <w:rFonts w:asciiTheme="minorHAnsi" w:hAnsiTheme="minorHAnsi" w:cstheme="minorHAnsi"/>
          <w:sz w:val="22"/>
          <w:szCs w:val="22"/>
          <w:lang w:val="es-MX"/>
        </w:rPr>
        <w:t>, 2</w:t>
      </w:r>
      <w:r w:rsidR="00436B58">
        <w:rPr>
          <w:rFonts w:asciiTheme="minorHAnsi" w:hAnsiTheme="minorHAnsi" w:cstheme="minorHAnsi"/>
          <w:sz w:val="22"/>
          <w:szCs w:val="22"/>
          <w:lang w:val="es-MX"/>
        </w:rPr>
        <w:t>8</w:t>
      </w:r>
    </w:p>
    <w:p w14:paraId="6843B31F" w14:textId="56D28BF1" w:rsidR="00887441" w:rsidRPr="00B1595E" w:rsidRDefault="00887441" w:rsidP="0088744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1595E">
        <w:rPr>
          <w:rFonts w:asciiTheme="minorHAnsi" w:hAnsiTheme="minorHAnsi" w:cstheme="minorHAnsi"/>
          <w:sz w:val="22"/>
          <w:szCs w:val="22"/>
          <w:lang w:val="es-MX"/>
        </w:rPr>
        <w:t>ABR</w:t>
      </w:r>
      <w:r w:rsidRPr="00B1595E">
        <w:rPr>
          <w:rFonts w:asciiTheme="minorHAnsi" w:hAnsiTheme="minorHAnsi" w:cstheme="minorHAnsi"/>
          <w:sz w:val="22"/>
          <w:szCs w:val="22"/>
          <w:lang w:val="es-MX"/>
        </w:rPr>
        <w:tab/>
        <w:t>0</w:t>
      </w:r>
      <w:r w:rsidR="00436B58">
        <w:rPr>
          <w:rFonts w:asciiTheme="minorHAnsi" w:hAnsiTheme="minorHAnsi" w:cstheme="minorHAnsi"/>
          <w:sz w:val="22"/>
          <w:szCs w:val="22"/>
          <w:lang w:val="es-MX"/>
        </w:rPr>
        <w:t>4</w:t>
      </w:r>
      <w:r w:rsidR="00520542">
        <w:rPr>
          <w:rFonts w:asciiTheme="minorHAnsi" w:hAnsiTheme="minorHAnsi" w:cstheme="minorHAnsi"/>
          <w:sz w:val="22"/>
          <w:szCs w:val="22"/>
          <w:lang w:val="es-MX"/>
        </w:rPr>
        <w:t>, 1</w:t>
      </w:r>
      <w:r w:rsidR="00436B58">
        <w:rPr>
          <w:rFonts w:asciiTheme="minorHAnsi" w:hAnsiTheme="minorHAnsi" w:cstheme="minorHAnsi"/>
          <w:sz w:val="22"/>
          <w:szCs w:val="22"/>
          <w:lang w:val="es-MX"/>
        </w:rPr>
        <w:t>1</w:t>
      </w:r>
      <w:r w:rsidR="00520542">
        <w:rPr>
          <w:rFonts w:asciiTheme="minorHAnsi" w:hAnsiTheme="minorHAnsi" w:cstheme="minorHAnsi"/>
          <w:sz w:val="22"/>
          <w:szCs w:val="22"/>
          <w:lang w:val="es-MX"/>
        </w:rPr>
        <w:t>, 1</w:t>
      </w:r>
      <w:r w:rsidR="00436B58">
        <w:rPr>
          <w:rFonts w:asciiTheme="minorHAnsi" w:hAnsiTheme="minorHAnsi" w:cstheme="minorHAnsi"/>
          <w:sz w:val="22"/>
          <w:szCs w:val="22"/>
          <w:lang w:val="es-MX"/>
        </w:rPr>
        <w:t>8</w:t>
      </w:r>
      <w:r w:rsidR="00520542">
        <w:rPr>
          <w:rFonts w:asciiTheme="minorHAnsi" w:hAnsiTheme="minorHAnsi" w:cstheme="minorHAnsi"/>
          <w:sz w:val="22"/>
          <w:szCs w:val="22"/>
          <w:lang w:val="es-MX"/>
        </w:rPr>
        <w:t>, 2</w:t>
      </w:r>
      <w:r w:rsidR="00436B58">
        <w:rPr>
          <w:rFonts w:asciiTheme="minorHAnsi" w:hAnsiTheme="minorHAnsi" w:cstheme="minorHAnsi"/>
          <w:sz w:val="22"/>
          <w:szCs w:val="22"/>
          <w:lang w:val="es-MX"/>
        </w:rPr>
        <w:t>5</w:t>
      </w:r>
    </w:p>
    <w:p w14:paraId="083B904B" w14:textId="61C18C5D" w:rsidR="00887441" w:rsidRPr="00B1595E" w:rsidRDefault="00887441" w:rsidP="0088744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B1595E">
        <w:rPr>
          <w:rFonts w:asciiTheme="minorHAnsi" w:hAnsiTheme="minorHAnsi" w:cstheme="minorHAnsi"/>
          <w:sz w:val="22"/>
          <w:szCs w:val="22"/>
          <w:lang w:val="es-MX"/>
        </w:rPr>
        <w:t>MAY</w:t>
      </w:r>
      <w:r w:rsidRPr="00B1595E">
        <w:rPr>
          <w:rFonts w:asciiTheme="minorHAnsi" w:hAnsiTheme="minorHAnsi" w:cstheme="minorHAnsi"/>
          <w:sz w:val="22"/>
          <w:szCs w:val="22"/>
          <w:lang w:val="es-MX"/>
        </w:rPr>
        <w:tab/>
        <w:t>0</w:t>
      </w:r>
      <w:r w:rsidR="00436B58">
        <w:rPr>
          <w:rFonts w:asciiTheme="minorHAnsi" w:hAnsiTheme="minorHAnsi" w:cstheme="minorHAnsi"/>
          <w:sz w:val="22"/>
          <w:szCs w:val="22"/>
          <w:lang w:val="es-MX"/>
        </w:rPr>
        <w:t>2, 09, 16, 23, 30</w:t>
      </w:r>
    </w:p>
    <w:p w14:paraId="701B5387" w14:textId="40362B40" w:rsidR="00887441" w:rsidRPr="00436B58" w:rsidRDefault="00887441" w:rsidP="00887441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436B58">
        <w:rPr>
          <w:rFonts w:asciiTheme="minorHAnsi" w:hAnsiTheme="minorHAnsi" w:cstheme="minorHAnsi"/>
          <w:sz w:val="22"/>
          <w:szCs w:val="22"/>
          <w:lang w:val="en-US"/>
        </w:rPr>
        <w:t>JUN</w:t>
      </w:r>
      <w:r w:rsidRPr="00436B58">
        <w:rPr>
          <w:rFonts w:asciiTheme="minorHAnsi" w:hAnsiTheme="minorHAnsi" w:cstheme="minorHAnsi"/>
          <w:sz w:val="22"/>
          <w:szCs w:val="22"/>
          <w:lang w:val="en-US"/>
        </w:rPr>
        <w:tab/>
        <w:t>0</w:t>
      </w:r>
      <w:r w:rsidR="00436B58" w:rsidRPr="00436B58">
        <w:rPr>
          <w:rFonts w:asciiTheme="minorHAnsi" w:hAnsiTheme="minorHAnsi" w:cstheme="minorHAnsi"/>
          <w:sz w:val="22"/>
          <w:szCs w:val="22"/>
          <w:lang w:val="en-US"/>
        </w:rPr>
        <w:t>6, 13, 20, 27</w:t>
      </w:r>
    </w:p>
    <w:p w14:paraId="63604A6B" w14:textId="6472041D" w:rsidR="00887441" w:rsidRPr="00436B58" w:rsidRDefault="00887441" w:rsidP="00887441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436B58">
        <w:rPr>
          <w:rFonts w:asciiTheme="minorHAnsi" w:hAnsiTheme="minorHAnsi" w:cstheme="minorHAnsi"/>
          <w:sz w:val="22"/>
          <w:szCs w:val="22"/>
          <w:lang w:val="en-US"/>
        </w:rPr>
        <w:t>JUL</w:t>
      </w:r>
      <w:r w:rsidRPr="00436B58">
        <w:rPr>
          <w:rFonts w:asciiTheme="minorHAnsi" w:hAnsiTheme="minorHAnsi" w:cstheme="minorHAnsi"/>
          <w:sz w:val="22"/>
          <w:szCs w:val="22"/>
          <w:lang w:val="en-US"/>
        </w:rPr>
        <w:tab/>
        <w:t>0</w:t>
      </w:r>
      <w:r w:rsidR="00436B58" w:rsidRPr="00436B58">
        <w:rPr>
          <w:rFonts w:asciiTheme="minorHAnsi" w:hAnsiTheme="minorHAnsi" w:cstheme="minorHAnsi"/>
          <w:sz w:val="22"/>
          <w:szCs w:val="22"/>
          <w:lang w:val="en-US"/>
        </w:rPr>
        <w:t>4, 11, 18, 25</w:t>
      </w:r>
    </w:p>
    <w:p w14:paraId="0013C5C3" w14:textId="1813523F" w:rsidR="00887441" w:rsidRPr="00436B58" w:rsidRDefault="00887441" w:rsidP="00887441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436B58">
        <w:rPr>
          <w:rFonts w:asciiTheme="minorHAnsi" w:hAnsiTheme="minorHAnsi" w:cstheme="minorHAnsi"/>
          <w:sz w:val="22"/>
          <w:szCs w:val="22"/>
          <w:lang w:val="en-US"/>
        </w:rPr>
        <w:t>AGO</w:t>
      </w:r>
      <w:r w:rsidRPr="00436B58">
        <w:rPr>
          <w:rFonts w:asciiTheme="minorHAnsi" w:hAnsiTheme="minorHAnsi" w:cstheme="minorHAnsi"/>
          <w:sz w:val="22"/>
          <w:szCs w:val="22"/>
          <w:lang w:val="en-US"/>
        </w:rPr>
        <w:tab/>
      </w:r>
      <w:r w:rsidR="00520542" w:rsidRPr="00436B58">
        <w:rPr>
          <w:rFonts w:asciiTheme="minorHAnsi" w:hAnsiTheme="minorHAnsi" w:cstheme="minorHAnsi"/>
          <w:sz w:val="22"/>
          <w:szCs w:val="22"/>
          <w:lang w:val="en-US"/>
        </w:rPr>
        <w:t>0</w:t>
      </w:r>
      <w:r w:rsidR="00436B58" w:rsidRPr="00436B58">
        <w:rPr>
          <w:rFonts w:asciiTheme="minorHAnsi" w:hAnsiTheme="minorHAnsi" w:cstheme="minorHAnsi"/>
          <w:sz w:val="22"/>
          <w:szCs w:val="22"/>
          <w:lang w:val="en-US"/>
        </w:rPr>
        <w:t>1, 08, 15, 22, 29</w:t>
      </w:r>
    </w:p>
    <w:p w14:paraId="119689FB" w14:textId="35576573" w:rsidR="00887441" w:rsidRPr="00436B58" w:rsidRDefault="00887441" w:rsidP="00887441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436B58">
        <w:rPr>
          <w:rFonts w:asciiTheme="minorHAnsi" w:hAnsiTheme="minorHAnsi" w:cstheme="minorHAnsi"/>
          <w:sz w:val="22"/>
          <w:szCs w:val="22"/>
          <w:lang w:val="en-US"/>
        </w:rPr>
        <w:t>SEP</w:t>
      </w:r>
      <w:r w:rsidRPr="00436B58">
        <w:rPr>
          <w:rFonts w:asciiTheme="minorHAnsi" w:hAnsiTheme="minorHAnsi" w:cstheme="minorHAnsi"/>
          <w:sz w:val="22"/>
          <w:szCs w:val="22"/>
          <w:lang w:val="en-US"/>
        </w:rPr>
        <w:tab/>
        <w:t>0</w:t>
      </w:r>
      <w:r w:rsidR="00436B58" w:rsidRPr="00436B58">
        <w:rPr>
          <w:rFonts w:asciiTheme="minorHAnsi" w:hAnsiTheme="minorHAnsi" w:cstheme="minorHAnsi"/>
          <w:sz w:val="22"/>
          <w:szCs w:val="22"/>
          <w:lang w:val="en-US"/>
        </w:rPr>
        <w:t>5</w:t>
      </w:r>
      <w:r w:rsidR="00436B58">
        <w:rPr>
          <w:rFonts w:asciiTheme="minorHAnsi" w:hAnsiTheme="minorHAnsi" w:cstheme="minorHAnsi"/>
          <w:sz w:val="22"/>
          <w:szCs w:val="22"/>
          <w:lang w:val="en-US"/>
        </w:rPr>
        <w:t>, 12, 19, 26</w:t>
      </w:r>
    </w:p>
    <w:p w14:paraId="5738283E" w14:textId="69680A39" w:rsidR="00887441" w:rsidRPr="00436B58" w:rsidRDefault="00887441" w:rsidP="00887441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436B58">
        <w:rPr>
          <w:rFonts w:asciiTheme="minorHAnsi" w:hAnsiTheme="minorHAnsi" w:cstheme="minorHAnsi"/>
          <w:sz w:val="22"/>
          <w:szCs w:val="22"/>
          <w:lang w:val="en-US"/>
        </w:rPr>
        <w:t>OCT</w:t>
      </w:r>
      <w:r w:rsidRPr="00436B58">
        <w:rPr>
          <w:rFonts w:asciiTheme="minorHAnsi" w:hAnsiTheme="minorHAnsi" w:cstheme="minorHAnsi"/>
          <w:sz w:val="22"/>
          <w:szCs w:val="22"/>
          <w:lang w:val="en-US"/>
        </w:rPr>
        <w:tab/>
        <w:t>0</w:t>
      </w:r>
      <w:r w:rsidR="00436B58">
        <w:rPr>
          <w:rFonts w:asciiTheme="minorHAnsi" w:hAnsiTheme="minorHAnsi" w:cstheme="minorHAnsi"/>
          <w:sz w:val="22"/>
          <w:szCs w:val="22"/>
          <w:lang w:val="en-US"/>
        </w:rPr>
        <w:t>3, 10, 17, 24</w:t>
      </w:r>
    </w:p>
    <w:p w14:paraId="0AFA9D78" w14:textId="77777777" w:rsidR="00E96AB1" w:rsidRPr="00436B58" w:rsidRDefault="00E96AB1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</w:p>
    <w:p w14:paraId="32757582" w14:textId="0947C7CE" w:rsidR="006E3E47" w:rsidRPr="00B1595E" w:rsidRDefault="00624E11" w:rsidP="006E3E47">
      <w:pPr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</w:pPr>
      <w:r w:rsidRPr="00B1595E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>PRECIOS POR PERSONA EN USD</w:t>
      </w:r>
    </w:p>
    <w:tbl>
      <w:tblPr>
        <w:tblStyle w:val="Tablaconcuadrcula"/>
        <w:tblW w:w="6237" w:type="dxa"/>
        <w:jc w:val="center"/>
        <w:tblLook w:val="04A0" w:firstRow="1" w:lastRow="0" w:firstColumn="1" w:lastColumn="0" w:noHBand="0" w:noVBand="1"/>
      </w:tblPr>
      <w:tblGrid>
        <w:gridCol w:w="2689"/>
        <w:gridCol w:w="1705"/>
        <w:gridCol w:w="1843"/>
      </w:tblGrid>
      <w:tr w:rsidR="00C305C3" w:rsidRPr="00B1595E" w14:paraId="43F3A939" w14:textId="2A11EE9D" w:rsidTr="00436B58">
        <w:trPr>
          <w:trHeight w:val="302"/>
          <w:jc w:val="center"/>
        </w:trPr>
        <w:tc>
          <w:tcPr>
            <w:tcW w:w="2689" w:type="dxa"/>
            <w:vMerge w:val="restart"/>
            <w:shd w:val="clear" w:color="auto" w:fill="E7E6E6" w:themeFill="background2"/>
            <w:vAlign w:val="bottom"/>
          </w:tcPr>
          <w:p w14:paraId="5C473992" w14:textId="77777777" w:rsidR="00FF30B7" w:rsidRPr="00B1595E" w:rsidRDefault="00C305C3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B1595E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  <w:p w14:paraId="3E995DFC" w14:textId="737CF2C0" w:rsidR="0045192A" w:rsidRPr="00B1595E" w:rsidRDefault="001E16A2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B1595E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TEMPORADAS</w:t>
            </w:r>
          </w:p>
        </w:tc>
        <w:tc>
          <w:tcPr>
            <w:tcW w:w="3548" w:type="dxa"/>
            <w:gridSpan w:val="2"/>
            <w:shd w:val="clear" w:color="auto" w:fill="E7E6E6" w:themeFill="background2"/>
            <w:vAlign w:val="center"/>
          </w:tcPr>
          <w:p w14:paraId="0CFBCAE4" w14:textId="7DA77811" w:rsidR="00C305C3" w:rsidRPr="00B1595E" w:rsidRDefault="00C305C3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B1595E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 5</w:t>
            </w:r>
            <w:r w:rsidR="00137346" w:rsidRPr="00B1595E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*</w:t>
            </w:r>
          </w:p>
        </w:tc>
      </w:tr>
      <w:tr w:rsidR="00FF30B7" w:rsidRPr="00B1595E" w14:paraId="02F989C1" w14:textId="32A335BD" w:rsidTr="00436B58">
        <w:trPr>
          <w:trHeight w:val="247"/>
          <w:jc w:val="center"/>
        </w:trPr>
        <w:tc>
          <w:tcPr>
            <w:tcW w:w="2689" w:type="dxa"/>
            <w:vMerge/>
            <w:shd w:val="clear" w:color="auto" w:fill="E7E6E6" w:themeFill="background2"/>
            <w:vAlign w:val="center"/>
          </w:tcPr>
          <w:p w14:paraId="75AFBD1B" w14:textId="77777777" w:rsidR="00FF30B7" w:rsidRPr="00B1595E" w:rsidRDefault="00FF30B7" w:rsidP="00D4680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05" w:type="dxa"/>
            <w:shd w:val="clear" w:color="auto" w:fill="E7E6E6" w:themeFill="background2"/>
            <w:vAlign w:val="bottom"/>
          </w:tcPr>
          <w:p w14:paraId="71F6A6FF" w14:textId="474B3F5F" w:rsidR="00FF30B7" w:rsidRPr="00B1595E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B1595E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843" w:type="dxa"/>
            <w:shd w:val="clear" w:color="auto" w:fill="E7E6E6" w:themeFill="background2"/>
            <w:vAlign w:val="bottom"/>
          </w:tcPr>
          <w:p w14:paraId="3A51743E" w14:textId="445FE13A" w:rsidR="00FF30B7" w:rsidRPr="00B1595E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B1595E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DOBLE</w:t>
            </w:r>
          </w:p>
        </w:tc>
      </w:tr>
      <w:tr w:rsidR="00FF30B7" w:rsidRPr="00B1595E" w14:paraId="50771865" w14:textId="61E54D88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3A26669D" w14:textId="724B853F" w:rsidR="00FF30B7" w:rsidRPr="00B1595E" w:rsidRDefault="001E16A2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B1595E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0</w:t>
            </w:r>
            <w:r w:rsidR="00436B58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3</w:t>
            </w:r>
            <w:r w:rsidRPr="00B1595E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– 2</w:t>
            </w:r>
            <w:r w:rsidR="00436B58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8</w:t>
            </w:r>
            <w:r w:rsidRPr="00B1595E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MA</w:t>
            </w:r>
            <w:r w:rsidR="00436B58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R</w:t>
            </w:r>
            <w:r w:rsidRPr="00B1595E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202</w:t>
            </w:r>
            <w:r w:rsidR="00436B58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6E3B6309" w14:textId="30D8DA93" w:rsidR="00FF30B7" w:rsidRPr="00B1595E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B1595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B1595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5F17C6" w:rsidRPr="00B1595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5,</w:t>
            </w:r>
            <w:r w:rsidR="00436B58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495</w:t>
            </w:r>
            <w:r w:rsidRPr="00B1595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vAlign w:val="center"/>
          </w:tcPr>
          <w:p w14:paraId="34DC4089" w14:textId="77EC3D03" w:rsidR="00FF30B7" w:rsidRPr="00B1595E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B1595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B1595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5F17C6" w:rsidRPr="00B1595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</w:t>
            </w:r>
            <w:r w:rsidR="00436B58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375</w:t>
            </w:r>
            <w:r w:rsidRPr="00B1595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F30B7" w:rsidRPr="00B1595E" w14:paraId="39D7A791" w14:textId="00A4915A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03EFC252" w14:textId="0600E339" w:rsidR="00FF30B7" w:rsidRPr="00B1595E" w:rsidRDefault="00436B58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04 ABR – 27 JUN 2026</w:t>
            </w:r>
          </w:p>
        </w:tc>
        <w:tc>
          <w:tcPr>
            <w:tcW w:w="1705" w:type="dxa"/>
            <w:vAlign w:val="center"/>
          </w:tcPr>
          <w:p w14:paraId="1FFE7F49" w14:textId="6E9F671B" w:rsidR="00FF30B7" w:rsidRPr="00B1595E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B1595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B1595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5F17C6" w:rsidRPr="00B1595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5,</w:t>
            </w:r>
            <w:r w:rsidR="00436B58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525</w:t>
            </w:r>
            <w:r w:rsidRPr="00B1595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4468EB68" w14:textId="02A8DBD5" w:rsidR="00FF30B7" w:rsidRPr="00B1595E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B1595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B1595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5F17C6" w:rsidRPr="00B1595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</w:t>
            </w:r>
            <w:r w:rsidR="00436B58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395</w:t>
            </w:r>
            <w:r w:rsidRPr="00B1595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A3034B" w:rsidRPr="00B1595E" w14:paraId="454CE75C" w14:textId="77777777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053C8332" w14:textId="3F2F2C4B" w:rsidR="00A3034B" w:rsidRPr="00B1595E" w:rsidRDefault="00436B58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04 JUL – 22 AGO 2026</w:t>
            </w:r>
          </w:p>
        </w:tc>
        <w:tc>
          <w:tcPr>
            <w:tcW w:w="1705" w:type="dxa"/>
            <w:vAlign w:val="center"/>
          </w:tcPr>
          <w:p w14:paraId="7D81D11A" w14:textId="3BB0CF00" w:rsidR="00A3034B" w:rsidRPr="00B1595E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B1595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9F64DF" w:rsidRPr="00B1595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</w:t>
            </w:r>
            <w:r w:rsidR="005F17C6" w:rsidRPr="00B1595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,</w:t>
            </w:r>
            <w:r w:rsidR="00436B58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575</w:t>
            </w:r>
            <w:r w:rsidRPr="00B1595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783FDEA2" w14:textId="185A2473" w:rsidR="00A3034B" w:rsidRPr="00B1595E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B1595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5F17C6" w:rsidRPr="00B1595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</w:t>
            </w:r>
            <w:r w:rsidR="00436B58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430</w:t>
            </w:r>
            <w:r w:rsidRPr="00B1595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436B58" w:rsidRPr="00B1595E" w14:paraId="389A0CA4" w14:textId="77777777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37B24CAF" w14:textId="6424E101" w:rsidR="00436B58" w:rsidRDefault="00436B58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29 AGO – 24 OCT 2026</w:t>
            </w:r>
          </w:p>
        </w:tc>
        <w:tc>
          <w:tcPr>
            <w:tcW w:w="1705" w:type="dxa"/>
            <w:vAlign w:val="center"/>
          </w:tcPr>
          <w:p w14:paraId="4E34A0A7" w14:textId="7A724A16" w:rsidR="00436B58" w:rsidRPr="00B1595E" w:rsidRDefault="00436B58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$ 5,540 USD</w:t>
            </w:r>
          </w:p>
        </w:tc>
        <w:tc>
          <w:tcPr>
            <w:tcW w:w="1843" w:type="dxa"/>
            <w:vAlign w:val="center"/>
          </w:tcPr>
          <w:p w14:paraId="540400A8" w14:textId="3ECE3668" w:rsidR="00436B58" w:rsidRPr="00B1595E" w:rsidRDefault="00436B58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$ 4,395 USD</w:t>
            </w:r>
          </w:p>
        </w:tc>
      </w:tr>
    </w:tbl>
    <w:p w14:paraId="5EC727DA" w14:textId="77777777" w:rsidR="00624E11" w:rsidRDefault="00624E11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7BBDA2DD" w14:textId="77777777" w:rsidR="00BF3FC8" w:rsidRPr="000F3AC1" w:rsidRDefault="00BF3FC8" w:rsidP="00BF3FC8">
      <w:pPr>
        <w:rPr>
          <w:rFonts w:asciiTheme="minorHAnsi" w:hAnsiTheme="minorHAnsi" w:cstheme="minorHAnsi"/>
          <w:b/>
          <w:bCs/>
          <w:color w:val="C00000"/>
          <w:lang w:val="es-MX"/>
        </w:rPr>
      </w:pPr>
      <w:r w:rsidRPr="000F3AC1">
        <w:rPr>
          <w:rFonts w:asciiTheme="minorHAnsi" w:hAnsiTheme="minorHAnsi" w:cstheme="minorHAnsi"/>
          <w:b/>
          <w:bCs/>
          <w:color w:val="C00000"/>
          <w:lang w:val="es-MX"/>
        </w:rPr>
        <w:t>SUPLEMENTOS:</w:t>
      </w:r>
    </w:p>
    <w:p w14:paraId="697A21B4" w14:textId="12B53543" w:rsidR="00BF3FC8" w:rsidRPr="00BF3FC8" w:rsidRDefault="00BF3FC8" w:rsidP="00BF3FC8">
      <w:pPr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BF3FC8">
        <w:rPr>
          <w:rFonts w:asciiTheme="minorHAnsi" w:hAnsiTheme="minorHAnsi" w:cstheme="minorHAnsi"/>
          <w:b/>
          <w:bCs/>
          <w:sz w:val="22"/>
          <w:szCs w:val="22"/>
          <w:lang w:val="es-419"/>
        </w:rPr>
        <w:t>Para</w:t>
      </w:r>
      <w:r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BF3FC8">
        <w:rPr>
          <w:rFonts w:asciiTheme="minorHAnsi" w:hAnsiTheme="minorHAnsi" w:cstheme="minorHAnsi"/>
          <w:b/>
          <w:bCs/>
          <w:sz w:val="22"/>
          <w:szCs w:val="22"/>
          <w:lang w:val="es-419"/>
        </w:rPr>
        <w:t>las</w:t>
      </w:r>
      <w:r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BF3FC8">
        <w:rPr>
          <w:rFonts w:asciiTheme="minorHAnsi" w:hAnsiTheme="minorHAnsi" w:cstheme="minorHAnsi"/>
          <w:b/>
          <w:bCs/>
          <w:sz w:val="22"/>
          <w:szCs w:val="22"/>
          <w:lang w:val="es-419"/>
        </w:rPr>
        <w:t>salidas</w:t>
      </w:r>
      <w:r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BF3FC8">
        <w:rPr>
          <w:rFonts w:asciiTheme="minorHAnsi" w:hAnsiTheme="minorHAnsi" w:cstheme="minorHAnsi"/>
          <w:b/>
          <w:bCs/>
          <w:sz w:val="22"/>
          <w:szCs w:val="22"/>
          <w:lang w:val="es-419"/>
        </w:rPr>
        <w:t>de</w:t>
      </w:r>
      <w:r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BF3FC8">
        <w:rPr>
          <w:rFonts w:asciiTheme="minorHAnsi" w:hAnsiTheme="minorHAnsi" w:cstheme="minorHAnsi"/>
          <w:b/>
          <w:bCs/>
          <w:sz w:val="22"/>
          <w:szCs w:val="22"/>
          <w:lang w:val="es-419"/>
        </w:rPr>
        <w:t>28</w:t>
      </w:r>
      <w:r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BF3FC8">
        <w:rPr>
          <w:rFonts w:asciiTheme="minorHAnsi" w:hAnsiTheme="minorHAnsi" w:cstheme="minorHAnsi"/>
          <w:b/>
          <w:bCs/>
          <w:sz w:val="22"/>
          <w:szCs w:val="22"/>
          <w:lang w:val="es-419"/>
        </w:rPr>
        <w:t>Mar</w:t>
      </w:r>
      <w:r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y </w:t>
      </w:r>
      <w:r w:rsidRPr="00BF3FC8">
        <w:rPr>
          <w:rFonts w:asciiTheme="minorHAnsi" w:hAnsiTheme="minorHAnsi" w:cstheme="minorHAnsi"/>
          <w:b/>
          <w:bCs/>
          <w:sz w:val="22"/>
          <w:szCs w:val="22"/>
          <w:lang w:val="es-419"/>
        </w:rPr>
        <w:t>25Abr</w:t>
      </w:r>
      <w:r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(</w:t>
      </w:r>
      <w:r w:rsidRPr="00BF3FC8">
        <w:rPr>
          <w:rFonts w:asciiTheme="minorHAnsi" w:hAnsiTheme="minorHAnsi" w:cstheme="minorHAnsi"/>
          <w:b/>
          <w:bCs/>
          <w:sz w:val="22"/>
          <w:szCs w:val="22"/>
          <w:lang w:val="es-419"/>
        </w:rPr>
        <w:t>Festival</w:t>
      </w:r>
      <w:r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BF3FC8">
        <w:rPr>
          <w:rFonts w:asciiTheme="minorHAnsi" w:hAnsiTheme="minorHAnsi" w:cstheme="minorHAnsi"/>
          <w:b/>
          <w:bCs/>
          <w:sz w:val="22"/>
          <w:szCs w:val="22"/>
          <w:lang w:val="es-419"/>
        </w:rPr>
        <w:t>de</w:t>
      </w:r>
      <w:r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BF3FC8">
        <w:rPr>
          <w:rFonts w:asciiTheme="minorHAnsi" w:hAnsiTheme="minorHAnsi" w:cstheme="minorHAnsi"/>
          <w:b/>
          <w:bCs/>
          <w:sz w:val="22"/>
          <w:szCs w:val="22"/>
          <w:lang w:val="es-419"/>
        </w:rPr>
        <w:t>Peonía</w:t>
      </w:r>
      <w:r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BF3FC8">
        <w:rPr>
          <w:rFonts w:asciiTheme="minorHAnsi" w:hAnsiTheme="minorHAnsi" w:cstheme="minorHAnsi"/>
          <w:b/>
          <w:bCs/>
          <w:sz w:val="22"/>
          <w:szCs w:val="22"/>
          <w:lang w:val="es-419"/>
        </w:rPr>
        <w:t>en</w:t>
      </w:r>
      <w:r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BF3FC8">
        <w:rPr>
          <w:rFonts w:asciiTheme="minorHAnsi" w:hAnsiTheme="minorHAnsi" w:cstheme="minorHAnsi"/>
          <w:b/>
          <w:bCs/>
          <w:sz w:val="22"/>
          <w:szCs w:val="22"/>
          <w:lang w:val="es-419"/>
        </w:rPr>
        <w:t>Luoyang</w:t>
      </w:r>
      <w:r>
        <w:rPr>
          <w:rFonts w:asciiTheme="minorHAnsi" w:hAnsiTheme="minorHAnsi" w:cstheme="minorHAnsi"/>
          <w:b/>
          <w:bCs/>
          <w:sz w:val="22"/>
          <w:szCs w:val="22"/>
          <w:lang w:val="es-419"/>
        </w:rPr>
        <w:t>):</w:t>
      </w:r>
    </w:p>
    <w:p w14:paraId="5A933C91" w14:textId="6050C4C3" w:rsidR="00BF3FC8" w:rsidRPr="000F3AC1" w:rsidRDefault="00BF3FC8" w:rsidP="00BF3FC8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sz w:val="22"/>
          <w:szCs w:val="22"/>
          <w:lang w:val="es-MX"/>
        </w:rPr>
        <w:t>Suplemento por persona</w:t>
      </w:r>
      <w:r w:rsidRPr="000F3AC1">
        <w:rPr>
          <w:rFonts w:asciiTheme="minorHAnsi" w:hAnsiTheme="minorHAnsi" w:cstheme="minorHAnsi"/>
          <w:sz w:val="22"/>
          <w:szCs w:val="22"/>
          <w:lang w:val="es-MX"/>
        </w:rPr>
        <w:tab/>
        <w:t>3</w:t>
      </w:r>
      <w:r>
        <w:rPr>
          <w:rFonts w:asciiTheme="minorHAnsi" w:hAnsiTheme="minorHAnsi" w:cstheme="minorHAnsi"/>
          <w:sz w:val="22"/>
          <w:szCs w:val="22"/>
          <w:lang w:val="es-MX"/>
        </w:rPr>
        <w:t>00</w:t>
      </w:r>
      <w:r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USD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en habitación doble</w:t>
      </w:r>
      <w:r>
        <w:rPr>
          <w:rFonts w:asciiTheme="minorHAnsi" w:hAnsiTheme="minorHAnsi" w:cstheme="minorHAnsi"/>
          <w:sz w:val="22"/>
          <w:szCs w:val="22"/>
          <w:lang w:val="es-MX"/>
        </w:rPr>
        <w:tab/>
      </w:r>
      <w:r>
        <w:rPr>
          <w:rFonts w:asciiTheme="minorHAnsi" w:hAnsiTheme="minorHAnsi" w:cstheme="minorHAnsi"/>
          <w:sz w:val="22"/>
          <w:szCs w:val="22"/>
          <w:lang w:val="es-MX"/>
        </w:rPr>
        <w:tab/>
        <w:t>600 USD en habitación sencilla</w:t>
      </w:r>
    </w:p>
    <w:p w14:paraId="0558963D" w14:textId="77777777" w:rsidR="00BF3FC8" w:rsidRDefault="00BF3FC8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3615DFAF" w14:textId="77777777" w:rsidR="00BF3FC8" w:rsidRPr="00B1595E" w:rsidRDefault="00BF3FC8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3EE28748" w14:textId="24EA89BA" w:rsidR="00F86047" w:rsidRPr="00B1595E" w:rsidRDefault="00F86047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B1595E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INCLUYE:</w:t>
      </w:r>
    </w:p>
    <w:p w14:paraId="09506D80" w14:textId="59B41B83" w:rsidR="00AD05EF" w:rsidRPr="00B1595E" w:rsidRDefault="00AD05EF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B1595E">
        <w:rPr>
          <w:rFonts w:cstheme="minorHAnsi"/>
          <w:color w:val="000000"/>
        </w:rPr>
        <w:t>Alojamiento con desayuno.</w:t>
      </w:r>
    </w:p>
    <w:p w14:paraId="60301422" w14:textId="36D920D8" w:rsidR="00476D84" w:rsidRPr="00B1595E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B1595E">
        <w:rPr>
          <w:rFonts w:cstheme="minorHAnsi"/>
          <w:color w:val="000000"/>
        </w:rPr>
        <w:t>Traslados</w:t>
      </w:r>
      <w:r w:rsidR="006B172A" w:rsidRPr="00B1595E">
        <w:rPr>
          <w:rFonts w:cstheme="minorHAnsi"/>
          <w:color w:val="000000"/>
        </w:rPr>
        <w:t xml:space="preserve"> aeropuerto</w:t>
      </w:r>
      <w:r w:rsidR="00AD05EF" w:rsidRPr="00B1595E">
        <w:rPr>
          <w:rFonts w:cstheme="minorHAnsi"/>
          <w:color w:val="000000"/>
        </w:rPr>
        <w:t xml:space="preserve">/estación de tren </w:t>
      </w:r>
      <w:r w:rsidR="006B172A" w:rsidRPr="00B1595E">
        <w:rPr>
          <w:rFonts w:cstheme="minorHAnsi"/>
          <w:color w:val="000000"/>
        </w:rPr>
        <w:t>-hotel</w:t>
      </w:r>
      <w:r w:rsidR="00AD05EF" w:rsidRPr="00B1595E">
        <w:rPr>
          <w:rFonts w:cstheme="minorHAnsi"/>
          <w:color w:val="000000"/>
        </w:rPr>
        <w:t xml:space="preserve"> – </w:t>
      </w:r>
      <w:r w:rsidR="006B172A" w:rsidRPr="00B1595E">
        <w:rPr>
          <w:rFonts w:cstheme="minorHAnsi"/>
          <w:color w:val="000000"/>
        </w:rPr>
        <w:t>aeropuerto</w:t>
      </w:r>
      <w:r w:rsidR="00AD05EF" w:rsidRPr="00B1595E">
        <w:rPr>
          <w:rFonts w:cstheme="minorHAnsi"/>
          <w:color w:val="000000"/>
        </w:rPr>
        <w:t>/estación de tren</w:t>
      </w:r>
      <w:r w:rsidRPr="00B1595E">
        <w:rPr>
          <w:rFonts w:cstheme="minorHAnsi"/>
          <w:color w:val="000000"/>
        </w:rPr>
        <w:t>.</w:t>
      </w:r>
    </w:p>
    <w:p w14:paraId="0C3979C4" w14:textId="3F16AD01" w:rsidR="00476D84" w:rsidRPr="00B1595E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B1595E">
        <w:rPr>
          <w:rFonts w:cstheme="minorHAnsi"/>
          <w:color w:val="000000"/>
        </w:rPr>
        <w:t>Media pensión con almuerzos de comida china</w:t>
      </w:r>
      <w:r w:rsidR="004B4C35" w:rsidRPr="00B1595E">
        <w:rPr>
          <w:rFonts w:cstheme="minorHAnsi"/>
          <w:color w:val="000000"/>
        </w:rPr>
        <w:t xml:space="preserve"> </w:t>
      </w:r>
      <w:r w:rsidRPr="00B1595E">
        <w:rPr>
          <w:rFonts w:cstheme="minorHAnsi"/>
          <w:color w:val="000000"/>
        </w:rPr>
        <w:t xml:space="preserve">o buffet </w:t>
      </w:r>
      <w:r w:rsidR="00AD05EF" w:rsidRPr="00B1595E">
        <w:rPr>
          <w:rFonts w:cstheme="minorHAnsi"/>
          <w:color w:val="000000"/>
        </w:rPr>
        <w:t xml:space="preserve">internacional, </w:t>
      </w:r>
      <w:r w:rsidRPr="00B1595E">
        <w:rPr>
          <w:rFonts w:cstheme="minorHAnsi"/>
          <w:color w:val="000000"/>
        </w:rPr>
        <w:t xml:space="preserve">según lo mencionado en el </w:t>
      </w:r>
      <w:r w:rsidR="00AE5D67" w:rsidRPr="00B1595E">
        <w:rPr>
          <w:rFonts w:cstheme="minorHAnsi"/>
          <w:color w:val="000000"/>
        </w:rPr>
        <w:t>programa</w:t>
      </w:r>
      <w:r w:rsidR="00AD05EF" w:rsidRPr="00B1595E">
        <w:rPr>
          <w:rFonts w:cstheme="minorHAnsi"/>
          <w:color w:val="000000"/>
        </w:rPr>
        <w:t>, sin bebidas</w:t>
      </w:r>
      <w:r w:rsidR="00AE5D67" w:rsidRPr="00B1595E">
        <w:rPr>
          <w:rFonts w:cstheme="minorHAnsi"/>
          <w:color w:val="000000"/>
        </w:rPr>
        <w:t>.</w:t>
      </w:r>
    </w:p>
    <w:p w14:paraId="14011EC3" w14:textId="1D08B9C4" w:rsidR="00476D84" w:rsidRPr="00B1595E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B1595E">
        <w:rPr>
          <w:rFonts w:cstheme="minorHAnsi"/>
          <w:color w:val="000000"/>
        </w:rPr>
        <w:t>Una cena especial de “Pato Laqueado” en Beijing</w:t>
      </w:r>
      <w:r w:rsidR="00AD05EF" w:rsidRPr="00B1595E">
        <w:rPr>
          <w:rFonts w:cstheme="minorHAnsi"/>
          <w:color w:val="000000"/>
        </w:rPr>
        <w:t xml:space="preserve"> sin bebidas</w:t>
      </w:r>
      <w:r w:rsidR="00AE5D67" w:rsidRPr="00B1595E">
        <w:rPr>
          <w:rFonts w:cstheme="minorHAnsi"/>
          <w:color w:val="000000"/>
        </w:rPr>
        <w:t>.</w:t>
      </w:r>
    </w:p>
    <w:p w14:paraId="0A05C80E" w14:textId="4F87CB5B" w:rsidR="00476D84" w:rsidRPr="00B1595E" w:rsidRDefault="005B31D3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B1595E">
        <w:rPr>
          <w:rFonts w:cstheme="minorHAnsi"/>
          <w:color w:val="000000"/>
        </w:rPr>
        <w:t>Billetes de v</w:t>
      </w:r>
      <w:r w:rsidR="00AE5D67" w:rsidRPr="00B1595E">
        <w:rPr>
          <w:rFonts w:cstheme="minorHAnsi"/>
          <w:color w:val="000000"/>
        </w:rPr>
        <w:t xml:space="preserve">uelos </w:t>
      </w:r>
      <w:r w:rsidR="00476D84" w:rsidRPr="00B1595E">
        <w:rPr>
          <w:rFonts w:cstheme="minorHAnsi"/>
          <w:color w:val="000000"/>
        </w:rPr>
        <w:t xml:space="preserve">domésticos </w:t>
      </w:r>
      <w:r w:rsidR="00AD05EF" w:rsidRPr="00B1595E">
        <w:rPr>
          <w:rFonts w:cstheme="minorHAnsi"/>
          <w:color w:val="000000"/>
        </w:rPr>
        <w:t>en clase turista</w:t>
      </w:r>
      <w:r w:rsidRPr="00B1595E">
        <w:rPr>
          <w:rFonts w:cstheme="minorHAnsi"/>
          <w:color w:val="000000"/>
        </w:rPr>
        <w:t>, con impuestos de combustible y aeropuerto.</w:t>
      </w:r>
    </w:p>
    <w:p w14:paraId="1AD870D1" w14:textId="4523ACC6" w:rsidR="00476D84" w:rsidRPr="00B1595E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B1595E">
        <w:rPr>
          <w:rFonts w:cstheme="minorHAnsi"/>
          <w:color w:val="000000"/>
        </w:rPr>
        <w:t xml:space="preserve">Billetes de tren en </w:t>
      </w:r>
      <w:r w:rsidR="00C11531" w:rsidRPr="00B1595E">
        <w:rPr>
          <w:rFonts w:cstheme="minorHAnsi"/>
          <w:color w:val="000000"/>
        </w:rPr>
        <w:t>segunda clase</w:t>
      </w:r>
      <w:r w:rsidR="00AE5D67" w:rsidRPr="00B1595E">
        <w:rPr>
          <w:rFonts w:cstheme="minorHAnsi"/>
          <w:color w:val="000000"/>
        </w:rPr>
        <w:t>.</w:t>
      </w:r>
    </w:p>
    <w:p w14:paraId="080A4B5F" w14:textId="66960E22" w:rsidR="005B31D3" w:rsidRPr="00B1595E" w:rsidRDefault="00476D84" w:rsidP="005B31D3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B1595E">
        <w:rPr>
          <w:rFonts w:cstheme="minorHAnsi"/>
          <w:color w:val="000000"/>
        </w:rPr>
        <w:t>Visitas con guías locales de habla hispana</w:t>
      </w:r>
      <w:r w:rsidR="00AE5D67" w:rsidRPr="00B1595E">
        <w:rPr>
          <w:rFonts w:cstheme="minorHAnsi"/>
          <w:color w:val="000000"/>
        </w:rPr>
        <w:t>.</w:t>
      </w:r>
      <w:r w:rsidR="006D60C1" w:rsidRPr="00B1595E">
        <w:rPr>
          <w:rFonts w:cstheme="minorHAnsi"/>
          <w:color w:val="000000"/>
        </w:rPr>
        <w:t xml:space="preserve"> En Zhangjiajie con guía local en inglés.</w:t>
      </w:r>
    </w:p>
    <w:p w14:paraId="1965EE54" w14:textId="3D9038B2" w:rsidR="005B31D3" w:rsidRPr="00B1595E" w:rsidRDefault="005B31D3" w:rsidP="006D2BCC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cstheme="minorHAnsi"/>
          <w:color w:val="000000"/>
        </w:rPr>
      </w:pPr>
      <w:r w:rsidRPr="00B1595E">
        <w:rPr>
          <w:rFonts w:cstheme="minorHAnsi"/>
          <w:color w:val="000000"/>
        </w:rPr>
        <w:t xml:space="preserve">Entradas </w:t>
      </w:r>
      <w:r w:rsidR="004070C5" w:rsidRPr="00B1595E">
        <w:rPr>
          <w:rFonts w:cstheme="minorHAnsi"/>
          <w:color w:val="000000"/>
        </w:rPr>
        <w:t>de acuerdo con</w:t>
      </w:r>
      <w:r w:rsidRPr="00B1595E">
        <w:rPr>
          <w:rFonts w:cstheme="minorHAnsi"/>
          <w:color w:val="000000"/>
        </w:rPr>
        <w:t xml:space="preserve"> las mencionadas en el programa.</w:t>
      </w:r>
    </w:p>
    <w:p w14:paraId="3B24EC05" w14:textId="77777777" w:rsidR="00F11FDD" w:rsidRPr="00B1595E" w:rsidRDefault="00F11FDD" w:rsidP="006D2BCC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18E5EE7A" w14:textId="77777777" w:rsidR="00833C0F" w:rsidRPr="00B1595E" w:rsidRDefault="00833C0F" w:rsidP="00833C0F">
      <w:pPr>
        <w:rPr>
          <w:rFonts w:ascii="Calibri" w:eastAsia="Calibri" w:hAnsi="Calibri" w:cs="Calibri"/>
          <w:b/>
          <w:sz w:val="22"/>
          <w:szCs w:val="22"/>
          <w:u w:val="single"/>
          <w:lang w:val="es-MX"/>
        </w:rPr>
      </w:pPr>
      <w:bookmarkStart w:id="1" w:name="_Hlk120559992"/>
      <w:r w:rsidRPr="00B1595E">
        <w:rPr>
          <w:rFonts w:ascii="Calibri" w:eastAsia="Calibri" w:hAnsi="Calibri" w:cs="Calibri"/>
          <w:b/>
          <w:sz w:val="22"/>
          <w:szCs w:val="22"/>
          <w:u w:val="single"/>
          <w:lang w:val="es-MX"/>
        </w:rPr>
        <w:t>NO INCLUYE:</w:t>
      </w:r>
    </w:p>
    <w:p w14:paraId="47FA6AE7" w14:textId="5A6E7661" w:rsidR="00833C0F" w:rsidRPr="00B1595E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B1595E">
        <w:rPr>
          <w:rFonts w:ascii="Calibri" w:eastAsia="Calibri" w:hAnsi="Calibri" w:cs="Calibri"/>
          <w:color w:val="000000"/>
          <w:sz w:val="22"/>
          <w:szCs w:val="22"/>
          <w:lang w:val="es-MX"/>
        </w:rPr>
        <w:t>Transportación aérea para llegar a B</w:t>
      </w:r>
      <w:r w:rsidR="00C24ACC" w:rsidRPr="00B1595E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eijing </w:t>
      </w:r>
      <w:r w:rsidRPr="00B1595E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y salir de </w:t>
      </w:r>
      <w:r w:rsidR="005D0519" w:rsidRPr="00B1595E">
        <w:rPr>
          <w:rFonts w:ascii="Calibri" w:eastAsia="Calibri" w:hAnsi="Calibri" w:cs="Calibri"/>
          <w:color w:val="000000"/>
          <w:sz w:val="22"/>
          <w:szCs w:val="22"/>
          <w:lang w:val="es-MX"/>
        </w:rPr>
        <w:t>Shanghai</w:t>
      </w:r>
      <w:r w:rsidR="00C24ACC" w:rsidRPr="00B1595E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12B00202" w14:textId="77777777" w:rsidR="00833C0F" w:rsidRPr="00B1595E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B1595E">
        <w:rPr>
          <w:rFonts w:ascii="Calibri" w:eastAsia="Calibri" w:hAnsi="Calibri" w:cs="Calibri"/>
          <w:color w:val="000000"/>
          <w:sz w:val="22"/>
          <w:szCs w:val="22"/>
          <w:lang w:val="es-MX"/>
        </w:rPr>
        <w:t>Alimentos, ni bebidas no mencionadas en el itinerario.</w:t>
      </w:r>
    </w:p>
    <w:p w14:paraId="0549C42C" w14:textId="5F3B7D72" w:rsidR="00833C0F" w:rsidRPr="00B1595E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B1595E">
        <w:rPr>
          <w:rFonts w:ascii="Calibri" w:eastAsia="Calibri" w:hAnsi="Calibri" w:cs="Calibri"/>
          <w:color w:val="000000"/>
          <w:sz w:val="22"/>
          <w:szCs w:val="22"/>
          <w:lang w:val="es-MX"/>
        </w:rPr>
        <w:t>Propinas a choferes</w:t>
      </w:r>
      <w:r w:rsidR="00C24ACC" w:rsidRPr="00B1595E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, </w:t>
      </w:r>
      <w:r w:rsidRPr="00B1595E">
        <w:rPr>
          <w:rFonts w:ascii="Calibri" w:eastAsia="Calibri" w:hAnsi="Calibri" w:cs="Calibri"/>
          <w:color w:val="000000"/>
          <w:sz w:val="22"/>
          <w:szCs w:val="22"/>
          <w:lang w:val="es-MX"/>
        </w:rPr>
        <w:t>guías</w:t>
      </w:r>
      <w:r w:rsidR="00C24ACC" w:rsidRPr="00B1595E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(</w:t>
      </w:r>
      <w:r w:rsidR="005B31D3" w:rsidRPr="00B1595E">
        <w:rPr>
          <w:rFonts w:ascii="Calibri" w:eastAsia="Calibri" w:hAnsi="Calibri" w:cs="Calibri"/>
          <w:color w:val="000000"/>
          <w:sz w:val="22"/>
          <w:szCs w:val="22"/>
          <w:lang w:val="es-MX"/>
        </w:rPr>
        <w:t>5</w:t>
      </w:r>
      <w:r w:rsidR="00C24ACC" w:rsidRPr="00B1595E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USD por día por persona) y maleteros (2 USD por maleta para subir o bajar), se pagan directo en destino. </w:t>
      </w:r>
    </w:p>
    <w:p w14:paraId="79F788DC" w14:textId="77777777" w:rsidR="00833C0F" w:rsidRPr="00B1595E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B1595E">
        <w:rPr>
          <w:rFonts w:ascii="Calibri" w:eastAsia="Calibri" w:hAnsi="Calibri" w:cs="Calibri"/>
          <w:color w:val="000000"/>
          <w:sz w:val="22"/>
          <w:szCs w:val="22"/>
          <w:lang w:val="es-MX"/>
        </w:rPr>
        <w:t>Gastos de índole personal.</w:t>
      </w:r>
    </w:p>
    <w:p w14:paraId="28C9C893" w14:textId="5256B556" w:rsidR="00A86A4A" w:rsidRPr="00B1595E" w:rsidRDefault="00A86A4A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B1595E">
        <w:rPr>
          <w:rFonts w:ascii="Calibri" w:eastAsia="Calibri" w:hAnsi="Calibri" w:cs="Calibri"/>
          <w:color w:val="000000"/>
          <w:sz w:val="22"/>
          <w:szCs w:val="22"/>
          <w:lang w:val="es-MX"/>
        </w:rPr>
        <w:t>Bebidas en las comidas.</w:t>
      </w:r>
    </w:p>
    <w:p w14:paraId="2FC60BAA" w14:textId="2A27A955" w:rsidR="000C33B5" w:rsidRPr="00B1595E" w:rsidRDefault="000C33B5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B1595E">
        <w:rPr>
          <w:rFonts w:ascii="Calibri" w:eastAsia="Calibri" w:hAnsi="Calibri" w:cs="Calibri"/>
          <w:color w:val="000000"/>
          <w:sz w:val="22"/>
          <w:szCs w:val="22"/>
          <w:lang w:val="es-MX"/>
        </w:rPr>
        <w:t>Visa de China.</w:t>
      </w:r>
    </w:p>
    <w:p w14:paraId="284A634F" w14:textId="77777777" w:rsidR="00833C0F" w:rsidRPr="00B1595E" w:rsidRDefault="00833C0F" w:rsidP="00C24ACC">
      <w:pPr>
        <w:pStyle w:val="Prrafodelista"/>
        <w:numPr>
          <w:ilvl w:val="0"/>
          <w:numId w:val="26"/>
        </w:numPr>
        <w:spacing w:after="0" w:line="240" w:lineRule="auto"/>
        <w:ind w:left="426" w:hanging="284"/>
        <w:rPr>
          <w:rFonts w:cstheme="minorHAnsi"/>
          <w:u w:val="single"/>
        </w:rPr>
      </w:pPr>
      <w:r w:rsidRPr="00B1595E">
        <w:rPr>
          <w:rFonts w:ascii="Calibri" w:eastAsia="Times New Roman" w:hAnsi="Calibri" w:cs="Calibri"/>
          <w:color w:val="000000"/>
          <w:lang w:eastAsia="es-MX"/>
        </w:rPr>
        <w:t xml:space="preserve">Seguro de asistencia en viaje, </w:t>
      </w:r>
      <w:bookmarkStart w:id="2" w:name="_Hlk120115216"/>
      <w:r w:rsidRPr="00B1595E">
        <w:rPr>
          <w:rFonts w:ascii="Calibri" w:eastAsia="Times New Roman" w:hAnsi="Calibri" w:cs="Calibri"/>
          <w:color w:val="000000"/>
          <w:lang w:eastAsia="es-MX"/>
        </w:rPr>
        <w:t>sugerimos adquirir uno, al momento de iniciar la reserva de su viaje</w:t>
      </w:r>
      <w:bookmarkEnd w:id="2"/>
      <w:r w:rsidRPr="00B1595E">
        <w:rPr>
          <w:rFonts w:ascii="Calibri" w:eastAsia="Times New Roman" w:hAnsi="Calibri" w:cs="Calibri"/>
          <w:color w:val="000000"/>
          <w:lang w:eastAsia="es-MX"/>
        </w:rPr>
        <w:t>.</w:t>
      </w:r>
    </w:p>
    <w:p w14:paraId="19AEBBE6" w14:textId="77777777" w:rsidR="00627391" w:rsidRPr="00B1595E" w:rsidRDefault="00627391" w:rsidP="00833C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0C44F17" w14:textId="11CA9122" w:rsidR="00423CA8" w:rsidRPr="00B1595E" w:rsidRDefault="00423CA8" w:rsidP="00833C0F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B1595E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HOTELES PREVISTOS O SIMILARES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5854"/>
      </w:tblGrid>
      <w:tr w:rsidR="00137346" w:rsidRPr="00B1595E" w14:paraId="3C02CF9D" w14:textId="77777777" w:rsidTr="00027DF9">
        <w:trPr>
          <w:trHeight w:val="280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61AEA83" w14:textId="77777777" w:rsidR="00137346" w:rsidRPr="00B1595E" w:rsidRDefault="00137346" w:rsidP="00833C0F">
            <w:pPr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B1595E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1A39687" w14:textId="4AA3A62B" w:rsidR="00137346" w:rsidRPr="00B1595E" w:rsidRDefault="00137346" w:rsidP="00833C0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B1595E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</w:t>
            </w:r>
          </w:p>
        </w:tc>
      </w:tr>
      <w:tr w:rsidR="00137346" w:rsidRPr="00640F36" w14:paraId="6D011BCE" w14:textId="77777777" w:rsidTr="00027DF9">
        <w:trPr>
          <w:trHeight w:val="531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392AD" w14:textId="6434E96A" w:rsidR="00137346" w:rsidRPr="00B1595E" w:rsidRDefault="0013734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B1595E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Beijing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390F3" w14:textId="77777777" w:rsidR="00436B58" w:rsidRPr="00DB7ABD" w:rsidRDefault="00436B58" w:rsidP="00436B58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Hotel New Otani Chang Fu Gong (5*)</w:t>
            </w:r>
          </w:p>
          <w:p w14:paraId="4E3CA2CD" w14:textId="77777777" w:rsidR="00436B58" w:rsidRPr="00DB7ABD" w:rsidRDefault="00436B58" w:rsidP="00436B58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Pan Pacific Beijing Hotel (5*)</w:t>
            </w:r>
          </w:p>
          <w:p w14:paraId="073E7B4D" w14:textId="77777777" w:rsidR="00436B58" w:rsidRPr="00DB7ABD" w:rsidRDefault="00436B58" w:rsidP="00436B58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Crowne Plaza Beijing Chaoyang U-Town (5*)</w:t>
            </w:r>
          </w:p>
          <w:p w14:paraId="030CF0E0" w14:textId="77777777" w:rsidR="00436B58" w:rsidRPr="00DB7ABD" w:rsidRDefault="00436B58" w:rsidP="00436B58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Hilton Beijing Hotel (5*)</w:t>
            </w:r>
          </w:p>
          <w:p w14:paraId="7F7ECC1D" w14:textId="228161D2" w:rsidR="000B20E6" w:rsidRPr="00640F36" w:rsidRDefault="00436B58" w:rsidP="00436B58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Empark Prime Hotel Beijing (5*)</w:t>
            </w:r>
          </w:p>
        </w:tc>
      </w:tr>
      <w:tr w:rsidR="00DC017A" w:rsidRPr="00640F36" w14:paraId="2C39D72C" w14:textId="77777777" w:rsidTr="00027DF9">
        <w:trPr>
          <w:trHeight w:val="531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C0E66" w14:textId="5C8584A5" w:rsidR="00DC017A" w:rsidRPr="00B1595E" w:rsidRDefault="00DC017A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lastRenderedPageBreak/>
              <w:t>Luoyang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0B4F4" w14:textId="59C03A87" w:rsidR="00DC017A" w:rsidRDefault="00DC017A" w:rsidP="00DC017A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C017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International Hotel,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DC017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Luoyang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DC017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(5*)</w:t>
            </w:r>
          </w:p>
          <w:p w14:paraId="08F14D94" w14:textId="66A4C256" w:rsidR="00DC017A" w:rsidRPr="00DC017A" w:rsidRDefault="00DC017A" w:rsidP="00DC017A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C017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Ramada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DC017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Luoyang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DC017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Downtown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DC017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(equivalentea5*)</w:t>
            </w:r>
          </w:p>
        </w:tc>
      </w:tr>
      <w:tr w:rsidR="00137346" w:rsidRPr="00B1595E" w14:paraId="480C018B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AE8A" w14:textId="075A87CC" w:rsidR="00137346" w:rsidRPr="00B1595E" w:rsidRDefault="000B20E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B1595E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Xi’an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D3CEF" w14:textId="272C7AF1" w:rsidR="00027DF9" w:rsidRPr="00640F36" w:rsidRDefault="00DB7234" w:rsidP="00DB723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Hilton</w:t>
            </w:r>
            <w:r w:rsidR="00027DF9"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Xi’an</w:t>
            </w:r>
            <w:r w:rsidR="00027DF9"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High-Tech</w:t>
            </w:r>
            <w:r w:rsidR="00027DF9"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Zone</w:t>
            </w:r>
            <w:r w:rsidR="00027DF9"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Hotel</w:t>
            </w:r>
            <w:r w:rsidR="00027DF9"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(equivalente</w:t>
            </w:r>
            <w:r w:rsidR="00027DF9"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027DF9"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5*)</w:t>
            </w:r>
          </w:p>
          <w:p w14:paraId="0BA67877" w14:textId="01075C84" w:rsidR="00027DF9" w:rsidRPr="00640F36" w:rsidRDefault="00DB7234" w:rsidP="00DB723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Sheraton</w:t>
            </w:r>
            <w:r w:rsidR="00027DF9"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Xian</w:t>
            </w:r>
            <w:r w:rsidR="00027DF9"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North</w:t>
            </w:r>
            <w:r w:rsidR="00027DF9"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City</w:t>
            </w:r>
            <w:r w:rsidR="00027DF9"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(equivalente</w:t>
            </w:r>
            <w:r w:rsidR="00027DF9"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027DF9"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5*)</w:t>
            </w:r>
          </w:p>
          <w:p w14:paraId="015EA374" w14:textId="5BBA465D" w:rsidR="000B20E6" w:rsidRPr="00B1595E" w:rsidRDefault="00DB7234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B1595E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</w:t>
            </w:r>
            <w:r w:rsidR="00436B58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ofitel</w:t>
            </w:r>
            <w:r w:rsidR="00027DF9" w:rsidRPr="00B1595E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B1595E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Hotel</w:t>
            </w:r>
            <w:r w:rsidR="00027DF9" w:rsidRPr="00B1595E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B1595E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(5*)</w:t>
            </w:r>
          </w:p>
        </w:tc>
      </w:tr>
      <w:tr w:rsidR="0063763E" w:rsidRPr="00640F36" w14:paraId="07D75E85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C7A25" w14:textId="19895511" w:rsidR="0063763E" w:rsidRPr="00B1595E" w:rsidRDefault="00042065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Chengdu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31103" w14:textId="6AB95E36" w:rsidR="0063763E" w:rsidRPr="00042065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04206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Sheraton </w:t>
            </w:r>
            <w:r w:rsidR="00042065" w:rsidRPr="0004206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Chengdu Lido</w:t>
            </w:r>
            <w:r w:rsidRPr="0004206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(5*) </w:t>
            </w:r>
          </w:p>
          <w:p w14:paraId="1B46D7F4" w14:textId="6B8737E2" w:rsidR="0063763E" w:rsidRPr="00042065" w:rsidRDefault="00042065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04206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Tibet Hotel Chengdu</w:t>
            </w:r>
            <w:r w:rsidR="0063763E" w:rsidRPr="0004206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(5*)</w:t>
            </w:r>
          </w:p>
        </w:tc>
      </w:tr>
      <w:tr w:rsidR="00324AF7" w:rsidRPr="00BF3FC8" w14:paraId="16F44DFD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50734" w14:textId="7CBFB02F" w:rsidR="00324AF7" w:rsidRPr="00B1595E" w:rsidRDefault="00324AF7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B1595E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Zhangjiajie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AF25D" w14:textId="710F309C" w:rsidR="00436B58" w:rsidRPr="00BF3FC8" w:rsidRDefault="00436B58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F3FC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Wyndham Ruijingmanshan</w:t>
            </w:r>
            <w:r w:rsidR="00BF3FC8" w:rsidRPr="00BF3FC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H</w:t>
            </w:r>
            <w:r w:rsidR="00BF3FC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otel </w:t>
            </w:r>
            <w:r w:rsidR="00BF3FC8"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(equivalente a 5*)</w:t>
            </w:r>
          </w:p>
          <w:p w14:paraId="476208B1" w14:textId="142A4377" w:rsidR="00324AF7" w:rsidRPr="00BF3FC8" w:rsidRDefault="00324AF7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F3FC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Pullman Zhangjiajie (5*)</w:t>
            </w:r>
          </w:p>
        </w:tc>
      </w:tr>
      <w:tr w:rsidR="0063763E" w:rsidRPr="00640F36" w14:paraId="5B202FE6" w14:textId="77777777" w:rsidTr="00027DF9">
        <w:trPr>
          <w:trHeight w:val="604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40FC5" w14:textId="75ECA316" w:rsidR="0063763E" w:rsidRPr="00B1595E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B1595E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Shanghai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97D47" w14:textId="77777777" w:rsidR="0063763E" w:rsidRPr="00640F36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Hengshan Garden Hotel (equivalente a 5*)</w:t>
            </w:r>
          </w:p>
          <w:p w14:paraId="4287D10E" w14:textId="77777777" w:rsidR="0063763E" w:rsidRPr="00640F36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Renaissance Shanghai Zhongshan Park Hotel (equivalente a 5*)</w:t>
            </w:r>
          </w:p>
          <w:p w14:paraId="6F6BCBC4" w14:textId="77777777" w:rsidR="0063763E" w:rsidRPr="00640F36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Jin Jiang Tower (5*)</w:t>
            </w:r>
          </w:p>
          <w:p w14:paraId="29755CAB" w14:textId="77777777" w:rsidR="0063763E" w:rsidRPr="00640F36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40F3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Jin Jiang Hotel (5*)</w:t>
            </w:r>
          </w:p>
          <w:p w14:paraId="297DD34E" w14:textId="7F528A23" w:rsidR="00852FD0" w:rsidRPr="00CD1958" w:rsidRDefault="00BF3FC8" w:rsidP="006D60C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Radisson Blu</w:t>
            </w:r>
            <w:r w:rsidR="00852FD0" w:rsidRPr="00CD195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042065" w:rsidRPr="00CD195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Hotel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, Shanghai</w:t>
            </w:r>
            <w:r w:rsidR="00042065" w:rsidRPr="00CD195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Stadium </w:t>
            </w:r>
            <w:r w:rsidR="00852FD0" w:rsidRPr="00CD195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(equivalente a 5*)</w:t>
            </w:r>
          </w:p>
        </w:tc>
      </w:tr>
    </w:tbl>
    <w:p w14:paraId="0AD38821" w14:textId="77777777" w:rsidR="00423CA8" w:rsidRPr="00CD1958" w:rsidRDefault="00423CA8" w:rsidP="00833C0F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n-US" w:eastAsia="es-MX"/>
        </w:rPr>
      </w:pPr>
    </w:p>
    <w:p w14:paraId="701A1AF3" w14:textId="77777777" w:rsidR="00423CA8" w:rsidRPr="00B1595E" w:rsidRDefault="00423CA8" w:rsidP="00833C0F">
      <w:p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B1595E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t>NOTAS:</w:t>
      </w:r>
    </w:p>
    <w:p w14:paraId="22A1116F" w14:textId="1B630265" w:rsidR="00FA3E89" w:rsidRPr="00B1595E" w:rsidRDefault="006E3E47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B1595E">
        <w:rPr>
          <w:rFonts w:cstheme="minorHAnsi"/>
          <w:color w:val="000000"/>
        </w:rPr>
        <w:t xml:space="preserve">Salidas garantizadas con mínimo 2 pasajeros. </w:t>
      </w:r>
    </w:p>
    <w:p w14:paraId="4F09AA1C" w14:textId="582BC7E9" w:rsidR="00FA3E89" w:rsidRPr="00B1595E" w:rsidRDefault="005B31D3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B1595E">
        <w:rPr>
          <w:rFonts w:cstheme="minorHAnsi"/>
          <w:color w:val="000000"/>
        </w:rPr>
        <w:t xml:space="preserve">El check in en los hoteles </w:t>
      </w:r>
      <w:r w:rsidR="00FA3E89" w:rsidRPr="00B1595E">
        <w:rPr>
          <w:rFonts w:cstheme="minorHAnsi"/>
          <w:color w:val="000000"/>
        </w:rPr>
        <w:t xml:space="preserve">se realizará después de </w:t>
      </w:r>
      <w:r w:rsidRPr="00B1595E">
        <w:rPr>
          <w:rFonts w:cstheme="minorHAnsi"/>
          <w:color w:val="000000"/>
        </w:rPr>
        <w:t xml:space="preserve">a las 15:00 hrs y el check out </w:t>
      </w:r>
      <w:r w:rsidR="00FA3E89" w:rsidRPr="00B1595E">
        <w:rPr>
          <w:rFonts w:cstheme="minorHAnsi"/>
          <w:color w:val="000000"/>
        </w:rPr>
        <w:t xml:space="preserve">antes de </w:t>
      </w:r>
      <w:r w:rsidRPr="00B1595E">
        <w:rPr>
          <w:rFonts w:cstheme="minorHAnsi"/>
          <w:color w:val="000000"/>
        </w:rPr>
        <w:t>las 12:00 hrs</w:t>
      </w:r>
      <w:r w:rsidR="00FA3E89" w:rsidRPr="00B1595E">
        <w:rPr>
          <w:rFonts w:cstheme="minorHAnsi"/>
          <w:color w:val="000000"/>
        </w:rPr>
        <w:t xml:space="preserve">. </w:t>
      </w:r>
    </w:p>
    <w:p w14:paraId="33056292" w14:textId="108B6761" w:rsidR="00FA3E89" w:rsidRPr="00B1595E" w:rsidRDefault="00FA3E89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B1595E">
        <w:rPr>
          <w:rFonts w:cstheme="minorHAnsi"/>
          <w:color w:val="000000"/>
        </w:rPr>
        <w:t>Nos reservamos el derecho de modificar el precio de los servicios hasta 30 días antes de las salidas por cuestiones ajenas a nosotros, como el incremento en el precio de los combustibles, entradas, etc.</w:t>
      </w:r>
    </w:p>
    <w:p w14:paraId="1AAA6F5D" w14:textId="77777777" w:rsidR="00FA3E89" w:rsidRPr="00B1595E" w:rsidRDefault="00FA3E89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B1595E">
        <w:rPr>
          <w:rFonts w:cstheme="minorHAnsi"/>
        </w:rPr>
        <w:t>Nos reservamos el derecho de modificar el circuito por cuestiones climatológicas, condiciones de las carreteras u otras que afecten la operación.</w:t>
      </w:r>
    </w:p>
    <w:p w14:paraId="4145A6F0" w14:textId="78BD5451" w:rsidR="00FA3E89" w:rsidRPr="00B1595E" w:rsidRDefault="00FA3E89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B1595E">
        <w:rPr>
          <w:rFonts w:cstheme="minorHAnsi"/>
        </w:rPr>
        <w:t>Los hoteles disponen de pocas habitaciones dobles (1 cama matrimonial). En este programa estamos contemplando habitaciones TWIN (2 camas separadas).</w:t>
      </w:r>
    </w:p>
    <w:p w14:paraId="0B924CF0" w14:textId="77777777" w:rsidR="00C22A7D" w:rsidRPr="00B1595E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B1595E">
        <w:rPr>
          <w:rFonts w:cstheme="minorHAnsi"/>
        </w:rPr>
        <w:t>En caso de que no haya disponibilidad en los hoteles mencionados, se utilizaran otros de similar categoría.</w:t>
      </w:r>
    </w:p>
    <w:p w14:paraId="0F1AA0AA" w14:textId="4CFC07EF" w:rsidR="00C22A7D" w:rsidRPr="00B1595E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B1595E">
        <w:rPr>
          <w:rFonts w:cstheme="minorHAnsi"/>
        </w:rPr>
        <w:t>Equipaje: Para los vuelos domésticos y trenes, el equipaje permitido es una maleta de 20 kg y una maleta de mano (mochila).</w:t>
      </w:r>
    </w:p>
    <w:p w14:paraId="432EDBB8" w14:textId="5FDFD952" w:rsidR="00317171" w:rsidRPr="00B1595E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MX"/>
        </w:rPr>
      </w:pPr>
      <w:r w:rsidRPr="00B1595E"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MX"/>
        </w:rPr>
        <w:t>POLÍTICA DE CANCELACIÓN:</w:t>
      </w:r>
    </w:p>
    <w:p w14:paraId="6AC9D4E5" w14:textId="77777777" w:rsidR="007B23E3" w:rsidRPr="00B1595E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B1595E">
        <w:rPr>
          <w:rFonts w:ascii="Calibri" w:eastAsia="Calibri" w:hAnsi="Calibri" w:cs="Calibri"/>
          <w:sz w:val="22"/>
          <w:szCs w:val="22"/>
          <w:lang w:val="es-MX"/>
        </w:rPr>
        <w:t>La cancelación tendrá que ser solicitada por escrito vía correo electrónico.</w:t>
      </w:r>
    </w:p>
    <w:p w14:paraId="5BF945A8" w14:textId="77777777" w:rsidR="007B23E3" w:rsidRPr="00B1595E" w:rsidRDefault="007B23E3" w:rsidP="007B23E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B1595E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Muy importante: boletos de avión, tren, crucero o ferry emitidos, no son reembolsables. </w:t>
      </w:r>
    </w:p>
    <w:p w14:paraId="04F2309A" w14:textId="77777777" w:rsidR="007B23E3" w:rsidRPr="00B1595E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B1595E">
        <w:rPr>
          <w:rFonts w:ascii="Calibri" w:eastAsia="Calibri" w:hAnsi="Calibri" w:cs="Calibri"/>
          <w:sz w:val="22"/>
          <w:szCs w:val="22"/>
          <w:lang w:val="es-MX"/>
        </w:rPr>
        <w:t>Las condiciones de cancelación pueden ser modificadas una vez confirmada la reserva.</w:t>
      </w:r>
    </w:p>
    <w:p w14:paraId="3603B27D" w14:textId="3858DFCF" w:rsidR="00317171" w:rsidRPr="00B1595E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sz w:val="22"/>
          <w:szCs w:val="22"/>
          <w:lang w:val="es-MX"/>
        </w:rPr>
      </w:pPr>
      <w:r w:rsidRPr="00B1595E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30-20</w:t>
      </w:r>
      <w:r w:rsidRPr="00B1595E">
        <w:rPr>
          <w:rFonts w:ascii="Calibri" w:eastAsiaTheme="minorHAnsi" w:hAnsi="Calibri" w:cs="Calibri"/>
          <w:sz w:val="22"/>
          <w:szCs w:val="22"/>
          <w:lang w:val="es-MX"/>
        </w:rPr>
        <w:t xml:space="preserve"> </w:t>
      </w:r>
      <w:r w:rsidRPr="00B1595E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días antes de la salida, el gasto de la cancelación es10% del precio del paquete.</w:t>
      </w:r>
    </w:p>
    <w:p w14:paraId="748A8457" w14:textId="1D29C8D0" w:rsidR="00317171" w:rsidRPr="00B1595E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MX"/>
        </w:rPr>
      </w:pPr>
      <w:r w:rsidRPr="00B1595E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19-10 días antes de la salida, el gasto de la cancelación es 30% del precio del paquete.</w:t>
      </w:r>
    </w:p>
    <w:p w14:paraId="5345A611" w14:textId="055657C7" w:rsidR="00317171" w:rsidRPr="00B1595E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MX"/>
        </w:rPr>
      </w:pPr>
      <w:r w:rsidRPr="00B1595E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9 días antes de la salida</w:t>
      </w:r>
      <w:r w:rsidR="00ED4C2A" w:rsidRPr="00B1595E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 xml:space="preserve"> / no show</w:t>
      </w:r>
      <w:r w:rsidRPr="00B1595E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, el gasto de la cancelación es 100% del precio del paquete.</w:t>
      </w:r>
    </w:p>
    <w:p w14:paraId="7811E850" w14:textId="77777777" w:rsidR="00317171" w:rsidRPr="00B1595E" w:rsidRDefault="00317171" w:rsidP="00317171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  <w:szCs w:val="20"/>
          <w:lang w:val="es-MX"/>
        </w:rPr>
      </w:pPr>
    </w:p>
    <w:p w14:paraId="152D179E" w14:textId="08D25011" w:rsidR="00C24ACC" w:rsidRPr="00B1595E" w:rsidRDefault="00C24ACC" w:rsidP="00697AF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658C30FE" w14:textId="6BF22C38" w:rsidR="00423CA8" w:rsidRPr="00B1595E" w:rsidRDefault="00423CA8" w:rsidP="00833C0F">
      <w:pPr>
        <w:jc w:val="both"/>
        <w:rPr>
          <w:rFonts w:ascii="Calibri" w:eastAsia="Calibri" w:hAnsi="Calibri" w:cs="Calibri"/>
          <w:b/>
          <w:sz w:val="22"/>
          <w:szCs w:val="22"/>
          <w:lang w:val="es-MX"/>
        </w:rPr>
      </w:pPr>
      <w:r w:rsidRPr="00B1595E">
        <w:rPr>
          <w:rFonts w:ascii="Calibri" w:eastAsia="Calibri" w:hAnsi="Calibri" w:cs="Calibri"/>
          <w:b/>
          <w:sz w:val="22"/>
          <w:szCs w:val="22"/>
          <w:lang w:val="es-MX"/>
        </w:rPr>
        <w:t>LEGAL:</w:t>
      </w:r>
    </w:p>
    <w:p w14:paraId="4E407DB4" w14:textId="466BAA9F" w:rsidR="00423CA8" w:rsidRPr="00B1595E" w:rsidRDefault="00423CA8" w:rsidP="00A277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B1595E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1. Precios por persona en dólares americanos pagaderos al tipo de cambio del día de la operación, sujetos a cambio, disponibilidad y confirmación de las tarifas en convenio cotizadas. Aplican restricciones. </w:t>
      </w:r>
    </w:p>
    <w:p w14:paraId="1B233EC8" w14:textId="77777777" w:rsidR="00423CA8" w:rsidRPr="00B1595E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22C30B6" w14:textId="0B42F7BC" w:rsidR="00423CA8" w:rsidRPr="00B1595E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B1595E">
        <w:rPr>
          <w:rFonts w:ascii="Calibri" w:eastAsia="Calibri" w:hAnsi="Calibri" w:cs="Calibri"/>
          <w:sz w:val="22"/>
          <w:szCs w:val="22"/>
          <w:lang w:val="es-MX"/>
        </w:rPr>
        <w:t xml:space="preserve">2. Itinerario válido del </w:t>
      </w:r>
      <w:r w:rsidR="00A27748" w:rsidRPr="00B1595E">
        <w:rPr>
          <w:rFonts w:ascii="Calibri" w:eastAsia="Calibri" w:hAnsi="Calibri" w:cs="Calibri"/>
          <w:sz w:val="22"/>
          <w:szCs w:val="22"/>
          <w:lang w:val="es-MX"/>
        </w:rPr>
        <w:t>0</w:t>
      </w:r>
      <w:r w:rsidR="00436B58">
        <w:rPr>
          <w:rFonts w:ascii="Calibri" w:eastAsia="Calibri" w:hAnsi="Calibri" w:cs="Calibri"/>
          <w:sz w:val="22"/>
          <w:szCs w:val="22"/>
          <w:lang w:val="es-MX"/>
        </w:rPr>
        <w:t>3</w:t>
      </w:r>
      <w:r w:rsidR="00437110" w:rsidRPr="00B1595E">
        <w:rPr>
          <w:rFonts w:ascii="Calibri" w:eastAsia="Calibri" w:hAnsi="Calibri" w:cs="Calibri"/>
          <w:sz w:val="22"/>
          <w:szCs w:val="22"/>
          <w:lang w:val="es-MX"/>
        </w:rPr>
        <w:t xml:space="preserve"> de </w:t>
      </w:r>
      <w:r w:rsidR="00A27748" w:rsidRPr="00B1595E">
        <w:rPr>
          <w:rFonts w:ascii="Calibri" w:eastAsia="Calibri" w:hAnsi="Calibri" w:cs="Calibri"/>
          <w:sz w:val="22"/>
          <w:szCs w:val="22"/>
          <w:lang w:val="es-MX"/>
        </w:rPr>
        <w:t xml:space="preserve">marzo </w:t>
      </w:r>
      <w:r w:rsidR="006D60C1" w:rsidRPr="00B1595E">
        <w:rPr>
          <w:rFonts w:ascii="Calibri" w:eastAsia="Calibri" w:hAnsi="Calibri" w:cs="Calibri"/>
          <w:sz w:val="22"/>
          <w:szCs w:val="22"/>
          <w:lang w:val="es-MX"/>
        </w:rPr>
        <w:t>al 2</w:t>
      </w:r>
      <w:r w:rsidR="00436B58">
        <w:rPr>
          <w:rFonts w:ascii="Calibri" w:eastAsia="Calibri" w:hAnsi="Calibri" w:cs="Calibri"/>
          <w:sz w:val="22"/>
          <w:szCs w:val="22"/>
          <w:lang w:val="es-MX"/>
        </w:rPr>
        <w:t>4</w:t>
      </w:r>
      <w:r w:rsidR="006D60C1" w:rsidRPr="00B1595E">
        <w:rPr>
          <w:rFonts w:ascii="Calibri" w:eastAsia="Calibri" w:hAnsi="Calibri" w:cs="Calibri"/>
          <w:sz w:val="22"/>
          <w:szCs w:val="22"/>
          <w:lang w:val="es-MX"/>
        </w:rPr>
        <w:t xml:space="preserve"> de octubre </w:t>
      </w:r>
      <w:r w:rsidR="00A27748" w:rsidRPr="00B1595E">
        <w:rPr>
          <w:rFonts w:ascii="Calibri" w:eastAsia="Calibri" w:hAnsi="Calibri" w:cs="Calibri"/>
          <w:sz w:val="22"/>
          <w:szCs w:val="22"/>
          <w:lang w:val="es-MX"/>
        </w:rPr>
        <w:t>202</w:t>
      </w:r>
      <w:r w:rsidR="00436B58">
        <w:rPr>
          <w:rFonts w:ascii="Calibri" w:eastAsia="Calibri" w:hAnsi="Calibri" w:cs="Calibri"/>
          <w:sz w:val="22"/>
          <w:szCs w:val="22"/>
          <w:lang w:val="es-MX"/>
        </w:rPr>
        <w:t>6</w:t>
      </w:r>
      <w:r w:rsidRPr="00B1595E">
        <w:rPr>
          <w:rFonts w:ascii="Calibri" w:eastAsia="Calibri" w:hAnsi="Calibri" w:cs="Calibri"/>
          <w:sz w:val="22"/>
          <w:szCs w:val="22"/>
          <w:lang w:val="es-MX"/>
        </w:rPr>
        <w:t>, aplican salidas programadas.</w:t>
      </w:r>
    </w:p>
    <w:p w14:paraId="6455767B" w14:textId="77777777" w:rsidR="00423CA8" w:rsidRPr="00B1595E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DAF27A6" w14:textId="77777777" w:rsidR="00423CA8" w:rsidRPr="00B1595E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B1595E">
        <w:rPr>
          <w:rFonts w:ascii="Calibri" w:eastAsia="Calibri" w:hAnsi="Calibri" w:cs="Calibri"/>
          <w:sz w:val="22"/>
          <w:szCs w:val="22"/>
          <w:lang w:val="es-MX"/>
        </w:rPr>
        <w:lastRenderedPageBreak/>
        <w:t>3. El precio aplica viajando dos o más pasajeros juntos.</w:t>
      </w:r>
    </w:p>
    <w:p w14:paraId="0390D26A" w14:textId="77777777" w:rsidR="00423CA8" w:rsidRPr="00B1595E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65E4EE71" w14:textId="77777777" w:rsidR="00423CA8" w:rsidRPr="00B1595E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B1595E">
        <w:rPr>
          <w:rFonts w:ascii="Calibri" w:eastAsia="Calibri" w:hAnsi="Calibri" w:cs="Calibri"/>
          <w:sz w:val="22"/>
          <w:szCs w:val="22"/>
          <w:lang w:val="es-MX"/>
        </w:rPr>
        <w:t>4. Es obligación del pasajero tener toda su documentación de viaje en regla, pasaporte, visas, prueba PCR, vacunas y demás requisitos que pudieran exigir las autoridades migratorias y sanitarias de cada país.</w:t>
      </w:r>
    </w:p>
    <w:p w14:paraId="1A9C5F43" w14:textId="77777777" w:rsidR="00423CA8" w:rsidRPr="00B1595E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56D2CDD" w14:textId="77777777" w:rsidR="000C33B5" w:rsidRPr="00B1595E" w:rsidRDefault="00423CA8" w:rsidP="000C33B5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B1595E">
        <w:rPr>
          <w:rFonts w:ascii="Calibri" w:eastAsia="Calibri" w:hAnsi="Calibri" w:cs="Calibri"/>
          <w:sz w:val="22"/>
          <w:szCs w:val="22"/>
          <w:lang w:val="es-MX"/>
        </w:rPr>
        <w:t>5. Para pasajeros con pasaporte mexicano es requisito tener pasaporte con una vigencia mínima de 6 meses posteriores a la fecha de regreso.</w:t>
      </w:r>
      <w:r w:rsidR="000C33B5" w:rsidRPr="00B1595E">
        <w:rPr>
          <w:rFonts w:ascii="Calibri" w:eastAsia="Calibri" w:hAnsi="Calibri" w:cs="Calibri"/>
          <w:sz w:val="22"/>
          <w:szCs w:val="22"/>
          <w:lang w:val="es-MX"/>
        </w:rPr>
        <w:t xml:space="preserve"> Visa de China.</w:t>
      </w:r>
    </w:p>
    <w:p w14:paraId="0BDEF2A9" w14:textId="77777777" w:rsidR="00423CA8" w:rsidRPr="00B1595E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030FEDBA" w14:textId="77777777" w:rsidR="00423CA8" w:rsidRPr="00B1595E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</w:pPr>
      <w:r w:rsidRPr="00B1595E"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  <w:t>6. Los costos presentados en este itinerario aplican únicamente para pago con depósito o transferencia.</w:t>
      </w:r>
    </w:p>
    <w:p w14:paraId="151FB21E" w14:textId="77777777" w:rsidR="00423CA8" w:rsidRPr="00B1595E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lang w:val="es-MX"/>
        </w:rPr>
      </w:pPr>
    </w:p>
    <w:p w14:paraId="7C00EF8E" w14:textId="77777777" w:rsidR="00423CA8" w:rsidRPr="00B1595E" w:rsidRDefault="00423CA8" w:rsidP="00833C0F">
      <w:pPr>
        <w:jc w:val="both"/>
        <w:rPr>
          <w:rFonts w:ascii="Calibri" w:eastAsia="Arial" w:hAnsi="Calibri" w:cs="Calibri"/>
          <w:sz w:val="22"/>
          <w:szCs w:val="22"/>
          <w:lang w:val="es-MX"/>
        </w:rPr>
      </w:pPr>
      <w:r w:rsidRPr="00B1595E">
        <w:rPr>
          <w:rFonts w:ascii="Calibri" w:eastAsia="Arial" w:hAnsi="Calibri" w:cs="Calibri"/>
          <w:sz w:val="22"/>
          <w:szCs w:val="22"/>
          <w:highlight w:val="white"/>
          <w:lang w:val="es-MX"/>
        </w:rPr>
        <w:t>7. Se recomienda adquirir un</w:t>
      </w:r>
      <w:r w:rsidRPr="00B1595E">
        <w:rPr>
          <w:rFonts w:ascii="Calibri" w:eastAsia="Arial" w:hAnsi="Calibri" w:cs="Calibri"/>
          <w:b/>
          <w:sz w:val="22"/>
          <w:szCs w:val="22"/>
          <w:highlight w:val="white"/>
          <w:lang w:val="es-MX"/>
        </w:rPr>
        <w:t xml:space="preserve"> SEGURO DE ASISTENCIA EN VIAJE </w:t>
      </w:r>
      <w:r w:rsidRPr="00B1595E">
        <w:rPr>
          <w:rFonts w:ascii="Calibri" w:eastAsia="Arial" w:hAnsi="Calibri" w:cs="Calibri"/>
          <w:sz w:val="22"/>
          <w:szCs w:val="22"/>
          <w:highlight w:val="white"/>
          <w:lang w:val="es-MX"/>
        </w:rPr>
        <w:t>de cobertura amplia.</w:t>
      </w:r>
    </w:p>
    <w:p w14:paraId="4AF31671" w14:textId="77777777" w:rsidR="00423CA8" w:rsidRPr="00B1595E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1B7B5205" w14:textId="4E7DAE50" w:rsidR="00423CA8" w:rsidRPr="00B1595E" w:rsidRDefault="00423CA8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B1595E">
        <w:rPr>
          <w:rFonts w:ascii="Calibri" w:eastAsia="Calibri" w:hAnsi="Calibri" w:cs="Calibri"/>
          <w:sz w:val="22"/>
          <w:szCs w:val="22"/>
          <w:lang w:val="es-MX"/>
        </w:rPr>
        <w:t>8.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  <w:bookmarkEnd w:id="1"/>
    </w:p>
    <w:sectPr w:rsidR="00423CA8" w:rsidRPr="00B1595E" w:rsidSect="00AD017B">
      <w:headerReference w:type="default" r:id="rId11"/>
      <w:footerReference w:type="default" r:id="rId12"/>
      <w:pgSz w:w="12240" w:h="15840"/>
      <w:pgMar w:top="1440" w:right="1183" w:bottom="1440" w:left="1080" w:header="708" w:footer="1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0EABF5" w14:textId="77777777" w:rsidR="006978A4" w:rsidRDefault="006978A4" w:rsidP="00075CFE">
      <w:r>
        <w:separator/>
      </w:r>
    </w:p>
  </w:endnote>
  <w:endnote w:type="continuationSeparator" w:id="0">
    <w:p w14:paraId="79B93E7B" w14:textId="77777777" w:rsidR="006978A4" w:rsidRDefault="006978A4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Arim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DB7952" w14:textId="395333FC" w:rsidR="00075CFE" w:rsidRDefault="00AD017B" w:rsidP="00075CFE">
    <w:pPr>
      <w:pStyle w:val="Piedepgina"/>
    </w:pPr>
    <w:r>
      <w:rPr>
        <w:noProof/>
        <w:lang w:eastAsia="es-MX"/>
      </w:rPr>
      <w:drawing>
        <wp:inline distT="0" distB="0" distL="0" distR="0" wp14:anchorId="47FE2DD4" wp14:editId="5D966037">
          <wp:extent cx="6400800" cy="975944"/>
          <wp:effectExtent l="0" t="0" r="0" b="0"/>
          <wp:docPr id="269019441" name="Imagen 269019441" descr="Interfaz de usuario gráfica, Texto,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0" descr="Interfaz de usuario gráfica, Texto, Aplicación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018"/>
                  <a:stretch/>
                </pic:blipFill>
                <pic:spPr bwMode="auto">
                  <a:xfrm>
                    <a:off x="0" y="0"/>
                    <a:ext cx="6400800" cy="97594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5CF5D0" w14:textId="77777777" w:rsidR="006978A4" w:rsidRDefault="006978A4" w:rsidP="00075CFE">
      <w:r>
        <w:separator/>
      </w:r>
    </w:p>
  </w:footnote>
  <w:footnote w:type="continuationSeparator" w:id="0">
    <w:p w14:paraId="75D128CF" w14:textId="77777777" w:rsidR="006978A4" w:rsidRDefault="006978A4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1169725749" name="Imagen 11697257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009DB"/>
    <w:multiLevelType w:val="hybridMultilevel"/>
    <w:tmpl w:val="A1048E40"/>
    <w:lvl w:ilvl="0" w:tplc="6BC495F0">
      <w:start w:val="1"/>
      <w:numFmt w:val="bullet"/>
      <w:lvlText w:val="•"/>
      <w:lvlJc w:val="left"/>
      <w:pPr>
        <w:ind w:left="2062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60A8F"/>
    <w:multiLevelType w:val="multilevel"/>
    <w:tmpl w:val="4718EB4E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200166"/>
    <w:multiLevelType w:val="hybridMultilevel"/>
    <w:tmpl w:val="E870924C"/>
    <w:lvl w:ilvl="0" w:tplc="E41ECF8A">
      <w:numFmt w:val="bullet"/>
      <w:lvlText w:val=""/>
      <w:lvlJc w:val="left"/>
      <w:pPr>
        <w:ind w:left="720" w:hanging="360"/>
      </w:pPr>
      <w:rPr>
        <w:rFonts w:ascii="Symbol" w:eastAsia="Arimo" w:hAnsi="Symbol" w:cstheme="majorHAnsi" w:hint="default"/>
        <w:b/>
        <w:color w:val="auto"/>
      </w:rPr>
    </w:lvl>
    <w:lvl w:ilvl="1" w:tplc="EB0E006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002060"/>
      </w:rPr>
    </w:lvl>
    <w:lvl w:ilvl="2" w:tplc="739ED6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2060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BF1601"/>
    <w:multiLevelType w:val="hybridMultilevel"/>
    <w:tmpl w:val="7E6EE68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3B264C"/>
    <w:multiLevelType w:val="hybridMultilevel"/>
    <w:tmpl w:val="F34440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D91963"/>
    <w:multiLevelType w:val="hybridMultilevel"/>
    <w:tmpl w:val="1FCA0A0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016385"/>
    <w:multiLevelType w:val="hybridMultilevel"/>
    <w:tmpl w:val="DF6E13D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E672F3"/>
    <w:multiLevelType w:val="multilevel"/>
    <w:tmpl w:val="5CC66CA8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4"/>
  </w:num>
  <w:num w:numId="3">
    <w:abstractNumId w:val="9"/>
  </w:num>
  <w:num w:numId="4">
    <w:abstractNumId w:val="6"/>
  </w:num>
  <w:num w:numId="5">
    <w:abstractNumId w:val="27"/>
  </w:num>
  <w:num w:numId="6">
    <w:abstractNumId w:val="12"/>
  </w:num>
  <w:num w:numId="7">
    <w:abstractNumId w:val="25"/>
  </w:num>
  <w:num w:numId="8">
    <w:abstractNumId w:val="20"/>
  </w:num>
  <w:num w:numId="9">
    <w:abstractNumId w:val="17"/>
  </w:num>
  <w:num w:numId="10">
    <w:abstractNumId w:val="14"/>
  </w:num>
  <w:num w:numId="11">
    <w:abstractNumId w:val="23"/>
  </w:num>
  <w:num w:numId="12">
    <w:abstractNumId w:val="2"/>
  </w:num>
  <w:num w:numId="13">
    <w:abstractNumId w:val="18"/>
  </w:num>
  <w:num w:numId="14">
    <w:abstractNumId w:val="16"/>
  </w:num>
  <w:num w:numId="15">
    <w:abstractNumId w:val="3"/>
  </w:num>
  <w:num w:numId="16">
    <w:abstractNumId w:val="1"/>
  </w:num>
  <w:num w:numId="17">
    <w:abstractNumId w:val="22"/>
  </w:num>
  <w:num w:numId="18">
    <w:abstractNumId w:val="26"/>
  </w:num>
  <w:num w:numId="19">
    <w:abstractNumId w:val="10"/>
  </w:num>
  <w:num w:numId="20">
    <w:abstractNumId w:val="21"/>
  </w:num>
  <w:num w:numId="21">
    <w:abstractNumId w:val="15"/>
  </w:num>
  <w:num w:numId="22">
    <w:abstractNumId w:val="11"/>
  </w:num>
  <w:num w:numId="23">
    <w:abstractNumId w:val="7"/>
  </w:num>
  <w:num w:numId="24">
    <w:abstractNumId w:val="5"/>
  </w:num>
  <w:num w:numId="25">
    <w:abstractNumId w:val="13"/>
  </w:num>
  <w:num w:numId="26">
    <w:abstractNumId w:val="24"/>
  </w:num>
  <w:num w:numId="27">
    <w:abstractNumId w:val="0"/>
  </w:num>
  <w:num w:numId="28">
    <w:abstractNumId w:val="8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defaultTabStop w:val="708"/>
  <w:hyphenationZone w:val="425"/>
  <w:characterSpacingControl w:val="doNotCompress"/>
  <w:hdrShapeDefaults>
    <o:shapedefaults v:ext="edit" spidmax="2049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11F92"/>
    <w:rsid w:val="0001377A"/>
    <w:rsid w:val="00016FD8"/>
    <w:rsid w:val="00021855"/>
    <w:rsid w:val="0002688F"/>
    <w:rsid w:val="00027DF9"/>
    <w:rsid w:val="00034FE3"/>
    <w:rsid w:val="00042065"/>
    <w:rsid w:val="0004302D"/>
    <w:rsid w:val="000435DD"/>
    <w:rsid w:val="00044161"/>
    <w:rsid w:val="00045D11"/>
    <w:rsid w:val="00046CA9"/>
    <w:rsid w:val="00053F17"/>
    <w:rsid w:val="00054730"/>
    <w:rsid w:val="00056A7B"/>
    <w:rsid w:val="00056D12"/>
    <w:rsid w:val="00062C72"/>
    <w:rsid w:val="0006418A"/>
    <w:rsid w:val="00065D76"/>
    <w:rsid w:val="00073387"/>
    <w:rsid w:val="00073E2C"/>
    <w:rsid w:val="00075CFE"/>
    <w:rsid w:val="00075E22"/>
    <w:rsid w:val="00080E03"/>
    <w:rsid w:val="00082635"/>
    <w:rsid w:val="00083118"/>
    <w:rsid w:val="0009221E"/>
    <w:rsid w:val="000942C3"/>
    <w:rsid w:val="000A06D8"/>
    <w:rsid w:val="000A07EB"/>
    <w:rsid w:val="000A13DF"/>
    <w:rsid w:val="000B12F7"/>
    <w:rsid w:val="000B20E6"/>
    <w:rsid w:val="000B235B"/>
    <w:rsid w:val="000C0B73"/>
    <w:rsid w:val="000C33B5"/>
    <w:rsid w:val="000D52A8"/>
    <w:rsid w:val="000F0001"/>
    <w:rsid w:val="000F3AC1"/>
    <w:rsid w:val="000F5CFA"/>
    <w:rsid w:val="000F5F37"/>
    <w:rsid w:val="000F6F9A"/>
    <w:rsid w:val="00111B9B"/>
    <w:rsid w:val="00113B37"/>
    <w:rsid w:val="001220FA"/>
    <w:rsid w:val="001260E8"/>
    <w:rsid w:val="00130A44"/>
    <w:rsid w:val="001314E6"/>
    <w:rsid w:val="00131720"/>
    <w:rsid w:val="001350B2"/>
    <w:rsid w:val="00137346"/>
    <w:rsid w:val="001405DB"/>
    <w:rsid w:val="0014230C"/>
    <w:rsid w:val="001424AB"/>
    <w:rsid w:val="00144721"/>
    <w:rsid w:val="00146F67"/>
    <w:rsid w:val="00150C5C"/>
    <w:rsid w:val="001511D6"/>
    <w:rsid w:val="001615A0"/>
    <w:rsid w:val="00162512"/>
    <w:rsid w:val="0017577A"/>
    <w:rsid w:val="00177154"/>
    <w:rsid w:val="00190458"/>
    <w:rsid w:val="00196C4B"/>
    <w:rsid w:val="0019777A"/>
    <w:rsid w:val="00197ECE"/>
    <w:rsid w:val="001B2120"/>
    <w:rsid w:val="001C0EDF"/>
    <w:rsid w:val="001C4096"/>
    <w:rsid w:val="001C73BF"/>
    <w:rsid w:val="001C7446"/>
    <w:rsid w:val="001C7D92"/>
    <w:rsid w:val="001D43C7"/>
    <w:rsid w:val="001D5E05"/>
    <w:rsid w:val="001E0C50"/>
    <w:rsid w:val="001E16A2"/>
    <w:rsid w:val="001E1A8E"/>
    <w:rsid w:val="001E66EE"/>
    <w:rsid w:val="001E67D1"/>
    <w:rsid w:val="001F176B"/>
    <w:rsid w:val="001F37A1"/>
    <w:rsid w:val="001F4729"/>
    <w:rsid w:val="001F63D7"/>
    <w:rsid w:val="0020249C"/>
    <w:rsid w:val="002041D4"/>
    <w:rsid w:val="0020479E"/>
    <w:rsid w:val="00216D0B"/>
    <w:rsid w:val="002217E9"/>
    <w:rsid w:val="00235686"/>
    <w:rsid w:val="00240263"/>
    <w:rsid w:val="00240B0C"/>
    <w:rsid w:val="00245463"/>
    <w:rsid w:val="00251048"/>
    <w:rsid w:val="0025111C"/>
    <w:rsid w:val="00252603"/>
    <w:rsid w:val="00262104"/>
    <w:rsid w:val="00262E3A"/>
    <w:rsid w:val="00270811"/>
    <w:rsid w:val="00273289"/>
    <w:rsid w:val="002743EC"/>
    <w:rsid w:val="00280326"/>
    <w:rsid w:val="00287B08"/>
    <w:rsid w:val="00290516"/>
    <w:rsid w:val="00292A4E"/>
    <w:rsid w:val="00293AD1"/>
    <w:rsid w:val="00295AA3"/>
    <w:rsid w:val="00295BA1"/>
    <w:rsid w:val="0029683F"/>
    <w:rsid w:val="002A3715"/>
    <w:rsid w:val="002C13F0"/>
    <w:rsid w:val="002C5E8B"/>
    <w:rsid w:val="002D1391"/>
    <w:rsid w:val="002D3ABD"/>
    <w:rsid w:val="002E029B"/>
    <w:rsid w:val="002E3B0D"/>
    <w:rsid w:val="002E683B"/>
    <w:rsid w:val="002E6AFF"/>
    <w:rsid w:val="002E6BB0"/>
    <w:rsid w:val="002E7F61"/>
    <w:rsid w:val="002F079B"/>
    <w:rsid w:val="002F0A34"/>
    <w:rsid w:val="002F147F"/>
    <w:rsid w:val="002F3FF4"/>
    <w:rsid w:val="002F6219"/>
    <w:rsid w:val="002F62A0"/>
    <w:rsid w:val="00304B37"/>
    <w:rsid w:val="00306D78"/>
    <w:rsid w:val="00317171"/>
    <w:rsid w:val="00323DD5"/>
    <w:rsid w:val="00324AF7"/>
    <w:rsid w:val="00325A49"/>
    <w:rsid w:val="0032755D"/>
    <w:rsid w:val="003279B5"/>
    <w:rsid w:val="003356FE"/>
    <w:rsid w:val="003377AD"/>
    <w:rsid w:val="00337811"/>
    <w:rsid w:val="0034348B"/>
    <w:rsid w:val="003473F9"/>
    <w:rsid w:val="003558F0"/>
    <w:rsid w:val="00355DAC"/>
    <w:rsid w:val="0036480B"/>
    <w:rsid w:val="00376332"/>
    <w:rsid w:val="0038505F"/>
    <w:rsid w:val="00393561"/>
    <w:rsid w:val="0039724D"/>
    <w:rsid w:val="003A13D4"/>
    <w:rsid w:val="003A1AA3"/>
    <w:rsid w:val="003A2A8D"/>
    <w:rsid w:val="003B0F45"/>
    <w:rsid w:val="003B4FCA"/>
    <w:rsid w:val="003C16B8"/>
    <w:rsid w:val="003C4656"/>
    <w:rsid w:val="003C6E37"/>
    <w:rsid w:val="003D4A13"/>
    <w:rsid w:val="003D7689"/>
    <w:rsid w:val="003E0696"/>
    <w:rsid w:val="003E1350"/>
    <w:rsid w:val="003E57E1"/>
    <w:rsid w:val="003E6C97"/>
    <w:rsid w:val="003E7459"/>
    <w:rsid w:val="003F1C85"/>
    <w:rsid w:val="003F31AC"/>
    <w:rsid w:val="003F44F2"/>
    <w:rsid w:val="003F5C19"/>
    <w:rsid w:val="003F6BC0"/>
    <w:rsid w:val="00401D13"/>
    <w:rsid w:val="00401F3A"/>
    <w:rsid w:val="00404672"/>
    <w:rsid w:val="00404B7A"/>
    <w:rsid w:val="004055B2"/>
    <w:rsid w:val="004070C5"/>
    <w:rsid w:val="00410B7F"/>
    <w:rsid w:val="00412950"/>
    <w:rsid w:val="004140E7"/>
    <w:rsid w:val="0041623E"/>
    <w:rsid w:val="00416E58"/>
    <w:rsid w:val="0042240A"/>
    <w:rsid w:val="00423CA8"/>
    <w:rsid w:val="00425CDB"/>
    <w:rsid w:val="00432D61"/>
    <w:rsid w:val="0043395D"/>
    <w:rsid w:val="00434439"/>
    <w:rsid w:val="00436B58"/>
    <w:rsid w:val="00437110"/>
    <w:rsid w:val="00440ABC"/>
    <w:rsid w:val="0044669F"/>
    <w:rsid w:val="004473D7"/>
    <w:rsid w:val="0045192A"/>
    <w:rsid w:val="00451BA1"/>
    <w:rsid w:val="00453499"/>
    <w:rsid w:val="00453B49"/>
    <w:rsid w:val="004626EF"/>
    <w:rsid w:val="004633BD"/>
    <w:rsid w:val="004678BD"/>
    <w:rsid w:val="00473C2B"/>
    <w:rsid w:val="00476D84"/>
    <w:rsid w:val="00476FB0"/>
    <w:rsid w:val="00480E22"/>
    <w:rsid w:val="00481B2C"/>
    <w:rsid w:val="00483154"/>
    <w:rsid w:val="00483264"/>
    <w:rsid w:val="00485E57"/>
    <w:rsid w:val="0049009C"/>
    <w:rsid w:val="00496568"/>
    <w:rsid w:val="004A557C"/>
    <w:rsid w:val="004B2AE1"/>
    <w:rsid w:val="004B36C5"/>
    <w:rsid w:val="004B4C35"/>
    <w:rsid w:val="004C18D6"/>
    <w:rsid w:val="004C4C94"/>
    <w:rsid w:val="004D3785"/>
    <w:rsid w:val="004D715F"/>
    <w:rsid w:val="004E2565"/>
    <w:rsid w:val="004E3765"/>
    <w:rsid w:val="004E6A9D"/>
    <w:rsid w:val="00506457"/>
    <w:rsid w:val="00513565"/>
    <w:rsid w:val="00520542"/>
    <w:rsid w:val="00522CC1"/>
    <w:rsid w:val="0052317B"/>
    <w:rsid w:val="00536B56"/>
    <w:rsid w:val="00540749"/>
    <w:rsid w:val="00546BF6"/>
    <w:rsid w:val="005479C6"/>
    <w:rsid w:val="005540F3"/>
    <w:rsid w:val="00567515"/>
    <w:rsid w:val="0057651C"/>
    <w:rsid w:val="00581CC9"/>
    <w:rsid w:val="0058353C"/>
    <w:rsid w:val="0059049A"/>
    <w:rsid w:val="0059536A"/>
    <w:rsid w:val="005A0D1D"/>
    <w:rsid w:val="005A3E44"/>
    <w:rsid w:val="005A52F4"/>
    <w:rsid w:val="005B31D3"/>
    <w:rsid w:val="005B38B8"/>
    <w:rsid w:val="005C01D1"/>
    <w:rsid w:val="005C462B"/>
    <w:rsid w:val="005D0519"/>
    <w:rsid w:val="005D22F0"/>
    <w:rsid w:val="005D461D"/>
    <w:rsid w:val="005D4B2B"/>
    <w:rsid w:val="005D4F55"/>
    <w:rsid w:val="005E2F82"/>
    <w:rsid w:val="005E66F0"/>
    <w:rsid w:val="005F17C6"/>
    <w:rsid w:val="005F1ACA"/>
    <w:rsid w:val="00602872"/>
    <w:rsid w:val="00604D2D"/>
    <w:rsid w:val="00607BA0"/>
    <w:rsid w:val="006108EF"/>
    <w:rsid w:val="006156A1"/>
    <w:rsid w:val="006218F1"/>
    <w:rsid w:val="0062217E"/>
    <w:rsid w:val="00624E11"/>
    <w:rsid w:val="006258D0"/>
    <w:rsid w:val="00627391"/>
    <w:rsid w:val="0063010E"/>
    <w:rsid w:val="0063024D"/>
    <w:rsid w:val="00636D07"/>
    <w:rsid w:val="00637089"/>
    <w:rsid w:val="0063732C"/>
    <w:rsid w:val="0063763E"/>
    <w:rsid w:val="00640BA6"/>
    <w:rsid w:val="00640F36"/>
    <w:rsid w:val="00640F5D"/>
    <w:rsid w:val="00644A95"/>
    <w:rsid w:val="006517CB"/>
    <w:rsid w:val="006537E6"/>
    <w:rsid w:val="00664E08"/>
    <w:rsid w:val="00667A33"/>
    <w:rsid w:val="006801D4"/>
    <w:rsid w:val="006815E7"/>
    <w:rsid w:val="00682209"/>
    <w:rsid w:val="00685450"/>
    <w:rsid w:val="006946EC"/>
    <w:rsid w:val="006978A4"/>
    <w:rsid w:val="00697AF6"/>
    <w:rsid w:val="006A1281"/>
    <w:rsid w:val="006A156D"/>
    <w:rsid w:val="006A6530"/>
    <w:rsid w:val="006A78AC"/>
    <w:rsid w:val="006B172A"/>
    <w:rsid w:val="006B4E48"/>
    <w:rsid w:val="006C30DB"/>
    <w:rsid w:val="006C5545"/>
    <w:rsid w:val="006D2BCC"/>
    <w:rsid w:val="006D58FD"/>
    <w:rsid w:val="006D5968"/>
    <w:rsid w:val="006D60C1"/>
    <w:rsid w:val="006D740F"/>
    <w:rsid w:val="006D7D4B"/>
    <w:rsid w:val="006E1A48"/>
    <w:rsid w:val="006E3233"/>
    <w:rsid w:val="006E3E47"/>
    <w:rsid w:val="006E4A3D"/>
    <w:rsid w:val="006E7578"/>
    <w:rsid w:val="006F1D7F"/>
    <w:rsid w:val="006F3C14"/>
    <w:rsid w:val="006F5C5E"/>
    <w:rsid w:val="0070206D"/>
    <w:rsid w:val="007043B7"/>
    <w:rsid w:val="007064B1"/>
    <w:rsid w:val="007123E6"/>
    <w:rsid w:val="00713638"/>
    <w:rsid w:val="00716F40"/>
    <w:rsid w:val="007212C8"/>
    <w:rsid w:val="007231A7"/>
    <w:rsid w:val="00732DD8"/>
    <w:rsid w:val="00733710"/>
    <w:rsid w:val="00735DE1"/>
    <w:rsid w:val="0074086C"/>
    <w:rsid w:val="00743CC5"/>
    <w:rsid w:val="00750F36"/>
    <w:rsid w:val="00753C91"/>
    <w:rsid w:val="00756AE4"/>
    <w:rsid w:val="00757BCD"/>
    <w:rsid w:val="00761280"/>
    <w:rsid w:val="00761472"/>
    <w:rsid w:val="007651A7"/>
    <w:rsid w:val="00772664"/>
    <w:rsid w:val="0077612D"/>
    <w:rsid w:val="007836C6"/>
    <w:rsid w:val="0078553F"/>
    <w:rsid w:val="0079226C"/>
    <w:rsid w:val="0079762B"/>
    <w:rsid w:val="007B23E3"/>
    <w:rsid w:val="007B519A"/>
    <w:rsid w:val="007B7399"/>
    <w:rsid w:val="007B7E4C"/>
    <w:rsid w:val="007C171F"/>
    <w:rsid w:val="007C2691"/>
    <w:rsid w:val="007C32F6"/>
    <w:rsid w:val="007D02A2"/>
    <w:rsid w:val="007D183B"/>
    <w:rsid w:val="007D2376"/>
    <w:rsid w:val="007D2B64"/>
    <w:rsid w:val="007E40F4"/>
    <w:rsid w:val="007E4747"/>
    <w:rsid w:val="007E4A8A"/>
    <w:rsid w:val="007E7AB9"/>
    <w:rsid w:val="007F2799"/>
    <w:rsid w:val="007F5795"/>
    <w:rsid w:val="007F7B9A"/>
    <w:rsid w:val="00804337"/>
    <w:rsid w:val="00804D56"/>
    <w:rsid w:val="0080704D"/>
    <w:rsid w:val="00813D35"/>
    <w:rsid w:val="00814123"/>
    <w:rsid w:val="008179E6"/>
    <w:rsid w:val="00822CAA"/>
    <w:rsid w:val="00831F50"/>
    <w:rsid w:val="00832681"/>
    <w:rsid w:val="00833C0F"/>
    <w:rsid w:val="0083689D"/>
    <w:rsid w:val="008376E9"/>
    <w:rsid w:val="00846AFE"/>
    <w:rsid w:val="0085016B"/>
    <w:rsid w:val="00852FD0"/>
    <w:rsid w:val="008549A3"/>
    <w:rsid w:val="00857075"/>
    <w:rsid w:val="00860ADC"/>
    <w:rsid w:val="00861B3E"/>
    <w:rsid w:val="008621AE"/>
    <w:rsid w:val="00870256"/>
    <w:rsid w:val="008751AB"/>
    <w:rsid w:val="00876EC0"/>
    <w:rsid w:val="00882602"/>
    <w:rsid w:val="008853D7"/>
    <w:rsid w:val="00887441"/>
    <w:rsid w:val="008876AF"/>
    <w:rsid w:val="00887A0D"/>
    <w:rsid w:val="00892A60"/>
    <w:rsid w:val="008962E1"/>
    <w:rsid w:val="00897720"/>
    <w:rsid w:val="0089783B"/>
    <w:rsid w:val="00897CF7"/>
    <w:rsid w:val="008A32EE"/>
    <w:rsid w:val="008A5295"/>
    <w:rsid w:val="008B12C0"/>
    <w:rsid w:val="008B3755"/>
    <w:rsid w:val="008B65F7"/>
    <w:rsid w:val="008C08BC"/>
    <w:rsid w:val="008C132F"/>
    <w:rsid w:val="008C4655"/>
    <w:rsid w:val="008D2DD8"/>
    <w:rsid w:val="008E1AF1"/>
    <w:rsid w:val="008E5322"/>
    <w:rsid w:val="008E733A"/>
    <w:rsid w:val="008F7B85"/>
    <w:rsid w:val="00910D28"/>
    <w:rsid w:val="00911AC3"/>
    <w:rsid w:val="00924276"/>
    <w:rsid w:val="0092634C"/>
    <w:rsid w:val="0092795A"/>
    <w:rsid w:val="0095045F"/>
    <w:rsid w:val="00955CA6"/>
    <w:rsid w:val="0095791A"/>
    <w:rsid w:val="00966599"/>
    <w:rsid w:val="00972EE3"/>
    <w:rsid w:val="00984C99"/>
    <w:rsid w:val="009852E1"/>
    <w:rsid w:val="009A23F5"/>
    <w:rsid w:val="009A5EE5"/>
    <w:rsid w:val="009A639D"/>
    <w:rsid w:val="009B0EC3"/>
    <w:rsid w:val="009B49D5"/>
    <w:rsid w:val="009C0659"/>
    <w:rsid w:val="009C204C"/>
    <w:rsid w:val="009C5049"/>
    <w:rsid w:val="009C60F6"/>
    <w:rsid w:val="009D11B6"/>
    <w:rsid w:val="009D141C"/>
    <w:rsid w:val="009D496E"/>
    <w:rsid w:val="009D59D0"/>
    <w:rsid w:val="009D62D0"/>
    <w:rsid w:val="009F64DF"/>
    <w:rsid w:val="009F6849"/>
    <w:rsid w:val="009F7C58"/>
    <w:rsid w:val="00A00515"/>
    <w:rsid w:val="00A06B0F"/>
    <w:rsid w:val="00A25D8E"/>
    <w:rsid w:val="00A27748"/>
    <w:rsid w:val="00A3034B"/>
    <w:rsid w:val="00A309CB"/>
    <w:rsid w:val="00A31260"/>
    <w:rsid w:val="00A31E80"/>
    <w:rsid w:val="00A44A5C"/>
    <w:rsid w:val="00A5420A"/>
    <w:rsid w:val="00A643B9"/>
    <w:rsid w:val="00A7140E"/>
    <w:rsid w:val="00A737EF"/>
    <w:rsid w:val="00A76842"/>
    <w:rsid w:val="00A86A32"/>
    <w:rsid w:val="00A86A4A"/>
    <w:rsid w:val="00A87BA5"/>
    <w:rsid w:val="00A912CF"/>
    <w:rsid w:val="00A91304"/>
    <w:rsid w:val="00A91978"/>
    <w:rsid w:val="00A95313"/>
    <w:rsid w:val="00A95AF7"/>
    <w:rsid w:val="00A974D3"/>
    <w:rsid w:val="00AA2228"/>
    <w:rsid w:val="00AA2714"/>
    <w:rsid w:val="00AC36D7"/>
    <w:rsid w:val="00AC60FB"/>
    <w:rsid w:val="00AC662B"/>
    <w:rsid w:val="00AC66C7"/>
    <w:rsid w:val="00AD017B"/>
    <w:rsid w:val="00AD05EF"/>
    <w:rsid w:val="00AD512F"/>
    <w:rsid w:val="00AE5D67"/>
    <w:rsid w:val="00AE7C96"/>
    <w:rsid w:val="00AF0910"/>
    <w:rsid w:val="00AF0B43"/>
    <w:rsid w:val="00AF2BC0"/>
    <w:rsid w:val="00AF77F0"/>
    <w:rsid w:val="00B02539"/>
    <w:rsid w:val="00B13D4B"/>
    <w:rsid w:val="00B1595E"/>
    <w:rsid w:val="00B16290"/>
    <w:rsid w:val="00B177B5"/>
    <w:rsid w:val="00B30658"/>
    <w:rsid w:val="00B33062"/>
    <w:rsid w:val="00B331A0"/>
    <w:rsid w:val="00B3327E"/>
    <w:rsid w:val="00B35571"/>
    <w:rsid w:val="00B40F9A"/>
    <w:rsid w:val="00B41B38"/>
    <w:rsid w:val="00B41E5D"/>
    <w:rsid w:val="00B50998"/>
    <w:rsid w:val="00B5763D"/>
    <w:rsid w:val="00B601FC"/>
    <w:rsid w:val="00B623A7"/>
    <w:rsid w:val="00B6542C"/>
    <w:rsid w:val="00B662B0"/>
    <w:rsid w:val="00B74805"/>
    <w:rsid w:val="00B8339A"/>
    <w:rsid w:val="00B84260"/>
    <w:rsid w:val="00B85860"/>
    <w:rsid w:val="00B85D82"/>
    <w:rsid w:val="00B95F69"/>
    <w:rsid w:val="00BB2539"/>
    <w:rsid w:val="00BB371E"/>
    <w:rsid w:val="00BD6143"/>
    <w:rsid w:val="00BE0EFF"/>
    <w:rsid w:val="00BE450D"/>
    <w:rsid w:val="00BF0E3E"/>
    <w:rsid w:val="00BF1703"/>
    <w:rsid w:val="00BF2703"/>
    <w:rsid w:val="00BF3FC8"/>
    <w:rsid w:val="00C02D79"/>
    <w:rsid w:val="00C0739F"/>
    <w:rsid w:val="00C11531"/>
    <w:rsid w:val="00C22A7D"/>
    <w:rsid w:val="00C22B78"/>
    <w:rsid w:val="00C23690"/>
    <w:rsid w:val="00C24ACC"/>
    <w:rsid w:val="00C2674D"/>
    <w:rsid w:val="00C271D9"/>
    <w:rsid w:val="00C305C3"/>
    <w:rsid w:val="00C34500"/>
    <w:rsid w:val="00C35A6B"/>
    <w:rsid w:val="00C3750A"/>
    <w:rsid w:val="00C42F2A"/>
    <w:rsid w:val="00C4564E"/>
    <w:rsid w:val="00C47427"/>
    <w:rsid w:val="00C560B3"/>
    <w:rsid w:val="00C5796F"/>
    <w:rsid w:val="00C60B2F"/>
    <w:rsid w:val="00C6771F"/>
    <w:rsid w:val="00C7607F"/>
    <w:rsid w:val="00C770A0"/>
    <w:rsid w:val="00C81585"/>
    <w:rsid w:val="00C82782"/>
    <w:rsid w:val="00C867D8"/>
    <w:rsid w:val="00C93262"/>
    <w:rsid w:val="00C95AF6"/>
    <w:rsid w:val="00C95C2E"/>
    <w:rsid w:val="00C96B1B"/>
    <w:rsid w:val="00CA2ED9"/>
    <w:rsid w:val="00CA6C62"/>
    <w:rsid w:val="00CB1A3E"/>
    <w:rsid w:val="00CB3F20"/>
    <w:rsid w:val="00CB587D"/>
    <w:rsid w:val="00CC0991"/>
    <w:rsid w:val="00CC1EFE"/>
    <w:rsid w:val="00CC6F95"/>
    <w:rsid w:val="00CD1958"/>
    <w:rsid w:val="00CE29DA"/>
    <w:rsid w:val="00CE5C29"/>
    <w:rsid w:val="00CE7C52"/>
    <w:rsid w:val="00CF17E7"/>
    <w:rsid w:val="00CF562E"/>
    <w:rsid w:val="00D065FB"/>
    <w:rsid w:val="00D06AF4"/>
    <w:rsid w:val="00D220A9"/>
    <w:rsid w:val="00D22EF2"/>
    <w:rsid w:val="00D301F6"/>
    <w:rsid w:val="00D331DF"/>
    <w:rsid w:val="00D35C7D"/>
    <w:rsid w:val="00D413DC"/>
    <w:rsid w:val="00D424F5"/>
    <w:rsid w:val="00D42586"/>
    <w:rsid w:val="00D46266"/>
    <w:rsid w:val="00D46738"/>
    <w:rsid w:val="00D4749F"/>
    <w:rsid w:val="00D52E69"/>
    <w:rsid w:val="00D55162"/>
    <w:rsid w:val="00D5702C"/>
    <w:rsid w:val="00D62924"/>
    <w:rsid w:val="00D63D18"/>
    <w:rsid w:val="00D65BA6"/>
    <w:rsid w:val="00D672C7"/>
    <w:rsid w:val="00D67D30"/>
    <w:rsid w:val="00D728A9"/>
    <w:rsid w:val="00D7536A"/>
    <w:rsid w:val="00D80D72"/>
    <w:rsid w:val="00D87E8B"/>
    <w:rsid w:val="00D90952"/>
    <w:rsid w:val="00D9637F"/>
    <w:rsid w:val="00DA624C"/>
    <w:rsid w:val="00DA7B3E"/>
    <w:rsid w:val="00DB043E"/>
    <w:rsid w:val="00DB09F2"/>
    <w:rsid w:val="00DB463D"/>
    <w:rsid w:val="00DB7234"/>
    <w:rsid w:val="00DB7711"/>
    <w:rsid w:val="00DC017A"/>
    <w:rsid w:val="00DC4EB0"/>
    <w:rsid w:val="00DC609D"/>
    <w:rsid w:val="00DD2FC7"/>
    <w:rsid w:val="00DD74B8"/>
    <w:rsid w:val="00DE5940"/>
    <w:rsid w:val="00DE5AAE"/>
    <w:rsid w:val="00DE7016"/>
    <w:rsid w:val="00DF04E6"/>
    <w:rsid w:val="00DF3BD9"/>
    <w:rsid w:val="00DF6AA8"/>
    <w:rsid w:val="00E050A9"/>
    <w:rsid w:val="00E06632"/>
    <w:rsid w:val="00E1006B"/>
    <w:rsid w:val="00E164D5"/>
    <w:rsid w:val="00E205AB"/>
    <w:rsid w:val="00E251F8"/>
    <w:rsid w:val="00E3078A"/>
    <w:rsid w:val="00E356B6"/>
    <w:rsid w:val="00E430D9"/>
    <w:rsid w:val="00E43984"/>
    <w:rsid w:val="00E45E50"/>
    <w:rsid w:val="00E465AF"/>
    <w:rsid w:val="00E50088"/>
    <w:rsid w:val="00E52D29"/>
    <w:rsid w:val="00E5524E"/>
    <w:rsid w:val="00E57274"/>
    <w:rsid w:val="00E60CA6"/>
    <w:rsid w:val="00E63EC5"/>
    <w:rsid w:val="00E66738"/>
    <w:rsid w:val="00E6711A"/>
    <w:rsid w:val="00E715B1"/>
    <w:rsid w:val="00E71713"/>
    <w:rsid w:val="00E73260"/>
    <w:rsid w:val="00E879DE"/>
    <w:rsid w:val="00E961E3"/>
    <w:rsid w:val="00E96AB1"/>
    <w:rsid w:val="00EA1609"/>
    <w:rsid w:val="00EA3A28"/>
    <w:rsid w:val="00EA4253"/>
    <w:rsid w:val="00EA4C24"/>
    <w:rsid w:val="00EB1154"/>
    <w:rsid w:val="00EC6F5D"/>
    <w:rsid w:val="00ED24B4"/>
    <w:rsid w:val="00ED4C2A"/>
    <w:rsid w:val="00ED558A"/>
    <w:rsid w:val="00ED73EB"/>
    <w:rsid w:val="00EE0197"/>
    <w:rsid w:val="00EE1BF1"/>
    <w:rsid w:val="00EE2B0A"/>
    <w:rsid w:val="00EE6F92"/>
    <w:rsid w:val="00EF0E14"/>
    <w:rsid w:val="00EF22CF"/>
    <w:rsid w:val="00EF3C37"/>
    <w:rsid w:val="00F016F6"/>
    <w:rsid w:val="00F026BC"/>
    <w:rsid w:val="00F054C4"/>
    <w:rsid w:val="00F11FDD"/>
    <w:rsid w:val="00F15DFA"/>
    <w:rsid w:val="00F23312"/>
    <w:rsid w:val="00F25EC9"/>
    <w:rsid w:val="00F3325D"/>
    <w:rsid w:val="00F3385E"/>
    <w:rsid w:val="00F34CE8"/>
    <w:rsid w:val="00F35292"/>
    <w:rsid w:val="00F36F83"/>
    <w:rsid w:val="00F53D06"/>
    <w:rsid w:val="00F54002"/>
    <w:rsid w:val="00F54B54"/>
    <w:rsid w:val="00F57464"/>
    <w:rsid w:val="00F611D1"/>
    <w:rsid w:val="00F66DB0"/>
    <w:rsid w:val="00F81E68"/>
    <w:rsid w:val="00F821BF"/>
    <w:rsid w:val="00F86047"/>
    <w:rsid w:val="00F92F2F"/>
    <w:rsid w:val="00F938DA"/>
    <w:rsid w:val="00F96C15"/>
    <w:rsid w:val="00FA0AC4"/>
    <w:rsid w:val="00FA0CAB"/>
    <w:rsid w:val="00FA1E17"/>
    <w:rsid w:val="00FA1E58"/>
    <w:rsid w:val="00FA367F"/>
    <w:rsid w:val="00FA3E89"/>
    <w:rsid w:val="00FA548B"/>
    <w:rsid w:val="00FB2761"/>
    <w:rsid w:val="00FB2FFD"/>
    <w:rsid w:val="00FB4D91"/>
    <w:rsid w:val="00FB6D07"/>
    <w:rsid w:val="00FC05F0"/>
    <w:rsid w:val="00FC36CA"/>
    <w:rsid w:val="00FC6720"/>
    <w:rsid w:val="00FD3129"/>
    <w:rsid w:val="00FD4020"/>
    <w:rsid w:val="00FD47CF"/>
    <w:rsid w:val="00FD567D"/>
    <w:rsid w:val="00FD79AD"/>
    <w:rsid w:val="00FD7ADB"/>
    <w:rsid w:val="00FE1F2B"/>
    <w:rsid w:val="00FE673D"/>
    <w:rsid w:val="00FF30B7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f9,#ffffe7,#fffff7,#feffe5"/>
    </o:shapedefaults>
    <o:shapelayout v:ext="edit">
      <o:idmap v:ext="edit" data="1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956CAA-AE65-41D1-96D1-2F965378E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6</Pages>
  <Words>1750</Words>
  <Characters>9630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carolinaporter95a@hotmail.com</cp:lastModifiedBy>
  <cp:revision>5</cp:revision>
  <dcterms:created xsi:type="dcterms:W3CDTF">2025-10-24T01:22:00Z</dcterms:created>
  <dcterms:modified xsi:type="dcterms:W3CDTF">2025-10-25T00:24:00Z</dcterms:modified>
</cp:coreProperties>
</file>