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W w:w="6738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534"/>
        <w:gridCol w:w="3389"/>
      </w:tblGrid>
      <w:tr w:rsidR="00453DAA" w:rsidRPr="003B464B" w14:paraId="719CF30C" w14:textId="77777777" w:rsidTr="00E042E9">
        <w:trPr>
          <w:trHeight w:val="1137"/>
          <w:jc w:val="center"/>
        </w:trPr>
        <w:tc>
          <w:tcPr>
            <w:tcW w:w="4842" w:type="dxa"/>
            <w:vMerge w:val="restart"/>
            <w:vAlign w:val="bottom"/>
          </w:tcPr>
          <w:p w14:paraId="3617F560" w14:textId="0E5ADF2B" w:rsidR="00BD3D78" w:rsidRPr="003B464B" w:rsidRDefault="00453DAA" w:rsidP="00BD3D78">
            <w:r>
              <w:rPr>
                <w:i/>
                <w:noProof/>
                <w:sz w:val="56"/>
                <w:szCs w:val="56"/>
              </w:rPr>
              <w:drawing>
                <wp:inline distT="0" distB="0" distL="0" distR="0" wp14:anchorId="4F302C71" wp14:editId="75619D5C">
                  <wp:extent cx="4092259" cy="2728402"/>
                  <wp:effectExtent l="0" t="0" r="3810" b="0"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stanbul_mosque_muslim_turkey_faith_blue_mosque_minarets_minaret-1337075.jpg!d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13238" cy="27423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6" w:type="dxa"/>
            <w:vAlign w:val="bottom"/>
          </w:tcPr>
          <w:p w14:paraId="502D36D2" w14:textId="5DBD4F35" w:rsidR="00BD3D78" w:rsidRPr="003B464B" w:rsidRDefault="00453DAA" w:rsidP="00BD3D78">
            <w:r>
              <w:rPr>
                <w:i/>
                <w:noProof/>
                <w:sz w:val="56"/>
                <w:szCs w:val="56"/>
              </w:rPr>
              <w:drawing>
                <wp:inline distT="0" distB="0" distL="0" distR="0" wp14:anchorId="4294995E" wp14:editId="3400D33F">
                  <wp:extent cx="2056130" cy="1327414"/>
                  <wp:effectExtent l="0" t="0" r="1270" b="6350"/>
                  <wp:docPr id="2" name="Imagen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athens-parthenon-greece-acropolis-temple-landmark-monument-caryatids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3006" cy="13512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53DAA" w:rsidRPr="003B464B" w14:paraId="21ADCC07" w14:textId="77777777" w:rsidTr="00E042E9">
        <w:trPr>
          <w:trHeight w:val="107"/>
          <w:jc w:val="center"/>
        </w:trPr>
        <w:tc>
          <w:tcPr>
            <w:tcW w:w="4842" w:type="dxa"/>
            <w:vMerge/>
            <w:vAlign w:val="bottom"/>
          </w:tcPr>
          <w:p w14:paraId="2D250E9E" w14:textId="77777777" w:rsidR="00BD3D78" w:rsidRPr="003B464B" w:rsidRDefault="00BD3D78" w:rsidP="00BD3D78"/>
        </w:tc>
        <w:tc>
          <w:tcPr>
            <w:tcW w:w="1896" w:type="dxa"/>
            <w:vAlign w:val="bottom"/>
          </w:tcPr>
          <w:p w14:paraId="01AE9599" w14:textId="108A379E" w:rsidR="00BD3D78" w:rsidRPr="003B464B" w:rsidRDefault="00453DAA" w:rsidP="00BD3D78">
            <w:r>
              <w:rPr>
                <w:noProof/>
              </w:rPr>
              <w:drawing>
                <wp:inline distT="0" distB="0" distL="0" distR="0" wp14:anchorId="28BD393C" wp14:editId="3A3A6C4A">
                  <wp:extent cx="2056590" cy="1384631"/>
                  <wp:effectExtent l="0" t="0" r="1270" b="6350"/>
                  <wp:docPr id="1944920652" name="Imagen 1" descr="Capadocia, Tierra de Las Chimeneas de Hadas - Mil Colina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apadocia, Tierra de Las Chimeneas de Hadas - Mil Colina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0384" cy="14073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DF46419" w14:textId="138C6617" w:rsidR="001D066F" w:rsidRPr="003B464B" w:rsidRDefault="00CE60D1" w:rsidP="00BD3D78">
      <w:pPr>
        <w:spacing w:after="0" w:line="240" w:lineRule="auto"/>
        <w:jc w:val="center"/>
        <w:rPr>
          <w:i/>
          <w:sz w:val="56"/>
          <w:szCs w:val="56"/>
        </w:rPr>
      </w:pPr>
      <w:r w:rsidRPr="003B464B">
        <w:rPr>
          <w:i/>
          <w:sz w:val="56"/>
          <w:szCs w:val="56"/>
        </w:rPr>
        <w:t xml:space="preserve">LO MEJOR DE TURQUIA Y </w:t>
      </w:r>
      <w:r w:rsidR="00AD057A" w:rsidRPr="003B464B">
        <w:rPr>
          <w:i/>
          <w:sz w:val="56"/>
          <w:szCs w:val="56"/>
        </w:rPr>
        <w:t>GRECI</w:t>
      </w:r>
      <w:r w:rsidRPr="003B464B">
        <w:rPr>
          <w:i/>
          <w:sz w:val="56"/>
          <w:szCs w:val="56"/>
        </w:rPr>
        <w:t>A</w:t>
      </w:r>
    </w:p>
    <w:p w14:paraId="73B0C62E" w14:textId="758D0D06" w:rsidR="001D066F" w:rsidRPr="003B464B" w:rsidRDefault="00CE60D1" w:rsidP="00242F09">
      <w:pPr>
        <w:spacing w:after="0" w:line="240" w:lineRule="auto"/>
        <w:jc w:val="center"/>
      </w:pPr>
      <w:r w:rsidRPr="003B464B">
        <w:t>1</w:t>
      </w:r>
      <w:r w:rsidR="00B57ECD">
        <w:t>0</w:t>
      </w:r>
      <w:r w:rsidR="0027613B" w:rsidRPr="003B464B">
        <w:t xml:space="preserve"> DÍAS</w:t>
      </w:r>
      <w:r w:rsidR="009D6FEE" w:rsidRPr="003B464B">
        <w:t xml:space="preserve"> </w:t>
      </w:r>
      <w:r w:rsidR="0027613B" w:rsidRPr="003B464B">
        <w:t>/</w:t>
      </w:r>
      <w:r w:rsidR="009D6FEE" w:rsidRPr="003B464B">
        <w:t xml:space="preserve"> </w:t>
      </w:r>
      <w:r w:rsidR="00414585">
        <w:t>1</w:t>
      </w:r>
      <w:r w:rsidR="00B57ECD">
        <w:t>1</w:t>
      </w:r>
      <w:r w:rsidR="0027613B" w:rsidRPr="003B464B">
        <w:t xml:space="preserve"> NOCHES</w:t>
      </w:r>
    </w:p>
    <w:p w14:paraId="5FAFCE44" w14:textId="6E16179C" w:rsidR="001D066F" w:rsidRPr="003B464B" w:rsidRDefault="00490984" w:rsidP="00242F09">
      <w:pPr>
        <w:spacing w:after="0" w:line="240" w:lineRule="auto"/>
        <w:jc w:val="center"/>
      </w:pPr>
      <w:r w:rsidRPr="003B464B">
        <w:t xml:space="preserve">Estambul, Capadocia, </w:t>
      </w:r>
      <w:r w:rsidR="00AD057A" w:rsidRPr="003B464B">
        <w:t>Atenas,</w:t>
      </w:r>
      <w:r w:rsidRPr="003B464B">
        <w:t xml:space="preserve"> Olimpia</w:t>
      </w:r>
      <w:r w:rsidR="00B57ECD">
        <w:t xml:space="preserve"> y</w:t>
      </w:r>
      <w:r w:rsidR="009159C5">
        <w:t xml:space="preserve"> </w:t>
      </w:r>
      <w:r w:rsidRPr="003B464B">
        <w:t>Delfos</w:t>
      </w:r>
    </w:p>
    <w:p w14:paraId="00BC54A3" w14:textId="77777777" w:rsidR="006C10B8" w:rsidRDefault="006C10B8" w:rsidP="00242F09">
      <w:pPr>
        <w:spacing w:after="0" w:line="240" w:lineRule="auto"/>
      </w:pPr>
    </w:p>
    <w:p w14:paraId="5653ED1C" w14:textId="77777777" w:rsidR="00ED6896" w:rsidRDefault="00ED6896" w:rsidP="00242F09">
      <w:pPr>
        <w:spacing w:after="0" w:line="240" w:lineRule="auto"/>
      </w:pPr>
    </w:p>
    <w:p w14:paraId="7F23233F" w14:textId="77777777" w:rsidR="001D066F" w:rsidRPr="003B464B" w:rsidRDefault="00000000" w:rsidP="00242F09">
      <w:pPr>
        <w:spacing w:after="0" w:line="240" w:lineRule="auto"/>
        <w:jc w:val="both"/>
        <w:rPr>
          <w:b/>
          <w:bCs/>
        </w:rPr>
      </w:pPr>
      <w:r w:rsidRPr="003B464B">
        <w:rPr>
          <w:b/>
          <w:bCs/>
        </w:rPr>
        <w:t>ITINERARIO</w:t>
      </w:r>
    </w:p>
    <w:p w14:paraId="020C277E" w14:textId="41D431C1" w:rsidR="001D066F" w:rsidRPr="003B464B" w:rsidRDefault="00000000" w:rsidP="00242F09">
      <w:pPr>
        <w:spacing w:after="0" w:line="240" w:lineRule="auto"/>
        <w:jc w:val="both"/>
      </w:pPr>
      <w:r w:rsidRPr="003B464B">
        <w:rPr>
          <w:b/>
          <w:bCs/>
        </w:rPr>
        <w:t>REF.</w:t>
      </w:r>
      <w:r w:rsidRPr="003B464B">
        <w:t xml:space="preserve"> LCVS</w:t>
      </w:r>
      <w:r w:rsidR="00624552" w:rsidRPr="003B464B">
        <w:t>ATEX</w:t>
      </w:r>
      <w:r w:rsidRPr="003B464B">
        <w:t>-</w:t>
      </w:r>
      <w:r w:rsidR="00624552" w:rsidRPr="003B464B">
        <w:t>LMTG</w:t>
      </w:r>
    </w:p>
    <w:p w14:paraId="2753CD24" w14:textId="02CF221A" w:rsidR="001D066F" w:rsidRPr="003B464B" w:rsidRDefault="008C1054" w:rsidP="00242F09">
      <w:pPr>
        <w:spacing w:after="0" w:line="240" w:lineRule="auto"/>
        <w:jc w:val="both"/>
      </w:pPr>
      <w:r w:rsidRPr="003B464B">
        <w:rPr>
          <w:b/>
          <w:bCs/>
        </w:rPr>
        <w:t>SALIDAS:</w:t>
      </w:r>
      <w:r w:rsidR="00AD057A" w:rsidRPr="003B464B">
        <w:rPr>
          <w:b/>
          <w:bCs/>
        </w:rPr>
        <w:t xml:space="preserve"> </w:t>
      </w:r>
      <w:r w:rsidR="00490984" w:rsidRPr="003B464B">
        <w:t>viernes</w:t>
      </w:r>
      <w:r w:rsidR="000C665C" w:rsidRPr="003B464B">
        <w:t xml:space="preserve"> en servicio regular.</w:t>
      </w:r>
    </w:p>
    <w:p w14:paraId="54F192AE" w14:textId="4F36595D" w:rsidR="001D066F" w:rsidRPr="003B464B" w:rsidRDefault="008C1054" w:rsidP="00242F09">
      <w:pPr>
        <w:spacing w:after="0" w:line="240" w:lineRule="auto"/>
        <w:jc w:val="both"/>
      </w:pPr>
      <w:r w:rsidRPr="003B464B">
        <w:rPr>
          <w:b/>
          <w:bCs/>
        </w:rPr>
        <w:t>VIGENCIA:</w:t>
      </w:r>
      <w:r w:rsidRPr="003B464B">
        <w:t xml:space="preserve"> </w:t>
      </w:r>
      <w:r w:rsidR="009D0296">
        <w:t>15</w:t>
      </w:r>
      <w:r w:rsidR="00414585">
        <w:t xml:space="preserve"> de</w:t>
      </w:r>
      <w:r w:rsidR="009D0296">
        <w:t xml:space="preserve"> noviembre 2025</w:t>
      </w:r>
      <w:r w:rsidR="00414585">
        <w:t xml:space="preserve"> al 1</w:t>
      </w:r>
      <w:r w:rsidR="009D0296">
        <w:t>4</w:t>
      </w:r>
      <w:r w:rsidR="00414585">
        <w:t xml:space="preserve"> de </w:t>
      </w:r>
      <w:r w:rsidR="009D0296">
        <w:t>marzo</w:t>
      </w:r>
      <w:r w:rsidR="00414585">
        <w:t xml:space="preserve"> </w:t>
      </w:r>
      <w:r w:rsidR="0027613B" w:rsidRPr="003B464B">
        <w:t>20</w:t>
      </w:r>
      <w:r w:rsidRPr="003B464B">
        <w:t>2</w:t>
      </w:r>
      <w:r w:rsidR="009D0296">
        <w:t>6</w:t>
      </w:r>
    </w:p>
    <w:p w14:paraId="5294FB52" w14:textId="77777777" w:rsidR="001D066F" w:rsidRDefault="001D066F" w:rsidP="00242F09">
      <w:pPr>
        <w:spacing w:after="0" w:line="240" w:lineRule="auto"/>
        <w:jc w:val="both"/>
      </w:pPr>
    </w:p>
    <w:p w14:paraId="17024D24" w14:textId="77777777" w:rsidR="00ED6896" w:rsidRPr="003B464B" w:rsidRDefault="00ED6896" w:rsidP="00242F09">
      <w:pPr>
        <w:spacing w:after="0" w:line="240" w:lineRule="auto"/>
        <w:jc w:val="both"/>
      </w:pPr>
    </w:p>
    <w:p w14:paraId="3911C11B" w14:textId="098522FD" w:rsidR="000C665C" w:rsidRPr="000C665C" w:rsidRDefault="000C665C" w:rsidP="000C665C">
      <w:pPr>
        <w:spacing w:after="0" w:line="240" w:lineRule="auto"/>
        <w:jc w:val="both"/>
        <w:rPr>
          <w:b/>
          <w:bCs/>
        </w:rPr>
      </w:pPr>
      <w:r w:rsidRPr="003B464B">
        <w:rPr>
          <w:b/>
          <w:bCs/>
        </w:rPr>
        <w:t>DIA 1: (VIERNES) ESTAMBUL</w:t>
      </w:r>
    </w:p>
    <w:p w14:paraId="7929F515" w14:textId="77777777" w:rsidR="000C665C" w:rsidRPr="000C665C" w:rsidRDefault="000C665C" w:rsidP="000C665C">
      <w:pPr>
        <w:spacing w:after="0" w:line="240" w:lineRule="auto"/>
        <w:jc w:val="both"/>
      </w:pPr>
      <w:r w:rsidRPr="000C665C">
        <w:t xml:space="preserve">Llegada a Estambul (aeropuerto </w:t>
      </w:r>
      <w:proofErr w:type="spellStart"/>
      <w:r w:rsidRPr="000C665C">
        <w:t>Ataturk</w:t>
      </w:r>
      <w:proofErr w:type="spellEnd"/>
      <w:r w:rsidRPr="000C665C">
        <w:t>), traslado y alojamiento.</w:t>
      </w:r>
    </w:p>
    <w:p w14:paraId="768A675F" w14:textId="77777777" w:rsidR="000C665C" w:rsidRPr="003B464B" w:rsidRDefault="000C665C" w:rsidP="000C665C">
      <w:pPr>
        <w:spacing w:after="0" w:line="240" w:lineRule="auto"/>
        <w:jc w:val="both"/>
      </w:pPr>
    </w:p>
    <w:p w14:paraId="59AC2362" w14:textId="679121BD" w:rsidR="000C665C" w:rsidRPr="000C665C" w:rsidRDefault="00490984" w:rsidP="000C665C">
      <w:pPr>
        <w:spacing w:after="0" w:line="240" w:lineRule="auto"/>
        <w:jc w:val="both"/>
        <w:rPr>
          <w:b/>
          <w:bCs/>
        </w:rPr>
      </w:pPr>
      <w:r w:rsidRPr="003B464B">
        <w:rPr>
          <w:b/>
          <w:bCs/>
        </w:rPr>
        <w:t>DIA 2: (SABADO) ESTAMBUL</w:t>
      </w:r>
    </w:p>
    <w:p w14:paraId="68FF6652" w14:textId="2AAC240E" w:rsidR="000C665C" w:rsidRPr="000C665C" w:rsidRDefault="00414585" w:rsidP="00490984">
      <w:pPr>
        <w:spacing w:after="0" w:line="240" w:lineRule="auto"/>
        <w:jc w:val="both"/>
      </w:pPr>
      <w:r>
        <w:t>De</w:t>
      </w:r>
      <w:r w:rsidRPr="000C665C">
        <w:t>sayuno</w:t>
      </w:r>
      <w:r>
        <w:t xml:space="preserve">. </w:t>
      </w:r>
      <w:r w:rsidR="009D0296">
        <w:t>Visita de la ciudad antigua</w:t>
      </w:r>
      <w:r>
        <w:t xml:space="preserve">: </w:t>
      </w:r>
      <w:r w:rsidR="000C665C" w:rsidRPr="000C665C">
        <w:t>Mezquita Azul, el Hipódromo de</w:t>
      </w:r>
      <w:r w:rsidR="00490984" w:rsidRPr="003B464B">
        <w:t xml:space="preserve"> </w:t>
      </w:r>
      <w:r w:rsidR="000C665C" w:rsidRPr="000C665C">
        <w:t>la época bizantina</w:t>
      </w:r>
      <w:r>
        <w:t xml:space="preserve">, basílica de Santa </w:t>
      </w:r>
      <w:r w:rsidR="000C665C" w:rsidRPr="000C665C">
        <w:t>So</w:t>
      </w:r>
      <w:r w:rsidR="00B10D53">
        <w:t>f</w:t>
      </w:r>
      <w:r w:rsidR="000C665C" w:rsidRPr="000C665C">
        <w:t>ia (por fuera). Tras el almuerzo</w:t>
      </w:r>
      <w:r w:rsidR="009D0296">
        <w:t xml:space="preserve"> en un restaurante típico</w:t>
      </w:r>
      <w:r w:rsidR="000C665C" w:rsidRPr="000C665C">
        <w:t>,</w:t>
      </w:r>
      <w:r w:rsidR="00490984" w:rsidRPr="003B464B">
        <w:t xml:space="preserve"> </w:t>
      </w:r>
      <w:r w:rsidR="000C665C" w:rsidRPr="000C665C">
        <w:t>visitaremos la Cisterna Basílica y el Gran Bazar.</w:t>
      </w:r>
    </w:p>
    <w:p w14:paraId="172F7A4D" w14:textId="77777777" w:rsidR="000C665C" w:rsidRPr="003B464B" w:rsidRDefault="000C665C" w:rsidP="000C665C">
      <w:pPr>
        <w:spacing w:after="0" w:line="240" w:lineRule="auto"/>
        <w:jc w:val="both"/>
      </w:pPr>
    </w:p>
    <w:p w14:paraId="290552D3" w14:textId="4E6EE8AB" w:rsidR="000C665C" w:rsidRPr="000C665C" w:rsidRDefault="00490984" w:rsidP="000C665C">
      <w:pPr>
        <w:spacing w:after="0" w:line="240" w:lineRule="auto"/>
        <w:jc w:val="both"/>
        <w:rPr>
          <w:b/>
          <w:bCs/>
        </w:rPr>
      </w:pPr>
      <w:r w:rsidRPr="003B464B">
        <w:rPr>
          <w:b/>
          <w:bCs/>
        </w:rPr>
        <w:t>DIA 3: (DOMINGO) ESTAMBUL</w:t>
      </w:r>
      <w:r w:rsidR="00BA4FA8" w:rsidRPr="003B464B">
        <w:rPr>
          <w:b/>
          <w:bCs/>
        </w:rPr>
        <w:t xml:space="preserve"> – </w:t>
      </w:r>
      <w:r w:rsidRPr="003B464B">
        <w:rPr>
          <w:b/>
          <w:bCs/>
        </w:rPr>
        <w:t>CAPADOCIA</w:t>
      </w:r>
    </w:p>
    <w:p w14:paraId="60849ED9" w14:textId="41460962" w:rsidR="000C665C" w:rsidRPr="000C665C" w:rsidRDefault="000C665C" w:rsidP="00490984">
      <w:pPr>
        <w:spacing w:after="0" w:line="240" w:lineRule="auto"/>
        <w:jc w:val="both"/>
      </w:pPr>
      <w:r w:rsidRPr="000C665C">
        <w:t>Desayuno. Traslado al aeropuerto para tomar un vuelo a Capadocia</w:t>
      </w:r>
      <w:r w:rsidR="009D0296">
        <w:t xml:space="preserve"> (Kayseri)</w:t>
      </w:r>
      <w:r w:rsidR="00490984" w:rsidRPr="003B464B">
        <w:t>, vuelo no incluido</w:t>
      </w:r>
      <w:r w:rsidRPr="000C665C">
        <w:t>. Al llegar a Capadocia haremos la visita a una ciudad subterránea. Cena y alojamiento.</w:t>
      </w:r>
    </w:p>
    <w:p w14:paraId="5555894D" w14:textId="77777777" w:rsidR="000C665C" w:rsidRPr="003B464B" w:rsidRDefault="000C665C" w:rsidP="000C665C">
      <w:pPr>
        <w:spacing w:after="0" w:line="240" w:lineRule="auto"/>
        <w:jc w:val="both"/>
      </w:pPr>
    </w:p>
    <w:p w14:paraId="5ACEC592" w14:textId="029A4F6A" w:rsidR="000C665C" w:rsidRPr="000C665C" w:rsidRDefault="00490984" w:rsidP="000C665C">
      <w:pPr>
        <w:spacing w:after="0" w:line="240" w:lineRule="auto"/>
        <w:jc w:val="both"/>
        <w:rPr>
          <w:b/>
          <w:bCs/>
        </w:rPr>
      </w:pPr>
      <w:r w:rsidRPr="003B464B">
        <w:rPr>
          <w:b/>
          <w:bCs/>
        </w:rPr>
        <w:t>DIA 4: (LUNES) CAPADOCIA</w:t>
      </w:r>
    </w:p>
    <w:p w14:paraId="4F4E2B8C" w14:textId="3D95173B" w:rsidR="000C665C" w:rsidRPr="000C665C" w:rsidRDefault="00490984" w:rsidP="00490984">
      <w:pPr>
        <w:spacing w:after="0" w:line="240" w:lineRule="auto"/>
        <w:jc w:val="both"/>
      </w:pPr>
      <w:r w:rsidRPr="003B464B">
        <w:t xml:space="preserve">Desayuno. </w:t>
      </w:r>
      <w:r w:rsidR="000C665C" w:rsidRPr="000C665C">
        <w:t xml:space="preserve">Visitas al Valle de </w:t>
      </w:r>
      <w:proofErr w:type="spellStart"/>
      <w:r w:rsidR="000C665C" w:rsidRPr="000C665C">
        <w:t>Göreme</w:t>
      </w:r>
      <w:proofErr w:type="spellEnd"/>
      <w:r w:rsidR="000C665C" w:rsidRPr="000C665C">
        <w:t xml:space="preserve">, </w:t>
      </w:r>
      <w:r w:rsidR="009D0296">
        <w:t xml:space="preserve">increíble complejo </w:t>
      </w:r>
      <w:r w:rsidR="0033163D">
        <w:t>monástico</w:t>
      </w:r>
      <w:r w:rsidR="009D0296">
        <w:t xml:space="preserve"> bizantino, </w:t>
      </w:r>
      <w:r w:rsidR="00826E3A">
        <w:t>con sus iglesias excavadas en la roca y frescos. L</w:t>
      </w:r>
      <w:r w:rsidR="000C665C" w:rsidRPr="000C665C">
        <w:t xml:space="preserve">os pueblitos trogloditas de </w:t>
      </w:r>
      <w:proofErr w:type="spellStart"/>
      <w:r w:rsidR="000C665C" w:rsidRPr="000C665C">
        <w:t>Pasabag</w:t>
      </w:r>
      <w:proofErr w:type="spellEnd"/>
      <w:r w:rsidR="000C665C" w:rsidRPr="000C665C">
        <w:t xml:space="preserve">, la fortaleza natural de </w:t>
      </w:r>
      <w:proofErr w:type="spellStart"/>
      <w:r w:rsidR="000C665C" w:rsidRPr="000C665C">
        <w:t>Uçhisar</w:t>
      </w:r>
      <w:proofErr w:type="spellEnd"/>
      <w:r w:rsidR="000C665C" w:rsidRPr="000C665C">
        <w:t>,</w:t>
      </w:r>
      <w:r w:rsidRPr="003B464B">
        <w:t xml:space="preserve"> </w:t>
      </w:r>
      <w:proofErr w:type="spellStart"/>
      <w:r w:rsidR="000C665C" w:rsidRPr="000C665C">
        <w:t>Ortahisar</w:t>
      </w:r>
      <w:proofErr w:type="spellEnd"/>
      <w:r w:rsidR="000C665C" w:rsidRPr="000C665C">
        <w:t xml:space="preserve">. </w:t>
      </w:r>
      <w:r w:rsidR="009D0296">
        <w:t>Pasaremos por el c</w:t>
      </w:r>
      <w:r w:rsidR="000C665C" w:rsidRPr="000C665C">
        <w:t xml:space="preserve">entro artesanal de piedras </w:t>
      </w:r>
      <w:proofErr w:type="spellStart"/>
      <w:r w:rsidR="000C665C" w:rsidRPr="000C665C">
        <w:t>semi-preciosas</w:t>
      </w:r>
      <w:proofErr w:type="spellEnd"/>
      <w:r w:rsidR="00EA57F9">
        <w:t xml:space="preserve"> y luego por </w:t>
      </w:r>
      <w:r w:rsidR="000C665C" w:rsidRPr="000C665C">
        <w:t>las chimeneas</w:t>
      </w:r>
      <w:r w:rsidRPr="003B464B">
        <w:t xml:space="preserve"> </w:t>
      </w:r>
      <w:r w:rsidR="000C665C" w:rsidRPr="000C665C">
        <w:t xml:space="preserve">de hadas de </w:t>
      </w:r>
      <w:proofErr w:type="spellStart"/>
      <w:r w:rsidR="000C665C" w:rsidRPr="000C665C">
        <w:t>Ürgüp</w:t>
      </w:r>
      <w:proofErr w:type="spellEnd"/>
      <w:r w:rsidR="000C665C" w:rsidRPr="000C665C">
        <w:t xml:space="preserve">, </w:t>
      </w:r>
      <w:r w:rsidR="00EA57F9">
        <w:t xml:space="preserve">conos de piedra coronados por rocas planas. </w:t>
      </w:r>
      <w:r w:rsidR="000C665C" w:rsidRPr="000C665C">
        <w:t>Finalizamos con la visita a un</w:t>
      </w:r>
      <w:r w:rsidRPr="003B464B">
        <w:t xml:space="preserve"> </w:t>
      </w:r>
      <w:r w:rsidR="000C665C" w:rsidRPr="000C665C">
        <w:t>taller artesanal de alfombras. Cena y alojamiento.</w:t>
      </w:r>
    </w:p>
    <w:p w14:paraId="6DA5F524" w14:textId="77777777" w:rsidR="000C665C" w:rsidRDefault="000C665C" w:rsidP="000C665C">
      <w:pPr>
        <w:spacing w:after="0" w:line="240" w:lineRule="auto"/>
        <w:jc w:val="both"/>
      </w:pPr>
    </w:p>
    <w:p w14:paraId="31F4FFFB" w14:textId="77777777" w:rsidR="00EA57F9" w:rsidRPr="003B464B" w:rsidRDefault="00EA57F9" w:rsidP="000C665C">
      <w:pPr>
        <w:spacing w:after="0" w:line="240" w:lineRule="auto"/>
        <w:jc w:val="both"/>
      </w:pPr>
    </w:p>
    <w:p w14:paraId="04E97B32" w14:textId="5CBDEC43" w:rsidR="000C665C" w:rsidRPr="000C665C" w:rsidRDefault="00490984" w:rsidP="000C665C">
      <w:pPr>
        <w:spacing w:after="0" w:line="240" w:lineRule="auto"/>
        <w:jc w:val="both"/>
        <w:rPr>
          <w:b/>
          <w:bCs/>
        </w:rPr>
      </w:pPr>
      <w:r w:rsidRPr="003B464B">
        <w:rPr>
          <w:b/>
          <w:bCs/>
        </w:rPr>
        <w:lastRenderedPageBreak/>
        <w:t xml:space="preserve">DIA 5: (MARTES) CAPADOCIA </w:t>
      </w:r>
      <w:r w:rsidR="00BA4FA8" w:rsidRPr="003B464B">
        <w:rPr>
          <w:b/>
          <w:bCs/>
        </w:rPr>
        <w:t>–</w:t>
      </w:r>
      <w:r w:rsidRPr="003B464B">
        <w:rPr>
          <w:b/>
          <w:bCs/>
        </w:rPr>
        <w:t xml:space="preserve"> ESTAMBUL</w:t>
      </w:r>
      <w:r w:rsidR="00BA4FA8" w:rsidRPr="003B464B">
        <w:rPr>
          <w:b/>
          <w:bCs/>
        </w:rPr>
        <w:t xml:space="preserve"> – </w:t>
      </w:r>
      <w:r w:rsidRPr="003B464B">
        <w:rPr>
          <w:b/>
          <w:bCs/>
        </w:rPr>
        <w:t>ATENAS</w:t>
      </w:r>
    </w:p>
    <w:p w14:paraId="494C3779" w14:textId="77777777" w:rsidR="00490984" w:rsidRPr="003B464B" w:rsidRDefault="000C665C" w:rsidP="00490984">
      <w:pPr>
        <w:spacing w:after="0" w:line="240" w:lineRule="auto"/>
        <w:jc w:val="both"/>
      </w:pPr>
      <w:r w:rsidRPr="000C665C">
        <w:t>Desayuno y salida hacia el aeropuerto de Kayseri para salir con destino a Atenas, haciendo escala en</w:t>
      </w:r>
      <w:r w:rsidR="00490984" w:rsidRPr="003B464B">
        <w:t xml:space="preserve"> </w:t>
      </w:r>
      <w:r w:rsidRPr="000C665C">
        <w:t>Estambul</w:t>
      </w:r>
      <w:r w:rsidR="00490984" w:rsidRPr="003B464B">
        <w:t>, vuelos no incluidos.</w:t>
      </w:r>
    </w:p>
    <w:p w14:paraId="7099E87B" w14:textId="249A2A0F" w:rsidR="000C665C" w:rsidRPr="000C665C" w:rsidRDefault="000C665C" w:rsidP="00490984">
      <w:pPr>
        <w:spacing w:after="0" w:line="240" w:lineRule="auto"/>
        <w:jc w:val="both"/>
      </w:pPr>
      <w:r w:rsidRPr="000C665C">
        <w:t>Llegada al aeropuerto de Atenas, traslado al hotel y alojamiento.</w:t>
      </w:r>
    </w:p>
    <w:p w14:paraId="0F5AFEE0" w14:textId="77777777" w:rsidR="000C665C" w:rsidRDefault="000C665C" w:rsidP="000C665C">
      <w:pPr>
        <w:spacing w:after="0" w:line="240" w:lineRule="auto"/>
        <w:jc w:val="both"/>
      </w:pPr>
    </w:p>
    <w:p w14:paraId="66C6AA4C" w14:textId="42710188" w:rsidR="005D3802" w:rsidRPr="005D3802" w:rsidRDefault="009A3EF7" w:rsidP="005D3802">
      <w:pPr>
        <w:spacing w:after="0" w:line="240" w:lineRule="auto"/>
        <w:jc w:val="both"/>
        <w:rPr>
          <w:b/>
          <w:bCs/>
          <w:lang w:val="es-419"/>
        </w:rPr>
      </w:pPr>
      <w:r w:rsidRPr="005D3802">
        <w:rPr>
          <w:b/>
          <w:bCs/>
          <w:lang w:val="es-419"/>
        </w:rPr>
        <w:t>DIA 6:(MIÉRCOLES)</w:t>
      </w:r>
      <w:r>
        <w:rPr>
          <w:b/>
          <w:bCs/>
          <w:lang w:val="es-419"/>
        </w:rPr>
        <w:t xml:space="preserve"> ATENAS – </w:t>
      </w:r>
      <w:r w:rsidR="0040019A">
        <w:rPr>
          <w:b/>
          <w:bCs/>
          <w:lang w:val="es-419"/>
        </w:rPr>
        <w:t>ARGOLIDA</w:t>
      </w:r>
      <w:r w:rsidRPr="005D3802">
        <w:rPr>
          <w:b/>
          <w:bCs/>
          <w:lang w:val="es-419"/>
        </w:rPr>
        <w:t xml:space="preserve"> </w:t>
      </w:r>
      <w:r>
        <w:rPr>
          <w:b/>
          <w:bCs/>
          <w:lang w:val="es-419"/>
        </w:rPr>
        <w:t>–</w:t>
      </w:r>
      <w:r w:rsidRPr="005D3802">
        <w:rPr>
          <w:b/>
          <w:bCs/>
          <w:lang w:val="es-419"/>
        </w:rPr>
        <w:t xml:space="preserve"> OLIMPIA</w:t>
      </w:r>
    </w:p>
    <w:p w14:paraId="6E800969" w14:textId="3D3BF0BB" w:rsidR="005D3802" w:rsidRPr="005D3802" w:rsidRDefault="009A3EF7" w:rsidP="005D3802">
      <w:pPr>
        <w:spacing w:after="0" w:line="240" w:lineRule="auto"/>
        <w:jc w:val="both"/>
        <w:rPr>
          <w:lang w:val="es-419"/>
        </w:rPr>
      </w:pPr>
      <w:r>
        <w:rPr>
          <w:lang w:val="es-419"/>
        </w:rPr>
        <w:t>Desayuno. Salida por carretera, b</w:t>
      </w:r>
      <w:r w:rsidR="005D3802" w:rsidRPr="005D3802">
        <w:rPr>
          <w:lang w:val="es-419"/>
        </w:rPr>
        <w:t xml:space="preserve">reve parada en el Canal de Corinto, visita a Micenas y al Teatro de </w:t>
      </w:r>
      <w:r w:rsidR="0040019A" w:rsidRPr="005D3802">
        <w:rPr>
          <w:lang w:val="es-419"/>
        </w:rPr>
        <w:t>Epidauro</w:t>
      </w:r>
      <w:r w:rsidR="005D3802" w:rsidRPr="005D3802">
        <w:rPr>
          <w:lang w:val="es-419"/>
        </w:rPr>
        <w:t>. Continuación hacia Olimpia. Cena y alojamiento.</w:t>
      </w:r>
    </w:p>
    <w:p w14:paraId="75E3D5B9" w14:textId="77777777" w:rsidR="009A3EF7" w:rsidRDefault="009A3EF7" w:rsidP="005D3802">
      <w:pPr>
        <w:spacing w:after="0" w:line="240" w:lineRule="auto"/>
        <w:jc w:val="both"/>
        <w:rPr>
          <w:lang w:val="es-419"/>
        </w:rPr>
      </w:pPr>
    </w:p>
    <w:p w14:paraId="40F5FF40" w14:textId="7FB3CFCB" w:rsidR="005D3802" w:rsidRPr="005D3802" w:rsidRDefault="009A3EF7" w:rsidP="005D3802">
      <w:pPr>
        <w:spacing w:after="0" w:line="240" w:lineRule="auto"/>
        <w:jc w:val="both"/>
        <w:rPr>
          <w:b/>
          <w:bCs/>
          <w:lang w:val="es-419"/>
        </w:rPr>
      </w:pPr>
      <w:r w:rsidRPr="005D3802">
        <w:rPr>
          <w:b/>
          <w:bCs/>
          <w:lang w:val="es-419"/>
        </w:rPr>
        <w:t xml:space="preserve">DIA 7: (JUEVES) OLIMPIA </w:t>
      </w:r>
      <w:r>
        <w:rPr>
          <w:b/>
          <w:bCs/>
          <w:lang w:val="es-419"/>
        </w:rPr>
        <w:t>–</w:t>
      </w:r>
      <w:r w:rsidRPr="005D3802">
        <w:rPr>
          <w:b/>
          <w:bCs/>
          <w:lang w:val="es-419"/>
        </w:rPr>
        <w:t xml:space="preserve"> DELFOS</w:t>
      </w:r>
    </w:p>
    <w:p w14:paraId="384E08B3" w14:textId="021DE4A5" w:rsidR="005D3802" w:rsidRPr="005D3802" w:rsidRDefault="005D3802" w:rsidP="005D3802">
      <w:pPr>
        <w:spacing w:after="0" w:line="240" w:lineRule="auto"/>
        <w:jc w:val="both"/>
        <w:rPr>
          <w:lang w:val="es-419"/>
        </w:rPr>
      </w:pPr>
      <w:r w:rsidRPr="005D3802">
        <w:rPr>
          <w:lang w:val="es-419"/>
        </w:rPr>
        <w:t>Desayuno</w:t>
      </w:r>
      <w:r w:rsidR="0040019A">
        <w:rPr>
          <w:lang w:val="es-419"/>
        </w:rPr>
        <w:t xml:space="preserve">. Por la mañana, excursión al recinto arqueológico y al museo de </w:t>
      </w:r>
      <w:r w:rsidRPr="005D3802">
        <w:rPr>
          <w:lang w:val="es-419"/>
        </w:rPr>
        <w:t>Ol</w:t>
      </w:r>
      <w:r w:rsidR="0040019A">
        <w:rPr>
          <w:lang w:val="es-419"/>
        </w:rPr>
        <w:t xml:space="preserve">impia, la cuna de los juegos Olímpicos. </w:t>
      </w:r>
      <w:r w:rsidRPr="005D3802">
        <w:rPr>
          <w:lang w:val="es-419"/>
        </w:rPr>
        <w:t>Salida hacia Delfos. Llegada, cena y alojamiento.</w:t>
      </w:r>
    </w:p>
    <w:p w14:paraId="5F80B18B" w14:textId="77777777" w:rsidR="009A3EF7" w:rsidRDefault="009A3EF7" w:rsidP="005D3802">
      <w:pPr>
        <w:spacing w:after="0" w:line="240" w:lineRule="auto"/>
        <w:jc w:val="both"/>
        <w:rPr>
          <w:lang w:val="es-419"/>
        </w:rPr>
      </w:pPr>
    </w:p>
    <w:p w14:paraId="24B09BB0" w14:textId="068447EB" w:rsidR="005D3802" w:rsidRPr="005D3802" w:rsidRDefault="009A3EF7" w:rsidP="005D3802">
      <w:pPr>
        <w:spacing w:after="0" w:line="240" w:lineRule="auto"/>
        <w:jc w:val="both"/>
        <w:rPr>
          <w:b/>
          <w:bCs/>
          <w:lang w:val="es-419"/>
        </w:rPr>
      </w:pPr>
      <w:r w:rsidRPr="005D3802">
        <w:rPr>
          <w:b/>
          <w:bCs/>
          <w:lang w:val="es-419"/>
        </w:rPr>
        <w:t xml:space="preserve">DIA 8: (VIERNES) DELFOS </w:t>
      </w:r>
      <w:r>
        <w:rPr>
          <w:b/>
          <w:bCs/>
          <w:lang w:val="es-419"/>
        </w:rPr>
        <w:t>–</w:t>
      </w:r>
      <w:r w:rsidRPr="005D3802">
        <w:rPr>
          <w:b/>
          <w:bCs/>
          <w:lang w:val="es-419"/>
        </w:rPr>
        <w:t xml:space="preserve"> </w:t>
      </w:r>
      <w:r w:rsidR="00B57ECD">
        <w:rPr>
          <w:b/>
          <w:bCs/>
          <w:lang w:val="es-419"/>
        </w:rPr>
        <w:t>ATENAS</w:t>
      </w:r>
    </w:p>
    <w:p w14:paraId="1D0AF93B" w14:textId="24EAC997" w:rsidR="005D3802" w:rsidRPr="005D3802" w:rsidRDefault="005D3802" w:rsidP="009A3EF7">
      <w:pPr>
        <w:spacing w:after="0" w:line="240" w:lineRule="auto"/>
        <w:jc w:val="both"/>
        <w:rPr>
          <w:lang w:val="es-419"/>
        </w:rPr>
      </w:pPr>
      <w:r w:rsidRPr="005D3802">
        <w:rPr>
          <w:lang w:val="es-419"/>
        </w:rPr>
        <w:t>Desayuno y visita de Delfos, conocido como el "Centro del Mundo". Recorrido por el Museo y el sitio arqueológico.</w:t>
      </w:r>
      <w:r w:rsidR="009A3EF7">
        <w:rPr>
          <w:lang w:val="es-419"/>
        </w:rPr>
        <w:t xml:space="preserve"> </w:t>
      </w:r>
      <w:r w:rsidRPr="005D3802">
        <w:rPr>
          <w:lang w:val="es-419"/>
        </w:rPr>
        <w:t xml:space="preserve">Luego salida hacia </w:t>
      </w:r>
      <w:r w:rsidR="00B57ECD">
        <w:rPr>
          <w:lang w:val="es-419"/>
        </w:rPr>
        <w:t>Atenas</w:t>
      </w:r>
      <w:r w:rsidRPr="005D3802">
        <w:rPr>
          <w:lang w:val="es-419"/>
        </w:rPr>
        <w:t xml:space="preserve">. </w:t>
      </w:r>
      <w:r w:rsidR="00B57ECD">
        <w:rPr>
          <w:lang w:val="es-419"/>
        </w:rPr>
        <w:t>A</w:t>
      </w:r>
      <w:r w:rsidRPr="005D3802">
        <w:rPr>
          <w:lang w:val="es-419"/>
        </w:rPr>
        <w:t>lojamiento.</w:t>
      </w:r>
    </w:p>
    <w:p w14:paraId="2C700A91" w14:textId="77777777" w:rsidR="009A3EF7" w:rsidRDefault="009A3EF7" w:rsidP="005D3802">
      <w:pPr>
        <w:spacing w:after="0" w:line="240" w:lineRule="auto"/>
        <w:jc w:val="both"/>
        <w:rPr>
          <w:lang w:val="es-419"/>
        </w:rPr>
      </w:pPr>
    </w:p>
    <w:p w14:paraId="49081663" w14:textId="3EA63485" w:rsidR="005D3802" w:rsidRPr="005D3802" w:rsidRDefault="009A3EF7" w:rsidP="005D3802">
      <w:pPr>
        <w:spacing w:after="0" w:line="240" w:lineRule="auto"/>
        <w:jc w:val="both"/>
        <w:rPr>
          <w:b/>
          <w:bCs/>
          <w:lang w:val="es-419"/>
        </w:rPr>
      </w:pPr>
      <w:r w:rsidRPr="005D3802">
        <w:rPr>
          <w:b/>
          <w:bCs/>
          <w:lang w:val="es-419"/>
        </w:rPr>
        <w:t>DIA 9: (SÁBADO) ATENAS</w:t>
      </w:r>
    </w:p>
    <w:p w14:paraId="4B669704" w14:textId="52E4C5CA" w:rsidR="005D3802" w:rsidRDefault="00B57ECD" w:rsidP="009A3EF7">
      <w:pPr>
        <w:spacing w:after="0" w:line="240" w:lineRule="auto"/>
        <w:jc w:val="both"/>
        <w:rPr>
          <w:lang w:val="es-419"/>
        </w:rPr>
      </w:pPr>
      <w:r>
        <w:rPr>
          <w:lang w:val="es-419"/>
        </w:rPr>
        <w:t>Desayuno</w:t>
      </w:r>
      <w:r w:rsidR="005D3802" w:rsidRPr="005D3802">
        <w:rPr>
          <w:lang w:val="es-419"/>
        </w:rPr>
        <w:t>.</w:t>
      </w:r>
      <w:r>
        <w:rPr>
          <w:lang w:val="es-419"/>
        </w:rPr>
        <w:t xml:space="preserve"> Día libre para conocer la ciudad por su cuenta</w:t>
      </w:r>
      <w:r w:rsidR="005D3802" w:rsidRPr="005D3802">
        <w:rPr>
          <w:lang w:val="es-419"/>
        </w:rPr>
        <w:t>. Alojamiento.</w:t>
      </w:r>
    </w:p>
    <w:p w14:paraId="12459A35" w14:textId="77777777" w:rsidR="009A3EF7" w:rsidRPr="005D3802" w:rsidRDefault="009A3EF7" w:rsidP="009A3EF7">
      <w:pPr>
        <w:spacing w:after="0" w:line="240" w:lineRule="auto"/>
        <w:jc w:val="both"/>
        <w:rPr>
          <w:lang w:val="es-419"/>
        </w:rPr>
      </w:pPr>
    </w:p>
    <w:p w14:paraId="39BC3FFB" w14:textId="22B19D1C" w:rsidR="005D3802" w:rsidRPr="005D3802" w:rsidRDefault="009A3EF7" w:rsidP="005D3802">
      <w:pPr>
        <w:spacing w:after="0" w:line="240" w:lineRule="auto"/>
        <w:jc w:val="both"/>
        <w:rPr>
          <w:b/>
          <w:bCs/>
          <w:lang w:val="es-419"/>
        </w:rPr>
      </w:pPr>
      <w:r w:rsidRPr="005D3802">
        <w:rPr>
          <w:b/>
          <w:bCs/>
          <w:lang w:val="es-419"/>
        </w:rPr>
        <w:t>DIA 10: (DOMINGO) ATENAS</w:t>
      </w:r>
    </w:p>
    <w:p w14:paraId="2056C71A" w14:textId="56804B58" w:rsidR="005D3802" w:rsidRDefault="005D3802" w:rsidP="00B57ECD">
      <w:pPr>
        <w:spacing w:after="0" w:line="240" w:lineRule="auto"/>
        <w:jc w:val="both"/>
      </w:pPr>
      <w:r w:rsidRPr="005D3802">
        <w:rPr>
          <w:lang w:val="es-419"/>
        </w:rPr>
        <w:t>Desayuno. Traslado al aeropuerto a la hora indicad</w:t>
      </w:r>
      <w:r w:rsidR="004A042E">
        <w:rPr>
          <w:lang w:val="es-419"/>
        </w:rPr>
        <w:t>a</w:t>
      </w:r>
      <w:r w:rsidRPr="005D3802">
        <w:rPr>
          <w:lang w:val="es-419"/>
        </w:rPr>
        <w:t>.</w:t>
      </w:r>
    </w:p>
    <w:p w14:paraId="5789673D" w14:textId="77777777" w:rsidR="005D3802" w:rsidRPr="003B464B" w:rsidRDefault="005D3802" w:rsidP="000C665C">
      <w:pPr>
        <w:spacing w:after="0" w:line="240" w:lineRule="auto"/>
        <w:jc w:val="both"/>
      </w:pPr>
    </w:p>
    <w:p w14:paraId="69A2ED25" w14:textId="3D6BBFB6" w:rsidR="001D066F" w:rsidRPr="003B464B" w:rsidRDefault="00000000" w:rsidP="00242F09">
      <w:pPr>
        <w:spacing w:after="0" w:line="240" w:lineRule="auto"/>
        <w:jc w:val="both"/>
        <w:rPr>
          <w:b/>
          <w:bCs/>
        </w:rPr>
      </w:pPr>
      <w:r w:rsidRPr="003B464B">
        <w:rPr>
          <w:b/>
          <w:bCs/>
        </w:rPr>
        <w:t xml:space="preserve">Fin de nuestros servicios. </w:t>
      </w:r>
    </w:p>
    <w:p w14:paraId="2A70849D" w14:textId="77777777" w:rsidR="001D066F" w:rsidRPr="003B464B" w:rsidRDefault="001D066F" w:rsidP="00242F09">
      <w:pPr>
        <w:spacing w:after="0" w:line="240" w:lineRule="auto"/>
        <w:jc w:val="both"/>
      </w:pPr>
    </w:p>
    <w:p w14:paraId="7565327D" w14:textId="77777777" w:rsidR="00D04BF0" w:rsidRPr="003B464B" w:rsidRDefault="00D04BF0" w:rsidP="00242F09">
      <w:pPr>
        <w:spacing w:after="0" w:line="240" w:lineRule="auto"/>
        <w:jc w:val="both"/>
      </w:pPr>
    </w:p>
    <w:p w14:paraId="2CB00FAA" w14:textId="7C026817" w:rsidR="003234A8" w:rsidRDefault="00D04BF0" w:rsidP="00D5707A">
      <w:pPr>
        <w:spacing w:after="0" w:line="240" w:lineRule="auto"/>
        <w:rPr>
          <w:rFonts w:cstheme="minorHAnsi"/>
          <w:b/>
          <w:bCs/>
          <w:color w:val="C00000"/>
          <w:sz w:val="28"/>
          <w:szCs w:val="28"/>
        </w:rPr>
      </w:pPr>
      <w:r w:rsidRPr="003B464B">
        <w:rPr>
          <w:rFonts w:cstheme="minorHAnsi"/>
          <w:b/>
          <w:bCs/>
          <w:color w:val="C00000"/>
          <w:sz w:val="28"/>
          <w:szCs w:val="28"/>
        </w:rPr>
        <w:t>PRECIOS POR PERSONA EN EUROS</w:t>
      </w:r>
    </w:p>
    <w:p w14:paraId="3D7CD6C3" w14:textId="0ED51B06" w:rsidR="00101F8B" w:rsidRPr="00101F8B" w:rsidRDefault="00101F8B" w:rsidP="00D5707A">
      <w:pPr>
        <w:spacing w:after="0" w:line="240" w:lineRule="auto"/>
        <w:rPr>
          <w:rFonts w:cstheme="minorHAnsi"/>
          <w:b/>
          <w:bCs/>
          <w:color w:val="C00000"/>
          <w:sz w:val="24"/>
          <w:szCs w:val="24"/>
        </w:rPr>
      </w:pPr>
      <w:r w:rsidRPr="00101F8B">
        <w:rPr>
          <w:rFonts w:cstheme="minorHAnsi"/>
          <w:b/>
          <w:bCs/>
          <w:color w:val="C00000"/>
          <w:sz w:val="24"/>
          <w:szCs w:val="24"/>
        </w:rPr>
        <w:t xml:space="preserve">VIGENCIA: </w:t>
      </w:r>
      <w:r w:rsidR="00B57ECD">
        <w:rPr>
          <w:rFonts w:cstheme="minorHAnsi"/>
          <w:b/>
          <w:bCs/>
          <w:color w:val="C00000"/>
          <w:sz w:val="24"/>
          <w:szCs w:val="24"/>
        </w:rPr>
        <w:t>15 NOVIEMBRE 2025</w:t>
      </w:r>
      <w:r w:rsidR="004A042E">
        <w:rPr>
          <w:rFonts w:cstheme="minorHAnsi"/>
          <w:b/>
          <w:bCs/>
          <w:color w:val="C00000"/>
          <w:sz w:val="24"/>
          <w:szCs w:val="24"/>
        </w:rPr>
        <w:t xml:space="preserve"> AL 1</w:t>
      </w:r>
      <w:r w:rsidR="00B57ECD">
        <w:rPr>
          <w:rFonts w:cstheme="minorHAnsi"/>
          <w:b/>
          <w:bCs/>
          <w:color w:val="C00000"/>
          <w:sz w:val="24"/>
          <w:szCs w:val="24"/>
        </w:rPr>
        <w:t xml:space="preserve">4 DE MARZO </w:t>
      </w:r>
      <w:r w:rsidRPr="00101F8B">
        <w:rPr>
          <w:rFonts w:cstheme="minorHAnsi"/>
          <w:b/>
          <w:bCs/>
          <w:color w:val="C00000"/>
          <w:sz w:val="24"/>
          <w:szCs w:val="24"/>
        </w:rPr>
        <w:t>202</w:t>
      </w:r>
      <w:r w:rsidR="00B57ECD">
        <w:rPr>
          <w:rFonts w:cstheme="minorHAnsi"/>
          <w:b/>
          <w:bCs/>
          <w:color w:val="C00000"/>
          <w:sz w:val="24"/>
          <w:szCs w:val="24"/>
        </w:rPr>
        <w:t>6</w:t>
      </w:r>
    </w:p>
    <w:p w14:paraId="7955B0DD" w14:textId="77777777" w:rsidR="003234A8" w:rsidRPr="003B464B" w:rsidRDefault="003234A8" w:rsidP="003234A8">
      <w:pPr>
        <w:spacing w:after="0" w:line="240" w:lineRule="auto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6"/>
        <w:gridCol w:w="1588"/>
        <w:gridCol w:w="1701"/>
        <w:gridCol w:w="1559"/>
      </w:tblGrid>
      <w:tr w:rsidR="00D5707A" w:rsidRPr="003B464B" w14:paraId="00C361C9" w14:textId="77777777" w:rsidTr="002B42EE">
        <w:trPr>
          <w:trHeight w:val="315"/>
          <w:jc w:val="center"/>
        </w:trPr>
        <w:tc>
          <w:tcPr>
            <w:tcW w:w="1526" w:type="dxa"/>
            <w:tcBorders>
              <w:bottom w:val="single" w:sz="2" w:space="0" w:color="auto"/>
            </w:tcBorders>
            <w:shd w:val="clear" w:color="auto" w:fill="E7E6E6" w:themeFill="background2"/>
            <w:vAlign w:val="center"/>
          </w:tcPr>
          <w:p w14:paraId="414E4852" w14:textId="594648D0" w:rsidR="00D5707A" w:rsidRPr="003B464B" w:rsidRDefault="00D5707A" w:rsidP="003234A8">
            <w:pPr>
              <w:spacing w:after="0" w:line="240" w:lineRule="auto"/>
              <w:rPr>
                <w:b/>
                <w:bCs/>
              </w:rPr>
            </w:pPr>
            <w:r w:rsidRPr="003B464B">
              <w:rPr>
                <w:b/>
                <w:bCs/>
              </w:rPr>
              <w:t>CATEGORIA</w:t>
            </w:r>
          </w:p>
        </w:tc>
        <w:tc>
          <w:tcPr>
            <w:tcW w:w="1588" w:type="dxa"/>
            <w:tcBorders>
              <w:bottom w:val="single" w:sz="2" w:space="0" w:color="auto"/>
            </w:tcBorders>
            <w:shd w:val="clear" w:color="auto" w:fill="E7E6E6" w:themeFill="background2"/>
            <w:vAlign w:val="center"/>
          </w:tcPr>
          <w:p w14:paraId="2B2F7BB6" w14:textId="348398CE" w:rsidR="00D5707A" w:rsidRPr="003B464B" w:rsidRDefault="002B42EE" w:rsidP="003234A8">
            <w:pPr>
              <w:spacing w:after="0" w:line="240" w:lineRule="auto"/>
              <w:jc w:val="center"/>
              <w:rPr>
                <w:b/>
                <w:bCs/>
              </w:rPr>
            </w:pPr>
            <w:r w:rsidRPr="003B464B">
              <w:rPr>
                <w:b/>
                <w:bCs/>
              </w:rPr>
              <w:t>SENCILLA</w:t>
            </w:r>
          </w:p>
        </w:tc>
        <w:tc>
          <w:tcPr>
            <w:tcW w:w="1701" w:type="dxa"/>
            <w:tcBorders>
              <w:bottom w:val="single" w:sz="2" w:space="0" w:color="auto"/>
            </w:tcBorders>
            <w:shd w:val="clear" w:color="auto" w:fill="E7E6E6" w:themeFill="background2"/>
            <w:vAlign w:val="center"/>
          </w:tcPr>
          <w:p w14:paraId="57A9C9C9" w14:textId="4D37CB23" w:rsidR="00D5707A" w:rsidRPr="003B464B" w:rsidRDefault="00D5707A" w:rsidP="003234A8">
            <w:pPr>
              <w:spacing w:after="0" w:line="240" w:lineRule="auto"/>
              <w:jc w:val="center"/>
              <w:rPr>
                <w:b/>
                <w:bCs/>
              </w:rPr>
            </w:pPr>
            <w:r w:rsidRPr="003B464B">
              <w:rPr>
                <w:b/>
                <w:bCs/>
              </w:rPr>
              <w:t>DOBLE</w:t>
            </w:r>
          </w:p>
        </w:tc>
        <w:tc>
          <w:tcPr>
            <w:tcW w:w="1559" w:type="dxa"/>
            <w:tcBorders>
              <w:bottom w:val="single" w:sz="2" w:space="0" w:color="auto"/>
            </w:tcBorders>
            <w:shd w:val="clear" w:color="auto" w:fill="E7E6E6" w:themeFill="background2"/>
            <w:vAlign w:val="center"/>
          </w:tcPr>
          <w:p w14:paraId="27AF079A" w14:textId="5BE20CFD" w:rsidR="00D5707A" w:rsidRPr="003B464B" w:rsidRDefault="002B42EE" w:rsidP="003234A8">
            <w:pPr>
              <w:spacing w:after="0" w:line="240" w:lineRule="auto"/>
              <w:jc w:val="center"/>
              <w:rPr>
                <w:b/>
                <w:bCs/>
              </w:rPr>
            </w:pPr>
            <w:r w:rsidRPr="003B464B">
              <w:rPr>
                <w:b/>
                <w:bCs/>
              </w:rPr>
              <w:t>TRIPLE</w:t>
            </w:r>
          </w:p>
        </w:tc>
      </w:tr>
      <w:tr w:rsidR="00D5707A" w:rsidRPr="003B464B" w14:paraId="5C33A37A" w14:textId="77777777" w:rsidTr="002B42EE">
        <w:trPr>
          <w:trHeight w:val="349"/>
          <w:jc w:val="center"/>
        </w:trPr>
        <w:tc>
          <w:tcPr>
            <w:tcW w:w="152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28B1065" w14:textId="0BD04BED" w:rsidR="00D5707A" w:rsidRPr="003B464B" w:rsidRDefault="00D5707A" w:rsidP="003234A8">
            <w:pPr>
              <w:spacing w:after="0" w:line="240" w:lineRule="auto"/>
            </w:pPr>
            <w:r w:rsidRPr="003B464B">
              <w:t>PLATA</w:t>
            </w:r>
          </w:p>
        </w:tc>
        <w:tc>
          <w:tcPr>
            <w:tcW w:w="1588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14:paraId="15827CBE" w14:textId="07FA74E9" w:rsidR="00D5707A" w:rsidRPr="003B464B" w:rsidRDefault="002B42EE" w:rsidP="003234A8">
            <w:pPr>
              <w:spacing w:after="0" w:line="240" w:lineRule="auto"/>
              <w:jc w:val="center"/>
            </w:pPr>
            <w:r w:rsidRPr="003B464B">
              <w:t>$ 2,</w:t>
            </w:r>
            <w:r w:rsidR="00A43B14">
              <w:t>155</w:t>
            </w:r>
            <w:r w:rsidRPr="003B464B">
              <w:t xml:space="preserve"> EUR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14:paraId="49F84FBA" w14:textId="7AB83DDE" w:rsidR="00D5707A" w:rsidRPr="003B464B" w:rsidRDefault="002B42EE" w:rsidP="003234A8">
            <w:pPr>
              <w:spacing w:after="0" w:line="240" w:lineRule="auto"/>
              <w:jc w:val="center"/>
            </w:pPr>
            <w:r w:rsidRPr="003B464B">
              <w:t>$ 1,</w:t>
            </w:r>
            <w:r w:rsidR="00A43B14">
              <w:t>490</w:t>
            </w:r>
            <w:r w:rsidRPr="003B464B">
              <w:t xml:space="preserve"> EUR</w:t>
            </w:r>
          </w:p>
        </w:tc>
        <w:tc>
          <w:tcPr>
            <w:tcW w:w="1559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14:paraId="56177014" w14:textId="43865171" w:rsidR="00D5707A" w:rsidRPr="003B464B" w:rsidRDefault="002B42EE" w:rsidP="003234A8">
            <w:pPr>
              <w:spacing w:after="0" w:line="240" w:lineRule="auto"/>
              <w:jc w:val="center"/>
            </w:pPr>
            <w:r w:rsidRPr="003B464B">
              <w:t>$ 1,</w:t>
            </w:r>
            <w:r w:rsidR="00A43B14">
              <w:t>410</w:t>
            </w:r>
            <w:r w:rsidRPr="003B464B">
              <w:t xml:space="preserve"> EUR</w:t>
            </w:r>
          </w:p>
        </w:tc>
      </w:tr>
    </w:tbl>
    <w:p w14:paraId="003E0619" w14:textId="7E8CC19E" w:rsidR="003234A8" w:rsidRDefault="00A43B14" w:rsidP="00A43B14">
      <w:pPr>
        <w:spacing w:after="0" w:line="240" w:lineRule="auto"/>
        <w:jc w:val="center"/>
      </w:pPr>
      <w:r>
        <w:t>Nota. Los precios no aplican del 19 de diciembre 2025 al 02 de enero 2026.</w:t>
      </w:r>
    </w:p>
    <w:p w14:paraId="1663804C" w14:textId="77777777" w:rsidR="00B57ECD" w:rsidRDefault="00B57ECD" w:rsidP="003234A8">
      <w:pPr>
        <w:spacing w:after="0" w:line="240" w:lineRule="auto"/>
      </w:pPr>
    </w:p>
    <w:p w14:paraId="1E234D16" w14:textId="77777777" w:rsidR="00697C0E" w:rsidRDefault="00697C0E" w:rsidP="003234A8">
      <w:pPr>
        <w:spacing w:after="0" w:line="240" w:lineRule="auto"/>
      </w:pPr>
    </w:p>
    <w:p w14:paraId="7E413A1D" w14:textId="77777777" w:rsidR="001D066F" w:rsidRPr="003B464B" w:rsidRDefault="00000000" w:rsidP="00D04BF0">
      <w:pPr>
        <w:spacing w:after="0" w:line="240" w:lineRule="auto"/>
        <w:jc w:val="both"/>
        <w:rPr>
          <w:b/>
          <w:u w:val="single"/>
        </w:rPr>
      </w:pPr>
      <w:r w:rsidRPr="003B464B">
        <w:rPr>
          <w:b/>
          <w:u w:val="single"/>
        </w:rPr>
        <w:t>EL PRECIO POR PERSONA INCLUYE:</w:t>
      </w:r>
    </w:p>
    <w:p w14:paraId="3FBEE4D7" w14:textId="403C6BF6" w:rsidR="00424D5D" w:rsidRPr="00424D5D" w:rsidRDefault="00424D5D" w:rsidP="00424D5D">
      <w:pPr>
        <w:spacing w:after="0" w:line="240" w:lineRule="auto"/>
        <w:jc w:val="both"/>
        <w:rPr>
          <w:lang w:val="es-419"/>
        </w:rPr>
      </w:pPr>
      <w:r w:rsidRPr="00424D5D">
        <w:rPr>
          <w:lang w:val="es-419"/>
        </w:rPr>
        <w:t>TURQUIA:</w:t>
      </w:r>
    </w:p>
    <w:p w14:paraId="4284C400" w14:textId="6AADE502" w:rsidR="00424D5D" w:rsidRDefault="00424D5D" w:rsidP="00424D5D">
      <w:pPr>
        <w:pStyle w:val="Prrafodelista"/>
        <w:numPr>
          <w:ilvl w:val="0"/>
          <w:numId w:val="28"/>
        </w:numPr>
        <w:spacing w:after="0" w:line="240" w:lineRule="auto"/>
        <w:ind w:left="426" w:hanging="284"/>
        <w:jc w:val="both"/>
        <w:rPr>
          <w:lang w:val="es-419"/>
        </w:rPr>
      </w:pPr>
      <w:r w:rsidRPr="00424D5D">
        <w:rPr>
          <w:lang w:val="es-419"/>
        </w:rPr>
        <w:t xml:space="preserve">2 noches en Estambul </w:t>
      </w:r>
      <w:r w:rsidR="005720B2">
        <w:rPr>
          <w:lang w:val="es-419"/>
        </w:rPr>
        <w:t xml:space="preserve">de </w:t>
      </w:r>
      <w:r w:rsidRPr="00424D5D">
        <w:rPr>
          <w:lang w:val="es-419"/>
        </w:rPr>
        <w:t xml:space="preserve">alojamiento </w:t>
      </w:r>
      <w:r w:rsidR="005720B2">
        <w:rPr>
          <w:lang w:val="es-419"/>
        </w:rPr>
        <w:t>con</w:t>
      </w:r>
      <w:r w:rsidRPr="00424D5D">
        <w:rPr>
          <w:lang w:val="es-419"/>
        </w:rPr>
        <w:t xml:space="preserve"> desayuno</w:t>
      </w:r>
      <w:r w:rsidR="005720B2">
        <w:rPr>
          <w:lang w:val="es-419"/>
        </w:rPr>
        <w:t>.</w:t>
      </w:r>
    </w:p>
    <w:p w14:paraId="67CD064B" w14:textId="50B0A4A2" w:rsidR="005720B2" w:rsidRPr="00424D5D" w:rsidRDefault="005720B2" w:rsidP="00424D5D">
      <w:pPr>
        <w:pStyle w:val="Prrafodelista"/>
        <w:numPr>
          <w:ilvl w:val="0"/>
          <w:numId w:val="28"/>
        </w:numPr>
        <w:spacing w:after="0" w:line="240" w:lineRule="auto"/>
        <w:ind w:left="426" w:hanging="284"/>
        <w:jc w:val="both"/>
        <w:rPr>
          <w:lang w:val="es-419"/>
        </w:rPr>
      </w:pPr>
      <w:r>
        <w:rPr>
          <w:lang w:val="es-419"/>
        </w:rPr>
        <w:t>Visita de la ciudad d día entero en Estambul.</w:t>
      </w:r>
    </w:p>
    <w:p w14:paraId="32A0C82C" w14:textId="0DD2CA77" w:rsidR="00424D5D" w:rsidRPr="005720B2" w:rsidRDefault="00424D5D" w:rsidP="005720B2">
      <w:pPr>
        <w:pStyle w:val="Prrafodelista"/>
        <w:numPr>
          <w:ilvl w:val="0"/>
          <w:numId w:val="28"/>
        </w:numPr>
        <w:spacing w:after="0" w:line="240" w:lineRule="auto"/>
        <w:ind w:left="426" w:hanging="284"/>
        <w:jc w:val="both"/>
        <w:rPr>
          <w:lang w:val="es-419"/>
        </w:rPr>
      </w:pPr>
      <w:r w:rsidRPr="00424D5D">
        <w:rPr>
          <w:lang w:val="es-419"/>
        </w:rPr>
        <w:t xml:space="preserve">Circuito por </w:t>
      </w:r>
      <w:r w:rsidR="005720B2">
        <w:rPr>
          <w:lang w:val="es-419"/>
        </w:rPr>
        <w:t>capadocia en media pensión con guía bilingüe español, con entradas.</w:t>
      </w:r>
    </w:p>
    <w:p w14:paraId="38441E31" w14:textId="77777777" w:rsidR="00424D5D" w:rsidRDefault="00424D5D" w:rsidP="00424D5D">
      <w:pPr>
        <w:spacing w:after="0" w:line="240" w:lineRule="auto"/>
        <w:jc w:val="both"/>
        <w:rPr>
          <w:lang w:val="es-419"/>
        </w:rPr>
      </w:pPr>
    </w:p>
    <w:p w14:paraId="00D33AB9" w14:textId="0B84C848" w:rsidR="00424D5D" w:rsidRPr="00424D5D" w:rsidRDefault="00424D5D" w:rsidP="00424D5D">
      <w:pPr>
        <w:spacing w:after="0" w:line="240" w:lineRule="auto"/>
        <w:jc w:val="both"/>
        <w:rPr>
          <w:lang w:val="es-419"/>
        </w:rPr>
      </w:pPr>
      <w:r w:rsidRPr="00424D5D">
        <w:rPr>
          <w:lang w:val="es-419"/>
        </w:rPr>
        <w:t>GRECIA:</w:t>
      </w:r>
    </w:p>
    <w:p w14:paraId="7F6B26A3" w14:textId="192E82E7" w:rsidR="00697C0E" w:rsidRDefault="00697C0E" w:rsidP="00424D5D">
      <w:pPr>
        <w:pStyle w:val="Prrafodelista"/>
        <w:numPr>
          <w:ilvl w:val="0"/>
          <w:numId w:val="30"/>
        </w:numPr>
        <w:spacing w:after="0" w:line="240" w:lineRule="auto"/>
        <w:ind w:left="426" w:hanging="284"/>
        <w:jc w:val="both"/>
        <w:rPr>
          <w:lang w:val="es-419"/>
        </w:rPr>
      </w:pPr>
      <w:r>
        <w:rPr>
          <w:lang w:val="es-419"/>
        </w:rPr>
        <w:t>Traslados.</w:t>
      </w:r>
    </w:p>
    <w:p w14:paraId="57914559" w14:textId="4EB7E223" w:rsidR="00424D5D" w:rsidRPr="00424D5D" w:rsidRDefault="00424D5D" w:rsidP="00424D5D">
      <w:pPr>
        <w:pStyle w:val="Prrafodelista"/>
        <w:numPr>
          <w:ilvl w:val="0"/>
          <w:numId w:val="30"/>
        </w:numPr>
        <w:spacing w:after="0" w:line="240" w:lineRule="auto"/>
        <w:ind w:left="426" w:hanging="284"/>
        <w:jc w:val="both"/>
        <w:rPr>
          <w:lang w:val="es-419"/>
        </w:rPr>
      </w:pPr>
      <w:r w:rsidRPr="00424D5D">
        <w:rPr>
          <w:lang w:val="es-419"/>
        </w:rPr>
        <w:t xml:space="preserve">3 noches en Atenas </w:t>
      </w:r>
      <w:r w:rsidR="00697C0E">
        <w:rPr>
          <w:lang w:val="es-419"/>
        </w:rPr>
        <w:t>de</w:t>
      </w:r>
      <w:r w:rsidRPr="00424D5D">
        <w:rPr>
          <w:lang w:val="es-419"/>
        </w:rPr>
        <w:t xml:space="preserve"> alojamiento</w:t>
      </w:r>
      <w:r w:rsidR="00697C0E">
        <w:rPr>
          <w:lang w:val="es-419"/>
        </w:rPr>
        <w:t xml:space="preserve"> con</w:t>
      </w:r>
      <w:r w:rsidRPr="00424D5D">
        <w:rPr>
          <w:lang w:val="es-419"/>
        </w:rPr>
        <w:t xml:space="preserve"> desayuno</w:t>
      </w:r>
      <w:r w:rsidR="00697C0E">
        <w:rPr>
          <w:lang w:val="es-419"/>
        </w:rPr>
        <w:t>.</w:t>
      </w:r>
    </w:p>
    <w:p w14:paraId="3C1F7DB4" w14:textId="56DF9015" w:rsidR="003B464B" w:rsidRPr="00424D5D" w:rsidRDefault="00424D5D" w:rsidP="00424D5D">
      <w:pPr>
        <w:pStyle w:val="Prrafodelista"/>
        <w:numPr>
          <w:ilvl w:val="0"/>
          <w:numId w:val="30"/>
        </w:numPr>
        <w:spacing w:after="0" w:line="240" w:lineRule="auto"/>
        <w:ind w:left="426" w:hanging="284"/>
        <w:jc w:val="both"/>
        <w:rPr>
          <w:lang w:val="es-419"/>
        </w:rPr>
      </w:pPr>
      <w:r w:rsidRPr="00424D5D">
        <w:rPr>
          <w:lang w:val="es-419"/>
        </w:rPr>
        <w:t xml:space="preserve">Circuito de </w:t>
      </w:r>
      <w:r w:rsidR="00697C0E">
        <w:rPr>
          <w:lang w:val="es-419"/>
        </w:rPr>
        <w:t>3</w:t>
      </w:r>
      <w:r w:rsidRPr="00424D5D">
        <w:rPr>
          <w:lang w:val="es-419"/>
        </w:rPr>
        <w:t xml:space="preserve"> días/</w:t>
      </w:r>
      <w:r w:rsidR="00697C0E">
        <w:rPr>
          <w:lang w:val="es-419"/>
        </w:rPr>
        <w:t>2</w:t>
      </w:r>
      <w:r w:rsidRPr="00424D5D">
        <w:rPr>
          <w:lang w:val="es-419"/>
        </w:rPr>
        <w:t xml:space="preserve"> noches por el Peloponeso en media pensión, en servicio regular con guía de habla hispana y entradas incluidas.</w:t>
      </w:r>
    </w:p>
    <w:p w14:paraId="33FA2991" w14:textId="77777777" w:rsidR="00424D5D" w:rsidRPr="003B464B" w:rsidRDefault="00424D5D" w:rsidP="003B464B">
      <w:pPr>
        <w:spacing w:after="0" w:line="240" w:lineRule="auto"/>
        <w:jc w:val="both"/>
      </w:pPr>
    </w:p>
    <w:p w14:paraId="6D916CB0" w14:textId="77777777" w:rsidR="001D066F" w:rsidRPr="003B464B" w:rsidRDefault="00000000" w:rsidP="00BD3D78">
      <w:pPr>
        <w:spacing w:after="0" w:line="240" w:lineRule="auto"/>
        <w:jc w:val="both"/>
        <w:rPr>
          <w:b/>
          <w:u w:val="single"/>
        </w:rPr>
      </w:pPr>
      <w:r w:rsidRPr="003B464B">
        <w:rPr>
          <w:b/>
          <w:u w:val="single"/>
        </w:rPr>
        <w:lastRenderedPageBreak/>
        <w:t>NO INCLUYE:</w:t>
      </w:r>
    </w:p>
    <w:p w14:paraId="2E51D597" w14:textId="39A246DF" w:rsidR="003C63CB" w:rsidRPr="003B464B" w:rsidRDefault="003C63CB" w:rsidP="003C63CB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rPr>
          <w:b/>
          <w:color w:val="000000"/>
          <w:u w:val="single"/>
        </w:rPr>
      </w:pPr>
      <w:r w:rsidRPr="003B464B">
        <w:rPr>
          <w:color w:val="000000"/>
        </w:rPr>
        <w:t>Vuelos Internacionales para llegar</w:t>
      </w:r>
      <w:r w:rsidR="003B464B">
        <w:rPr>
          <w:color w:val="000000"/>
        </w:rPr>
        <w:t xml:space="preserve"> a Estambul, Turquía</w:t>
      </w:r>
      <w:r w:rsidRPr="003B464B">
        <w:rPr>
          <w:color w:val="000000"/>
        </w:rPr>
        <w:t xml:space="preserve"> y salir de</w:t>
      </w:r>
      <w:r w:rsidR="00B56E23" w:rsidRPr="003B464B">
        <w:rPr>
          <w:color w:val="000000"/>
        </w:rPr>
        <w:t xml:space="preserve"> Atenas</w:t>
      </w:r>
      <w:r w:rsidRPr="003B464B">
        <w:rPr>
          <w:color w:val="000000"/>
        </w:rPr>
        <w:t xml:space="preserve">, </w:t>
      </w:r>
      <w:r w:rsidR="00B56E23" w:rsidRPr="003B464B">
        <w:rPr>
          <w:color w:val="000000"/>
        </w:rPr>
        <w:t>Grecia</w:t>
      </w:r>
      <w:r w:rsidR="009D313A" w:rsidRPr="003B464B">
        <w:rPr>
          <w:color w:val="000000"/>
        </w:rPr>
        <w:t>.</w:t>
      </w:r>
    </w:p>
    <w:p w14:paraId="1DD56D48" w14:textId="1650ACA2" w:rsidR="003B464B" w:rsidRPr="003B464B" w:rsidRDefault="003B464B" w:rsidP="003C63CB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rPr>
          <w:b/>
          <w:color w:val="000000"/>
          <w:u w:val="single"/>
        </w:rPr>
      </w:pPr>
      <w:r>
        <w:rPr>
          <w:color w:val="000000"/>
        </w:rPr>
        <w:t>Vuelos internos Estambul – Capadocia – Estambul – Atenas.</w:t>
      </w:r>
    </w:p>
    <w:p w14:paraId="5943EA6F" w14:textId="462F6A1A" w:rsidR="009D7074" w:rsidRPr="003B464B" w:rsidRDefault="009D7074" w:rsidP="00955262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rPr>
          <w:color w:val="000000"/>
        </w:rPr>
      </w:pPr>
      <w:r w:rsidRPr="003B464B">
        <w:rPr>
          <w:color w:val="000000"/>
        </w:rPr>
        <w:t>Gastos personales.</w:t>
      </w:r>
    </w:p>
    <w:p w14:paraId="392BE7E4" w14:textId="2C93319F" w:rsidR="009D7074" w:rsidRPr="003B464B" w:rsidRDefault="009D7074" w:rsidP="009D7074">
      <w:pPr>
        <w:pStyle w:val="wordsection1"/>
        <w:numPr>
          <w:ilvl w:val="0"/>
          <w:numId w:val="10"/>
        </w:numPr>
        <w:spacing w:before="0" w:beforeAutospacing="0" w:after="0" w:afterAutospacing="0"/>
        <w:ind w:left="426" w:hanging="284"/>
        <w:rPr>
          <w:color w:val="000000" w:themeColor="text1"/>
        </w:rPr>
      </w:pPr>
      <w:r w:rsidRPr="003B464B">
        <w:rPr>
          <w:color w:val="000000" w:themeColor="text1"/>
        </w:rPr>
        <w:t xml:space="preserve">Propinas </w:t>
      </w:r>
      <w:r w:rsidR="003B464B">
        <w:rPr>
          <w:color w:val="000000" w:themeColor="text1"/>
        </w:rPr>
        <w:t xml:space="preserve">para </w:t>
      </w:r>
      <w:r w:rsidRPr="003B464B">
        <w:rPr>
          <w:color w:val="000000" w:themeColor="text1"/>
        </w:rPr>
        <w:t>guía y chofer.</w:t>
      </w:r>
    </w:p>
    <w:p w14:paraId="646BED7E" w14:textId="43B69CEE" w:rsidR="009D7074" w:rsidRPr="00697C0E" w:rsidRDefault="009D7074" w:rsidP="009D7074">
      <w:pPr>
        <w:pStyle w:val="Prrafodelista"/>
        <w:numPr>
          <w:ilvl w:val="0"/>
          <w:numId w:val="10"/>
        </w:numPr>
        <w:spacing w:after="0" w:line="240" w:lineRule="auto"/>
        <w:ind w:left="426" w:hanging="284"/>
      </w:pPr>
      <w:bookmarkStart w:id="0" w:name="_Hlk524336105"/>
      <w:r w:rsidRPr="00697C0E">
        <w:t xml:space="preserve">Tasa turística local de alojamiento en Grecia, por habitación y noche: </w:t>
      </w:r>
      <w:r w:rsidR="00A9318E" w:rsidRPr="00697C0E">
        <w:t xml:space="preserve">hoteles </w:t>
      </w:r>
      <w:r w:rsidRPr="00697C0E">
        <w:t>4* = 7 € /</w:t>
      </w:r>
      <w:r w:rsidR="00A9318E" w:rsidRPr="00697C0E">
        <w:t>/</w:t>
      </w:r>
      <w:r w:rsidRPr="00697C0E">
        <w:t xml:space="preserve"> </w:t>
      </w:r>
      <w:r w:rsidR="00A9318E" w:rsidRPr="00697C0E">
        <w:t xml:space="preserve">hoteles </w:t>
      </w:r>
      <w:r w:rsidRPr="00697C0E">
        <w:t>5* = 10 €. Pago directo en los hoteles.</w:t>
      </w:r>
      <w:bookmarkEnd w:id="0"/>
    </w:p>
    <w:p w14:paraId="1B82E88C" w14:textId="593DD586" w:rsidR="009D7074" w:rsidRPr="003B464B" w:rsidRDefault="009D7074" w:rsidP="009D7074">
      <w:pPr>
        <w:pStyle w:val="Prrafodelista"/>
        <w:numPr>
          <w:ilvl w:val="0"/>
          <w:numId w:val="10"/>
        </w:numPr>
        <w:spacing w:after="0" w:line="240" w:lineRule="auto"/>
        <w:ind w:left="426" w:hanging="284"/>
        <w:rPr>
          <w:color w:val="000000" w:themeColor="text1"/>
        </w:rPr>
      </w:pPr>
      <w:r w:rsidRPr="003B464B">
        <w:rPr>
          <w:color w:val="000000" w:themeColor="text1"/>
        </w:rPr>
        <w:t>Todo lo que no está indicado en el apartado “El precio incluye”.</w:t>
      </w:r>
    </w:p>
    <w:p w14:paraId="06CF7E01" w14:textId="1FCBF5D1" w:rsidR="003C63CB" w:rsidRPr="003B464B" w:rsidRDefault="009D7074" w:rsidP="003C63CB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rPr>
          <w:b/>
          <w:color w:val="000000"/>
          <w:u w:val="single"/>
        </w:rPr>
      </w:pPr>
      <w:r w:rsidRPr="003B464B">
        <w:rPr>
          <w:color w:val="000000"/>
        </w:rPr>
        <w:t>V</w:t>
      </w:r>
      <w:r w:rsidR="00477FF3" w:rsidRPr="003B464B">
        <w:rPr>
          <w:color w:val="000000"/>
        </w:rPr>
        <w:t xml:space="preserve">isitas o actividades </w:t>
      </w:r>
      <w:r w:rsidRPr="003B464B">
        <w:rPr>
          <w:color w:val="000000"/>
        </w:rPr>
        <w:t>opcionales</w:t>
      </w:r>
    </w:p>
    <w:p w14:paraId="3584D785" w14:textId="5D47EA55" w:rsidR="003C63CB" w:rsidRPr="003B464B" w:rsidRDefault="003C63CB" w:rsidP="003C63CB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rPr>
          <w:b/>
          <w:color w:val="000000"/>
          <w:u w:val="single"/>
        </w:rPr>
      </w:pPr>
      <w:r w:rsidRPr="003B464B">
        <w:rPr>
          <w:rFonts w:cstheme="minorHAnsi"/>
        </w:rPr>
        <w:t xml:space="preserve">Seguro de asistencia en viajes. </w:t>
      </w:r>
      <w:r w:rsidRPr="003B464B">
        <w:rPr>
          <w:rFonts w:cstheme="minorHAnsi"/>
          <w:b/>
          <w:bCs/>
          <w:shd w:val="clear" w:color="auto" w:fill="FFFFFF"/>
        </w:rPr>
        <w:t>Se recomienda adquirir un SEGURO DE ASISTENCIA EN VIAJE de cobertura amplia. Consulte a su asesor experto.</w:t>
      </w:r>
    </w:p>
    <w:p w14:paraId="5DB87F33" w14:textId="77777777" w:rsidR="00341AB8" w:rsidRPr="003B464B" w:rsidRDefault="00341AB8" w:rsidP="00BD3D78">
      <w:pPr>
        <w:spacing w:after="0" w:line="240" w:lineRule="auto"/>
        <w:rPr>
          <w:b/>
        </w:rPr>
      </w:pPr>
      <w:bookmarkStart w:id="1" w:name="_heading=h.gjdgxs" w:colFirst="0" w:colLast="0"/>
      <w:bookmarkEnd w:id="1"/>
    </w:p>
    <w:p w14:paraId="4B69FA29" w14:textId="27FF150C" w:rsidR="00D04BF0" w:rsidRDefault="00D04BF0" w:rsidP="00D04BF0">
      <w:pPr>
        <w:spacing w:after="0" w:line="240" w:lineRule="auto"/>
        <w:rPr>
          <w:b/>
          <w:u w:val="single"/>
        </w:rPr>
      </w:pPr>
      <w:r w:rsidRPr="003B464B">
        <w:rPr>
          <w:b/>
          <w:u w:val="single"/>
        </w:rPr>
        <w:t>HOTELES PREVISTOS O SIMILARES</w:t>
      </w: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2124"/>
        <w:gridCol w:w="2266"/>
      </w:tblGrid>
      <w:tr w:rsidR="00101F8B" w14:paraId="725D8E70" w14:textId="77777777" w:rsidTr="00101F8B">
        <w:trPr>
          <w:jc w:val="center"/>
        </w:trPr>
        <w:tc>
          <w:tcPr>
            <w:tcW w:w="2124" w:type="dxa"/>
            <w:shd w:val="clear" w:color="auto" w:fill="F2F2F2" w:themeFill="background1" w:themeFillShade="F2"/>
          </w:tcPr>
          <w:p w14:paraId="61D421E9" w14:textId="6B5821AA" w:rsidR="00101F8B" w:rsidRPr="00C60108" w:rsidRDefault="00B03BC9" w:rsidP="00C60108">
            <w:pPr>
              <w:jc w:val="center"/>
              <w:rPr>
                <w:b/>
                <w:lang w:val="es-419"/>
              </w:rPr>
            </w:pPr>
            <w:r>
              <w:rPr>
                <w:b/>
                <w:lang w:val="es-419"/>
              </w:rPr>
              <w:t>CIUDAD</w:t>
            </w:r>
          </w:p>
        </w:tc>
        <w:tc>
          <w:tcPr>
            <w:tcW w:w="2266" w:type="dxa"/>
            <w:shd w:val="clear" w:color="auto" w:fill="F2F2F2" w:themeFill="background1" w:themeFillShade="F2"/>
          </w:tcPr>
          <w:p w14:paraId="72278D1D" w14:textId="0A0D1BED" w:rsidR="00101F8B" w:rsidRPr="00C60108" w:rsidRDefault="00101F8B" w:rsidP="00C60108">
            <w:pPr>
              <w:jc w:val="center"/>
              <w:rPr>
                <w:b/>
                <w:lang w:val="es-419"/>
              </w:rPr>
            </w:pPr>
            <w:r w:rsidRPr="00281223">
              <w:rPr>
                <w:b/>
                <w:lang w:val="es-419"/>
              </w:rPr>
              <w:t>CATEGORÍA PLATA</w:t>
            </w:r>
          </w:p>
        </w:tc>
      </w:tr>
      <w:tr w:rsidR="00101F8B" w14:paraId="2ED03007" w14:textId="77777777" w:rsidTr="00101F8B">
        <w:trPr>
          <w:jc w:val="center"/>
        </w:trPr>
        <w:tc>
          <w:tcPr>
            <w:tcW w:w="2124" w:type="dxa"/>
          </w:tcPr>
          <w:p w14:paraId="3AAF0DC6" w14:textId="367AF72F" w:rsidR="00101F8B" w:rsidRPr="00B10D53" w:rsidRDefault="00101F8B" w:rsidP="00101F8B">
            <w:pPr>
              <w:rPr>
                <w:bCs/>
                <w:lang w:val="en-US"/>
              </w:rPr>
            </w:pPr>
            <w:proofErr w:type="spellStart"/>
            <w:r w:rsidRPr="00C60108">
              <w:rPr>
                <w:bCs/>
                <w:lang w:val="en-US"/>
              </w:rPr>
              <w:t>Estambu</w:t>
            </w:r>
            <w:r>
              <w:rPr>
                <w:bCs/>
                <w:lang w:val="en-US"/>
              </w:rPr>
              <w:t>l</w:t>
            </w:r>
            <w:proofErr w:type="spellEnd"/>
          </w:p>
        </w:tc>
        <w:tc>
          <w:tcPr>
            <w:tcW w:w="2266" w:type="dxa"/>
          </w:tcPr>
          <w:p w14:paraId="0A2E571A" w14:textId="790237D5" w:rsidR="00101F8B" w:rsidRDefault="00101F8B" w:rsidP="00B03BC9">
            <w:pPr>
              <w:jc w:val="center"/>
            </w:pPr>
            <w:r w:rsidRPr="00C60108">
              <w:rPr>
                <w:bCs/>
                <w:lang w:val="en-US"/>
              </w:rPr>
              <w:t>Lamartine</w:t>
            </w:r>
          </w:p>
        </w:tc>
      </w:tr>
      <w:tr w:rsidR="00101F8B" w14:paraId="32180124" w14:textId="77777777" w:rsidTr="00101F8B">
        <w:trPr>
          <w:jc w:val="center"/>
        </w:trPr>
        <w:tc>
          <w:tcPr>
            <w:tcW w:w="2124" w:type="dxa"/>
          </w:tcPr>
          <w:p w14:paraId="07CE24D1" w14:textId="2EE0D2F6" w:rsidR="00101F8B" w:rsidRPr="00C60108" w:rsidRDefault="00101F8B" w:rsidP="00C60108">
            <w:pPr>
              <w:rPr>
                <w:bCs/>
                <w:lang w:val="en-US"/>
              </w:rPr>
            </w:pPr>
            <w:proofErr w:type="spellStart"/>
            <w:r w:rsidRPr="00C60108">
              <w:rPr>
                <w:bCs/>
                <w:lang w:val="en-US"/>
              </w:rPr>
              <w:t>Capadocia</w:t>
            </w:r>
            <w:proofErr w:type="spellEnd"/>
          </w:p>
        </w:tc>
        <w:tc>
          <w:tcPr>
            <w:tcW w:w="2266" w:type="dxa"/>
          </w:tcPr>
          <w:p w14:paraId="0A67258B" w14:textId="0BDDCBE5" w:rsidR="00101F8B" w:rsidRPr="00B10D53" w:rsidRDefault="00697C0E" w:rsidP="00B03BC9">
            <w:pPr>
              <w:jc w:val="center"/>
              <w:rPr>
                <w:bCs/>
                <w:lang w:val="en-US"/>
              </w:rPr>
            </w:pPr>
            <w:proofErr w:type="spellStart"/>
            <w:r>
              <w:rPr>
                <w:bCs/>
                <w:lang w:val="en-US"/>
              </w:rPr>
              <w:t>Perissia</w:t>
            </w:r>
            <w:proofErr w:type="spellEnd"/>
          </w:p>
        </w:tc>
      </w:tr>
      <w:tr w:rsidR="00101F8B" w14:paraId="1E2FAC33" w14:textId="77777777" w:rsidTr="00101F8B">
        <w:trPr>
          <w:jc w:val="center"/>
        </w:trPr>
        <w:tc>
          <w:tcPr>
            <w:tcW w:w="2124" w:type="dxa"/>
          </w:tcPr>
          <w:p w14:paraId="53E0C690" w14:textId="14FAD803" w:rsidR="00101F8B" w:rsidRPr="00C60108" w:rsidRDefault="00101F8B" w:rsidP="00101F8B">
            <w:pPr>
              <w:rPr>
                <w:bCs/>
                <w:lang w:val="en-US"/>
              </w:rPr>
            </w:pPr>
            <w:r w:rsidRPr="00B10D53">
              <w:rPr>
                <w:bCs/>
                <w:lang w:val="en-US"/>
              </w:rPr>
              <w:t>Atenas</w:t>
            </w:r>
          </w:p>
        </w:tc>
        <w:tc>
          <w:tcPr>
            <w:tcW w:w="2266" w:type="dxa"/>
          </w:tcPr>
          <w:p w14:paraId="712E7447" w14:textId="02621FCC" w:rsidR="00101F8B" w:rsidRPr="00B10D53" w:rsidRDefault="00697C0E" w:rsidP="00B03BC9">
            <w:pPr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 xml:space="preserve">Brown </w:t>
            </w:r>
            <w:proofErr w:type="spellStart"/>
            <w:r>
              <w:rPr>
                <w:bCs/>
                <w:lang w:val="en-US"/>
              </w:rPr>
              <w:t>Acropol</w:t>
            </w:r>
            <w:proofErr w:type="spellEnd"/>
          </w:p>
        </w:tc>
      </w:tr>
      <w:tr w:rsidR="00101F8B" w14:paraId="35A49BB0" w14:textId="77777777" w:rsidTr="00101F8B">
        <w:trPr>
          <w:jc w:val="center"/>
        </w:trPr>
        <w:tc>
          <w:tcPr>
            <w:tcW w:w="2124" w:type="dxa"/>
          </w:tcPr>
          <w:p w14:paraId="4210839F" w14:textId="7A638D82" w:rsidR="00101F8B" w:rsidRPr="00B10D53" w:rsidRDefault="00101F8B" w:rsidP="00101F8B">
            <w:pPr>
              <w:rPr>
                <w:bCs/>
                <w:lang w:val="en-US"/>
              </w:rPr>
            </w:pPr>
            <w:r w:rsidRPr="00B10D53">
              <w:rPr>
                <w:bCs/>
                <w:lang w:val="es-419"/>
              </w:rPr>
              <w:t>Olympia</w:t>
            </w:r>
          </w:p>
        </w:tc>
        <w:tc>
          <w:tcPr>
            <w:tcW w:w="2266" w:type="dxa"/>
          </w:tcPr>
          <w:p w14:paraId="0E964368" w14:textId="4A80AB6F" w:rsidR="00101F8B" w:rsidRPr="00B10D53" w:rsidRDefault="00101F8B" w:rsidP="00B03BC9">
            <w:pPr>
              <w:jc w:val="center"/>
              <w:rPr>
                <w:bCs/>
                <w:lang w:val="en-US"/>
              </w:rPr>
            </w:pPr>
            <w:r w:rsidRPr="00B10D53">
              <w:rPr>
                <w:bCs/>
                <w:lang w:val="es-419"/>
              </w:rPr>
              <w:t>Amalia</w:t>
            </w:r>
          </w:p>
        </w:tc>
      </w:tr>
      <w:tr w:rsidR="00B03BC9" w14:paraId="6FB7AECB" w14:textId="77777777" w:rsidTr="00101F8B">
        <w:trPr>
          <w:jc w:val="center"/>
        </w:trPr>
        <w:tc>
          <w:tcPr>
            <w:tcW w:w="2124" w:type="dxa"/>
          </w:tcPr>
          <w:p w14:paraId="532772A1" w14:textId="3FD0F69A" w:rsidR="00B03BC9" w:rsidRPr="00B10D53" w:rsidRDefault="00B03BC9" w:rsidP="00101F8B">
            <w:pPr>
              <w:rPr>
                <w:bCs/>
                <w:lang w:val="es-419"/>
              </w:rPr>
            </w:pPr>
            <w:r w:rsidRPr="00B10D53">
              <w:rPr>
                <w:bCs/>
                <w:lang w:val="es-419"/>
              </w:rPr>
              <w:t>Delfos</w:t>
            </w:r>
          </w:p>
        </w:tc>
        <w:tc>
          <w:tcPr>
            <w:tcW w:w="2266" w:type="dxa"/>
          </w:tcPr>
          <w:p w14:paraId="2B657EA1" w14:textId="44A2CCD0" w:rsidR="00B03BC9" w:rsidRPr="00B10D53" w:rsidRDefault="00B03BC9" w:rsidP="00B03BC9">
            <w:pPr>
              <w:jc w:val="center"/>
              <w:rPr>
                <w:bCs/>
                <w:lang w:val="es-419"/>
              </w:rPr>
            </w:pPr>
            <w:r w:rsidRPr="00B10D53">
              <w:rPr>
                <w:bCs/>
                <w:lang w:val="es-419"/>
              </w:rPr>
              <w:t>Amalia</w:t>
            </w:r>
          </w:p>
        </w:tc>
      </w:tr>
    </w:tbl>
    <w:p w14:paraId="00E1A08F" w14:textId="77777777" w:rsidR="00281223" w:rsidRDefault="00281223" w:rsidP="00682B7D">
      <w:pPr>
        <w:spacing w:after="0" w:line="240" w:lineRule="auto"/>
        <w:jc w:val="both"/>
      </w:pPr>
    </w:p>
    <w:p w14:paraId="07C62CA9" w14:textId="77777777" w:rsidR="00D04BF0" w:rsidRPr="003B464B" w:rsidRDefault="00D04BF0" w:rsidP="00D04BF0">
      <w:pPr>
        <w:spacing w:after="0" w:line="240" w:lineRule="auto"/>
        <w:rPr>
          <w:b/>
          <w:u w:val="single"/>
        </w:rPr>
      </w:pPr>
      <w:r w:rsidRPr="003B464B">
        <w:rPr>
          <w:b/>
          <w:u w:val="single"/>
        </w:rPr>
        <w:t>GASTOS POR CANCELACION:</w:t>
      </w:r>
    </w:p>
    <w:p w14:paraId="67358818" w14:textId="3977CC81" w:rsidR="00A9318E" w:rsidRDefault="00D04BF0" w:rsidP="0058111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</w:rPr>
      </w:pPr>
      <w:r w:rsidRPr="003B464B">
        <w:rPr>
          <w:color w:val="000000"/>
        </w:rPr>
        <w:t>Los cargos de cancelación se aplican únicamente a los servicios terrestres</w:t>
      </w:r>
      <w:r w:rsidR="00A9318E">
        <w:rPr>
          <w:color w:val="000000"/>
        </w:rPr>
        <w:t>.</w:t>
      </w:r>
    </w:p>
    <w:p w14:paraId="58D68810" w14:textId="25AFC862" w:rsidR="00A9318E" w:rsidRDefault="00A9318E" w:rsidP="00A9318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lang w:val="es-419"/>
        </w:rPr>
      </w:pPr>
      <w:r w:rsidRPr="00A9318E">
        <w:rPr>
          <w:color w:val="000000"/>
          <w:lang w:val="es-419"/>
        </w:rPr>
        <w:t xml:space="preserve">La cancelación de servicios de </w:t>
      </w:r>
      <w:r>
        <w:rPr>
          <w:color w:val="000000"/>
          <w:lang w:val="es-419"/>
        </w:rPr>
        <w:t>35</w:t>
      </w:r>
      <w:r w:rsidRPr="00A9318E">
        <w:rPr>
          <w:color w:val="000000"/>
          <w:lang w:val="es-419"/>
        </w:rPr>
        <w:t xml:space="preserve"> días antes de la llegada del cliente no tendrá gasto ninguno</w:t>
      </w:r>
      <w:r>
        <w:rPr>
          <w:color w:val="000000"/>
          <w:lang w:val="es-419"/>
        </w:rPr>
        <w:t xml:space="preserve">. </w:t>
      </w:r>
    </w:p>
    <w:p w14:paraId="63A7302A" w14:textId="5EAD49B9" w:rsidR="00A9318E" w:rsidRDefault="00A9318E" w:rsidP="00A9318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lang w:val="es-419"/>
        </w:rPr>
      </w:pPr>
      <w:r w:rsidRPr="00A9318E">
        <w:rPr>
          <w:color w:val="000000"/>
          <w:lang w:val="es-419"/>
        </w:rPr>
        <w:t xml:space="preserve">Menos de </w:t>
      </w:r>
      <w:r>
        <w:rPr>
          <w:color w:val="000000"/>
          <w:lang w:val="es-419"/>
        </w:rPr>
        <w:t>34</w:t>
      </w:r>
      <w:r w:rsidRPr="00A9318E">
        <w:rPr>
          <w:color w:val="000000"/>
          <w:lang w:val="es-419"/>
        </w:rPr>
        <w:t xml:space="preserve"> días, cada caso será considerado por separado. Por favor consultar con el departamento de reservas para la política de </w:t>
      </w:r>
      <w:r>
        <w:rPr>
          <w:color w:val="000000"/>
          <w:lang w:val="es-419"/>
        </w:rPr>
        <w:t xml:space="preserve">cancelación de </w:t>
      </w:r>
      <w:r w:rsidRPr="00A9318E">
        <w:rPr>
          <w:color w:val="000000"/>
          <w:lang w:val="es-419"/>
        </w:rPr>
        <w:t xml:space="preserve">cada uno de los </w:t>
      </w:r>
      <w:r w:rsidR="00C60108">
        <w:rPr>
          <w:color w:val="000000"/>
          <w:lang w:val="es-419"/>
        </w:rPr>
        <w:t>servicios</w:t>
      </w:r>
      <w:r w:rsidRPr="00A9318E">
        <w:rPr>
          <w:color w:val="000000"/>
          <w:lang w:val="es-419"/>
        </w:rPr>
        <w:t>.</w:t>
      </w:r>
    </w:p>
    <w:p w14:paraId="46AF6B65" w14:textId="77777777" w:rsidR="00A6559F" w:rsidRPr="00996EA4" w:rsidRDefault="00A6559F" w:rsidP="00A655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</w:rPr>
      </w:pPr>
      <w:r w:rsidRPr="0004660F">
        <w:rPr>
          <w:color w:val="000000"/>
        </w:rPr>
        <w:t>Servicios no utilizados por los clientes por razones personales</w:t>
      </w:r>
      <w:r w:rsidRPr="00996EA4">
        <w:rPr>
          <w:color w:val="000000"/>
        </w:rPr>
        <w:t>.</w:t>
      </w:r>
    </w:p>
    <w:p w14:paraId="060A123A" w14:textId="77777777" w:rsidR="00D04BF0" w:rsidRDefault="00D04BF0" w:rsidP="00BD3D78">
      <w:pPr>
        <w:spacing w:after="0" w:line="240" w:lineRule="auto"/>
        <w:rPr>
          <w:b/>
        </w:rPr>
      </w:pPr>
    </w:p>
    <w:p w14:paraId="1471842A" w14:textId="77777777" w:rsidR="00A9318E" w:rsidRPr="003B464B" w:rsidRDefault="00A9318E" w:rsidP="00BD3D78">
      <w:pPr>
        <w:spacing w:after="0" w:line="240" w:lineRule="auto"/>
        <w:rPr>
          <w:b/>
        </w:rPr>
      </w:pPr>
    </w:p>
    <w:p w14:paraId="3FFB0083" w14:textId="1566063D" w:rsidR="001D066F" w:rsidRPr="003B464B" w:rsidRDefault="00000000" w:rsidP="00BD3D78">
      <w:pPr>
        <w:spacing w:after="0" w:line="240" w:lineRule="auto"/>
        <w:rPr>
          <w:b/>
        </w:rPr>
      </w:pPr>
      <w:r w:rsidRPr="003B464B">
        <w:rPr>
          <w:b/>
        </w:rPr>
        <w:t>LEGAL:</w:t>
      </w:r>
    </w:p>
    <w:p w14:paraId="50D21891" w14:textId="1A398ECE" w:rsidR="001D066F" w:rsidRPr="003B464B" w:rsidRDefault="00000000" w:rsidP="002451AB">
      <w:pPr>
        <w:widowControl w:val="0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jc w:val="both"/>
        <w:rPr>
          <w:color w:val="000000"/>
        </w:rPr>
      </w:pPr>
      <w:r w:rsidRPr="003B464B">
        <w:rPr>
          <w:color w:val="000000"/>
        </w:rPr>
        <w:t>Precios por persona en euros pagaderos al tipo de cambio del día de la operación, sujetos a cambio, disponibilidad y confirmación de las tarifas en convenio cotizadas. Aplican restricciones. No aplica temporada alta, semana santa, verano, puentes, feriados, navidad y fin de año</w:t>
      </w:r>
      <w:r w:rsidR="0036333F" w:rsidRPr="003B464B">
        <w:rPr>
          <w:color w:val="000000"/>
        </w:rPr>
        <w:t>.</w:t>
      </w:r>
    </w:p>
    <w:p w14:paraId="270553DC" w14:textId="77777777" w:rsidR="001D066F" w:rsidRPr="003B464B" w:rsidRDefault="001D066F" w:rsidP="002451A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jc w:val="both"/>
        <w:rPr>
          <w:color w:val="000000"/>
        </w:rPr>
      </w:pPr>
    </w:p>
    <w:p w14:paraId="126EE8F4" w14:textId="7929AFCE" w:rsidR="001D066F" w:rsidRPr="003B464B" w:rsidRDefault="00000000" w:rsidP="002451AB">
      <w:pPr>
        <w:widowControl w:val="0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jc w:val="both"/>
        <w:rPr>
          <w:color w:val="000000"/>
        </w:rPr>
      </w:pPr>
      <w:r w:rsidRPr="003B464B">
        <w:rPr>
          <w:color w:val="000000"/>
        </w:rPr>
        <w:t xml:space="preserve">Itinerario </w:t>
      </w:r>
      <w:r w:rsidRPr="003B464B">
        <w:t>válido</w:t>
      </w:r>
      <w:r w:rsidRPr="003B464B">
        <w:rPr>
          <w:color w:val="000000"/>
        </w:rPr>
        <w:t xml:space="preserve"> </w:t>
      </w:r>
      <w:r w:rsidR="003C63CB" w:rsidRPr="003B464B">
        <w:rPr>
          <w:color w:val="000000"/>
        </w:rPr>
        <w:t xml:space="preserve">del </w:t>
      </w:r>
      <w:r w:rsidR="00697C0E">
        <w:rPr>
          <w:color w:val="000000"/>
        </w:rPr>
        <w:t xml:space="preserve">15 de noviembre 2025 </w:t>
      </w:r>
      <w:r w:rsidR="00A6559F">
        <w:rPr>
          <w:color w:val="000000"/>
        </w:rPr>
        <w:t xml:space="preserve">al </w:t>
      </w:r>
      <w:r w:rsidR="00C60108">
        <w:rPr>
          <w:color w:val="000000"/>
        </w:rPr>
        <w:t>1</w:t>
      </w:r>
      <w:r w:rsidR="00697C0E">
        <w:rPr>
          <w:color w:val="000000"/>
        </w:rPr>
        <w:t xml:space="preserve">4 de marzo </w:t>
      </w:r>
      <w:r w:rsidR="003C63CB" w:rsidRPr="003B464B">
        <w:rPr>
          <w:color w:val="000000"/>
        </w:rPr>
        <w:t>202</w:t>
      </w:r>
      <w:r w:rsidR="00697C0E">
        <w:rPr>
          <w:color w:val="000000"/>
        </w:rPr>
        <w:t>6</w:t>
      </w:r>
      <w:r w:rsidR="003C63CB" w:rsidRPr="003B464B">
        <w:rPr>
          <w:color w:val="000000"/>
        </w:rPr>
        <w:t>,</w:t>
      </w:r>
      <w:r w:rsidRPr="003B464B">
        <w:rPr>
          <w:color w:val="000000"/>
        </w:rPr>
        <w:t xml:space="preserve"> aplican </w:t>
      </w:r>
      <w:r w:rsidR="003C63CB" w:rsidRPr="003B464B">
        <w:rPr>
          <w:color w:val="000000"/>
        </w:rPr>
        <w:t xml:space="preserve">en </w:t>
      </w:r>
      <w:r w:rsidRPr="003B464B">
        <w:rPr>
          <w:color w:val="000000"/>
        </w:rPr>
        <w:t>salidas programadas.</w:t>
      </w:r>
    </w:p>
    <w:p w14:paraId="43EB9DCD" w14:textId="77777777" w:rsidR="001D066F" w:rsidRPr="003B464B" w:rsidRDefault="001D066F" w:rsidP="002451AB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jc w:val="both"/>
        <w:rPr>
          <w:color w:val="000000"/>
        </w:rPr>
      </w:pPr>
    </w:p>
    <w:p w14:paraId="4E9FF423" w14:textId="77777777" w:rsidR="002451AB" w:rsidRPr="003B464B" w:rsidRDefault="00000000" w:rsidP="002451AB">
      <w:pPr>
        <w:widowControl w:val="0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jc w:val="both"/>
      </w:pPr>
      <w:r w:rsidRPr="003B464B">
        <w:t>El precio</w:t>
      </w:r>
      <w:r w:rsidRPr="003B464B">
        <w:rPr>
          <w:color w:val="000000"/>
        </w:rPr>
        <w:t xml:space="preserve"> aplica viajando dos o más pasajeros juntos.</w:t>
      </w:r>
    </w:p>
    <w:p w14:paraId="6965B8CE" w14:textId="77777777" w:rsidR="002451AB" w:rsidRPr="003B464B" w:rsidRDefault="002451AB" w:rsidP="002451AB">
      <w:pPr>
        <w:pStyle w:val="Prrafodelista"/>
        <w:spacing w:after="0" w:line="240" w:lineRule="auto"/>
        <w:ind w:left="426" w:hanging="284"/>
        <w:rPr>
          <w:rFonts w:eastAsia="Arial"/>
          <w:highlight w:val="white"/>
        </w:rPr>
      </w:pPr>
    </w:p>
    <w:p w14:paraId="7E6A1387" w14:textId="34F24DD0" w:rsidR="002451AB" w:rsidRPr="003B464B" w:rsidRDefault="002451AB" w:rsidP="002451AB">
      <w:pPr>
        <w:widowControl w:val="0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jc w:val="both"/>
      </w:pPr>
      <w:r w:rsidRPr="003B464B">
        <w:rPr>
          <w:rFonts w:eastAsia="Arial"/>
          <w:highlight w:val="white"/>
        </w:rPr>
        <w:t>Los costos presentados en este itinerario aplican únicamente para pago con depósito o transferencia.</w:t>
      </w:r>
    </w:p>
    <w:p w14:paraId="4952894C" w14:textId="77777777" w:rsidR="002451AB" w:rsidRPr="003B464B" w:rsidRDefault="002451AB" w:rsidP="002451AB">
      <w:pPr>
        <w:pStyle w:val="Prrafodelista"/>
        <w:spacing w:after="0" w:line="240" w:lineRule="auto"/>
        <w:ind w:left="426" w:hanging="284"/>
        <w:rPr>
          <w:color w:val="000000"/>
        </w:rPr>
      </w:pPr>
    </w:p>
    <w:p w14:paraId="1E52580B" w14:textId="4F2882F0" w:rsidR="001D066F" w:rsidRPr="003B464B" w:rsidRDefault="00000000" w:rsidP="002451AB">
      <w:pPr>
        <w:widowControl w:val="0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jc w:val="both"/>
        <w:rPr>
          <w:color w:val="000000"/>
        </w:rPr>
      </w:pPr>
      <w:r w:rsidRPr="003B464B">
        <w:rPr>
          <w:color w:val="000000"/>
        </w:rPr>
        <w:t xml:space="preserve">Es obligación del pasajero tener toda su documentación de viaje en regla, pasaporte, visas, prueba PCR, vacunas y demás requisitos que pudieran exigir las autoridades migratorias y sanitarias de cada país. </w:t>
      </w:r>
    </w:p>
    <w:p w14:paraId="58085046" w14:textId="77777777" w:rsidR="001D066F" w:rsidRPr="003B464B" w:rsidRDefault="001D066F" w:rsidP="002451AB">
      <w:pPr>
        <w:spacing w:after="0" w:line="240" w:lineRule="auto"/>
        <w:ind w:left="426" w:hanging="284"/>
        <w:jc w:val="both"/>
      </w:pPr>
    </w:p>
    <w:p w14:paraId="51FC62B3" w14:textId="77777777" w:rsidR="001D066F" w:rsidRPr="003B464B" w:rsidRDefault="00000000" w:rsidP="002451AB">
      <w:pPr>
        <w:widowControl w:val="0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jc w:val="both"/>
        <w:rPr>
          <w:color w:val="000000"/>
        </w:rPr>
      </w:pPr>
      <w:r w:rsidRPr="003B464B">
        <w:rPr>
          <w:color w:val="000000"/>
        </w:rPr>
        <w:t xml:space="preserve">Para pasajeros con pasaporte mexicano es requisito tener pasaporte con una vigencia mínima de 6 meses posteriores a la fecha de regreso. </w:t>
      </w:r>
    </w:p>
    <w:p w14:paraId="31790B95" w14:textId="77777777" w:rsidR="001D066F" w:rsidRPr="003B464B" w:rsidRDefault="001D066F" w:rsidP="002451A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jc w:val="both"/>
        <w:rPr>
          <w:color w:val="000000"/>
        </w:rPr>
      </w:pPr>
    </w:p>
    <w:p w14:paraId="0BBE0F86" w14:textId="792151B2" w:rsidR="001D066F" w:rsidRPr="003B464B" w:rsidRDefault="00000000" w:rsidP="002451AB">
      <w:pPr>
        <w:widowControl w:val="0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284"/>
        <w:jc w:val="both"/>
        <w:rPr>
          <w:color w:val="000000"/>
        </w:rPr>
      </w:pPr>
      <w:r w:rsidRPr="003B464B">
        <w:rPr>
          <w:color w:val="000000"/>
        </w:rPr>
        <w:t xml:space="preserve">Itinerario meramente referencial, puede sufrir cambios o variaciones dependiendo de la disponibilidad de </w:t>
      </w:r>
      <w:r w:rsidRPr="003B464B">
        <w:rPr>
          <w:color w:val="000000"/>
        </w:rPr>
        <w:lastRenderedPageBreak/>
        <w:t xml:space="preserve">servicios y tarifas en convenio solicitadas al momento de la reserva, </w:t>
      </w:r>
      <w:r w:rsidR="00C60108" w:rsidRPr="003B464B">
        <w:rPr>
          <w:color w:val="000000"/>
        </w:rPr>
        <w:t>de acuerdo con</w:t>
      </w:r>
      <w:r w:rsidRPr="003B464B">
        <w:rPr>
          <w:color w:val="000000"/>
        </w:rPr>
        <w:t xml:space="preserve"> cuestiones climatológicas, epidemiológicas, religiosas o conflictos internos dentro del destino que se encuentren ajenos a la empresa.</w:t>
      </w:r>
    </w:p>
    <w:p w14:paraId="4D56F94A" w14:textId="77777777" w:rsidR="001D066F" w:rsidRPr="003B464B" w:rsidRDefault="001D066F" w:rsidP="002451AB">
      <w:pPr>
        <w:widowControl w:val="0"/>
        <w:spacing w:after="0" w:line="240" w:lineRule="auto"/>
        <w:ind w:left="426" w:hanging="284"/>
        <w:jc w:val="both"/>
      </w:pPr>
      <w:bookmarkStart w:id="2" w:name="_heading=h.1fob9te" w:colFirst="0" w:colLast="0"/>
      <w:bookmarkEnd w:id="2"/>
    </w:p>
    <w:sectPr w:rsidR="001D066F" w:rsidRPr="003B464B" w:rsidSect="00C64061">
      <w:headerReference w:type="default" r:id="rId13"/>
      <w:footerReference w:type="default" r:id="rId14"/>
      <w:pgSz w:w="12240" w:h="15840"/>
      <w:pgMar w:top="1417" w:right="1041" w:bottom="1417" w:left="1276" w:header="708" w:footer="55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07118E" w14:textId="77777777" w:rsidR="007A4E7D" w:rsidRDefault="007A4E7D">
      <w:pPr>
        <w:spacing w:after="0" w:line="240" w:lineRule="auto"/>
      </w:pPr>
      <w:r>
        <w:separator/>
      </w:r>
    </w:p>
  </w:endnote>
  <w:endnote w:type="continuationSeparator" w:id="0">
    <w:p w14:paraId="6E10307B" w14:textId="77777777" w:rsidR="007A4E7D" w:rsidRDefault="007A4E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124168" w14:textId="77777777" w:rsidR="001D066F" w:rsidRDefault="00000000" w:rsidP="00242F09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jc w:val="center"/>
      <w:rPr>
        <w:color w:val="000000"/>
      </w:rPr>
    </w:pPr>
    <w:r>
      <w:rPr>
        <w:noProof/>
      </w:rPr>
      <w:drawing>
        <wp:inline distT="0" distB="0" distL="0" distR="0" wp14:anchorId="4AC91A7B" wp14:editId="00495916">
          <wp:extent cx="6354696" cy="1109980"/>
          <wp:effectExtent l="0" t="0" r="8255" b="0"/>
          <wp:docPr id="2078380222" name="Imagen 20783802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359781" cy="111086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212B7F" w14:textId="77777777" w:rsidR="007A4E7D" w:rsidRDefault="007A4E7D">
      <w:pPr>
        <w:spacing w:after="0" w:line="240" w:lineRule="auto"/>
      </w:pPr>
      <w:r>
        <w:separator/>
      </w:r>
    </w:p>
  </w:footnote>
  <w:footnote w:type="continuationSeparator" w:id="0">
    <w:p w14:paraId="1924F1F0" w14:textId="77777777" w:rsidR="007A4E7D" w:rsidRDefault="007A4E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12979F" w14:textId="77777777" w:rsidR="001D066F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2197BA24" wp14:editId="54CCAB01">
          <wp:simplePos x="0" y="0"/>
          <wp:positionH relativeFrom="column">
            <wp:posOffset>1</wp:posOffset>
          </wp:positionH>
          <wp:positionV relativeFrom="paragraph">
            <wp:posOffset>-309393</wp:posOffset>
          </wp:positionV>
          <wp:extent cx="5971540" cy="749333"/>
          <wp:effectExtent l="0" t="0" r="0" b="0"/>
          <wp:wrapNone/>
          <wp:docPr id="1287230079" name="Imagen 128723007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1"/>
                  <a:srcRect t="19342" b="8260"/>
                  <a:stretch>
                    <a:fillRect/>
                  </a:stretch>
                </pic:blipFill>
                <pic:spPr>
                  <a:xfrm>
                    <a:off x="0" y="0"/>
                    <a:ext cx="5971540" cy="74933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051955"/>
    <w:multiLevelType w:val="hybridMultilevel"/>
    <w:tmpl w:val="35A6730C"/>
    <w:lvl w:ilvl="0" w:tplc="5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3DD76B4"/>
    <w:multiLevelType w:val="multilevel"/>
    <w:tmpl w:val="0BB8099A"/>
    <w:lvl w:ilvl="0">
      <w:start w:val="1"/>
      <w:numFmt w:val="bullet"/>
      <w:lvlText w:val="•"/>
      <w:lvlJc w:val="left"/>
      <w:pPr>
        <w:ind w:left="108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0C264213"/>
    <w:multiLevelType w:val="hybridMultilevel"/>
    <w:tmpl w:val="2B0E3F3E"/>
    <w:lvl w:ilvl="0" w:tplc="6BC495F0">
      <w:start w:val="1"/>
      <w:numFmt w:val="bullet"/>
      <w:lvlText w:val="•"/>
      <w:lvlJc w:val="left"/>
      <w:pPr>
        <w:ind w:left="108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FBE18C6"/>
    <w:multiLevelType w:val="hybridMultilevel"/>
    <w:tmpl w:val="1918259C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8D0880"/>
    <w:multiLevelType w:val="multilevel"/>
    <w:tmpl w:val="726E61EA"/>
    <w:lvl w:ilvl="0">
      <w:start w:val="1"/>
      <w:numFmt w:val="decimal"/>
      <w:lvlText w:val="%1."/>
      <w:lvlJc w:val="left"/>
      <w:pPr>
        <w:ind w:left="1211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1D696FED"/>
    <w:multiLevelType w:val="multilevel"/>
    <w:tmpl w:val="40742B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1EB42290"/>
    <w:multiLevelType w:val="hybridMultilevel"/>
    <w:tmpl w:val="627A4238"/>
    <w:lvl w:ilvl="0" w:tplc="413C30AA">
      <w:numFmt w:val="bullet"/>
      <w:lvlText w:val="•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EF34E2"/>
    <w:multiLevelType w:val="hybridMultilevel"/>
    <w:tmpl w:val="95402ED4"/>
    <w:lvl w:ilvl="0" w:tplc="2A848054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b w:val="0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C81592"/>
    <w:multiLevelType w:val="hybridMultilevel"/>
    <w:tmpl w:val="9F0C279C"/>
    <w:lvl w:ilvl="0" w:tplc="FFFFFFFF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6BC495F0">
      <w:start w:val="1"/>
      <w:numFmt w:val="bullet"/>
      <w:lvlText w:val="•"/>
      <w:lvlJc w:val="left"/>
      <w:pPr>
        <w:ind w:left="108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11060B"/>
    <w:multiLevelType w:val="hybridMultilevel"/>
    <w:tmpl w:val="200606B0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6960F7B"/>
    <w:multiLevelType w:val="hybridMultilevel"/>
    <w:tmpl w:val="44A4D55C"/>
    <w:lvl w:ilvl="0" w:tplc="6BC495F0">
      <w:start w:val="1"/>
      <w:numFmt w:val="bullet"/>
      <w:lvlText w:val="•"/>
      <w:lvlJc w:val="left"/>
      <w:pPr>
        <w:ind w:left="108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B6D6D522">
      <w:numFmt w:val="bullet"/>
      <w:lvlText w:val="-"/>
      <w:lvlJc w:val="left"/>
      <w:pPr>
        <w:ind w:left="1800" w:hanging="360"/>
      </w:pPr>
      <w:rPr>
        <w:rFonts w:ascii="Calibri" w:eastAsia="Calibri" w:hAnsi="Calibri" w:cs="Calibri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A3F71B6"/>
    <w:multiLevelType w:val="multilevel"/>
    <w:tmpl w:val="4080003C"/>
    <w:lvl w:ilvl="0">
      <w:start w:val="1"/>
      <w:numFmt w:val="bullet"/>
      <w:lvlText w:val="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pStyle w:val="Ttulo2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pStyle w:val="Ttulo3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pStyle w:val="Ttulo4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2" w15:restartNumberingAfterBreak="0">
    <w:nsid w:val="2A50767A"/>
    <w:multiLevelType w:val="hybridMultilevel"/>
    <w:tmpl w:val="EA960EA4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7DA7621"/>
    <w:multiLevelType w:val="hybridMultilevel"/>
    <w:tmpl w:val="58EE3060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A9B71A0"/>
    <w:multiLevelType w:val="hybridMultilevel"/>
    <w:tmpl w:val="60F04596"/>
    <w:lvl w:ilvl="0" w:tplc="FFFFFFFF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6BC495F0">
      <w:start w:val="1"/>
      <w:numFmt w:val="bullet"/>
      <w:lvlText w:val="•"/>
      <w:lvlJc w:val="left"/>
      <w:pPr>
        <w:ind w:left="108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AE150F9"/>
    <w:multiLevelType w:val="hybridMultilevel"/>
    <w:tmpl w:val="398887F8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B152DB8"/>
    <w:multiLevelType w:val="multilevel"/>
    <w:tmpl w:val="6C8215B4"/>
    <w:lvl w:ilvl="0">
      <w:start w:val="1"/>
      <w:numFmt w:val="bullet"/>
      <w:lvlText w:val="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7" w15:restartNumberingAfterBreak="0">
    <w:nsid w:val="4C04681D"/>
    <w:multiLevelType w:val="hybridMultilevel"/>
    <w:tmpl w:val="E978536E"/>
    <w:lvl w:ilvl="0" w:tplc="6BC495F0">
      <w:start w:val="1"/>
      <w:numFmt w:val="bullet"/>
      <w:lvlText w:val="•"/>
      <w:lvlJc w:val="left"/>
      <w:pPr>
        <w:ind w:left="108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4F605C3D"/>
    <w:multiLevelType w:val="multilevel"/>
    <w:tmpl w:val="EF0E95C0"/>
    <w:lvl w:ilvl="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9" w15:restartNumberingAfterBreak="0">
    <w:nsid w:val="580F71BF"/>
    <w:multiLevelType w:val="multilevel"/>
    <w:tmpl w:val="E82455BA"/>
    <w:lvl w:ilvl="0">
      <w:start w:val="1"/>
      <w:numFmt w:val="decimal"/>
      <w:lvlText w:val=""/>
      <w:lvlJc w:val="left"/>
      <w:pPr>
        <w:ind w:left="432" w:hanging="432"/>
      </w:pPr>
    </w:lvl>
    <w:lvl w:ilvl="1">
      <w:start w:val="1"/>
      <w:numFmt w:val="decimal"/>
      <w:lvlText w:val=""/>
      <w:lvlJc w:val="left"/>
      <w:pPr>
        <w:ind w:left="576" w:hanging="576"/>
      </w:pPr>
    </w:lvl>
    <w:lvl w:ilvl="2">
      <w:start w:val="1"/>
      <w:numFmt w:val="decimal"/>
      <w:lvlText w:val=""/>
      <w:lvlJc w:val="left"/>
      <w:pPr>
        <w:ind w:left="720" w:hanging="720"/>
      </w:pPr>
    </w:lvl>
    <w:lvl w:ilvl="3">
      <w:start w:val="1"/>
      <w:numFmt w:val="decimal"/>
      <w:lvlText w:val=""/>
      <w:lvlJc w:val="left"/>
      <w:pPr>
        <w:ind w:left="864" w:hanging="864"/>
      </w:pPr>
    </w:lvl>
    <w:lvl w:ilvl="4">
      <w:start w:val="1"/>
      <w:numFmt w:val="decimal"/>
      <w:lvlText w:val=""/>
      <w:lvlJc w:val="left"/>
      <w:pPr>
        <w:ind w:left="1008" w:hanging="1008"/>
      </w:pPr>
    </w:lvl>
    <w:lvl w:ilvl="5">
      <w:start w:val="1"/>
      <w:numFmt w:val="decimal"/>
      <w:lvlText w:val=""/>
      <w:lvlJc w:val="left"/>
      <w:pPr>
        <w:ind w:left="1152" w:hanging="1152"/>
      </w:pPr>
    </w:lvl>
    <w:lvl w:ilvl="6">
      <w:start w:val="1"/>
      <w:numFmt w:val="decimal"/>
      <w:lvlText w:val=""/>
      <w:lvlJc w:val="left"/>
      <w:pPr>
        <w:ind w:left="1296" w:hanging="1296"/>
      </w:pPr>
    </w:lvl>
    <w:lvl w:ilvl="7">
      <w:start w:val="1"/>
      <w:numFmt w:val="decimal"/>
      <w:lvlText w:val=""/>
      <w:lvlJc w:val="left"/>
      <w:pPr>
        <w:ind w:left="1440" w:hanging="1440"/>
      </w:pPr>
    </w:lvl>
    <w:lvl w:ilvl="8">
      <w:start w:val="1"/>
      <w:numFmt w:val="decimal"/>
      <w:lvlText w:val=""/>
      <w:lvlJc w:val="left"/>
      <w:pPr>
        <w:ind w:left="1584" w:hanging="1584"/>
      </w:pPr>
    </w:lvl>
  </w:abstractNum>
  <w:abstractNum w:abstractNumId="20" w15:restartNumberingAfterBreak="0">
    <w:nsid w:val="587F4C8F"/>
    <w:multiLevelType w:val="hybridMultilevel"/>
    <w:tmpl w:val="C30E7592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AA41F49"/>
    <w:multiLevelType w:val="hybridMultilevel"/>
    <w:tmpl w:val="2DA2EA84"/>
    <w:lvl w:ilvl="0" w:tplc="2A848054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b w:val="0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3917051"/>
    <w:multiLevelType w:val="hybridMultilevel"/>
    <w:tmpl w:val="240077D8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516376E"/>
    <w:multiLevelType w:val="multilevel"/>
    <w:tmpl w:val="7A184B56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24" w15:restartNumberingAfterBreak="0">
    <w:nsid w:val="6A353D93"/>
    <w:multiLevelType w:val="hybridMultilevel"/>
    <w:tmpl w:val="6EF8BFD2"/>
    <w:lvl w:ilvl="0" w:tplc="A24CA6AA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AE22535"/>
    <w:multiLevelType w:val="multilevel"/>
    <w:tmpl w:val="125477E4"/>
    <w:lvl w:ilvl="0">
      <w:start w:val="1"/>
      <w:numFmt w:val="decimal"/>
      <w:lvlText w:val="%1."/>
      <w:lvlJc w:val="left"/>
      <w:pPr>
        <w:ind w:left="218" w:hanging="218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1080" w:hanging="108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00" w:hanging="180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20" w:hanging="252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0" w:hanging="324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0" w:hanging="396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0" w:hanging="468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0" w:hanging="540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0" w:hanging="6120"/>
      </w:pPr>
      <w:rPr>
        <w:rFonts w:ascii="Calibri" w:eastAsia="Calibri" w:hAnsi="Calibri" w:cs="Calibri"/>
        <w:b w:val="0"/>
        <w:i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6" w15:restartNumberingAfterBreak="0">
    <w:nsid w:val="6B7C546D"/>
    <w:multiLevelType w:val="hybridMultilevel"/>
    <w:tmpl w:val="DB82C1D4"/>
    <w:lvl w:ilvl="0" w:tplc="835A789E">
      <w:numFmt w:val="bullet"/>
      <w:lvlText w:val="•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E2437F1"/>
    <w:multiLevelType w:val="multilevel"/>
    <w:tmpl w:val="0D1E87A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8" w15:restartNumberingAfterBreak="0">
    <w:nsid w:val="6FED1C62"/>
    <w:multiLevelType w:val="multilevel"/>
    <w:tmpl w:val="30083148"/>
    <w:lvl w:ilvl="0">
      <w:start w:val="1"/>
      <w:numFmt w:val="bullet"/>
      <w:lvlText w:val="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9" w15:restartNumberingAfterBreak="0">
    <w:nsid w:val="7AA841A1"/>
    <w:multiLevelType w:val="multilevel"/>
    <w:tmpl w:val="20A8333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2269299">
    <w:abstractNumId w:val="11"/>
  </w:num>
  <w:num w:numId="2" w16cid:durableId="1219513204">
    <w:abstractNumId w:val="28"/>
  </w:num>
  <w:num w:numId="3" w16cid:durableId="902176151">
    <w:abstractNumId w:val="5"/>
  </w:num>
  <w:num w:numId="4" w16cid:durableId="332033937">
    <w:abstractNumId w:val="23"/>
  </w:num>
  <w:num w:numId="5" w16cid:durableId="1766731616">
    <w:abstractNumId w:val="29"/>
  </w:num>
  <w:num w:numId="6" w16cid:durableId="859315907">
    <w:abstractNumId w:val="19"/>
  </w:num>
  <w:num w:numId="7" w16cid:durableId="2006082739">
    <w:abstractNumId w:val="16"/>
  </w:num>
  <w:num w:numId="8" w16cid:durableId="1583025943">
    <w:abstractNumId w:val="27"/>
  </w:num>
  <w:num w:numId="9" w16cid:durableId="1490097142">
    <w:abstractNumId w:val="18"/>
  </w:num>
  <w:num w:numId="10" w16cid:durableId="1666350066">
    <w:abstractNumId w:val="17"/>
  </w:num>
  <w:num w:numId="11" w16cid:durableId="926695578">
    <w:abstractNumId w:val="1"/>
  </w:num>
  <w:num w:numId="12" w16cid:durableId="1638022464">
    <w:abstractNumId w:val="2"/>
  </w:num>
  <w:num w:numId="13" w16cid:durableId="1690327786">
    <w:abstractNumId w:val="21"/>
  </w:num>
  <w:num w:numId="14" w16cid:durableId="362874824">
    <w:abstractNumId w:val="7"/>
  </w:num>
  <w:num w:numId="15" w16cid:durableId="1820800840">
    <w:abstractNumId w:val="0"/>
  </w:num>
  <w:num w:numId="16" w16cid:durableId="154076493">
    <w:abstractNumId w:val="10"/>
  </w:num>
  <w:num w:numId="17" w16cid:durableId="1082293924">
    <w:abstractNumId w:val="13"/>
  </w:num>
  <w:num w:numId="18" w16cid:durableId="862865567">
    <w:abstractNumId w:val="8"/>
  </w:num>
  <w:num w:numId="19" w16cid:durableId="2108228272">
    <w:abstractNumId w:val="15"/>
  </w:num>
  <w:num w:numId="20" w16cid:durableId="1193107196">
    <w:abstractNumId w:val="14"/>
  </w:num>
  <w:num w:numId="21" w16cid:durableId="2098019026">
    <w:abstractNumId w:val="25"/>
  </w:num>
  <w:num w:numId="22" w16cid:durableId="960956844">
    <w:abstractNumId w:val="4"/>
  </w:num>
  <w:num w:numId="23" w16cid:durableId="1355959696">
    <w:abstractNumId w:val="24"/>
  </w:num>
  <w:num w:numId="24" w16cid:durableId="1850560302">
    <w:abstractNumId w:val="22"/>
  </w:num>
  <w:num w:numId="25" w16cid:durableId="552816075">
    <w:abstractNumId w:val="12"/>
  </w:num>
  <w:num w:numId="26" w16cid:durableId="1727222780">
    <w:abstractNumId w:val="26"/>
  </w:num>
  <w:num w:numId="27" w16cid:durableId="2018537256">
    <w:abstractNumId w:val="9"/>
  </w:num>
  <w:num w:numId="28" w16cid:durableId="856162934">
    <w:abstractNumId w:val="3"/>
  </w:num>
  <w:num w:numId="29" w16cid:durableId="1686634552">
    <w:abstractNumId w:val="6"/>
  </w:num>
  <w:num w:numId="30" w16cid:durableId="1137603757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066F"/>
    <w:rsid w:val="00067C9A"/>
    <w:rsid w:val="000C665C"/>
    <w:rsid w:val="00101F8B"/>
    <w:rsid w:val="001B3CE9"/>
    <w:rsid w:val="001C7EDB"/>
    <w:rsid w:val="001D066F"/>
    <w:rsid w:val="001E6109"/>
    <w:rsid w:val="001E7154"/>
    <w:rsid w:val="002043F1"/>
    <w:rsid w:val="00207509"/>
    <w:rsid w:val="002133F6"/>
    <w:rsid w:val="00242F09"/>
    <w:rsid w:val="002451AB"/>
    <w:rsid w:val="00261D6D"/>
    <w:rsid w:val="0027613B"/>
    <w:rsid w:val="00281223"/>
    <w:rsid w:val="002B42EE"/>
    <w:rsid w:val="002C2B50"/>
    <w:rsid w:val="003218D1"/>
    <w:rsid w:val="003234A8"/>
    <w:rsid w:val="0033163D"/>
    <w:rsid w:val="00341AB8"/>
    <w:rsid w:val="0034275F"/>
    <w:rsid w:val="0036333F"/>
    <w:rsid w:val="0039034F"/>
    <w:rsid w:val="003A649F"/>
    <w:rsid w:val="003B464B"/>
    <w:rsid w:val="003C3937"/>
    <w:rsid w:val="003C63CB"/>
    <w:rsid w:val="0040019A"/>
    <w:rsid w:val="00414585"/>
    <w:rsid w:val="0041729B"/>
    <w:rsid w:val="00424D5D"/>
    <w:rsid w:val="00450F91"/>
    <w:rsid w:val="0045241E"/>
    <w:rsid w:val="00453DAA"/>
    <w:rsid w:val="004679EA"/>
    <w:rsid w:val="00476125"/>
    <w:rsid w:val="00477FF3"/>
    <w:rsid w:val="00490984"/>
    <w:rsid w:val="004A042E"/>
    <w:rsid w:val="004A5DCB"/>
    <w:rsid w:val="005068F8"/>
    <w:rsid w:val="005720B2"/>
    <w:rsid w:val="00581113"/>
    <w:rsid w:val="005A7F9E"/>
    <w:rsid w:val="005C61EF"/>
    <w:rsid w:val="005D1B74"/>
    <w:rsid w:val="005D3802"/>
    <w:rsid w:val="005F41AD"/>
    <w:rsid w:val="00624552"/>
    <w:rsid w:val="00682B7D"/>
    <w:rsid w:val="00697C0E"/>
    <w:rsid w:val="006B366D"/>
    <w:rsid w:val="006C10B8"/>
    <w:rsid w:val="006D204D"/>
    <w:rsid w:val="0075376F"/>
    <w:rsid w:val="00777AC5"/>
    <w:rsid w:val="0079243A"/>
    <w:rsid w:val="007A4E7D"/>
    <w:rsid w:val="007B6210"/>
    <w:rsid w:val="00826E3A"/>
    <w:rsid w:val="008C1054"/>
    <w:rsid w:val="009159C5"/>
    <w:rsid w:val="009313CB"/>
    <w:rsid w:val="009511D5"/>
    <w:rsid w:val="00955262"/>
    <w:rsid w:val="009A2C6E"/>
    <w:rsid w:val="009A3EF7"/>
    <w:rsid w:val="009D0296"/>
    <w:rsid w:val="009D313A"/>
    <w:rsid w:val="009D6FEE"/>
    <w:rsid w:val="009D7074"/>
    <w:rsid w:val="00A43B14"/>
    <w:rsid w:val="00A6559F"/>
    <w:rsid w:val="00A9318E"/>
    <w:rsid w:val="00AA7D40"/>
    <w:rsid w:val="00AB4E2E"/>
    <w:rsid w:val="00AD057A"/>
    <w:rsid w:val="00B03BC9"/>
    <w:rsid w:val="00B10D53"/>
    <w:rsid w:val="00B11454"/>
    <w:rsid w:val="00B56E23"/>
    <w:rsid w:val="00B57ECD"/>
    <w:rsid w:val="00B63004"/>
    <w:rsid w:val="00BA4FA8"/>
    <w:rsid w:val="00BD3D78"/>
    <w:rsid w:val="00C32F95"/>
    <w:rsid w:val="00C60108"/>
    <w:rsid w:val="00C61B34"/>
    <w:rsid w:val="00C64061"/>
    <w:rsid w:val="00CE60D1"/>
    <w:rsid w:val="00D01F8E"/>
    <w:rsid w:val="00D024C5"/>
    <w:rsid w:val="00D04BF0"/>
    <w:rsid w:val="00D26525"/>
    <w:rsid w:val="00D26753"/>
    <w:rsid w:val="00D27E2F"/>
    <w:rsid w:val="00D5707A"/>
    <w:rsid w:val="00D613E0"/>
    <w:rsid w:val="00E026EB"/>
    <w:rsid w:val="00E042E9"/>
    <w:rsid w:val="00E8453D"/>
    <w:rsid w:val="00EA57F9"/>
    <w:rsid w:val="00EB37B7"/>
    <w:rsid w:val="00ED34A6"/>
    <w:rsid w:val="00ED6896"/>
    <w:rsid w:val="00EF6F9A"/>
    <w:rsid w:val="00F24BE1"/>
    <w:rsid w:val="00F4355F"/>
    <w:rsid w:val="00F5006C"/>
    <w:rsid w:val="00F6619D"/>
    <w:rsid w:val="00FF7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8FBAD7"/>
  <w15:docId w15:val="{5D9F6F8C-9986-4B6F-B858-CEC318EAAC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-MX" w:eastAsia="es-419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4D15"/>
    <w:pPr>
      <w:keepNext/>
      <w:numPr>
        <w:ilvl w:val="1"/>
        <w:numId w:val="1"/>
      </w:numPr>
      <w:suppressAutoHyphens/>
      <w:spacing w:after="0" w:line="240" w:lineRule="auto"/>
      <w:outlineLvl w:val="1"/>
    </w:pPr>
    <w:rPr>
      <w:rFonts w:ascii="Arial" w:eastAsia="Times New Roman" w:hAnsi="Arial" w:cs="Arial"/>
      <w:b/>
      <w:bCs/>
      <w:i/>
      <w:iCs/>
      <w:sz w:val="60"/>
      <w:szCs w:val="24"/>
      <w:lang w:val="es-ES" w:eastAsia="ar-SA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4D15"/>
    <w:pPr>
      <w:keepNext/>
      <w:numPr>
        <w:ilvl w:val="2"/>
        <w:numId w:val="1"/>
      </w:numPr>
      <w:suppressAutoHyphens/>
      <w:spacing w:after="0" w:line="240" w:lineRule="auto"/>
      <w:outlineLvl w:val="2"/>
    </w:pPr>
    <w:rPr>
      <w:rFonts w:ascii="Arial" w:eastAsia="Times New Roman" w:hAnsi="Arial" w:cs="Arial"/>
      <w:b/>
      <w:bCs/>
      <w:sz w:val="18"/>
      <w:szCs w:val="24"/>
      <w:lang w:val="es-ES" w:eastAsia="ar-SA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4D15"/>
    <w:pPr>
      <w:keepNext/>
      <w:numPr>
        <w:ilvl w:val="3"/>
        <w:numId w:val="1"/>
      </w:numPr>
      <w:suppressAutoHyphens/>
      <w:spacing w:after="0" w:line="240" w:lineRule="auto"/>
      <w:outlineLvl w:val="3"/>
    </w:pPr>
    <w:rPr>
      <w:rFonts w:ascii="Arial" w:eastAsia="Times New Roman" w:hAnsi="Arial" w:cs="Arial"/>
      <w:b/>
      <w:bCs/>
      <w:sz w:val="24"/>
      <w:szCs w:val="24"/>
      <w:lang w:val="es-ES" w:eastAsia="ar-SA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aliases w:val="Ref"/>
    <w:basedOn w:val="Normal"/>
    <w:next w:val="Normal"/>
    <w:link w:val="TtuloCar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link w:val="EncabezadoCar"/>
    <w:uiPriority w:val="99"/>
    <w:unhideWhenUsed/>
    <w:rsid w:val="0072228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22283"/>
  </w:style>
  <w:style w:type="paragraph" w:styleId="Piedepgina">
    <w:name w:val="footer"/>
    <w:basedOn w:val="Normal"/>
    <w:link w:val="PiedepginaCar"/>
    <w:uiPriority w:val="99"/>
    <w:unhideWhenUsed/>
    <w:rsid w:val="0072228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22283"/>
  </w:style>
  <w:style w:type="character" w:customStyle="1" w:styleId="Ttulo2Car">
    <w:name w:val="Título 2 Car"/>
    <w:basedOn w:val="Fuentedeprrafopredeter"/>
    <w:link w:val="Ttulo2"/>
    <w:rsid w:val="00FC4D15"/>
    <w:rPr>
      <w:rFonts w:ascii="Arial" w:eastAsia="Times New Roman" w:hAnsi="Arial" w:cs="Arial"/>
      <w:b/>
      <w:bCs/>
      <w:i/>
      <w:iCs/>
      <w:sz w:val="60"/>
      <w:szCs w:val="24"/>
      <w:lang w:val="es-ES" w:eastAsia="ar-SA"/>
    </w:rPr>
  </w:style>
  <w:style w:type="character" w:customStyle="1" w:styleId="Ttulo3Car">
    <w:name w:val="Título 3 Car"/>
    <w:basedOn w:val="Fuentedeprrafopredeter"/>
    <w:link w:val="Ttulo3"/>
    <w:rsid w:val="00FC4D15"/>
    <w:rPr>
      <w:rFonts w:ascii="Arial" w:eastAsia="Times New Roman" w:hAnsi="Arial" w:cs="Arial"/>
      <w:b/>
      <w:bCs/>
      <w:sz w:val="18"/>
      <w:szCs w:val="24"/>
      <w:lang w:val="es-ES" w:eastAsia="ar-SA"/>
    </w:rPr>
  </w:style>
  <w:style w:type="character" w:customStyle="1" w:styleId="Ttulo4Car">
    <w:name w:val="Título 4 Car"/>
    <w:basedOn w:val="Fuentedeprrafopredeter"/>
    <w:link w:val="Ttulo4"/>
    <w:rsid w:val="00FC4D15"/>
    <w:rPr>
      <w:rFonts w:ascii="Arial" w:eastAsia="Times New Roman" w:hAnsi="Arial" w:cs="Arial"/>
      <w:b/>
      <w:bCs/>
      <w:sz w:val="24"/>
      <w:szCs w:val="24"/>
      <w:lang w:val="es-ES" w:eastAsia="ar-SA"/>
    </w:rPr>
  </w:style>
  <w:style w:type="paragraph" w:customStyle="1" w:styleId="Epgrafe1">
    <w:name w:val="Epígrafe1"/>
    <w:basedOn w:val="Normal"/>
    <w:next w:val="Normal"/>
    <w:rsid w:val="00391120"/>
    <w:pPr>
      <w:suppressAutoHyphens/>
      <w:spacing w:after="0" w:line="240" w:lineRule="auto"/>
    </w:pPr>
    <w:rPr>
      <w:rFonts w:ascii="Arial" w:eastAsia="Times New Roman" w:hAnsi="Arial" w:cs="Arial"/>
      <w:b/>
      <w:bCs/>
      <w:sz w:val="18"/>
      <w:szCs w:val="24"/>
      <w:lang w:val="es-ES" w:eastAsia="ar-SA"/>
    </w:rPr>
  </w:style>
  <w:style w:type="paragraph" w:styleId="Prrafodelista">
    <w:name w:val="List Paragraph"/>
    <w:basedOn w:val="Normal"/>
    <w:uiPriority w:val="34"/>
    <w:qFormat/>
    <w:rsid w:val="00391120"/>
    <w:pPr>
      <w:ind w:left="720"/>
      <w:contextualSpacing/>
    </w:pPr>
  </w:style>
  <w:style w:type="paragraph" w:styleId="Sinespaciado">
    <w:name w:val="No Spacing"/>
    <w:uiPriority w:val="1"/>
    <w:qFormat/>
    <w:rsid w:val="00FB4919"/>
    <w:pPr>
      <w:spacing w:after="0" w:line="240" w:lineRule="auto"/>
    </w:pPr>
  </w:style>
  <w:style w:type="paragraph" w:styleId="Subttulo">
    <w:name w:val="Subtitle"/>
    <w:aliases w:val="Días iti"/>
    <w:basedOn w:val="Normal"/>
    <w:next w:val="Normal"/>
    <w:link w:val="SubttuloCar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styleId="Tablaconcuadrcula">
    <w:name w:val="Table Grid"/>
    <w:basedOn w:val="Tablanormal"/>
    <w:uiPriority w:val="39"/>
    <w:rsid w:val="00BD3D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enidodelatabla">
    <w:name w:val="Contenido de la tabla"/>
    <w:basedOn w:val="Normal"/>
    <w:rsid w:val="00D04BF0"/>
    <w:pPr>
      <w:suppressLineNumbers/>
      <w:suppressAutoHyphens/>
      <w:spacing w:after="200" w:line="276" w:lineRule="auto"/>
    </w:pPr>
    <w:rPr>
      <w:lang w:val="es-ES" w:eastAsia="ar-SA"/>
    </w:rPr>
  </w:style>
  <w:style w:type="character" w:styleId="Textoennegrita">
    <w:name w:val="Strong"/>
    <w:aliases w:val="Opcionales"/>
    <w:qFormat/>
    <w:rsid w:val="001E7154"/>
    <w:rPr>
      <w:rFonts w:asciiTheme="minorHAnsi" w:hAnsiTheme="minorHAnsi"/>
      <w:b/>
      <w:bCs/>
      <w:i/>
      <w:color w:val="4472C4" w:themeColor="accent1"/>
      <w:sz w:val="18"/>
    </w:rPr>
  </w:style>
  <w:style w:type="character" w:customStyle="1" w:styleId="SubttuloCar">
    <w:name w:val="Subtítulo Car"/>
    <w:aliases w:val="Días iti Car"/>
    <w:basedOn w:val="Fuentedeprrafopredeter"/>
    <w:link w:val="Subttulo"/>
    <w:uiPriority w:val="11"/>
    <w:rsid w:val="001E7154"/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TtuloCar">
    <w:name w:val="Título Car"/>
    <w:aliases w:val="Ref Car"/>
    <w:basedOn w:val="Fuentedeprrafopredeter"/>
    <w:link w:val="Ttulo"/>
    <w:uiPriority w:val="10"/>
    <w:rsid w:val="006D204D"/>
    <w:rPr>
      <w:b/>
      <w:sz w:val="72"/>
      <w:szCs w:val="72"/>
    </w:rPr>
  </w:style>
  <w:style w:type="character" w:customStyle="1" w:styleId="NormalWebChar1">
    <w:name w:val="Normal (Web) Char1"/>
    <w:aliases w:val="Normal (Web) Char Char,Normal (Web) Char Char Char1"/>
    <w:link w:val="wordsection1"/>
    <w:uiPriority w:val="99"/>
    <w:locked/>
    <w:rsid w:val="009D7074"/>
    <w:rPr>
      <w:color w:val="000000"/>
    </w:rPr>
  </w:style>
  <w:style w:type="paragraph" w:customStyle="1" w:styleId="wordsection1">
    <w:name w:val="wordsection1"/>
    <w:basedOn w:val="Normal"/>
    <w:link w:val="NormalWebChar1"/>
    <w:uiPriority w:val="99"/>
    <w:rsid w:val="009D7074"/>
    <w:pPr>
      <w:spacing w:before="100" w:beforeAutospacing="1" w:after="100" w:afterAutospacing="1" w:line="240" w:lineRule="auto"/>
    </w:pPr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pikist.com/search/it?q=Atene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hyperlink" Target="https://pxhere.com/es/photo/1337075" TargetMode="Externa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j0GxuGVVYtJSsD6lzY0gkh3WZ1Ew==">AMUW2mXDNISIoiK09bEOIcNWWCNvLXk+gkySPulRRCVuRSV/+Ds/PogOpQRW+L/B/vpnltaO1FdPhLHTCblpbDpbSfYrR018uBS6nHyPIkp0nXGTZ7hEGwiJIJoKc+cpfd6sQ0mEFI5z8zGu0VlwwGLmkxbHWaLksw==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4</Pages>
  <Words>818</Words>
  <Characters>4502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Jenny Alvarado</dc:creator>
  <cp:lastModifiedBy>La casa Del viaje</cp:lastModifiedBy>
  <cp:revision>9</cp:revision>
  <dcterms:created xsi:type="dcterms:W3CDTF">2025-09-28T00:31:00Z</dcterms:created>
  <dcterms:modified xsi:type="dcterms:W3CDTF">2025-09-28T01:41:00Z</dcterms:modified>
</cp:coreProperties>
</file>