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BE510" w14:textId="59D59C20" w:rsidR="00385A4D" w:rsidRDefault="00A12B0E" w:rsidP="00385A4D">
      <w:pPr>
        <w:spacing w:after="0" w:line="240" w:lineRule="auto"/>
        <w:jc w:val="center"/>
      </w:pPr>
      <w:r>
        <w:rPr>
          <w:noProof/>
        </w:rPr>
        <w:drawing>
          <wp:inline distT="0" distB="0" distL="0" distR="0" wp14:anchorId="1D29A459" wp14:editId="2B076A27">
            <wp:extent cx="1501520" cy="2661181"/>
            <wp:effectExtent l="0" t="0" r="3810" b="6350"/>
            <wp:docPr id="77368410" name="Imagen 7" descr="Los 7 imperdibles de Londres - 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os 7 imperdibles de Londres - UA"/>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7239" r="55211"/>
                    <a:stretch/>
                  </pic:blipFill>
                  <pic:spPr bwMode="auto">
                    <a:xfrm>
                      <a:off x="0" y="0"/>
                      <a:ext cx="1517225" cy="2689015"/>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572BF46" wp14:editId="6B772B66">
            <wp:extent cx="1303361" cy="2660844"/>
            <wp:effectExtent l="0" t="0" r="0" b="6350"/>
            <wp:docPr id="553603933" name="Imagen 8" descr="17 Very Best Things To Do In Paris, France - Hand Luggage Only - Travel,  Food &amp; Photography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7 Very Best Things To Do In Paris, France - Hand Luggage Only - Travel,  Food &amp; Photography Blo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4612" r="11934"/>
                    <a:stretch/>
                  </pic:blipFill>
                  <pic:spPr bwMode="auto">
                    <a:xfrm>
                      <a:off x="0" y="0"/>
                      <a:ext cx="1313143" cy="2680814"/>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F4D34E8" wp14:editId="1D6E4986">
            <wp:extent cx="1473024" cy="2661598"/>
            <wp:effectExtent l="0" t="0" r="0" b="5715"/>
            <wp:docPr id="616367668" name="Imagen 6" descr="La Torre de Pisa, cada vez menos inclinada | Actualidad | Cadena 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a Torre de Pisa, cada vez menos inclinada | Actualidad | Cadena SER"/>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35805" r="31248"/>
                    <a:stretch/>
                  </pic:blipFill>
                  <pic:spPr bwMode="auto">
                    <a:xfrm>
                      <a:off x="0" y="0"/>
                      <a:ext cx="1495377" cy="2701987"/>
                    </a:xfrm>
                    <a:prstGeom prst="rect">
                      <a:avLst/>
                    </a:prstGeom>
                    <a:noFill/>
                    <a:ln>
                      <a:noFill/>
                    </a:ln>
                    <a:extLst>
                      <a:ext uri="{53640926-AAD7-44D8-BBD7-CCE9431645EC}">
                        <a14:shadowObscured xmlns:a14="http://schemas.microsoft.com/office/drawing/2010/main"/>
                      </a:ext>
                    </a:extLst>
                  </pic:spPr>
                </pic:pic>
              </a:graphicData>
            </a:graphic>
          </wp:inline>
        </w:drawing>
      </w:r>
      <w:r w:rsidR="00782C2A">
        <w:rPr>
          <w:noProof/>
        </w:rPr>
        <w:drawing>
          <wp:inline distT="0" distB="0" distL="0" distR="0" wp14:anchorId="575C0719" wp14:editId="5172D2C0">
            <wp:extent cx="1424305" cy="2660015"/>
            <wp:effectExtent l="0" t="0" r="4445" b="6985"/>
            <wp:docPr id="297623988" name="Imagen 3" descr="Venecia Images – Browse 11,372 Stock Photos, Vectors, and Video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enecia Images – Browse 11,372 Stock Photos, Vectors, and Video | Adobe  Stock"/>
                    <pic:cNvPicPr>
                      <a:picLocks noChangeAspect="1" noChangeArrowheads="1"/>
                    </pic:cNvPicPr>
                  </pic:nvPicPr>
                  <pic:blipFill rotWithShape="1">
                    <a:blip r:embed="rId11">
                      <a:extLst>
                        <a:ext uri="{28A0092B-C50C-407E-A947-70E740481C1C}">
                          <a14:useLocalDpi xmlns:a14="http://schemas.microsoft.com/office/drawing/2010/main" val="0"/>
                        </a:ext>
                      </a:extLst>
                    </a:blip>
                    <a:srcRect l="46380" t="1" r="16621" b="1"/>
                    <a:stretch/>
                  </pic:blipFill>
                  <pic:spPr bwMode="auto">
                    <a:xfrm>
                      <a:off x="0" y="0"/>
                      <a:ext cx="1445102" cy="2698855"/>
                    </a:xfrm>
                    <a:prstGeom prst="rect">
                      <a:avLst/>
                    </a:prstGeom>
                    <a:noFill/>
                    <a:ln>
                      <a:noFill/>
                    </a:ln>
                    <a:extLst>
                      <a:ext uri="{53640926-AAD7-44D8-BBD7-CCE9431645EC}">
                        <a14:shadowObscured xmlns:a14="http://schemas.microsoft.com/office/drawing/2010/main"/>
                      </a:ext>
                    </a:extLst>
                  </pic:spPr>
                </pic:pic>
              </a:graphicData>
            </a:graphic>
          </wp:inline>
        </w:drawing>
      </w:r>
    </w:p>
    <w:p w14:paraId="1FE556F8" w14:textId="59927EC0" w:rsidR="001D1337" w:rsidRPr="00304F8A" w:rsidRDefault="001E7159" w:rsidP="00760007">
      <w:pPr>
        <w:spacing w:after="0" w:line="240" w:lineRule="auto"/>
        <w:jc w:val="center"/>
        <w:rPr>
          <w:i/>
          <w:iCs/>
          <w:sz w:val="52"/>
          <w:szCs w:val="52"/>
        </w:rPr>
      </w:pPr>
      <w:r>
        <w:rPr>
          <w:i/>
          <w:iCs/>
          <w:sz w:val="52"/>
          <w:szCs w:val="52"/>
        </w:rPr>
        <w:t>Capitales Clásicas</w:t>
      </w:r>
    </w:p>
    <w:p w14:paraId="1C0BE4AD" w14:textId="17D9E68C" w:rsidR="001E27AB" w:rsidRPr="00304F8A" w:rsidRDefault="00187961" w:rsidP="00EA644B">
      <w:pPr>
        <w:spacing w:after="0" w:line="240" w:lineRule="auto"/>
        <w:jc w:val="center"/>
        <w:rPr>
          <w:rFonts w:cstheme="minorHAnsi"/>
        </w:rPr>
      </w:pPr>
      <w:r w:rsidRPr="00304F8A">
        <w:rPr>
          <w:rFonts w:cstheme="minorHAnsi"/>
        </w:rPr>
        <w:t>1</w:t>
      </w:r>
      <w:r w:rsidR="004409E6">
        <w:rPr>
          <w:rFonts w:cstheme="minorHAnsi"/>
        </w:rPr>
        <w:t>4</w:t>
      </w:r>
      <w:r w:rsidR="00953586" w:rsidRPr="00304F8A">
        <w:rPr>
          <w:rFonts w:cstheme="minorHAnsi"/>
        </w:rPr>
        <w:t xml:space="preserve"> D</w:t>
      </w:r>
      <w:r w:rsidR="00C015F1" w:rsidRPr="00304F8A">
        <w:rPr>
          <w:rFonts w:cstheme="minorHAnsi"/>
        </w:rPr>
        <w:t>Í</w:t>
      </w:r>
      <w:r w:rsidR="00953586" w:rsidRPr="00304F8A">
        <w:rPr>
          <w:rFonts w:cstheme="minorHAnsi"/>
        </w:rPr>
        <w:t>AS</w:t>
      </w:r>
      <w:r w:rsidR="00612219" w:rsidRPr="00304F8A">
        <w:rPr>
          <w:rFonts w:cstheme="minorHAnsi"/>
        </w:rPr>
        <w:t xml:space="preserve"> </w:t>
      </w:r>
      <w:r w:rsidR="00C015F1" w:rsidRPr="00304F8A">
        <w:rPr>
          <w:rFonts w:cstheme="minorHAnsi"/>
        </w:rPr>
        <w:t xml:space="preserve">/ </w:t>
      </w:r>
      <w:r w:rsidRPr="00304F8A">
        <w:rPr>
          <w:rFonts w:cstheme="minorHAnsi"/>
        </w:rPr>
        <w:t>1</w:t>
      </w:r>
      <w:r w:rsidR="004409E6">
        <w:rPr>
          <w:rFonts w:cstheme="minorHAnsi"/>
        </w:rPr>
        <w:t>3</w:t>
      </w:r>
      <w:r w:rsidR="00612219" w:rsidRPr="00304F8A">
        <w:rPr>
          <w:rFonts w:cstheme="minorHAnsi"/>
        </w:rPr>
        <w:t xml:space="preserve"> </w:t>
      </w:r>
      <w:r w:rsidR="00C015F1" w:rsidRPr="00304F8A">
        <w:rPr>
          <w:rFonts w:cstheme="minorHAnsi"/>
        </w:rPr>
        <w:t>NOCHES</w:t>
      </w:r>
      <w:r w:rsidR="00953586" w:rsidRPr="00304F8A">
        <w:rPr>
          <w:rFonts w:cstheme="minorHAnsi"/>
        </w:rPr>
        <w:t xml:space="preserve"> </w:t>
      </w:r>
    </w:p>
    <w:p w14:paraId="6CD30122" w14:textId="5A7916C2" w:rsidR="008A557D" w:rsidRPr="00220379" w:rsidRDefault="004A7115" w:rsidP="00EA644B">
      <w:pPr>
        <w:spacing w:after="0" w:line="240" w:lineRule="auto"/>
        <w:jc w:val="center"/>
        <w:rPr>
          <w:rFonts w:cstheme="minorHAnsi"/>
          <w:lang w:val="es-419"/>
        </w:rPr>
      </w:pPr>
      <w:r w:rsidRPr="00220379">
        <w:rPr>
          <w:rFonts w:cstheme="minorHAnsi"/>
          <w:lang w:val="es-419"/>
        </w:rPr>
        <w:t>Londres, París, Frankfurt, Innsbruck, Venecia, Florencia y Roma</w:t>
      </w:r>
    </w:p>
    <w:p w14:paraId="4C968EDE" w14:textId="77777777" w:rsidR="00EA644B" w:rsidRPr="00220379" w:rsidRDefault="00EA644B" w:rsidP="00760007">
      <w:pPr>
        <w:pStyle w:val="Sinespaciado"/>
        <w:jc w:val="both"/>
        <w:rPr>
          <w:rFonts w:cstheme="minorHAnsi"/>
          <w:b/>
          <w:bCs/>
          <w:lang w:val="es-419"/>
        </w:rPr>
      </w:pPr>
    </w:p>
    <w:p w14:paraId="314A22D6" w14:textId="3B2C2097" w:rsidR="00441E80" w:rsidRPr="00304F8A" w:rsidRDefault="007679E2" w:rsidP="00760007">
      <w:pPr>
        <w:pStyle w:val="Sinespaciado"/>
        <w:jc w:val="both"/>
        <w:rPr>
          <w:rFonts w:cstheme="minorHAnsi"/>
          <w:b/>
          <w:bCs/>
        </w:rPr>
      </w:pPr>
      <w:r w:rsidRPr="00304F8A">
        <w:rPr>
          <w:rFonts w:cstheme="minorHAnsi"/>
          <w:b/>
          <w:bCs/>
        </w:rPr>
        <w:t>ITINERARIO</w:t>
      </w:r>
    </w:p>
    <w:p w14:paraId="425EFADF" w14:textId="65982B5A" w:rsidR="001D1337" w:rsidRPr="00304F8A" w:rsidRDefault="007679E2" w:rsidP="00760007">
      <w:pPr>
        <w:pStyle w:val="Sinespaciado"/>
        <w:jc w:val="both"/>
        <w:rPr>
          <w:rFonts w:cstheme="minorHAnsi"/>
        </w:rPr>
      </w:pPr>
      <w:r w:rsidRPr="00304F8A">
        <w:rPr>
          <w:rFonts w:cstheme="minorHAnsi"/>
          <w:b/>
          <w:bCs/>
        </w:rPr>
        <w:t xml:space="preserve">Ref. </w:t>
      </w:r>
      <w:r w:rsidRPr="00304F8A">
        <w:rPr>
          <w:rFonts w:cstheme="minorHAnsi"/>
        </w:rPr>
        <w:t>LCVS</w:t>
      </w:r>
      <w:r w:rsidR="00C90D43" w:rsidRPr="00304F8A">
        <w:rPr>
          <w:rFonts w:cstheme="minorHAnsi"/>
        </w:rPr>
        <w:t>UR</w:t>
      </w:r>
      <w:r w:rsidRPr="00304F8A">
        <w:rPr>
          <w:rFonts w:cstheme="minorHAnsi"/>
        </w:rPr>
        <w:t>-</w:t>
      </w:r>
      <w:r w:rsidR="004A7115">
        <w:rPr>
          <w:rFonts w:cstheme="minorHAnsi"/>
        </w:rPr>
        <w:t>CC</w:t>
      </w:r>
    </w:p>
    <w:p w14:paraId="39C9E90D" w14:textId="5BED9C8B" w:rsidR="00441E80" w:rsidRPr="00304F8A" w:rsidRDefault="007679E2" w:rsidP="00760007">
      <w:pPr>
        <w:widowControl w:val="0"/>
        <w:autoSpaceDE w:val="0"/>
        <w:spacing w:after="0" w:line="240" w:lineRule="auto"/>
        <w:jc w:val="both"/>
        <w:rPr>
          <w:rFonts w:cstheme="minorHAnsi"/>
        </w:rPr>
      </w:pPr>
      <w:r w:rsidRPr="00304F8A">
        <w:rPr>
          <w:rFonts w:cstheme="minorHAnsi"/>
          <w:b/>
          <w:bCs/>
        </w:rPr>
        <w:t>Salidas</w:t>
      </w:r>
      <w:r w:rsidR="00611C7C" w:rsidRPr="00304F8A">
        <w:rPr>
          <w:rFonts w:cstheme="minorHAnsi"/>
          <w:b/>
          <w:bCs/>
        </w:rPr>
        <w:t xml:space="preserve"> en servicio regular</w:t>
      </w:r>
      <w:r w:rsidR="00441E80" w:rsidRPr="00304F8A">
        <w:rPr>
          <w:rFonts w:cstheme="minorHAnsi"/>
          <w:b/>
          <w:bCs/>
        </w:rPr>
        <w:t xml:space="preserve">: </w:t>
      </w:r>
      <w:r w:rsidR="004409E6">
        <w:rPr>
          <w:rFonts w:cstheme="minorHAnsi"/>
        </w:rPr>
        <w:t>lunes</w:t>
      </w:r>
    </w:p>
    <w:p w14:paraId="4BDC653A" w14:textId="77D0F493" w:rsidR="00D160FB" w:rsidRPr="00304F8A" w:rsidRDefault="00052866" w:rsidP="005673C6">
      <w:pPr>
        <w:widowControl w:val="0"/>
        <w:autoSpaceDE w:val="0"/>
        <w:spacing w:after="0" w:line="240" w:lineRule="auto"/>
        <w:jc w:val="both"/>
        <w:rPr>
          <w:rFonts w:cstheme="minorHAnsi"/>
        </w:rPr>
      </w:pPr>
      <w:r w:rsidRPr="00304F8A">
        <w:rPr>
          <w:rFonts w:cstheme="minorHAnsi"/>
          <w:b/>
          <w:bCs/>
        </w:rPr>
        <w:t>Vigencia:</w:t>
      </w:r>
      <w:r w:rsidR="004409E6">
        <w:rPr>
          <w:rFonts w:cstheme="minorHAnsi"/>
          <w:b/>
          <w:bCs/>
        </w:rPr>
        <w:t xml:space="preserve"> </w:t>
      </w:r>
      <w:r w:rsidRPr="00304F8A">
        <w:rPr>
          <w:rFonts w:cstheme="minorHAnsi"/>
        </w:rPr>
        <w:t>de abril 202</w:t>
      </w:r>
      <w:r w:rsidR="004409E6">
        <w:rPr>
          <w:rFonts w:cstheme="minorHAnsi"/>
        </w:rPr>
        <w:t>6</w:t>
      </w:r>
      <w:r w:rsidRPr="00304F8A">
        <w:rPr>
          <w:rFonts w:cstheme="minorHAnsi"/>
        </w:rPr>
        <w:t xml:space="preserve"> a</w:t>
      </w:r>
      <w:r w:rsidR="004409E6">
        <w:rPr>
          <w:rFonts w:cstheme="minorHAnsi"/>
        </w:rPr>
        <w:t xml:space="preserve"> </w:t>
      </w:r>
      <w:r w:rsidR="00602D7A">
        <w:rPr>
          <w:rFonts w:cstheme="minorHAnsi"/>
        </w:rPr>
        <w:t>marzo</w:t>
      </w:r>
      <w:r w:rsidRPr="00304F8A">
        <w:rPr>
          <w:rFonts w:cstheme="minorHAnsi"/>
        </w:rPr>
        <w:t xml:space="preserve"> 202</w:t>
      </w:r>
      <w:r w:rsidR="004409E6">
        <w:rPr>
          <w:rFonts w:cstheme="minorHAnsi"/>
        </w:rPr>
        <w:t>7</w:t>
      </w:r>
    </w:p>
    <w:p w14:paraId="4CFFC091" w14:textId="77777777" w:rsidR="005673C6" w:rsidRPr="00304F8A" w:rsidRDefault="005673C6" w:rsidP="005673C6">
      <w:pPr>
        <w:widowControl w:val="0"/>
        <w:autoSpaceDE w:val="0"/>
        <w:spacing w:after="0" w:line="240" w:lineRule="auto"/>
        <w:jc w:val="both"/>
        <w:rPr>
          <w:rFonts w:cstheme="minorHAnsi"/>
        </w:rPr>
      </w:pPr>
    </w:p>
    <w:p w14:paraId="4EA86751" w14:textId="77777777" w:rsidR="00187961" w:rsidRPr="00220379" w:rsidRDefault="00187961" w:rsidP="00220379">
      <w:pPr>
        <w:spacing w:after="0" w:line="240" w:lineRule="auto"/>
        <w:jc w:val="both"/>
        <w:rPr>
          <w:rFonts w:cstheme="minorHAnsi"/>
        </w:rPr>
      </w:pPr>
    </w:p>
    <w:p w14:paraId="3D6BC4AD" w14:textId="510421FD" w:rsidR="00220379" w:rsidRPr="00220379" w:rsidRDefault="00220379" w:rsidP="00220379">
      <w:pPr>
        <w:spacing w:after="0" w:line="240" w:lineRule="auto"/>
        <w:jc w:val="both"/>
        <w:rPr>
          <w:rFonts w:cstheme="minorHAnsi"/>
          <w:b/>
          <w:bCs/>
        </w:rPr>
      </w:pPr>
      <w:bookmarkStart w:id="0" w:name="_Hlk108001182"/>
      <w:r w:rsidRPr="00220379">
        <w:rPr>
          <w:rFonts w:cstheme="minorHAnsi"/>
          <w:b/>
          <w:bCs/>
        </w:rPr>
        <w:t>DÍA 01 (</w:t>
      </w:r>
      <w:r w:rsidR="006F4D9D">
        <w:rPr>
          <w:rFonts w:cstheme="minorHAnsi"/>
          <w:b/>
          <w:bCs/>
        </w:rPr>
        <w:t>LUNES</w:t>
      </w:r>
      <w:r w:rsidRPr="00220379">
        <w:rPr>
          <w:rFonts w:cstheme="minorHAnsi"/>
          <w:b/>
          <w:bCs/>
        </w:rPr>
        <w:t>) LONDRES</w:t>
      </w:r>
    </w:p>
    <w:p w14:paraId="3BF56603" w14:textId="235E621B" w:rsidR="00220379" w:rsidRPr="00220379" w:rsidRDefault="00220379" w:rsidP="00220379">
      <w:pPr>
        <w:spacing w:after="0" w:line="240" w:lineRule="auto"/>
        <w:jc w:val="both"/>
        <w:rPr>
          <w:rFonts w:cstheme="minorHAnsi"/>
        </w:rPr>
      </w:pPr>
      <w:r w:rsidRPr="00220379">
        <w:rPr>
          <w:rFonts w:cstheme="minorHAnsi"/>
        </w:rPr>
        <w:t>Llegada al aeropuerto y traslado al hotel. A las 19.00 hrs, tendrá lugar la reunión con nuestr</w:t>
      </w:r>
      <w:r w:rsidR="00A6291A">
        <w:rPr>
          <w:rFonts w:cstheme="minorHAnsi"/>
        </w:rPr>
        <w:t>o guía</w:t>
      </w:r>
      <w:r w:rsidRPr="00220379">
        <w:rPr>
          <w:rFonts w:cstheme="minorHAnsi"/>
        </w:rPr>
        <w:t xml:space="preserve"> en la recepción del hotel donde conoceremos al resto de participantes.</w:t>
      </w:r>
      <w:r w:rsidR="00A6291A" w:rsidRPr="00A6291A">
        <w:rPr>
          <w:rFonts w:cstheme="minorHAnsi"/>
        </w:rPr>
        <w:t xml:space="preserve"> </w:t>
      </w:r>
      <w:r w:rsidR="00A6291A" w:rsidRPr="00220379">
        <w:rPr>
          <w:rFonts w:cstheme="minorHAnsi"/>
        </w:rPr>
        <w:t>Alojamiento.</w:t>
      </w:r>
    </w:p>
    <w:p w14:paraId="50574A25" w14:textId="77777777" w:rsidR="00220379" w:rsidRDefault="00220379" w:rsidP="00220379">
      <w:pPr>
        <w:spacing w:after="0" w:line="240" w:lineRule="auto"/>
        <w:jc w:val="both"/>
        <w:rPr>
          <w:rFonts w:cstheme="minorHAnsi"/>
          <w:highlight w:val="green"/>
        </w:rPr>
      </w:pPr>
    </w:p>
    <w:p w14:paraId="57529B0C" w14:textId="2028437B" w:rsidR="006F4D9D" w:rsidRPr="00220379" w:rsidRDefault="006F4D9D" w:rsidP="006F4D9D">
      <w:pPr>
        <w:spacing w:after="0" w:line="240" w:lineRule="auto"/>
        <w:jc w:val="both"/>
        <w:rPr>
          <w:rFonts w:cstheme="minorHAnsi"/>
          <w:b/>
          <w:bCs/>
        </w:rPr>
      </w:pPr>
      <w:r w:rsidRPr="00220379">
        <w:rPr>
          <w:rFonts w:cstheme="minorHAnsi"/>
          <w:b/>
          <w:bCs/>
        </w:rPr>
        <w:t>DÍA 0</w:t>
      </w:r>
      <w:r>
        <w:rPr>
          <w:rFonts w:cstheme="minorHAnsi"/>
          <w:b/>
          <w:bCs/>
        </w:rPr>
        <w:t>2</w:t>
      </w:r>
      <w:r w:rsidRPr="00220379">
        <w:rPr>
          <w:rFonts w:cstheme="minorHAnsi"/>
          <w:b/>
          <w:bCs/>
        </w:rPr>
        <w:t xml:space="preserve"> (MARTES) LONDRES</w:t>
      </w:r>
    </w:p>
    <w:p w14:paraId="010C79B1" w14:textId="77777777" w:rsidR="006F4D9D" w:rsidRDefault="006F4D9D" w:rsidP="006F4D9D">
      <w:pPr>
        <w:spacing w:after="0" w:line="240" w:lineRule="auto"/>
        <w:jc w:val="both"/>
        <w:rPr>
          <w:rFonts w:cstheme="minorHAnsi"/>
        </w:rPr>
      </w:pPr>
      <w:r w:rsidRPr="00220379">
        <w:rPr>
          <w:rFonts w:cstheme="minorHAnsi"/>
        </w:rPr>
        <w:t>Desayuno</w:t>
      </w:r>
      <w:r>
        <w:rPr>
          <w:rFonts w:cstheme="minorHAnsi"/>
        </w:rPr>
        <w:t xml:space="preserve">. </w:t>
      </w:r>
      <w:r w:rsidRPr="00220379">
        <w:rPr>
          <w:rFonts w:cstheme="minorHAnsi"/>
        </w:rPr>
        <w:t xml:space="preserve">Visita panorámica con el Parlamento, Big Ben, Abadía de Westminster, Trafalgar Square, </w:t>
      </w:r>
      <w:proofErr w:type="spellStart"/>
      <w:r w:rsidRPr="00220379">
        <w:rPr>
          <w:rFonts w:cstheme="minorHAnsi"/>
        </w:rPr>
        <w:t>Picadilly</w:t>
      </w:r>
      <w:proofErr w:type="spellEnd"/>
      <w:r w:rsidRPr="00220379">
        <w:rPr>
          <w:rFonts w:cstheme="minorHAnsi"/>
        </w:rPr>
        <w:t xml:space="preserve"> </w:t>
      </w:r>
      <w:proofErr w:type="spellStart"/>
      <w:r w:rsidRPr="00220379">
        <w:rPr>
          <w:rFonts w:cstheme="minorHAnsi"/>
        </w:rPr>
        <w:t>Circus</w:t>
      </w:r>
      <w:proofErr w:type="spellEnd"/>
      <w:r w:rsidRPr="00220379">
        <w:rPr>
          <w:rFonts w:cstheme="minorHAnsi"/>
        </w:rPr>
        <w:t xml:space="preserve">, Regent Street, </w:t>
      </w:r>
      <w:proofErr w:type="spellStart"/>
      <w:r w:rsidRPr="00220379">
        <w:rPr>
          <w:rFonts w:cstheme="minorHAnsi"/>
        </w:rPr>
        <w:t>etc</w:t>
      </w:r>
      <w:proofErr w:type="spellEnd"/>
      <w:r w:rsidRPr="00220379">
        <w:rPr>
          <w:rFonts w:cstheme="minorHAnsi"/>
        </w:rPr>
        <w:t>, presenciando el cambio de guardia en el Palacio de Buckingham. Alojamiento.</w:t>
      </w:r>
    </w:p>
    <w:p w14:paraId="76E9D66A" w14:textId="77777777" w:rsidR="006F4D9D" w:rsidRDefault="006F4D9D" w:rsidP="006F4D9D">
      <w:pPr>
        <w:spacing w:after="0" w:line="240" w:lineRule="auto"/>
        <w:jc w:val="both"/>
        <w:rPr>
          <w:rFonts w:cstheme="minorHAnsi"/>
        </w:rPr>
      </w:pPr>
    </w:p>
    <w:p w14:paraId="64EF4425" w14:textId="7D43E1B9" w:rsidR="006F4D9D" w:rsidRDefault="006F4D9D" w:rsidP="006F4D9D">
      <w:pPr>
        <w:spacing w:after="0" w:line="240" w:lineRule="auto"/>
        <w:jc w:val="both"/>
        <w:rPr>
          <w:rFonts w:cstheme="minorHAnsi"/>
        </w:rPr>
      </w:pPr>
      <w:r>
        <w:rPr>
          <w:rFonts w:cstheme="minorHAnsi"/>
        </w:rPr>
        <w:t>Visita opcional, no incluida: Londres histórico con pub.</w:t>
      </w:r>
    </w:p>
    <w:p w14:paraId="5040B661" w14:textId="77777777" w:rsidR="006F4D9D" w:rsidRDefault="006F4D9D" w:rsidP="006F4D9D">
      <w:pPr>
        <w:spacing w:after="0" w:line="240" w:lineRule="auto"/>
        <w:jc w:val="both"/>
        <w:rPr>
          <w:rFonts w:cstheme="minorHAnsi"/>
        </w:rPr>
      </w:pPr>
    </w:p>
    <w:p w14:paraId="3FC44B1A" w14:textId="5C6CF8F4" w:rsidR="00220379" w:rsidRPr="00A6291A" w:rsidRDefault="00A6291A" w:rsidP="00220379">
      <w:pPr>
        <w:spacing w:after="0" w:line="240" w:lineRule="auto"/>
        <w:jc w:val="both"/>
        <w:rPr>
          <w:rFonts w:cstheme="minorHAnsi"/>
          <w:b/>
          <w:bCs/>
        </w:rPr>
      </w:pPr>
      <w:r w:rsidRPr="00A6291A">
        <w:rPr>
          <w:rFonts w:cstheme="minorHAnsi"/>
          <w:b/>
          <w:bCs/>
        </w:rPr>
        <w:t>DÍA 0</w:t>
      </w:r>
      <w:r w:rsidR="006F4D9D">
        <w:rPr>
          <w:rFonts w:cstheme="minorHAnsi"/>
          <w:b/>
          <w:bCs/>
        </w:rPr>
        <w:t>3</w:t>
      </w:r>
      <w:r w:rsidRPr="00A6291A">
        <w:rPr>
          <w:rFonts w:cstheme="minorHAnsi"/>
          <w:b/>
          <w:bCs/>
        </w:rPr>
        <w:t xml:space="preserve"> (MIÉRCOLES) LONDRES</w:t>
      </w:r>
    </w:p>
    <w:p w14:paraId="105E9A94" w14:textId="775403A9" w:rsidR="00A6291A" w:rsidRDefault="00220379" w:rsidP="00220379">
      <w:pPr>
        <w:spacing w:after="0" w:line="240" w:lineRule="auto"/>
        <w:jc w:val="both"/>
        <w:rPr>
          <w:rFonts w:cstheme="minorHAnsi"/>
        </w:rPr>
      </w:pPr>
      <w:r w:rsidRPr="00220379">
        <w:rPr>
          <w:rFonts w:cstheme="minorHAnsi"/>
        </w:rPr>
        <w:t xml:space="preserve">Desayuno. </w:t>
      </w:r>
      <w:r w:rsidR="006F4D9D">
        <w:rPr>
          <w:rFonts w:cstheme="minorHAnsi"/>
        </w:rPr>
        <w:t xml:space="preserve">Día libre para seguir disfrutando de la ciudad con actividades personales. </w:t>
      </w:r>
      <w:r w:rsidR="00A6291A" w:rsidRPr="00220379">
        <w:rPr>
          <w:rFonts w:cstheme="minorHAnsi"/>
        </w:rPr>
        <w:t>Alojamiento.</w:t>
      </w:r>
    </w:p>
    <w:p w14:paraId="48BFB286" w14:textId="77777777" w:rsidR="00292B8A" w:rsidRDefault="00292B8A" w:rsidP="00220379">
      <w:pPr>
        <w:spacing w:after="0" w:line="240" w:lineRule="auto"/>
        <w:jc w:val="both"/>
        <w:rPr>
          <w:rFonts w:cstheme="minorHAnsi"/>
        </w:rPr>
      </w:pPr>
    </w:p>
    <w:p w14:paraId="474B604C" w14:textId="1947E718" w:rsidR="00220379" w:rsidRPr="00A6291A" w:rsidRDefault="00A6291A" w:rsidP="00220379">
      <w:pPr>
        <w:spacing w:after="0" w:line="240" w:lineRule="auto"/>
        <w:jc w:val="both"/>
        <w:rPr>
          <w:rFonts w:cstheme="minorHAnsi"/>
          <w:b/>
          <w:bCs/>
        </w:rPr>
      </w:pPr>
      <w:r w:rsidRPr="00A6291A">
        <w:rPr>
          <w:rFonts w:cstheme="minorHAnsi"/>
          <w:b/>
          <w:bCs/>
        </w:rPr>
        <w:t>DÍA 0</w:t>
      </w:r>
      <w:r w:rsidR="006F4D9D">
        <w:rPr>
          <w:rFonts w:cstheme="minorHAnsi"/>
          <w:b/>
          <w:bCs/>
        </w:rPr>
        <w:t>4</w:t>
      </w:r>
      <w:r w:rsidRPr="00A6291A">
        <w:rPr>
          <w:rFonts w:cstheme="minorHAnsi"/>
          <w:b/>
          <w:bCs/>
        </w:rPr>
        <w:t xml:space="preserve"> (JUEVES) LONDRES – CANAL DE LA MARCHA </w:t>
      </w:r>
      <w:r>
        <w:rPr>
          <w:rFonts w:cstheme="minorHAnsi"/>
          <w:b/>
          <w:bCs/>
        </w:rPr>
        <w:t>–</w:t>
      </w:r>
      <w:r w:rsidRPr="00A6291A">
        <w:rPr>
          <w:rFonts w:cstheme="minorHAnsi"/>
          <w:b/>
          <w:bCs/>
        </w:rPr>
        <w:t xml:space="preserve"> PARÍS</w:t>
      </w:r>
    </w:p>
    <w:p w14:paraId="520285AE" w14:textId="77777777" w:rsidR="00A6291A" w:rsidRDefault="00220379" w:rsidP="00220379">
      <w:pPr>
        <w:spacing w:after="0" w:line="240" w:lineRule="auto"/>
        <w:jc w:val="both"/>
        <w:rPr>
          <w:rFonts w:cstheme="minorHAnsi"/>
        </w:rPr>
      </w:pPr>
      <w:r w:rsidRPr="00220379">
        <w:rPr>
          <w:rFonts w:cstheme="minorHAnsi"/>
        </w:rPr>
        <w:t xml:space="preserve">Desayuno. Salida hacia Dover para embarcar en ferry hacia Calais cruzando el Canal de la Marcha y continuación por carretera hacia París. </w:t>
      </w:r>
      <w:r w:rsidR="00A6291A" w:rsidRPr="00220379">
        <w:rPr>
          <w:rFonts w:cstheme="minorHAnsi"/>
        </w:rPr>
        <w:t>Alojamiento.</w:t>
      </w:r>
    </w:p>
    <w:p w14:paraId="749AEB8F" w14:textId="77777777" w:rsidR="00C2525E" w:rsidRDefault="00C2525E" w:rsidP="00220379">
      <w:pPr>
        <w:spacing w:after="0" w:line="240" w:lineRule="auto"/>
        <w:jc w:val="both"/>
        <w:rPr>
          <w:rFonts w:cstheme="minorHAnsi"/>
        </w:rPr>
      </w:pPr>
    </w:p>
    <w:p w14:paraId="4D72C627" w14:textId="20B80407" w:rsidR="00220379" w:rsidRPr="00220379" w:rsidRDefault="00220379" w:rsidP="00220379">
      <w:pPr>
        <w:spacing w:after="0" w:line="240" w:lineRule="auto"/>
        <w:jc w:val="both"/>
        <w:rPr>
          <w:rFonts w:cstheme="minorHAnsi"/>
        </w:rPr>
      </w:pPr>
      <w:r w:rsidRPr="00220379">
        <w:rPr>
          <w:rFonts w:cstheme="minorHAnsi"/>
        </w:rPr>
        <w:t xml:space="preserve">Visita </w:t>
      </w:r>
      <w:r w:rsidR="00C2525E">
        <w:rPr>
          <w:rFonts w:cstheme="minorHAnsi"/>
        </w:rPr>
        <w:t>o</w:t>
      </w:r>
      <w:r w:rsidRPr="00220379">
        <w:rPr>
          <w:rFonts w:cstheme="minorHAnsi"/>
        </w:rPr>
        <w:t>pcional</w:t>
      </w:r>
      <w:r w:rsidR="00C2525E">
        <w:rPr>
          <w:rFonts w:cstheme="minorHAnsi"/>
        </w:rPr>
        <w:t>, no incluida</w:t>
      </w:r>
      <w:r w:rsidRPr="00220379">
        <w:rPr>
          <w:rFonts w:cstheme="minorHAnsi"/>
        </w:rPr>
        <w:t xml:space="preserve">: Iluminaciones de París. </w:t>
      </w:r>
    </w:p>
    <w:bookmarkEnd w:id="0"/>
    <w:p w14:paraId="4728B164" w14:textId="77777777" w:rsidR="00220379" w:rsidRPr="00220379" w:rsidRDefault="00220379" w:rsidP="00220379">
      <w:pPr>
        <w:spacing w:after="0" w:line="240" w:lineRule="auto"/>
        <w:jc w:val="both"/>
        <w:rPr>
          <w:rFonts w:cstheme="minorHAnsi"/>
        </w:rPr>
      </w:pPr>
      <w:r w:rsidRPr="00220379">
        <w:rPr>
          <w:rFonts w:cstheme="minorHAnsi"/>
        </w:rPr>
        <w:lastRenderedPageBreak/>
        <w:t>Nota: Por motivos operativos y dependiendo del número de pasajeros, este trayecto se puede realizar en tren.</w:t>
      </w:r>
    </w:p>
    <w:p w14:paraId="7F2A2064" w14:textId="77777777" w:rsidR="00220379" w:rsidRPr="00220379" w:rsidRDefault="00220379" w:rsidP="00220379">
      <w:pPr>
        <w:spacing w:after="0" w:line="240" w:lineRule="auto"/>
        <w:jc w:val="both"/>
        <w:rPr>
          <w:rFonts w:cstheme="minorHAnsi"/>
        </w:rPr>
      </w:pPr>
    </w:p>
    <w:p w14:paraId="0E299F15" w14:textId="2660A725" w:rsidR="00220379" w:rsidRPr="00A6291A" w:rsidRDefault="00A6291A" w:rsidP="00220379">
      <w:pPr>
        <w:spacing w:after="0" w:line="240" w:lineRule="auto"/>
        <w:jc w:val="both"/>
        <w:rPr>
          <w:rFonts w:cstheme="minorHAnsi"/>
          <w:b/>
          <w:bCs/>
        </w:rPr>
      </w:pPr>
      <w:r w:rsidRPr="00A6291A">
        <w:rPr>
          <w:rFonts w:cstheme="minorHAnsi"/>
          <w:b/>
          <w:bCs/>
        </w:rPr>
        <w:t>DÍA 0</w:t>
      </w:r>
      <w:r w:rsidR="006F4D9D">
        <w:rPr>
          <w:rFonts w:cstheme="minorHAnsi"/>
          <w:b/>
          <w:bCs/>
        </w:rPr>
        <w:t>5</w:t>
      </w:r>
      <w:r w:rsidRPr="00A6291A">
        <w:rPr>
          <w:rFonts w:cstheme="minorHAnsi"/>
          <w:b/>
          <w:bCs/>
        </w:rPr>
        <w:t xml:space="preserve"> (VIERNES) PARÍS</w:t>
      </w:r>
    </w:p>
    <w:p w14:paraId="715CFFFA" w14:textId="730F1045" w:rsidR="00A6291A" w:rsidRDefault="00220379" w:rsidP="00220379">
      <w:pPr>
        <w:spacing w:after="0" w:line="240" w:lineRule="auto"/>
        <w:jc w:val="both"/>
        <w:rPr>
          <w:rFonts w:cstheme="minorHAnsi"/>
        </w:rPr>
      </w:pPr>
      <w:r w:rsidRPr="00220379">
        <w:rPr>
          <w:rFonts w:cstheme="minorHAnsi"/>
        </w:rPr>
        <w:t>Desayuno. Visita panorámica con Campos Elíseos, Plaza de la Concorde, Arco del Triunfo, Ópera, Barrio Latino, Sorbona, Panteón, Inválidos, Escuela Militar, Campo de Marte, etc. Tarde libre</w:t>
      </w:r>
      <w:r w:rsidR="00A6291A">
        <w:rPr>
          <w:rFonts w:cstheme="minorHAnsi"/>
        </w:rPr>
        <w:t xml:space="preserve">. </w:t>
      </w:r>
      <w:r w:rsidR="00A6291A" w:rsidRPr="00220379">
        <w:rPr>
          <w:rFonts w:cstheme="minorHAnsi"/>
        </w:rPr>
        <w:t>Alojamiento.</w:t>
      </w:r>
    </w:p>
    <w:p w14:paraId="04D84901" w14:textId="77777777" w:rsidR="00C2525E" w:rsidRDefault="00C2525E" w:rsidP="00220379">
      <w:pPr>
        <w:spacing w:after="0" w:line="240" w:lineRule="auto"/>
        <w:jc w:val="both"/>
        <w:rPr>
          <w:rFonts w:cstheme="minorHAnsi"/>
        </w:rPr>
      </w:pPr>
    </w:p>
    <w:p w14:paraId="41D380AB" w14:textId="5CC15305" w:rsidR="00C2525E" w:rsidRDefault="00A6291A" w:rsidP="00220379">
      <w:pPr>
        <w:spacing w:after="0" w:line="240" w:lineRule="auto"/>
        <w:jc w:val="both"/>
        <w:rPr>
          <w:rFonts w:cstheme="minorHAnsi"/>
        </w:rPr>
      </w:pPr>
      <w:r>
        <w:rPr>
          <w:rFonts w:cstheme="minorHAnsi"/>
        </w:rPr>
        <w:t xml:space="preserve">Visita </w:t>
      </w:r>
      <w:r w:rsidR="00C2525E">
        <w:rPr>
          <w:rFonts w:cstheme="minorHAnsi"/>
        </w:rPr>
        <w:t>o</w:t>
      </w:r>
      <w:r w:rsidR="00220379" w:rsidRPr="00220379">
        <w:rPr>
          <w:rFonts w:cstheme="minorHAnsi"/>
        </w:rPr>
        <w:t>pcional</w:t>
      </w:r>
      <w:r w:rsidR="00C2525E">
        <w:rPr>
          <w:rFonts w:cstheme="minorHAnsi"/>
        </w:rPr>
        <w:t>, no incluida</w:t>
      </w:r>
      <w:r>
        <w:rPr>
          <w:rFonts w:cstheme="minorHAnsi"/>
        </w:rPr>
        <w:t xml:space="preserve">: </w:t>
      </w:r>
      <w:r w:rsidR="00C2525E" w:rsidRPr="00220379">
        <w:rPr>
          <w:rFonts w:cstheme="minorHAnsi"/>
        </w:rPr>
        <w:t xml:space="preserve">Crucero por el Sena en </w:t>
      </w:r>
      <w:proofErr w:type="spellStart"/>
      <w:r w:rsidR="00C2525E" w:rsidRPr="00220379">
        <w:rPr>
          <w:rFonts w:cstheme="minorHAnsi"/>
        </w:rPr>
        <w:t>Bateaux</w:t>
      </w:r>
      <w:proofErr w:type="spellEnd"/>
      <w:r w:rsidR="00C2525E" w:rsidRPr="00220379">
        <w:rPr>
          <w:rFonts w:cstheme="minorHAnsi"/>
        </w:rPr>
        <w:t xml:space="preserve"> </w:t>
      </w:r>
      <w:proofErr w:type="spellStart"/>
      <w:r w:rsidR="00C2525E" w:rsidRPr="00220379">
        <w:rPr>
          <w:rFonts w:cstheme="minorHAnsi"/>
        </w:rPr>
        <w:t>Mouche</w:t>
      </w:r>
      <w:proofErr w:type="spellEnd"/>
      <w:r w:rsidR="00C2525E" w:rsidRPr="00220379">
        <w:rPr>
          <w:rFonts w:cstheme="minorHAnsi"/>
        </w:rPr>
        <w:t xml:space="preserve"> + Montmartre</w:t>
      </w:r>
      <w:r w:rsidR="00C2525E">
        <w:rPr>
          <w:rFonts w:cstheme="minorHAnsi"/>
        </w:rPr>
        <w:t xml:space="preserve"> </w:t>
      </w:r>
      <w:r w:rsidR="00C2525E" w:rsidRPr="00220379">
        <w:rPr>
          <w:rFonts w:cstheme="minorHAnsi"/>
        </w:rPr>
        <w:t xml:space="preserve">o asistir a alguno de los </w:t>
      </w:r>
      <w:proofErr w:type="gramStart"/>
      <w:r w:rsidR="00C2525E" w:rsidRPr="00220379">
        <w:rPr>
          <w:rFonts w:cstheme="minorHAnsi"/>
        </w:rPr>
        <w:t>Cabarets</w:t>
      </w:r>
      <w:proofErr w:type="gramEnd"/>
      <w:r w:rsidR="00C2525E" w:rsidRPr="00220379">
        <w:rPr>
          <w:rFonts w:cstheme="minorHAnsi"/>
        </w:rPr>
        <w:t>.</w:t>
      </w:r>
    </w:p>
    <w:p w14:paraId="61C89B0A" w14:textId="77777777" w:rsidR="00220379" w:rsidRPr="00220379" w:rsidRDefault="00220379" w:rsidP="00220379">
      <w:pPr>
        <w:spacing w:after="0" w:line="240" w:lineRule="auto"/>
        <w:jc w:val="both"/>
        <w:rPr>
          <w:rFonts w:cstheme="minorHAnsi"/>
        </w:rPr>
      </w:pPr>
    </w:p>
    <w:p w14:paraId="67F0BC7A" w14:textId="3E2C9748" w:rsidR="00220379" w:rsidRPr="00A6291A" w:rsidRDefault="00A6291A" w:rsidP="00220379">
      <w:pPr>
        <w:spacing w:after="0" w:line="240" w:lineRule="auto"/>
        <w:jc w:val="both"/>
        <w:rPr>
          <w:rFonts w:cstheme="minorHAnsi"/>
          <w:b/>
          <w:bCs/>
        </w:rPr>
      </w:pPr>
      <w:r w:rsidRPr="00A6291A">
        <w:rPr>
          <w:rFonts w:cstheme="minorHAnsi"/>
          <w:b/>
          <w:bCs/>
        </w:rPr>
        <w:t>DÍA 0</w:t>
      </w:r>
      <w:r w:rsidR="006F4D9D">
        <w:rPr>
          <w:rFonts w:cstheme="minorHAnsi"/>
          <w:b/>
          <w:bCs/>
        </w:rPr>
        <w:t>6</w:t>
      </w:r>
      <w:r w:rsidRPr="00A6291A">
        <w:rPr>
          <w:rFonts w:cstheme="minorHAnsi"/>
          <w:b/>
          <w:bCs/>
        </w:rPr>
        <w:t xml:space="preserve"> (SÁBADO) PARÍS</w:t>
      </w:r>
    </w:p>
    <w:p w14:paraId="139D8224" w14:textId="1C965DF2" w:rsidR="00A6291A" w:rsidRDefault="00220379" w:rsidP="00220379">
      <w:pPr>
        <w:spacing w:after="0" w:line="240" w:lineRule="auto"/>
        <w:jc w:val="both"/>
        <w:rPr>
          <w:rFonts w:cstheme="minorHAnsi"/>
        </w:rPr>
      </w:pPr>
      <w:r w:rsidRPr="00220379">
        <w:rPr>
          <w:rFonts w:cstheme="minorHAnsi"/>
        </w:rPr>
        <w:t xml:space="preserve">Desayuno. Día libre. </w:t>
      </w:r>
      <w:r w:rsidR="00A6291A" w:rsidRPr="00220379">
        <w:rPr>
          <w:rFonts w:cstheme="minorHAnsi"/>
        </w:rPr>
        <w:t>Alojamiento.</w:t>
      </w:r>
    </w:p>
    <w:p w14:paraId="2A600034" w14:textId="7318F290" w:rsidR="00C2525E" w:rsidRPr="00220379" w:rsidRDefault="00220379" w:rsidP="00C2525E">
      <w:pPr>
        <w:spacing w:after="0" w:line="240" w:lineRule="auto"/>
        <w:jc w:val="both"/>
        <w:rPr>
          <w:rFonts w:cstheme="minorHAnsi"/>
        </w:rPr>
      </w:pPr>
      <w:r w:rsidRPr="00220379">
        <w:rPr>
          <w:rFonts w:cstheme="minorHAnsi"/>
        </w:rPr>
        <w:t xml:space="preserve">Visita </w:t>
      </w:r>
      <w:r w:rsidR="00C2525E">
        <w:rPr>
          <w:rFonts w:cstheme="minorHAnsi"/>
        </w:rPr>
        <w:t>o</w:t>
      </w:r>
      <w:r w:rsidRPr="00220379">
        <w:rPr>
          <w:rFonts w:cstheme="minorHAnsi"/>
        </w:rPr>
        <w:t>pcional</w:t>
      </w:r>
      <w:r w:rsidR="00C2525E">
        <w:rPr>
          <w:rFonts w:cstheme="minorHAnsi"/>
        </w:rPr>
        <w:t>, no incluida</w:t>
      </w:r>
      <w:r w:rsidRPr="00220379">
        <w:rPr>
          <w:rFonts w:cstheme="minorHAnsi"/>
        </w:rPr>
        <w:t xml:space="preserve">: </w:t>
      </w:r>
      <w:r w:rsidR="00C2525E">
        <w:rPr>
          <w:rFonts w:cstheme="minorHAnsi"/>
        </w:rPr>
        <w:t xml:space="preserve">Visita </w:t>
      </w:r>
      <w:r w:rsidR="00C2525E" w:rsidRPr="00220379">
        <w:rPr>
          <w:rFonts w:cstheme="minorHAnsi"/>
        </w:rPr>
        <w:t>del Palacio y Jardines de Versalles</w:t>
      </w:r>
      <w:r w:rsidR="00C2525E">
        <w:rPr>
          <w:rFonts w:cstheme="minorHAnsi"/>
        </w:rPr>
        <w:t>.</w:t>
      </w:r>
    </w:p>
    <w:p w14:paraId="59D1B41A" w14:textId="77777777" w:rsidR="00220379" w:rsidRPr="00220379" w:rsidRDefault="00220379" w:rsidP="00220379">
      <w:pPr>
        <w:spacing w:after="0" w:line="240" w:lineRule="auto"/>
        <w:jc w:val="both"/>
        <w:rPr>
          <w:rFonts w:cstheme="minorHAnsi"/>
        </w:rPr>
      </w:pPr>
    </w:p>
    <w:p w14:paraId="5CF72801" w14:textId="5AF188E0" w:rsidR="00220379" w:rsidRPr="00A6291A" w:rsidRDefault="00A6291A" w:rsidP="00220379">
      <w:pPr>
        <w:spacing w:after="0" w:line="240" w:lineRule="auto"/>
        <w:jc w:val="both"/>
        <w:rPr>
          <w:rFonts w:cstheme="minorHAnsi"/>
          <w:b/>
          <w:bCs/>
        </w:rPr>
      </w:pPr>
      <w:r w:rsidRPr="00A6291A">
        <w:rPr>
          <w:rFonts w:cstheme="minorHAnsi"/>
          <w:b/>
          <w:bCs/>
        </w:rPr>
        <w:t>DÍA 0</w:t>
      </w:r>
      <w:r w:rsidR="006F4D9D">
        <w:rPr>
          <w:rFonts w:cstheme="minorHAnsi"/>
          <w:b/>
          <w:bCs/>
        </w:rPr>
        <w:t>7</w:t>
      </w:r>
      <w:r w:rsidRPr="00A6291A">
        <w:rPr>
          <w:rFonts w:cstheme="minorHAnsi"/>
          <w:b/>
          <w:bCs/>
        </w:rPr>
        <w:t xml:space="preserve"> (DOMINGO) PARÍS </w:t>
      </w:r>
      <w:r>
        <w:rPr>
          <w:rFonts w:cstheme="minorHAnsi"/>
          <w:b/>
          <w:bCs/>
        </w:rPr>
        <w:t>–</w:t>
      </w:r>
      <w:r w:rsidRPr="00A6291A">
        <w:rPr>
          <w:rFonts w:cstheme="minorHAnsi"/>
          <w:b/>
          <w:bCs/>
        </w:rPr>
        <w:t xml:space="preserve"> BOPPARD </w:t>
      </w:r>
      <w:r>
        <w:rPr>
          <w:rFonts w:cstheme="minorHAnsi"/>
          <w:b/>
          <w:bCs/>
        </w:rPr>
        <w:t>–</w:t>
      </w:r>
      <w:r w:rsidRPr="00A6291A">
        <w:rPr>
          <w:rFonts w:cstheme="minorHAnsi"/>
          <w:b/>
          <w:bCs/>
        </w:rPr>
        <w:t xml:space="preserve"> CRUCERO POR EL RHIN </w:t>
      </w:r>
      <w:r>
        <w:rPr>
          <w:rFonts w:cstheme="minorHAnsi"/>
          <w:b/>
          <w:bCs/>
        </w:rPr>
        <w:t>–</w:t>
      </w:r>
      <w:r w:rsidRPr="00A6291A">
        <w:rPr>
          <w:rFonts w:cstheme="minorHAnsi"/>
          <w:b/>
          <w:bCs/>
        </w:rPr>
        <w:t xml:space="preserve"> ST. GOAR </w:t>
      </w:r>
      <w:r>
        <w:rPr>
          <w:rFonts w:cstheme="minorHAnsi"/>
          <w:b/>
          <w:bCs/>
        </w:rPr>
        <w:t>–</w:t>
      </w:r>
      <w:r w:rsidRPr="00A6291A">
        <w:rPr>
          <w:rFonts w:cstheme="minorHAnsi"/>
          <w:b/>
          <w:bCs/>
        </w:rPr>
        <w:t xml:space="preserve"> FRANKFURT</w:t>
      </w:r>
    </w:p>
    <w:p w14:paraId="2CB7354E" w14:textId="77777777" w:rsidR="00220379" w:rsidRPr="00220379" w:rsidRDefault="00220379" w:rsidP="00220379">
      <w:pPr>
        <w:spacing w:after="0" w:line="240" w:lineRule="auto"/>
        <w:jc w:val="both"/>
        <w:rPr>
          <w:rFonts w:cstheme="minorHAnsi"/>
        </w:rPr>
      </w:pPr>
      <w:r w:rsidRPr="00220379">
        <w:rPr>
          <w:rFonts w:cstheme="minorHAnsi"/>
        </w:rPr>
        <w:t xml:space="preserve">Desayuno. Salida hacia </w:t>
      </w:r>
      <w:proofErr w:type="spellStart"/>
      <w:r w:rsidRPr="00220379">
        <w:rPr>
          <w:rFonts w:cstheme="minorHAnsi"/>
        </w:rPr>
        <w:t>Boppard</w:t>
      </w:r>
      <w:proofErr w:type="spellEnd"/>
      <w:r w:rsidRPr="00220379">
        <w:rPr>
          <w:rFonts w:cstheme="minorHAnsi"/>
        </w:rPr>
        <w:t xml:space="preserve">. Embarcaremos en un crucero hasta St. </w:t>
      </w:r>
      <w:proofErr w:type="spellStart"/>
      <w:r w:rsidRPr="00220379">
        <w:rPr>
          <w:rFonts w:cstheme="minorHAnsi"/>
        </w:rPr>
        <w:t>Goar</w:t>
      </w:r>
      <w:proofErr w:type="spellEnd"/>
      <w:r w:rsidRPr="00220379">
        <w:rPr>
          <w:rFonts w:cstheme="minorHAnsi"/>
        </w:rPr>
        <w:t xml:space="preserve"> y continuaremos hasta la Plaza </w:t>
      </w:r>
      <w:proofErr w:type="spellStart"/>
      <w:r w:rsidRPr="00220379">
        <w:rPr>
          <w:rFonts w:cstheme="minorHAnsi"/>
        </w:rPr>
        <w:t>Rommer</w:t>
      </w:r>
      <w:proofErr w:type="spellEnd"/>
      <w:r w:rsidRPr="00220379">
        <w:rPr>
          <w:rFonts w:cstheme="minorHAnsi"/>
        </w:rPr>
        <w:t xml:space="preserve"> en Frankfurt para visitarla. Alojamiento.</w:t>
      </w:r>
    </w:p>
    <w:p w14:paraId="0B84B0CE" w14:textId="77777777" w:rsidR="00220379" w:rsidRPr="00220379" w:rsidRDefault="00220379" w:rsidP="00220379">
      <w:pPr>
        <w:spacing w:after="0" w:line="240" w:lineRule="auto"/>
        <w:jc w:val="both"/>
        <w:rPr>
          <w:rFonts w:cstheme="minorHAnsi"/>
        </w:rPr>
      </w:pPr>
    </w:p>
    <w:p w14:paraId="7C7F7C8A" w14:textId="129D171A" w:rsidR="00220379" w:rsidRPr="006F4D9D" w:rsidRDefault="00A6291A" w:rsidP="00220379">
      <w:pPr>
        <w:spacing w:after="0" w:line="240" w:lineRule="auto"/>
        <w:jc w:val="both"/>
        <w:rPr>
          <w:rFonts w:cstheme="minorHAnsi"/>
          <w:b/>
          <w:bCs/>
          <w:lang w:val="en-US"/>
        </w:rPr>
      </w:pPr>
      <w:r w:rsidRPr="006F4D9D">
        <w:rPr>
          <w:rFonts w:cstheme="minorHAnsi"/>
          <w:b/>
          <w:bCs/>
          <w:lang w:val="en-US"/>
        </w:rPr>
        <w:t>DÍA 0</w:t>
      </w:r>
      <w:r w:rsidR="006F4D9D" w:rsidRPr="006F4D9D">
        <w:rPr>
          <w:rFonts w:cstheme="minorHAnsi"/>
          <w:b/>
          <w:bCs/>
          <w:lang w:val="en-US"/>
        </w:rPr>
        <w:t>8</w:t>
      </w:r>
      <w:r w:rsidRPr="006F4D9D">
        <w:rPr>
          <w:rFonts w:cstheme="minorHAnsi"/>
          <w:b/>
          <w:bCs/>
          <w:lang w:val="en-US"/>
        </w:rPr>
        <w:t xml:space="preserve"> (LUNES) FRANKFURT – ROTHEMBURGO – FUSSEN – INNSBRUCK</w:t>
      </w:r>
    </w:p>
    <w:p w14:paraId="57A9142E" w14:textId="566869F5" w:rsidR="00220379" w:rsidRDefault="00220379" w:rsidP="00220379">
      <w:pPr>
        <w:spacing w:after="0" w:line="240" w:lineRule="auto"/>
        <w:jc w:val="both"/>
        <w:rPr>
          <w:rFonts w:cstheme="minorHAnsi"/>
        </w:rPr>
      </w:pPr>
      <w:r w:rsidRPr="00220379">
        <w:rPr>
          <w:rFonts w:cstheme="minorHAnsi"/>
        </w:rPr>
        <w:t>Desayuno</w:t>
      </w:r>
      <w:r w:rsidR="00A6291A">
        <w:rPr>
          <w:rFonts w:cstheme="minorHAnsi"/>
        </w:rPr>
        <w:t>. S</w:t>
      </w:r>
      <w:r w:rsidRPr="00220379">
        <w:rPr>
          <w:rFonts w:cstheme="minorHAnsi"/>
        </w:rPr>
        <w:t xml:space="preserve">alida a </w:t>
      </w:r>
      <w:proofErr w:type="spellStart"/>
      <w:r w:rsidRPr="00220379">
        <w:rPr>
          <w:rFonts w:cstheme="minorHAnsi"/>
        </w:rPr>
        <w:t>Rothemburgo</w:t>
      </w:r>
      <w:proofErr w:type="spellEnd"/>
      <w:r w:rsidRPr="00220379">
        <w:rPr>
          <w:rFonts w:cstheme="minorHAnsi"/>
        </w:rPr>
        <w:t xml:space="preserve"> para efectuar un tour de orientación a la </w:t>
      </w:r>
      <w:r w:rsidR="00A6291A">
        <w:rPr>
          <w:rFonts w:cstheme="minorHAnsi"/>
        </w:rPr>
        <w:t>j</w:t>
      </w:r>
      <w:r w:rsidRPr="00220379">
        <w:rPr>
          <w:rFonts w:cstheme="minorHAnsi"/>
        </w:rPr>
        <w:t xml:space="preserve">oya de la ruta romántica </w:t>
      </w:r>
      <w:r w:rsidR="00A6291A">
        <w:rPr>
          <w:rFonts w:cstheme="minorHAnsi"/>
        </w:rPr>
        <w:t>a</w:t>
      </w:r>
      <w:r w:rsidRPr="00220379">
        <w:rPr>
          <w:rFonts w:cstheme="minorHAnsi"/>
        </w:rPr>
        <w:t xml:space="preserve">lemana. Continuación a </w:t>
      </w:r>
      <w:proofErr w:type="spellStart"/>
      <w:r w:rsidRPr="00220379">
        <w:rPr>
          <w:rFonts w:cstheme="minorHAnsi"/>
        </w:rPr>
        <w:t>Fussen</w:t>
      </w:r>
      <w:proofErr w:type="spellEnd"/>
      <w:r w:rsidRPr="00220379">
        <w:rPr>
          <w:rFonts w:cstheme="minorHAnsi"/>
        </w:rPr>
        <w:t xml:space="preserve"> con breve parada para contemplar el castillo de </w:t>
      </w:r>
      <w:proofErr w:type="spellStart"/>
      <w:r w:rsidRPr="00220379">
        <w:rPr>
          <w:rFonts w:cstheme="minorHAnsi"/>
        </w:rPr>
        <w:t>Neuschwanstein</w:t>
      </w:r>
      <w:proofErr w:type="spellEnd"/>
      <w:r w:rsidRPr="00220379">
        <w:rPr>
          <w:rFonts w:cstheme="minorHAnsi"/>
        </w:rPr>
        <w:t>. Continuación a Innsbruck. Alojamiento.</w:t>
      </w:r>
    </w:p>
    <w:p w14:paraId="1E5B36A2" w14:textId="77777777" w:rsidR="00A6291A" w:rsidRPr="00220379" w:rsidRDefault="00A6291A" w:rsidP="00220379">
      <w:pPr>
        <w:spacing w:after="0" w:line="240" w:lineRule="auto"/>
        <w:jc w:val="both"/>
        <w:rPr>
          <w:rFonts w:cstheme="minorHAnsi"/>
        </w:rPr>
      </w:pPr>
    </w:p>
    <w:p w14:paraId="0C78076C" w14:textId="25D784E5" w:rsidR="00220379" w:rsidRPr="00A6291A" w:rsidRDefault="00A6291A" w:rsidP="00220379">
      <w:pPr>
        <w:spacing w:after="0" w:line="240" w:lineRule="auto"/>
        <w:jc w:val="both"/>
        <w:rPr>
          <w:rFonts w:cstheme="minorHAnsi"/>
          <w:b/>
          <w:bCs/>
        </w:rPr>
      </w:pPr>
      <w:r w:rsidRPr="00A6291A">
        <w:rPr>
          <w:rFonts w:cstheme="minorHAnsi"/>
          <w:b/>
          <w:bCs/>
        </w:rPr>
        <w:t>DÍA 0</w:t>
      </w:r>
      <w:r w:rsidR="006F4D9D">
        <w:rPr>
          <w:rFonts w:cstheme="minorHAnsi"/>
          <w:b/>
          <w:bCs/>
        </w:rPr>
        <w:t>9</w:t>
      </w:r>
      <w:r w:rsidRPr="00A6291A">
        <w:rPr>
          <w:rFonts w:cstheme="minorHAnsi"/>
          <w:b/>
          <w:bCs/>
        </w:rPr>
        <w:t xml:space="preserve"> (MARTES) INNSBRUCK </w:t>
      </w:r>
      <w:r>
        <w:rPr>
          <w:rFonts w:cstheme="minorHAnsi"/>
          <w:b/>
          <w:bCs/>
        </w:rPr>
        <w:t>–</w:t>
      </w:r>
      <w:r w:rsidRPr="00A6291A">
        <w:rPr>
          <w:rFonts w:cstheme="minorHAnsi"/>
          <w:b/>
          <w:bCs/>
        </w:rPr>
        <w:t xml:space="preserve"> PADUA</w:t>
      </w:r>
      <w:r>
        <w:rPr>
          <w:rFonts w:cstheme="minorHAnsi"/>
          <w:b/>
          <w:bCs/>
        </w:rPr>
        <w:t xml:space="preserve"> –</w:t>
      </w:r>
      <w:r w:rsidRPr="00A6291A">
        <w:rPr>
          <w:rFonts w:cstheme="minorHAnsi"/>
          <w:b/>
          <w:bCs/>
        </w:rPr>
        <w:t xml:space="preserve"> VENECIA</w:t>
      </w:r>
    </w:p>
    <w:p w14:paraId="2BAF9F71" w14:textId="77777777" w:rsidR="00A6291A" w:rsidRDefault="00220379" w:rsidP="00220379">
      <w:pPr>
        <w:spacing w:after="0" w:line="240" w:lineRule="auto"/>
        <w:jc w:val="both"/>
        <w:rPr>
          <w:rFonts w:cstheme="minorHAnsi"/>
        </w:rPr>
      </w:pPr>
      <w:r w:rsidRPr="00220379">
        <w:rPr>
          <w:rFonts w:cstheme="minorHAnsi"/>
        </w:rPr>
        <w:t xml:space="preserve">Desayuno. Por la mañana visita panorámica del centro histórico incluyendo su tejadito de Oro. Continuaremos hacia Padua, donde podremos entrar a visitar la Basílica de San Antonio, y a continuación, salida a Venecia. Alojamiento. </w:t>
      </w:r>
    </w:p>
    <w:p w14:paraId="1929061D" w14:textId="77777777" w:rsidR="00CC611B" w:rsidRDefault="00CC611B" w:rsidP="00220379">
      <w:pPr>
        <w:spacing w:after="0" w:line="240" w:lineRule="auto"/>
        <w:jc w:val="both"/>
        <w:rPr>
          <w:rFonts w:cstheme="minorHAnsi"/>
        </w:rPr>
      </w:pPr>
    </w:p>
    <w:p w14:paraId="62048979" w14:textId="1E120C86" w:rsidR="00220379" w:rsidRPr="00220379" w:rsidRDefault="00220379" w:rsidP="00220379">
      <w:pPr>
        <w:spacing w:after="0" w:line="240" w:lineRule="auto"/>
        <w:jc w:val="both"/>
        <w:rPr>
          <w:rFonts w:cstheme="minorHAnsi"/>
        </w:rPr>
      </w:pPr>
      <w:r w:rsidRPr="00220379">
        <w:rPr>
          <w:rFonts w:cstheme="minorHAnsi"/>
        </w:rPr>
        <w:t xml:space="preserve">Visita </w:t>
      </w:r>
      <w:r w:rsidR="00CC611B">
        <w:rPr>
          <w:rFonts w:cstheme="minorHAnsi"/>
        </w:rPr>
        <w:t>o</w:t>
      </w:r>
      <w:r w:rsidRPr="00220379">
        <w:rPr>
          <w:rFonts w:cstheme="minorHAnsi"/>
        </w:rPr>
        <w:t>pcional</w:t>
      </w:r>
      <w:r w:rsidR="00CC611B">
        <w:rPr>
          <w:rFonts w:cstheme="minorHAnsi"/>
        </w:rPr>
        <w:t>, no incluida</w:t>
      </w:r>
      <w:r w:rsidRPr="00220379">
        <w:rPr>
          <w:rFonts w:cstheme="minorHAnsi"/>
        </w:rPr>
        <w:t>: Venecia de Noche + Paseo en lancha.</w:t>
      </w:r>
    </w:p>
    <w:p w14:paraId="631ACDAF" w14:textId="77777777" w:rsidR="00220379" w:rsidRPr="00220379" w:rsidRDefault="00220379" w:rsidP="00220379">
      <w:pPr>
        <w:spacing w:after="0" w:line="240" w:lineRule="auto"/>
        <w:jc w:val="both"/>
        <w:rPr>
          <w:rFonts w:cstheme="minorHAnsi"/>
        </w:rPr>
      </w:pPr>
    </w:p>
    <w:p w14:paraId="3D2920EA" w14:textId="5F4DE0F7" w:rsidR="00220379" w:rsidRPr="00A6291A" w:rsidRDefault="00A6291A" w:rsidP="00220379">
      <w:pPr>
        <w:spacing w:after="0" w:line="240" w:lineRule="auto"/>
        <w:jc w:val="both"/>
        <w:rPr>
          <w:rFonts w:cstheme="minorHAnsi"/>
          <w:b/>
          <w:bCs/>
        </w:rPr>
      </w:pPr>
      <w:r w:rsidRPr="00A6291A">
        <w:rPr>
          <w:rFonts w:cstheme="minorHAnsi"/>
          <w:b/>
          <w:bCs/>
        </w:rPr>
        <w:t xml:space="preserve">DÍA </w:t>
      </w:r>
      <w:r w:rsidR="001128C2">
        <w:rPr>
          <w:rFonts w:cstheme="minorHAnsi"/>
          <w:b/>
          <w:bCs/>
        </w:rPr>
        <w:t>10</w:t>
      </w:r>
      <w:r w:rsidRPr="00A6291A">
        <w:rPr>
          <w:rFonts w:cstheme="minorHAnsi"/>
          <w:b/>
          <w:bCs/>
        </w:rPr>
        <w:t xml:space="preserve"> (MIÉRCOLES) VENECIA – PISA </w:t>
      </w:r>
      <w:r>
        <w:rPr>
          <w:rFonts w:cstheme="minorHAnsi"/>
          <w:b/>
          <w:bCs/>
        </w:rPr>
        <w:t>–</w:t>
      </w:r>
      <w:r w:rsidRPr="00A6291A">
        <w:rPr>
          <w:rFonts w:cstheme="minorHAnsi"/>
          <w:b/>
          <w:bCs/>
        </w:rPr>
        <w:t xml:space="preserve"> FLORENCIA</w:t>
      </w:r>
    </w:p>
    <w:p w14:paraId="0D1823E7" w14:textId="77777777" w:rsidR="00A6291A" w:rsidRDefault="00220379" w:rsidP="00220379">
      <w:pPr>
        <w:spacing w:after="0" w:line="240" w:lineRule="auto"/>
        <w:jc w:val="both"/>
        <w:rPr>
          <w:rFonts w:cstheme="minorHAnsi"/>
        </w:rPr>
      </w:pPr>
      <w:r w:rsidRPr="00220379">
        <w:rPr>
          <w:rFonts w:cstheme="minorHAnsi"/>
        </w:rPr>
        <w:t xml:space="preserve">Desayuno. Tomaremos un barco hasta la Plaza de San Marcos donde haremos un tour de orientación destacando la Basílica, el Campanile, el Palacio Ducal etc., con posibilidad de visitar un horno donde nos harán una demostración del arte del cristal de Murano. </w:t>
      </w:r>
    </w:p>
    <w:p w14:paraId="38399B12" w14:textId="106E6E06" w:rsidR="00A6291A" w:rsidRDefault="00220379" w:rsidP="00220379">
      <w:pPr>
        <w:spacing w:after="0" w:line="240" w:lineRule="auto"/>
        <w:jc w:val="both"/>
        <w:rPr>
          <w:rFonts w:cstheme="minorHAnsi"/>
        </w:rPr>
      </w:pPr>
      <w:r w:rsidRPr="00220379">
        <w:rPr>
          <w:rFonts w:cstheme="minorHAnsi"/>
        </w:rPr>
        <w:t xml:space="preserve">Visita </w:t>
      </w:r>
      <w:r w:rsidR="00995D45">
        <w:rPr>
          <w:rFonts w:cstheme="minorHAnsi"/>
        </w:rPr>
        <w:t>o</w:t>
      </w:r>
      <w:r w:rsidRPr="00220379">
        <w:rPr>
          <w:rFonts w:cstheme="minorHAnsi"/>
        </w:rPr>
        <w:t>pcional</w:t>
      </w:r>
      <w:r w:rsidR="00995D45">
        <w:rPr>
          <w:rFonts w:cstheme="minorHAnsi"/>
        </w:rPr>
        <w:t>, no incluida</w:t>
      </w:r>
      <w:r w:rsidRPr="00220379">
        <w:rPr>
          <w:rFonts w:cstheme="minorHAnsi"/>
        </w:rPr>
        <w:t xml:space="preserve">: Paseo en góndola. </w:t>
      </w:r>
    </w:p>
    <w:p w14:paraId="72891F48" w14:textId="77777777" w:rsidR="00995D45" w:rsidRDefault="00995D45" w:rsidP="00220379">
      <w:pPr>
        <w:spacing w:after="0" w:line="240" w:lineRule="auto"/>
        <w:jc w:val="both"/>
        <w:rPr>
          <w:rFonts w:cstheme="minorHAnsi"/>
        </w:rPr>
      </w:pPr>
    </w:p>
    <w:p w14:paraId="5A19110F" w14:textId="777F87C9" w:rsidR="00220379" w:rsidRPr="00220379" w:rsidRDefault="00220379" w:rsidP="00220379">
      <w:pPr>
        <w:spacing w:after="0" w:line="240" w:lineRule="auto"/>
        <w:jc w:val="both"/>
        <w:rPr>
          <w:rFonts w:cstheme="minorHAnsi"/>
        </w:rPr>
      </w:pPr>
      <w:r w:rsidRPr="00220379">
        <w:rPr>
          <w:rFonts w:cstheme="minorHAnsi"/>
        </w:rPr>
        <w:t>Después salida a Pisa para conocer su famosa “Torre Inclinada”. Continuación a Florencia. Cena y Alojamiento.</w:t>
      </w:r>
    </w:p>
    <w:p w14:paraId="0EB047F1" w14:textId="77777777" w:rsidR="00220379" w:rsidRPr="00220379" w:rsidRDefault="00220379" w:rsidP="00220379">
      <w:pPr>
        <w:spacing w:after="0" w:line="240" w:lineRule="auto"/>
        <w:jc w:val="both"/>
        <w:rPr>
          <w:rFonts w:cstheme="minorHAnsi"/>
        </w:rPr>
      </w:pPr>
    </w:p>
    <w:p w14:paraId="1BC493B6" w14:textId="57E5EF53" w:rsidR="00220379" w:rsidRPr="00A6291A" w:rsidRDefault="00A6291A" w:rsidP="00220379">
      <w:pPr>
        <w:spacing w:after="0" w:line="240" w:lineRule="auto"/>
        <w:jc w:val="both"/>
        <w:rPr>
          <w:rFonts w:cstheme="minorHAnsi"/>
          <w:b/>
          <w:bCs/>
        </w:rPr>
      </w:pPr>
      <w:r w:rsidRPr="00A6291A">
        <w:rPr>
          <w:rFonts w:cstheme="minorHAnsi"/>
          <w:b/>
          <w:bCs/>
        </w:rPr>
        <w:t>DÍA 1</w:t>
      </w:r>
      <w:r w:rsidR="001128C2">
        <w:rPr>
          <w:rFonts w:cstheme="minorHAnsi"/>
          <w:b/>
          <w:bCs/>
        </w:rPr>
        <w:t>1</w:t>
      </w:r>
      <w:r w:rsidRPr="00A6291A">
        <w:rPr>
          <w:rFonts w:cstheme="minorHAnsi"/>
          <w:b/>
          <w:bCs/>
        </w:rPr>
        <w:t xml:space="preserve"> (JUEVES) FLORENCIA </w:t>
      </w:r>
      <w:r>
        <w:rPr>
          <w:rFonts w:cstheme="minorHAnsi"/>
          <w:b/>
          <w:bCs/>
        </w:rPr>
        <w:t>–</w:t>
      </w:r>
      <w:r w:rsidRPr="00A6291A">
        <w:rPr>
          <w:rFonts w:cstheme="minorHAnsi"/>
          <w:b/>
          <w:bCs/>
        </w:rPr>
        <w:t xml:space="preserve"> ROMA</w:t>
      </w:r>
    </w:p>
    <w:p w14:paraId="13A0731A" w14:textId="77777777" w:rsidR="00A6291A" w:rsidRDefault="00220379" w:rsidP="00220379">
      <w:pPr>
        <w:spacing w:after="0" w:line="240" w:lineRule="auto"/>
        <w:jc w:val="both"/>
        <w:rPr>
          <w:rFonts w:cstheme="minorHAnsi"/>
        </w:rPr>
      </w:pPr>
      <w:r w:rsidRPr="00220379">
        <w:rPr>
          <w:rFonts w:cstheme="minorHAnsi"/>
        </w:rPr>
        <w:t>Desayuno</w:t>
      </w:r>
      <w:r w:rsidR="00A6291A">
        <w:rPr>
          <w:rFonts w:cstheme="minorHAnsi"/>
        </w:rPr>
        <w:t>. V</w:t>
      </w:r>
      <w:r w:rsidRPr="00220379">
        <w:rPr>
          <w:rFonts w:cstheme="minorHAnsi"/>
        </w:rPr>
        <w:t xml:space="preserve">isita panorámica a pie con la Plaza de la </w:t>
      </w:r>
      <w:proofErr w:type="spellStart"/>
      <w:r w:rsidRPr="00220379">
        <w:rPr>
          <w:rFonts w:cstheme="minorHAnsi"/>
        </w:rPr>
        <w:t>Signoria</w:t>
      </w:r>
      <w:proofErr w:type="spellEnd"/>
      <w:r w:rsidRPr="00220379">
        <w:rPr>
          <w:rFonts w:cstheme="minorHAnsi"/>
        </w:rPr>
        <w:t xml:space="preserve">, el Duomo, la impresionante Santa María </w:t>
      </w:r>
      <w:proofErr w:type="spellStart"/>
      <w:r w:rsidRPr="00220379">
        <w:rPr>
          <w:rFonts w:cstheme="minorHAnsi"/>
        </w:rPr>
        <w:t>dei</w:t>
      </w:r>
      <w:proofErr w:type="spellEnd"/>
      <w:r w:rsidRPr="00220379">
        <w:rPr>
          <w:rFonts w:cstheme="minorHAnsi"/>
        </w:rPr>
        <w:t xml:space="preserve"> Fiore, el Baptisterio, la Santa Croce, el Ponte Vecchio, etc. Tiempo libre y por la tarde continuación a Roma. Llegada y Alojamiento. </w:t>
      </w:r>
    </w:p>
    <w:p w14:paraId="41144489" w14:textId="77777777" w:rsidR="00995D45" w:rsidRDefault="00995D45" w:rsidP="00220379">
      <w:pPr>
        <w:spacing w:after="0" w:line="240" w:lineRule="auto"/>
        <w:jc w:val="both"/>
        <w:rPr>
          <w:rFonts w:cstheme="minorHAnsi"/>
        </w:rPr>
      </w:pPr>
    </w:p>
    <w:p w14:paraId="06154F83" w14:textId="05F0CD71" w:rsidR="00220379" w:rsidRPr="00220379" w:rsidRDefault="00220379" w:rsidP="00220379">
      <w:pPr>
        <w:spacing w:after="0" w:line="240" w:lineRule="auto"/>
        <w:jc w:val="both"/>
        <w:rPr>
          <w:rFonts w:cstheme="minorHAnsi"/>
        </w:rPr>
      </w:pPr>
      <w:r w:rsidRPr="00220379">
        <w:rPr>
          <w:rFonts w:cstheme="minorHAnsi"/>
        </w:rPr>
        <w:t xml:space="preserve">Visitas </w:t>
      </w:r>
      <w:r w:rsidR="00995D45">
        <w:rPr>
          <w:rFonts w:cstheme="minorHAnsi"/>
        </w:rPr>
        <w:t>o</w:t>
      </w:r>
      <w:r w:rsidRPr="00220379">
        <w:rPr>
          <w:rFonts w:cstheme="minorHAnsi"/>
        </w:rPr>
        <w:t>pcionales</w:t>
      </w:r>
      <w:r w:rsidR="00995D45">
        <w:rPr>
          <w:rFonts w:cstheme="minorHAnsi"/>
        </w:rPr>
        <w:t>, no incluida</w:t>
      </w:r>
      <w:r w:rsidRPr="00220379">
        <w:rPr>
          <w:rFonts w:cstheme="minorHAnsi"/>
        </w:rPr>
        <w:t>: Roma Barroca y/o Cena Especial con música.</w:t>
      </w:r>
    </w:p>
    <w:p w14:paraId="7A97F93A" w14:textId="77777777" w:rsidR="00220379" w:rsidRDefault="00220379" w:rsidP="00220379">
      <w:pPr>
        <w:spacing w:after="0" w:line="240" w:lineRule="auto"/>
        <w:jc w:val="both"/>
        <w:rPr>
          <w:rFonts w:cstheme="minorHAnsi"/>
        </w:rPr>
      </w:pPr>
    </w:p>
    <w:p w14:paraId="33411F75" w14:textId="4DCEC46E" w:rsidR="00220379" w:rsidRPr="00A6291A" w:rsidRDefault="00A6291A" w:rsidP="00220379">
      <w:pPr>
        <w:spacing w:after="0" w:line="240" w:lineRule="auto"/>
        <w:jc w:val="both"/>
        <w:rPr>
          <w:rFonts w:cstheme="minorHAnsi"/>
          <w:b/>
          <w:bCs/>
        </w:rPr>
      </w:pPr>
      <w:r w:rsidRPr="00A6291A">
        <w:rPr>
          <w:rFonts w:cstheme="minorHAnsi"/>
          <w:b/>
          <w:bCs/>
        </w:rPr>
        <w:t>DÍA 1</w:t>
      </w:r>
      <w:r w:rsidR="001128C2">
        <w:rPr>
          <w:rFonts w:cstheme="minorHAnsi"/>
          <w:b/>
          <w:bCs/>
        </w:rPr>
        <w:t>2</w:t>
      </w:r>
      <w:r w:rsidRPr="00A6291A">
        <w:rPr>
          <w:rFonts w:cstheme="minorHAnsi"/>
          <w:b/>
          <w:bCs/>
        </w:rPr>
        <w:t xml:space="preserve"> (VIERNES) ROMA</w:t>
      </w:r>
    </w:p>
    <w:p w14:paraId="25297127" w14:textId="77777777" w:rsidR="00A6291A" w:rsidRDefault="00220379" w:rsidP="00220379">
      <w:pPr>
        <w:spacing w:after="0" w:line="240" w:lineRule="auto"/>
        <w:jc w:val="both"/>
        <w:rPr>
          <w:rFonts w:cstheme="minorHAnsi"/>
        </w:rPr>
      </w:pPr>
      <w:r w:rsidRPr="00220379">
        <w:rPr>
          <w:rFonts w:cstheme="minorHAnsi"/>
        </w:rPr>
        <w:t xml:space="preserve">Desayuno. </w:t>
      </w:r>
      <w:r w:rsidR="00A6291A">
        <w:rPr>
          <w:rFonts w:cstheme="minorHAnsi"/>
        </w:rPr>
        <w:t>Mañana libre.</w:t>
      </w:r>
    </w:p>
    <w:p w14:paraId="4BA5488E" w14:textId="1B71AC47" w:rsidR="00A6291A" w:rsidRDefault="00220379" w:rsidP="00220379">
      <w:pPr>
        <w:spacing w:after="0" w:line="240" w:lineRule="auto"/>
        <w:jc w:val="both"/>
        <w:rPr>
          <w:rFonts w:cstheme="minorHAnsi"/>
        </w:rPr>
      </w:pPr>
      <w:r w:rsidRPr="00220379">
        <w:rPr>
          <w:rFonts w:cstheme="minorHAnsi"/>
        </w:rPr>
        <w:t xml:space="preserve">Visita </w:t>
      </w:r>
      <w:r w:rsidR="00995D45">
        <w:rPr>
          <w:rFonts w:cstheme="minorHAnsi"/>
        </w:rPr>
        <w:t>o</w:t>
      </w:r>
      <w:r w:rsidRPr="00220379">
        <w:rPr>
          <w:rFonts w:cstheme="minorHAnsi"/>
        </w:rPr>
        <w:t>pcional</w:t>
      </w:r>
      <w:r w:rsidR="00995D45">
        <w:rPr>
          <w:rFonts w:cstheme="minorHAnsi"/>
        </w:rPr>
        <w:t>, no incluida</w:t>
      </w:r>
      <w:r w:rsidRPr="00220379">
        <w:rPr>
          <w:rFonts w:cstheme="minorHAnsi"/>
        </w:rPr>
        <w:t xml:space="preserve">: Museos Vaticanos y Capilla Sixtina. </w:t>
      </w:r>
    </w:p>
    <w:p w14:paraId="34C2B56C" w14:textId="77777777" w:rsidR="00995D45" w:rsidRDefault="00995D45" w:rsidP="00220379">
      <w:pPr>
        <w:spacing w:after="0" w:line="240" w:lineRule="auto"/>
        <w:jc w:val="both"/>
        <w:rPr>
          <w:rFonts w:cstheme="minorHAnsi"/>
        </w:rPr>
      </w:pPr>
    </w:p>
    <w:p w14:paraId="2A342DD3" w14:textId="21DCF57E" w:rsidR="00A6291A" w:rsidRDefault="00220379" w:rsidP="00220379">
      <w:pPr>
        <w:spacing w:after="0" w:line="240" w:lineRule="auto"/>
        <w:jc w:val="both"/>
        <w:rPr>
          <w:rFonts w:cstheme="minorHAnsi"/>
        </w:rPr>
      </w:pPr>
      <w:r w:rsidRPr="00220379">
        <w:rPr>
          <w:rFonts w:cstheme="minorHAnsi"/>
        </w:rPr>
        <w:t xml:space="preserve">Después, todos realizaremos la Visita panorámica donde conoceremos la plaza de San Pedro, la vía de la </w:t>
      </w:r>
      <w:proofErr w:type="spellStart"/>
      <w:r w:rsidRPr="00220379">
        <w:rPr>
          <w:rFonts w:cstheme="minorHAnsi"/>
        </w:rPr>
        <w:t>Conciliazione</w:t>
      </w:r>
      <w:proofErr w:type="spellEnd"/>
      <w:r w:rsidRPr="00220379">
        <w:rPr>
          <w:rFonts w:cstheme="minorHAnsi"/>
        </w:rPr>
        <w:t xml:space="preserve"> y continuaremos paseando por el barrio del </w:t>
      </w:r>
      <w:proofErr w:type="spellStart"/>
      <w:r w:rsidRPr="00220379">
        <w:rPr>
          <w:rFonts w:cstheme="minorHAnsi"/>
        </w:rPr>
        <w:t>Trastevere</w:t>
      </w:r>
      <w:proofErr w:type="spellEnd"/>
      <w:r w:rsidRPr="00220379">
        <w:rPr>
          <w:rFonts w:cstheme="minorHAnsi"/>
        </w:rPr>
        <w:t xml:space="preserve">. Desde nuestro autocar veremos la Isla Tiberina, los templos de Hércules y de </w:t>
      </w:r>
      <w:proofErr w:type="spellStart"/>
      <w:r w:rsidRPr="00220379">
        <w:rPr>
          <w:rFonts w:cstheme="minorHAnsi"/>
        </w:rPr>
        <w:t>Portunus</w:t>
      </w:r>
      <w:proofErr w:type="spellEnd"/>
      <w:r w:rsidRPr="00220379">
        <w:rPr>
          <w:rFonts w:cstheme="minorHAnsi"/>
        </w:rPr>
        <w:t xml:space="preserve">, la Boca de la Verdad, etc. Recorreremos algunas de las siete colinas históricas en las que fue fundada Roma: Aventino, Palatino, Celio, y llegaremos al Circo Máximo y a las Termas del emperador Caracalla, las más bellas de Roma. Veremos algunas importantes iglesias, como San Juan de Letrán para terminar con el símbolo de la Roma Antigua: el Coliseo. Tarde libre. </w:t>
      </w:r>
      <w:r w:rsidR="00A6291A" w:rsidRPr="00220379">
        <w:rPr>
          <w:rFonts w:cstheme="minorHAnsi"/>
        </w:rPr>
        <w:t>Alojamiento.</w:t>
      </w:r>
    </w:p>
    <w:p w14:paraId="3641C988" w14:textId="77777777" w:rsidR="00995D45" w:rsidRDefault="00995D45" w:rsidP="00220379">
      <w:pPr>
        <w:spacing w:after="0" w:line="240" w:lineRule="auto"/>
        <w:jc w:val="both"/>
        <w:rPr>
          <w:rFonts w:cstheme="minorHAnsi"/>
        </w:rPr>
      </w:pPr>
    </w:p>
    <w:p w14:paraId="666FA3C8" w14:textId="10919C59" w:rsidR="00220379" w:rsidRPr="00220379" w:rsidRDefault="00220379" w:rsidP="00220379">
      <w:pPr>
        <w:spacing w:after="0" w:line="240" w:lineRule="auto"/>
        <w:jc w:val="both"/>
        <w:rPr>
          <w:rFonts w:cstheme="minorHAnsi"/>
        </w:rPr>
      </w:pPr>
      <w:r w:rsidRPr="00220379">
        <w:rPr>
          <w:rFonts w:cstheme="minorHAnsi"/>
        </w:rPr>
        <w:t xml:space="preserve">Visita </w:t>
      </w:r>
      <w:r w:rsidR="00995D45">
        <w:rPr>
          <w:rFonts w:cstheme="minorHAnsi"/>
        </w:rPr>
        <w:t>o</w:t>
      </w:r>
      <w:r w:rsidRPr="00220379">
        <w:rPr>
          <w:rFonts w:cstheme="minorHAnsi"/>
        </w:rPr>
        <w:t>pcional</w:t>
      </w:r>
      <w:r w:rsidR="00995D45">
        <w:rPr>
          <w:rFonts w:cstheme="minorHAnsi"/>
        </w:rPr>
        <w:t>, no incluida</w:t>
      </w:r>
      <w:r w:rsidRPr="00220379">
        <w:rPr>
          <w:rFonts w:cstheme="minorHAnsi"/>
        </w:rPr>
        <w:t>: Coliseo y Foros Romanos.</w:t>
      </w:r>
    </w:p>
    <w:p w14:paraId="63EB2884" w14:textId="77777777" w:rsidR="00220379" w:rsidRPr="00220379" w:rsidRDefault="00220379" w:rsidP="00220379">
      <w:pPr>
        <w:spacing w:after="0" w:line="240" w:lineRule="auto"/>
        <w:jc w:val="both"/>
        <w:rPr>
          <w:rFonts w:cstheme="minorHAnsi"/>
        </w:rPr>
      </w:pPr>
    </w:p>
    <w:p w14:paraId="4F7E2944" w14:textId="4C65CDA6" w:rsidR="00220379" w:rsidRPr="00A6291A" w:rsidRDefault="00A6291A" w:rsidP="00220379">
      <w:pPr>
        <w:spacing w:after="0" w:line="240" w:lineRule="auto"/>
        <w:jc w:val="both"/>
        <w:rPr>
          <w:rFonts w:cstheme="minorHAnsi"/>
          <w:b/>
          <w:bCs/>
        </w:rPr>
      </w:pPr>
      <w:r w:rsidRPr="00A6291A">
        <w:rPr>
          <w:rFonts w:cstheme="minorHAnsi"/>
          <w:b/>
          <w:bCs/>
        </w:rPr>
        <w:t>DÍA 1</w:t>
      </w:r>
      <w:r w:rsidR="001128C2">
        <w:rPr>
          <w:rFonts w:cstheme="minorHAnsi"/>
          <w:b/>
          <w:bCs/>
        </w:rPr>
        <w:t>3</w:t>
      </w:r>
      <w:r w:rsidRPr="00A6291A">
        <w:rPr>
          <w:rFonts w:cstheme="minorHAnsi"/>
          <w:b/>
          <w:bCs/>
        </w:rPr>
        <w:t xml:space="preserve"> (SÁBADO) ROMA</w:t>
      </w:r>
    </w:p>
    <w:p w14:paraId="277CA9AB" w14:textId="7485D2F8" w:rsidR="00A6291A" w:rsidRDefault="00220379" w:rsidP="00220379">
      <w:pPr>
        <w:spacing w:after="0" w:line="240" w:lineRule="auto"/>
        <w:jc w:val="both"/>
        <w:rPr>
          <w:rFonts w:cstheme="minorHAnsi"/>
        </w:rPr>
      </w:pPr>
      <w:r w:rsidRPr="00220379">
        <w:rPr>
          <w:rFonts w:cstheme="minorHAnsi"/>
        </w:rPr>
        <w:t xml:space="preserve">Desayuno. Día libre en esta ciudad. </w:t>
      </w:r>
      <w:r w:rsidR="00A6291A" w:rsidRPr="00220379">
        <w:rPr>
          <w:rFonts w:cstheme="minorHAnsi"/>
        </w:rPr>
        <w:t>Alojamiento.</w:t>
      </w:r>
    </w:p>
    <w:p w14:paraId="06465708" w14:textId="5AB753D5" w:rsidR="00220379" w:rsidRPr="00220379" w:rsidRDefault="00220379" w:rsidP="00220379">
      <w:pPr>
        <w:spacing w:after="0" w:line="240" w:lineRule="auto"/>
        <w:jc w:val="both"/>
        <w:rPr>
          <w:rFonts w:cstheme="minorHAnsi"/>
        </w:rPr>
      </w:pPr>
      <w:r w:rsidRPr="00220379">
        <w:rPr>
          <w:rFonts w:cstheme="minorHAnsi"/>
        </w:rPr>
        <w:t xml:space="preserve">Visita </w:t>
      </w:r>
      <w:r w:rsidR="00995D45">
        <w:rPr>
          <w:rFonts w:cstheme="minorHAnsi"/>
        </w:rPr>
        <w:t>o</w:t>
      </w:r>
      <w:r w:rsidRPr="00220379">
        <w:rPr>
          <w:rFonts w:cstheme="minorHAnsi"/>
        </w:rPr>
        <w:t>pcional</w:t>
      </w:r>
      <w:r w:rsidR="00995D45">
        <w:rPr>
          <w:rFonts w:cstheme="minorHAnsi"/>
        </w:rPr>
        <w:t>, no incluida</w:t>
      </w:r>
      <w:r w:rsidRPr="00220379">
        <w:rPr>
          <w:rFonts w:cstheme="minorHAnsi"/>
        </w:rPr>
        <w:t>: Nápoles y Capri.</w:t>
      </w:r>
    </w:p>
    <w:p w14:paraId="53857325" w14:textId="77777777" w:rsidR="00220379" w:rsidRPr="00220379" w:rsidRDefault="00220379" w:rsidP="00220379">
      <w:pPr>
        <w:spacing w:after="0" w:line="240" w:lineRule="auto"/>
        <w:jc w:val="both"/>
        <w:rPr>
          <w:rFonts w:cstheme="minorHAnsi"/>
        </w:rPr>
      </w:pPr>
    </w:p>
    <w:p w14:paraId="419F36D8" w14:textId="299E391F" w:rsidR="00220379" w:rsidRPr="00A6291A" w:rsidRDefault="00A6291A" w:rsidP="00220379">
      <w:pPr>
        <w:spacing w:after="0" w:line="240" w:lineRule="auto"/>
        <w:jc w:val="both"/>
        <w:rPr>
          <w:rFonts w:cstheme="minorHAnsi"/>
          <w:b/>
          <w:bCs/>
        </w:rPr>
      </w:pPr>
      <w:r w:rsidRPr="00A6291A">
        <w:rPr>
          <w:rFonts w:cstheme="minorHAnsi"/>
          <w:b/>
          <w:bCs/>
        </w:rPr>
        <w:t>DÍA 1</w:t>
      </w:r>
      <w:r w:rsidR="001128C2">
        <w:rPr>
          <w:rFonts w:cstheme="minorHAnsi"/>
          <w:b/>
          <w:bCs/>
        </w:rPr>
        <w:t>4</w:t>
      </w:r>
      <w:r w:rsidRPr="00A6291A">
        <w:rPr>
          <w:rFonts w:cstheme="minorHAnsi"/>
          <w:b/>
          <w:bCs/>
        </w:rPr>
        <w:t xml:space="preserve"> (DOMINGO) ROMA – CIUDAD DE ORIGEN</w:t>
      </w:r>
    </w:p>
    <w:p w14:paraId="0CEEBA3F" w14:textId="0DFFCBFE" w:rsidR="00220379" w:rsidRPr="00220379" w:rsidRDefault="00220379" w:rsidP="00220379">
      <w:pPr>
        <w:spacing w:after="0" w:line="240" w:lineRule="auto"/>
        <w:jc w:val="both"/>
        <w:rPr>
          <w:rFonts w:cstheme="minorHAnsi"/>
        </w:rPr>
      </w:pPr>
      <w:r w:rsidRPr="00220379">
        <w:rPr>
          <w:rFonts w:cstheme="minorHAnsi"/>
        </w:rPr>
        <w:t>Desayuno y traslado al aeropuerto.</w:t>
      </w:r>
    </w:p>
    <w:p w14:paraId="40B0BC76" w14:textId="77777777" w:rsidR="00A6291A" w:rsidRDefault="00A6291A" w:rsidP="00760007">
      <w:pPr>
        <w:spacing w:after="0" w:line="240" w:lineRule="auto"/>
        <w:jc w:val="both"/>
        <w:rPr>
          <w:rFonts w:cstheme="minorHAnsi"/>
          <w:b/>
          <w:bCs/>
        </w:rPr>
      </w:pPr>
    </w:p>
    <w:p w14:paraId="70973E18" w14:textId="46583331" w:rsidR="00953586" w:rsidRPr="00304F8A" w:rsidRDefault="00953586" w:rsidP="00760007">
      <w:pPr>
        <w:spacing w:after="0" w:line="240" w:lineRule="auto"/>
        <w:jc w:val="both"/>
        <w:rPr>
          <w:rFonts w:cstheme="minorHAnsi"/>
          <w:b/>
          <w:bCs/>
        </w:rPr>
      </w:pPr>
      <w:r w:rsidRPr="00304F8A">
        <w:rPr>
          <w:rFonts w:cstheme="minorHAnsi"/>
          <w:b/>
          <w:bCs/>
        </w:rPr>
        <w:t>Fin de nuestros servicios</w:t>
      </w:r>
    </w:p>
    <w:p w14:paraId="06B397ED" w14:textId="77777777" w:rsidR="00A535F9" w:rsidRPr="00304F8A" w:rsidRDefault="00A535F9" w:rsidP="00760007">
      <w:pPr>
        <w:widowControl w:val="0"/>
        <w:snapToGrid w:val="0"/>
        <w:spacing w:after="0" w:line="240" w:lineRule="auto"/>
        <w:jc w:val="both"/>
        <w:rPr>
          <w:rFonts w:eastAsia="Times New Roman" w:cstheme="minorHAnsi"/>
          <w:b/>
          <w:bCs/>
          <w:u w:val="single"/>
        </w:rPr>
      </w:pPr>
    </w:p>
    <w:p w14:paraId="41E275CA" w14:textId="77777777" w:rsidR="000C393E" w:rsidRPr="00304F8A" w:rsidRDefault="000C393E" w:rsidP="00760007">
      <w:pPr>
        <w:widowControl w:val="0"/>
        <w:snapToGrid w:val="0"/>
        <w:spacing w:after="0" w:line="240" w:lineRule="auto"/>
        <w:jc w:val="both"/>
        <w:rPr>
          <w:rFonts w:eastAsia="Times New Roman" w:cstheme="minorHAnsi"/>
          <w:b/>
          <w:bCs/>
          <w:u w:val="single"/>
        </w:rPr>
      </w:pPr>
    </w:p>
    <w:p w14:paraId="3DB00CFC" w14:textId="6C821DC8" w:rsidR="00C015F1" w:rsidRPr="001128C2" w:rsidRDefault="00982A5D" w:rsidP="00760007">
      <w:pPr>
        <w:autoSpaceDE w:val="0"/>
        <w:spacing w:after="0" w:line="240" w:lineRule="auto"/>
        <w:rPr>
          <w:rFonts w:cstheme="minorHAnsi"/>
          <w:b/>
          <w:bCs/>
          <w:iCs/>
          <w:color w:val="1F4E79" w:themeColor="accent5" w:themeShade="80"/>
          <w:u w:val="single"/>
        </w:rPr>
      </w:pPr>
      <w:bookmarkStart w:id="1" w:name="_Hlk38453403"/>
      <w:r w:rsidRPr="001128C2">
        <w:rPr>
          <w:rFonts w:cstheme="minorHAnsi"/>
          <w:b/>
          <w:bCs/>
          <w:iCs/>
          <w:color w:val="1F4E79" w:themeColor="accent5" w:themeShade="80"/>
          <w:u w:val="single"/>
        </w:rPr>
        <w:t>FECHAS DE INICIO</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5"/>
      </w:tblGrid>
      <w:tr w:rsidR="000C393E" w:rsidRPr="00304F8A" w14:paraId="25542728" w14:textId="77777777" w:rsidTr="00DC29DD">
        <w:trPr>
          <w:jc w:val="center"/>
        </w:trPr>
        <w:tc>
          <w:tcPr>
            <w:tcW w:w="4814" w:type="dxa"/>
          </w:tcPr>
          <w:p w14:paraId="5D08FE3C" w14:textId="5C8DC1EF" w:rsidR="000C393E" w:rsidRPr="001128C2" w:rsidRDefault="000C393E" w:rsidP="000C393E">
            <w:pPr>
              <w:pStyle w:val="Ttulo"/>
              <w:spacing w:after="0"/>
              <w:rPr>
                <w:rFonts w:asciiTheme="minorHAnsi" w:hAnsiTheme="minorHAnsi" w:cstheme="minorHAnsi"/>
                <w:color w:val="1F4E79" w:themeColor="accent5" w:themeShade="80"/>
                <w:sz w:val="22"/>
                <w:szCs w:val="22"/>
                <w:lang w:val="en-US"/>
              </w:rPr>
            </w:pPr>
            <w:r w:rsidRPr="001128C2">
              <w:rPr>
                <w:rFonts w:asciiTheme="minorHAnsi" w:hAnsiTheme="minorHAnsi" w:cstheme="minorHAnsi"/>
                <w:color w:val="1F4E79" w:themeColor="accent5" w:themeShade="80"/>
                <w:sz w:val="22"/>
                <w:szCs w:val="22"/>
                <w:lang w:val="en-US"/>
              </w:rPr>
              <w:t>202</w:t>
            </w:r>
            <w:r w:rsidR="001128C2">
              <w:rPr>
                <w:rFonts w:asciiTheme="minorHAnsi" w:hAnsiTheme="minorHAnsi" w:cstheme="minorHAnsi"/>
                <w:color w:val="1F4E79" w:themeColor="accent5" w:themeShade="80"/>
                <w:sz w:val="22"/>
                <w:szCs w:val="22"/>
                <w:lang w:val="en-US"/>
              </w:rPr>
              <w:t>6</w:t>
            </w:r>
          </w:p>
          <w:p w14:paraId="5534411B" w14:textId="5F5B6EEB" w:rsidR="00ED05DF" w:rsidRPr="006B319C" w:rsidRDefault="00ED05DF" w:rsidP="00ED05DF">
            <w:pPr>
              <w:rPr>
                <w:bCs/>
                <w:lang w:val="en-US"/>
              </w:rPr>
            </w:pPr>
            <w:r w:rsidRPr="006B319C">
              <w:rPr>
                <w:b/>
                <w:lang w:val="en-US"/>
              </w:rPr>
              <w:t>ABR</w:t>
            </w:r>
            <w:r>
              <w:rPr>
                <w:lang w:val="en-US"/>
              </w:rPr>
              <w:tab/>
            </w:r>
            <w:r w:rsidRPr="006B319C">
              <w:rPr>
                <w:lang w:val="en-US"/>
              </w:rPr>
              <w:t>0</w:t>
            </w:r>
            <w:r w:rsidR="001128C2">
              <w:rPr>
                <w:lang w:val="en-US"/>
              </w:rPr>
              <w:t>6</w:t>
            </w:r>
            <w:r w:rsidR="00995D45">
              <w:rPr>
                <w:lang w:val="en-US"/>
              </w:rPr>
              <w:t>, 2</w:t>
            </w:r>
            <w:r w:rsidR="001128C2">
              <w:rPr>
                <w:lang w:val="en-US"/>
              </w:rPr>
              <w:t>0</w:t>
            </w:r>
          </w:p>
          <w:p w14:paraId="50B29707" w14:textId="29A6ABE1" w:rsidR="00ED05DF" w:rsidRPr="006B319C" w:rsidRDefault="00ED05DF" w:rsidP="00ED05DF">
            <w:pPr>
              <w:rPr>
                <w:bCs/>
                <w:color w:val="000000"/>
                <w:lang w:val="en-US"/>
              </w:rPr>
            </w:pPr>
            <w:r w:rsidRPr="006B319C">
              <w:rPr>
                <w:b/>
                <w:lang w:val="en-US"/>
              </w:rPr>
              <w:t>MAY</w:t>
            </w:r>
            <w:r>
              <w:rPr>
                <w:b/>
                <w:lang w:val="en-US"/>
              </w:rPr>
              <w:tab/>
            </w:r>
            <w:r w:rsidRPr="006B319C">
              <w:rPr>
                <w:bCs/>
                <w:lang w:val="en-US"/>
              </w:rPr>
              <w:t>0</w:t>
            </w:r>
            <w:r w:rsidR="001128C2">
              <w:rPr>
                <w:bCs/>
                <w:lang w:val="en-US"/>
              </w:rPr>
              <w:t>4, 18</w:t>
            </w:r>
          </w:p>
          <w:p w14:paraId="6E58C8CC" w14:textId="021B60E0" w:rsidR="00ED05DF" w:rsidRPr="006B319C" w:rsidRDefault="00ED05DF" w:rsidP="00ED05DF">
            <w:pPr>
              <w:rPr>
                <w:lang w:val="en-US"/>
              </w:rPr>
            </w:pPr>
            <w:r w:rsidRPr="006B319C">
              <w:rPr>
                <w:b/>
                <w:lang w:val="en-US"/>
              </w:rPr>
              <w:t>JUN</w:t>
            </w:r>
            <w:r>
              <w:rPr>
                <w:b/>
                <w:lang w:val="en-US"/>
              </w:rPr>
              <w:tab/>
            </w:r>
            <w:r w:rsidRPr="006B319C">
              <w:rPr>
                <w:lang w:val="en-US"/>
              </w:rPr>
              <w:t>0</w:t>
            </w:r>
            <w:r w:rsidR="001128C2">
              <w:rPr>
                <w:lang w:val="en-US"/>
              </w:rPr>
              <w:t>1, 15, 29</w:t>
            </w:r>
          </w:p>
          <w:p w14:paraId="5F1C3178" w14:textId="50140AD7" w:rsidR="00ED05DF" w:rsidRPr="006B319C" w:rsidRDefault="00ED05DF" w:rsidP="00ED05DF">
            <w:pPr>
              <w:rPr>
                <w:bCs/>
                <w:lang w:val="en-US"/>
              </w:rPr>
            </w:pPr>
            <w:r w:rsidRPr="006B319C">
              <w:rPr>
                <w:b/>
                <w:lang w:val="en-US"/>
              </w:rPr>
              <w:t>JUL</w:t>
            </w:r>
            <w:r>
              <w:rPr>
                <w:lang w:val="en-US"/>
              </w:rPr>
              <w:tab/>
            </w:r>
            <w:r w:rsidR="001128C2">
              <w:rPr>
                <w:lang w:val="en-US"/>
              </w:rPr>
              <w:t>13, 27</w:t>
            </w:r>
          </w:p>
          <w:p w14:paraId="57A2B012" w14:textId="51F23EBE" w:rsidR="00ED05DF" w:rsidRPr="006B319C" w:rsidRDefault="00ED05DF" w:rsidP="00ED05DF">
            <w:pPr>
              <w:rPr>
                <w:lang w:val="en-US"/>
              </w:rPr>
            </w:pPr>
            <w:r w:rsidRPr="006B319C">
              <w:rPr>
                <w:b/>
                <w:lang w:val="en-US"/>
              </w:rPr>
              <w:t>AGO</w:t>
            </w:r>
            <w:r>
              <w:rPr>
                <w:lang w:val="en-US"/>
              </w:rPr>
              <w:tab/>
            </w:r>
            <w:r w:rsidR="00995D45">
              <w:rPr>
                <w:lang w:val="en-US"/>
              </w:rPr>
              <w:t>1</w:t>
            </w:r>
            <w:r w:rsidR="001128C2">
              <w:rPr>
                <w:lang w:val="en-US"/>
              </w:rPr>
              <w:t>0, 24</w:t>
            </w:r>
          </w:p>
          <w:p w14:paraId="17497676" w14:textId="0F95A335" w:rsidR="00ED05DF" w:rsidRPr="006B319C" w:rsidRDefault="00ED05DF" w:rsidP="00ED05DF">
            <w:pPr>
              <w:rPr>
                <w:bCs/>
                <w:lang w:val="en-US"/>
              </w:rPr>
            </w:pPr>
            <w:r w:rsidRPr="006B319C">
              <w:rPr>
                <w:b/>
                <w:lang w:val="en-US"/>
              </w:rPr>
              <w:t>SEP</w:t>
            </w:r>
            <w:r>
              <w:rPr>
                <w:bCs/>
                <w:lang w:val="en-US"/>
              </w:rPr>
              <w:tab/>
            </w:r>
            <w:r w:rsidRPr="006B319C">
              <w:rPr>
                <w:bCs/>
                <w:lang w:val="en-US"/>
              </w:rPr>
              <w:t>0</w:t>
            </w:r>
            <w:r w:rsidR="001128C2">
              <w:rPr>
                <w:bCs/>
                <w:lang w:val="en-US"/>
              </w:rPr>
              <w:t>7, 21</w:t>
            </w:r>
          </w:p>
          <w:p w14:paraId="78525120" w14:textId="0AE310A3" w:rsidR="00ED05DF" w:rsidRPr="00995D45" w:rsidRDefault="00ED05DF" w:rsidP="00ED05DF">
            <w:pPr>
              <w:rPr>
                <w:lang w:val="en-US"/>
              </w:rPr>
            </w:pPr>
            <w:r w:rsidRPr="006B319C">
              <w:rPr>
                <w:b/>
                <w:lang w:val="en-US"/>
              </w:rPr>
              <w:t>OCT</w:t>
            </w:r>
            <w:r>
              <w:rPr>
                <w:b/>
                <w:lang w:val="en-US"/>
              </w:rPr>
              <w:tab/>
            </w:r>
            <w:r w:rsidRPr="006B319C">
              <w:rPr>
                <w:lang w:val="en-US"/>
              </w:rPr>
              <w:t>0</w:t>
            </w:r>
            <w:r w:rsidR="001128C2">
              <w:rPr>
                <w:lang w:val="en-US"/>
              </w:rPr>
              <w:t>5, 19</w:t>
            </w:r>
          </w:p>
          <w:p w14:paraId="08FF24AD" w14:textId="30DFEFDB" w:rsidR="00ED05DF" w:rsidRPr="006B319C" w:rsidRDefault="00ED05DF" w:rsidP="00ED05DF">
            <w:pPr>
              <w:rPr>
                <w:b/>
                <w:bCs/>
                <w:color w:val="FF3366"/>
                <w:lang w:val="en-US"/>
              </w:rPr>
            </w:pPr>
            <w:r w:rsidRPr="006B319C">
              <w:rPr>
                <w:b/>
                <w:lang w:val="en-US"/>
              </w:rPr>
              <w:t>NOV</w:t>
            </w:r>
            <w:r>
              <w:rPr>
                <w:b/>
                <w:lang w:val="en-US"/>
              </w:rPr>
              <w:tab/>
            </w:r>
            <w:r w:rsidRPr="006B319C">
              <w:rPr>
                <w:b/>
                <w:bCs/>
                <w:color w:val="FF0000"/>
                <w:lang w:val="en-US"/>
              </w:rPr>
              <w:t>0</w:t>
            </w:r>
            <w:r w:rsidR="001128C2">
              <w:rPr>
                <w:b/>
                <w:bCs/>
                <w:color w:val="FF0000"/>
                <w:lang w:val="en-US"/>
              </w:rPr>
              <w:t>2</w:t>
            </w:r>
            <w:r w:rsidRPr="006B319C">
              <w:rPr>
                <w:b/>
                <w:bCs/>
                <w:color w:val="FF0000"/>
                <w:lang w:val="en-US"/>
              </w:rPr>
              <w:t>, 1</w:t>
            </w:r>
            <w:r w:rsidR="001128C2">
              <w:rPr>
                <w:b/>
                <w:bCs/>
                <w:color w:val="FF0000"/>
                <w:lang w:val="en-US"/>
              </w:rPr>
              <w:t>6, 30</w:t>
            </w:r>
          </w:p>
          <w:p w14:paraId="71E9849A" w14:textId="38313292" w:rsidR="000C393E" w:rsidRPr="00995D45" w:rsidRDefault="00ED05DF" w:rsidP="00ED05DF">
            <w:pPr>
              <w:rPr>
                <w:b/>
                <w:bCs/>
                <w:color w:val="FF3366"/>
                <w:lang w:val="en-US"/>
              </w:rPr>
            </w:pPr>
            <w:r w:rsidRPr="006B319C">
              <w:rPr>
                <w:b/>
                <w:lang w:val="en-US"/>
              </w:rPr>
              <w:t>DIC</w:t>
            </w:r>
            <w:r>
              <w:rPr>
                <w:b/>
                <w:lang w:val="en-US"/>
              </w:rPr>
              <w:tab/>
            </w:r>
            <w:r w:rsidRPr="006B319C">
              <w:rPr>
                <w:b/>
                <w:bCs/>
                <w:color w:val="FF0000"/>
                <w:lang w:val="en-US"/>
              </w:rPr>
              <w:t>1</w:t>
            </w:r>
            <w:r w:rsidR="001128C2">
              <w:rPr>
                <w:b/>
                <w:bCs/>
                <w:color w:val="FF0000"/>
                <w:lang w:val="en-US"/>
              </w:rPr>
              <w:t>4</w:t>
            </w:r>
            <w:r w:rsidRPr="006B319C">
              <w:rPr>
                <w:b/>
                <w:bCs/>
                <w:color w:val="FF0000"/>
                <w:lang w:val="en-US"/>
              </w:rPr>
              <w:t>, 2</w:t>
            </w:r>
            <w:r w:rsidR="001128C2">
              <w:rPr>
                <w:b/>
                <w:bCs/>
                <w:color w:val="FF0000"/>
                <w:lang w:val="en-US"/>
              </w:rPr>
              <w:t>8</w:t>
            </w:r>
          </w:p>
        </w:tc>
        <w:tc>
          <w:tcPr>
            <w:tcW w:w="4815" w:type="dxa"/>
          </w:tcPr>
          <w:p w14:paraId="538E0586" w14:textId="0B2684E7" w:rsidR="000C393E" w:rsidRPr="001128C2" w:rsidRDefault="00DC29DD" w:rsidP="00DC29DD">
            <w:pPr>
              <w:pStyle w:val="Ttulo"/>
              <w:spacing w:after="0"/>
              <w:rPr>
                <w:rFonts w:asciiTheme="minorHAnsi" w:hAnsiTheme="minorHAnsi" w:cstheme="minorHAnsi"/>
                <w:color w:val="1F4E79" w:themeColor="accent5" w:themeShade="80"/>
                <w:sz w:val="22"/>
                <w:szCs w:val="22"/>
                <w:lang w:val="es-MX"/>
              </w:rPr>
            </w:pPr>
            <w:r w:rsidRPr="001128C2">
              <w:rPr>
                <w:rFonts w:asciiTheme="minorHAnsi" w:hAnsiTheme="minorHAnsi" w:cstheme="minorHAnsi"/>
                <w:color w:val="1F4E79" w:themeColor="accent5" w:themeShade="80"/>
                <w:sz w:val="22"/>
                <w:szCs w:val="22"/>
                <w:lang w:val="es-MX"/>
              </w:rPr>
              <w:t>202</w:t>
            </w:r>
            <w:r w:rsidR="001128C2">
              <w:rPr>
                <w:rFonts w:asciiTheme="minorHAnsi" w:hAnsiTheme="minorHAnsi" w:cstheme="minorHAnsi"/>
                <w:color w:val="1F4E79" w:themeColor="accent5" w:themeShade="80"/>
                <w:sz w:val="22"/>
                <w:szCs w:val="22"/>
                <w:lang w:val="es-MX"/>
              </w:rPr>
              <w:t>7</w:t>
            </w:r>
          </w:p>
          <w:p w14:paraId="1A9894BC" w14:textId="093465A4" w:rsidR="00ED05DF" w:rsidRPr="006B319C" w:rsidRDefault="00ED05DF" w:rsidP="00ED05DF">
            <w:pPr>
              <w:rPr>
                <w:b/>
                <w:bCs/>
                <w:color w:val="FF0000"/>
                <w:lang w:val="en-US"/>
              </w:rPr>
            </w:pPr>
            <w:r w:rsidRPr="006B319C">
              <w:rPr>
                <w:b/>
                <w:lang w:val="en-US"/>
              </w:rPr>
              <w:t>ENE</w:t>
            </w:r>
            <w:r w:rsidRPr="006B319C">
              <w:rPr>
                <w:b/>
                <w:lang w:val="en-US"/>
              </w:rPr>
              <w:tab/>
            </w:r>
            <w:r w:rsidRPr="006B319C">
              <w:rPr>
                <w:b/>
                <w:bCs/>
                <w:color w:val="FF0000"/>
                <w:lang w:val="en-US"/>
              </w:rPr>
              <w:t>1</w:t>
            </w:r>
            <w:r w:rsidR="001128C2">
              <w:rPr>
                <w:b/>
                <w:bCs/>
                <w:color w:val="FF0000"/>
                <w:lang w:val="en-US"/>
              </w:rPr>
              <w:t>1, 25</w:t>
            </w:r>
          </w:p>
          <w:p w14:paraId="6A8EB454" w14:textId="528FD9C6" w:rsidR="00ED05DF" w:rsidRPr="006B319C" w:rsidRDefault="00ED05DF" w:rsidP="00ED05DF">
            <w:pPr>
              <w:rPr>
                <w:b/>
                <w:bCs/>
                <w:color w:val="FF0000"/>
              </w:rPr>
            </w:pPr>
            <w:r w:rsidRPr="006B319C">
              <w:rPr>
                <w:b/>
              </w:rPr>
              <w:t>FEB</w:t>
            </w:r>
            <w:r w:rsidRPr="006B319C">
              <w:rPr>
                <w:b/>
              </w:rPr>
              <w:tab/>
            </w:r>
            <w:r w:rsidR="00995D45">
              <w:rPr>
                <w:b/>
                <w:bCs/>
                <w:color w:val="FF0000"/>
              </w:rPr>
              <w:t>0</w:t>
            </w:r>
            <w:r w:rsidR="001128C2">
              <w:rPr>
                <w:b/>
                <w:bCs/>
                <w:color w:val="FF0000"/>
              </w:rPr>
              <w:t>8</w:t>
            </w:r>
            <w:r w:rsidRPr="006B319C">
              <w:rPr>
                <w:b/>
                <w:bCs/>
                <w:color w:val="FF0000"/>
              </w:rPr>
              <w:t>, 2</w:t>
            </w:r>
            <w:r w:rsidR="001128C2">
              <w:rPr>
                <w:b/>
                <w:bCs/>
                <w:color w:val="FF0000"/>
              </w:rPr>
              <w:t>2</w:t>
            </w:r>
          </w:p>
          <w:p w14:paraId="26910AB2" w14:textId="37BFAB74" w:rsidR="00DC29DD" w:rsidRPr="00995D45" w:rsidRDefault="00ED05DF" w:rsidP="00995D45">
            <w:pPr>
              <w:widowControl w:val="0"/>
              <w:autoSpaceDE w:val="0"/>
              <w:rPr>
                <w:b/>
              </w:rPr>
            </w:pPr>
            <w:r w:rsidRPr="006B319C">
              <w:rPr>
                <w:b/>
              </w:rPr>
              <w:t>MAR</w:t>
            </w:r>
            <w:r w:rsidRPr="006B319C">
              <w:rPr>
                <w:b/>
              </w:rPr>
              <w:tab/>
            </w:r>
            <w:r w:rsidR="00995D45">
              <w:rPr>
                <w:b/>
                <w:color w:val="FF0000"/>
              </w:rPr>
              <w:t>0</w:t>
            </w:r>
            <w:r w:rsidR="001128C2">
              <w:rPr>
                <w:b/>
                <w:color w:val="FF0000"/>
              </w:rPr>
              <w:t>1</w:t>
            </w:r>
            <w:r w:rsidRPr="006B319C">
              <w:rPr>
                <w:b/>
                <w:color w:val="FF0000"/>
              </w:rPr>
              <w:t xml:space="preserve">, </w:t>
            </w:r>
            <w:r w:rsidRPr="006B319C">
              <w:rPr>
                <w:bCs/>
              </w:rPr>
              <w:t>2</w:t>
            </w:r>
            <w:r w:rsidR="001128C2">
              <w:rPr>
                <w:bCs/>
              </w:rPr>
              <w:t>9</w:t>
            </w:r>
          </w:p>
        </w:tc>
      </w:tr>
    </w:tbl>
    <w:bookmarkEnd w:id="1"/>
    <w:p w14:paraId="7169C96F" w14:textId="6D6E348F" w:rsidR="00DC29DD" w:rsidRPr="00304F8A" w:rsidRDefault="00DC29DD" w:rsidP="00DC29DD">
      <w:pPr>
        <w:spacing w:after="0" w:line="240" w:lineRule="auto"/>
        <w:rPr>
          <w:rFonts w:cstheme="minorHAnsi"/>
          <w:b/>
          <w:bCs/>
        </w:rPr>
      </w:pPr>
      <w:r w:rsidRPr="00304F8A">
        <w:rPr>
          <w:rFonts w:cstheme="minorHAnsi"/>
          <w:b/>
          <w:bCs/>
        </w:rPr>
        <w:t>Temporada alta</w:t>
      </w:r>
      <w:r w:rsidRPr="00304F8A">
        <w:rPr>
          <w:rFonts w:cstheme="minorHAnsi"/>
          <w:b/>
          <w:bCs/>
        </w:rPr>
        <w:tab/>
      </w:r>
      <w:r w:rsidRPr="00304F8A">
        <w:rPr>
          <w:rFonts w:cstheme="minorHAnsi"/>
          <w:b/>
          <w:bCs/>
          <w:color w:val="FF0000"/>
        </w:rPr>
        <w:t>Temporada baja</w:t>
      </w:r>
    </w:p>
    <w:p w14:paraId="0754D171" w14:textId="77777777" w:rsidR="00CC0EE8" w:rsidRPr="00304F8A" w:rsidRDefault="00CC0EE8" w:rsidP="00A16161">
      <w:pPr>
        <w:spacing w:after="0" w:line="240" w:lineRule="auto"/>
        <w:rPr>
          <w:rFonts w:cstheme="minorHAnsi"/>
          <w:b/>
          <w:bCs/>
        </w:rPr>
      </w:pPr>
    </w:p>
    <w:p w14:paraId="26AA754C" w14:textId="77777777" w:rsidR="00C962EA" w:rsidRPr="00304F8A" w:rsidRDefault="00C962EA" w:rsidP="00A16161">
      <w:pPr>
        <w:spacing w:after="0" w:line="240" w:lineRule="auto"/>
        <w:rPr>
          <w:rFonts w:cstheme="minorHAnsi"/>
          <w:b/>
          <w:bCs/>
        </w:rPr>
      </w:pPr>
    </w:p>
    <w:tbl>
      <w:tblPr>
        <w:tblW w:w="9781" w:type="dxa"/>
        <w:jc w:val="center"/>
        <w:tblLayout w:type="fixed"/>
        <w:tblCellMar>
          <w:top w:w="55" w:type="dxa"/>
          <w:left w:w="55" w:type="dxa"/>
          <w:bottom w:w="55" w:type="dxa"/>
          <w:right w:w="55" w:type="dxa"/>
        </w:tblCellMar>
        <w:tblLook w:val="0000" w:firstRow="0" w:lastRow="0" w:firstColumn="0" w:lastColumn="0" w:noHBand="0" w:noVBand="0"/>
      </w:tblPr>
      <w:tblGrid>
        <w:gridCol w:w="4253"/>
        <w:gridCol w:w="1417"/>
        <w:gridCol w:w="1418"/>
        <w:gridCol w:w="1276"/>
        <w:gridCol w:w="1417"/>
      </w:tblGrid>
      <w:tr w:rsidR="00596542" w:rsidRPr="00304F8A" w14:paraId="38B7FDB0" w14:textId="77777777" w:rsidTr="001128C2">
        <w:trPr>
          <w:trHeight w:val="182"/>
          <w:jc w:val="center"/>
        </w:trPr>
        <w:tc>
          <w:tcPr>
            <w:tcW w:w="4253" w:type="dxa"/>
            <w:vMerge w:val="restart"/>
            <w:shd w:val="clear" w:color="auto" w:fill="E7E6E6" w:themeFill="background2"/>
            <w:vAlign w:val="center"/>
          </w:tcPr>
          <w:p w14:paraId="61637524" w14:textId="0E0277F9" w:rsidR="00596542" w:rsidRPr="00304F8A" w:rsidRDefault="00596542" w:rsidP="00760007">
            <w:pPr>
              <w:snapToGrid w:val="0"/>
              <w:spacing w:after="0" w:line="240" w:lineRule="auto"/>
              <w:rPr>
                <w:rFonts w:cstheme="minorHAnsi"/>
                <w:b/>
                <w:bCs/>
              </w:rPr>
            </w:pPr>
            <w:r w:rsidRPr="00304F8A">
              <w:rPr>
                <w:rFonts w:cstheme="minorHAnsi"/>
                <w:b/>
                <w:bCs/>
                <w:color w:val="C00000"/>
                <w:sz w:val="28"/>
                <w:szCs w:val="28"/>
              </w:rPr>
              <w:t>PRECIOS POR PERSONA EN EUROS</w:t>
            </w:r>
          </w:p>
        </w:tc>
        <w:tc>
          <w:tcPr>
            <w:tcW w:w="2835" w:type="dxa"/>
            <w:gridSpan w:val="2"/>
            <w:tcBorders>
              <w:right w:val="single" w:sz="4" w:space="0" w:color="auto"/>
            </w:tcBorders>
            <w:shd w:val="clear" w:color="auto" w:fill="E7E6E6" w:themeFill="background2"/>
          </w:tcPr>
          <w:p w14:paraId="209371A1" w14:textId="73C4E76F" w:rsidR="00596542" w:rsidRPr="00304F8A" w:rsidRDefault="00596542" w:rsidP="00760007">
            <w:pPr>
              <w:snapToGrid w:val="0"/>
              <w:spacing w:after="0" w:line="240" w:lineRule="auto"/>
              <w:jc w:val="center"/>
              <w:rPr>
                <w:rFonts w:cstheme="minorHAnsi"/>
                <w:b/>
                <w:bCs/>
              </w:rPr>
            </w:pPr>
            <w:r w:rsidRPr="00304F8A">
              <w:rPr>
                <w:rFonts w:cstheme="minorHAnsi"/>
                <w:b/>
                <w:bCs/>
              </w:rPr>
              <w:t>TEMPORADA ALTA</w:t>
            </w:r>
          </w:p>
        </w:tc>
        <w:tc>
          <w:tcPr>
            <w:tcW w:w="2693" w:type="dxa"/>
            <w:gridSpan w:val="2"/>
            <w:tcBorders>
              <w:left w:val="single" w:sz="4" w:space="0" w:color="auto"/>
            </w:tcBorders>
            <w:shd w:val="clear" w:color="auto" w:fill="E7E6E6" w:themeFill="background2"/>
          </w:tcPr>
          <w:p w14:paraId="56AFFE34" w14:textId="4F08D2FF" w:rsidR="00596542" w:rsidRPr="00304F8A" w:rsidRDefault="00596542" w:rsidP="00760007">
            <w:pPr>
              <w:snapToGrid w:val="0"/>
              <w:spacing w:after="0" w:line="240" w:lineRule="auto"/>
              <w:jc w:val="center"/>
              <w:rPr>
                <w:rFonts w:cstheme="minorHAnsi"/>
                <w:b/>
                <w:bCs/>
              </w:rPr>
            </w:pPr>
            <w:r w:rsidRPr="00304F8A">
              <w:rPr>
                <w:rFonts w:cstheme="minorHAnsi"/>
                <w:b/>
                <w:bCs/>
                <w:color w:val="FF0000"/>
              </w:rPr>
              <w:t>TEMPORADA BAJA</w:t>
            </w:r>
          </w:p>
        </w:tc>
      </w:tr>
      <w:tr w:rsidR="00596542" w:rsidRPr="00304F8A" w14:paraId="3F29CB96" w14:textId="77777777" w:rsidTr="001128C2">
        <w:trPr>
          <w:trHeight w:val="182"/>
          <w:jc w:val="center"/>
        </w:trPr>
        <w:tc>
          <w:tcPr>
            <w:tcW w:w="4253" w:type="dxa"/>
            <w:vMerge/>
            <w:shd w:val="clear" w:color="auto" w:fill="E7E6E6" w:themeFill="background2"/>
          </w:tcPr>
          <w:p w14:paraId="058C18E4" w14:textId="1E16CEE8" w:rsidR="00596542" w:rsidRPr="00304F8A" w:rsidRDefault="00596542" w:rsidP="00760007">
            <w:pPr>
              <w:snapToGrid w:val="0"/>
              <w:spacing w:after="0" w:line="240" w:lineRule="auto"/>
              <w:rPr>
                <w:rFonts w:cstheme="minorHAnsi"/>
                <w:b/>
                <w:bCs/>
                <w:color w:val="1F497D"/>
                <w:u w:val="single"/>
              </w:rPr>
            </w:pPr>
          </w:p>
        </w:tc>
        <w:tc>
          <w:tcPr>
            <w:tcW w:w="1417" w:type="dxa"/>
            <w:shd w:val="clear" w:color="auto" w:fill="E7E6E6" w:themeFill="background2"/>
          </w:tcPr>
          <w:p w14:paraId="777ABE90" w14:textId="0E816274" w:rsidR="00596542" w:rsidRPr="00304F8A" w:rsidRDefault="00596542" w:rsidP="00760007">
            <w:pPr>
              <w:snapToGrid w:val="0"/>
              <w:spacing w:after="0" w:line="240" w:lineRule="auto"/>
              <w:jc w:val="center"/>
              <w:rPr>
                <w:rFonts w:cstheme="minorHAnsi"/>
                <w:b/>
                <w:bCs/>
              </w:rPr>
            </w:pPr>
            <w:r w:rsidRPr="00304F8A">
              <w:rPr>
                <w:rFonts w:cstheme="minorHAnsi"/>
                <w:b/>
                <w:bCs/>
              </w:rPr>
              <w:t>DOBLE</w:t>
            </w:r>
          </w:p>
        </w:tc>
        <w:tc>
          <w:tcPr>
            <w:tcW w:w="1418" w:type="dxa"/>
            <w:tcBorders>
              <w:right w:val="single" w:sz="4" w:space="0" w:color="auto"/>
            </w:tcBorders>
            <w:shd w:val="clear" w:color="auto" w:fill="E7E6E6" w:themeFill="background2"/>
          </w:tcPr>
          <w:p w14:paraId="315678E1" w14:textId="159E06BB" w:rsidR="00596542" w:rsidRPr="00304F8A" w:rsidRDefault="00596542" w:rsidP="00760007">
            <w:pPr>
              <w:snapToGrid w:val="0"/>
              <w:spacing w:after="0" w:line="240" w:lineRule="auto"/>
              <w:jc w:val="center"/>
              <w:rPr>
                <w:rFonts w:cstheme="minorHAnsi"/>
                <w:b/>
                <w:bCs/>
              </w:rPr>
            </w:pPr>
            <w:r w:rsidRPr="00304F8A">
              <w:rPr>
                <w:rFonts w:cstheme="minorHAnsi"/>
                <w:b/>
                <w:bCs/>
              </w:rPr>
              <w:t>SENCILLA</w:t>
            </w:r>
          </w:p>
        </w:tc>
        <w:tc>
          <w:tcPr>
            <w:tcW w:w="1276" w:type="dxa"/>
            <w:tcBorders>
              <w:left w:val="single" w:sz="4" w:space="0" w:color="auto"/>
            </w:tcBorders>
            <w:shd w:val="clear" w:color="auto" w:fill="E7E6E6" w:themeFill="background2"/>
            <w:vAlign w:val="center"/>
          </w:tcPr>
          <w:p w14:paraId="37C106B9" w14:textId="537B0408" w:rsidR="00596542" w:rsidRPr="001128C2" w:rsidRDefault="00596542" w:rsidP="00760007">
            <w:pPr>
              <w:snapToGrid w:val="0"/>
              <w:spacing w:after="0" w:line="240" w:lineRule="auto"/>
              <w:jc w:val="center"/>
              <w:rPr>
                <w:rFonts w:cstheme="minorHAnsi"/>
                <w:b/>
                <w:bCs/>
              </w:rPr>
            </w:pPr>
            <w:r w:rsidRPr="001128C2">
              <w:rPr>
                <w:rFonts w:cstheme="minorHAnsi"/>
                <w:b/>
                <w:bCs/>
              </w:rPr>
              <w:t>DOBLE</w:t>
            </w:r>
          </w:p>
        </w:tc>
        <w:tc>
          <w:tcPr>
            <w:tcW w:w="1417" w:type="dxa"/>
            <w:shd w:val="clear" w:color="auto" w:fill="E7E6E6" w:themeFill="background2"/>
            <w:vAlign w:val="center"/>
          </w:tcPr>
          <w:p w14:paraId="032BB776" w14:textId="047164BC" w:rsidR="00596542" w:rsidRPr="001128C2" w:rsidRDefault="00596542" w:rsidP="00760007">
            <w:pPr>
              <w:snapToGrid w:val="0"/>
              <w:spacing w:after="0" w:line="240" w:lineRule="auto"/>
              <w:jc w:val="center"/>
              <w:rPr>
                <w:rFonts w:cstheme="minorHAnsi"/>
                <w:b/>
                <w:bCs/>
              </w:rPr>
            </w:pPr>
            <w:r w:rsidRPr="001128C2">
              <w:rPr>
                <w:rFonts w:cstheme="minorHAnsi"/>
                <w:b/>
                <w:bCs/>
              </w:rPr>
              <w:t xml:space="preserve">SENCILLA </w:t>
            </w:r>
          </w:p>
        </w:tc>
      </w:tr>
      <w:tr w:rsidR="00AF0285" w:rsidRPr="00304F8A" w14:paraId="7A258783" w14:textId="77777777" w:rsidTr="001128C2">
        <w:trPr>
          <w:trHeight w:val="182"/>
          <w:jc w:val="center"/>
        </w:trPr>
        <w:tc>
          <w:tcPr>
            <w:tcW w:w="4253" w:type="dxa"/>
            <w:vAlign w:val="center"/>
          </w:tcPr>
          <w:p w14:paraId="4174094B" w14:textId="767959F5" w:rsidR="00AF0285" w:rsidRPr="00304F8A" w:rsidRDefault="00AF0285" w:rsidP="00760007">
            <w:pPr>
              <w:snapToGrid w:val="0"/>
              <w:spacing w:after="0" w:line="240" w:lineRule="auto"/>
              <w:rPr>
                <w:rFonts w:cstheme="minorHAnsi"/>
                <w:b/>
                <w:lang w:bidi="en-US"/>
              </w:rPr>
            </w:pPr>
            <w:r w:rsidRPr="00304F8A">
              <w:rPr>
                <w:rFonts w:cstheme="minorHAnsi"/>
                <w:b/>
                <w:lang w:bidi="en-US"/>
              </w:rPr>
              <w:t xml:space="preserve">Recorrido completo </w:t>
            </w:r>
            <w:r w:rsidR="00AF28A2">
              <w:rPr>
                <w:rFonts w:cstheme="minorHAnsi"/>
                <w:b/>
                <w:lang w:bidi="en-US"/>
              </w:rPr>
              <w:t>LON-</w:t>
            </w:r>
            <w:r w:rsidR="00645F04" w:rsidRPr="00304F8A">
              <w:rPr>
                <w:rFonts w:cstheme="minorHAnsi"/>
                <w:b/>
                <w:lang w:bidi="en-US"/>
              </w:rPr>
              <w:t>ROM</w:t>
            </w:r>
            <w:r w:rsidRPr="00304F8A">
              <w:rPr>
                <w:rFonts w:cstheme="minorHAnsi"/>
                <w:b/>
                <w:lang w:bidi="en-US"/>
              </w:rPr>
              <w:t xml:space="preserve"> (</w:t>
            </w:r>
            <w:r w:rsidR="00645F04" w:rsidRPr="00304F8A">
              <w:rPr>
                <w:rFonts w:cstheme="minorHAnsi"/>
                <w:b/>
                <w:lang w:bidi="en-US"/>
              </w:rPr>
              <w:t>1</w:t>
            </w:r>
            <w:r w:rsidR="001128C2">
              <w:rPr>
                <w:rFonts w:cstheme="minorHAnsi"/>
                <w:b/>
                <w:lang w:bidi="en-US"/>
              </w:rPr>
              <w:t>4</w:t>
            </w:r>
            <w:r w:rsidRPr="00304F8A">
              <w:rPr>
                <w:rFonts w:cstheme="minorHAnsi"/>
                <w:b/>
                <w:lang w:bidi="en-US"/>
              </w:rPr>
              <w:t xml:space="preserve"> días)</w:t>
            </w:r>
          </w:p>
        </w:tc>
        <w:tc>
          <w:tcPr>
            <w:tcW w:w="1417" w:type="dxa"/>
          </w:tcPr>
          <w:p w14:paraId="00420524" w14:textId="2B6BDD1A" w:rsidR="00AF0285" w:rsidRPr="00304F8A" w:rsidRDefault="00AF28A2" w:rsidP="00760007">
            <w:pPr>
              <w:snapToGrid w:val="0"/>
              <w:spacing w:after="0" w:line="240" w:lineRule="auto"/>
              <w:jc w:val="center"/>
              <w:rPr>
                <w:rFonts w:cstheme="minorHAnsi"/>
              </w:rPr>
            </w:pPr>
            <w:r>
              <w:rPr>
                <w:rFonts w:cstheme="minorHAnsi"/>
              </w:rPr>
              <w:t>2,</w:t>
            </w:r>
            <w:r w:rsidR="001128C2">
              <w:rPr>
                <w:rFonts w:cstheme="minorHAnsi"/>
              </w:rPr>
              <w:t>825</w:t>
            </w:r>
            <w:r w:rsidR="00CA00AA" w:rsidRPr="00304F8A">
              <w:rPr>
                <w:rFonts w:cstheme="minorHAnsi"/>
              </w:rPr>
              <w:t xml:space="preserve"> EUR</w:t>
            </w:r>
          </w:p>
        </w:tc>
        <w:tc>
          <w:tcPr>
            <w:tcW w:w="1418" w:type="dxa"/>
            <w:tcBorders>
              <w:right w:val="single" w:sz="4" w:space="0" w:color="auto"/>
            </w:tcBorders>
          </w:tcPr>
          <w:p w14:paraId="7E6C3751" w14:textId="0CEF7205" w:rsidR="00AF0285" w:rsidRPr="00304F8A" w:rsidRDefault="00AF28A2" w:rsidP="00760007">
            <w:pPr>
              <w:snapToGrid w:val="0"/>
              <w:spacing w:after="0" w:line="240" w:lineRule="auto"/>
              <w:jc w:val="center"/>
              <w:rPr>
                <w:rFonts w:cstheme="minorHAnsi"/>
              </w:rPr>
            </w:pPr>
            <w:r>
              <w:rPr>
                <w:rFonts w:cstheme="minorHAnsi"/>
              </w:rPr>
              <w:t>3,</w:t>
            </w:r>
            <w:r w:rsidR="00A909DE">
              <w:rPr>
                <w:rFonts w:cstheme="minorHAnsi"/>
              </w:rPr>
              <w:t>915</w:t>
            </w:r>
            <w:r w:rsidR="00CA00AA" w:rsidRPr="00304F8A">
              <w:rPr>
                <w:rFonts w:cstheme="minorHAnsi"/>
              </w:rPr>
              <w:t xml:space="preserve"> EUR</w:t>
            </w:r>
          </w:p>
        </w:tc>
        <w:tc>
          <w:tcPr>
            <w:tcW w:w="1276" w:type="dxa"/>
            <w:tcBorders>
              <w:left w:val="single" w:sz="4" w:space="0" w:color="auto"/>
            </w:tcBorders>
            <w:vAlign w:val="center"/>
          </w:tcPr>
          <w:p w14:paraId="3C1A0586" w14:textId="1C658E92" w:rsidR="00AF0285" w:rsidRPr="00304F8A" w:rsidRDefault="00AF28A2" w:rsidP="00760007">
            <w:pPr>
              <w:snapToGrid w:val="0"/>
              <w:spacing w:after="0" w:line="240" w:lineRule="auto"/>
              <w:jc w:val="center"/>
              <w:rPr>
                <w:rFonts w:cstheme="minorHAnsi"/>
              </w:rPr>
            </w:pPr>
            <w:r>
              <w:rPr>
                <w:rFonts w:cstheme="minorHAnsi"/>
              </w:rPr>
              <w:t>2,</w:t>
            </w:r>
            <w:r w:rsidR="001128C2">
              <w:rPr>
                <w:rFonts w:cstheme="minorHAnsi"/>
              </w:rPr>
              <w:t>500</w:t>
            </w:r>
            <w:r w:rsidR="00AF0285" w:rsidRPr="00304F8A">
              <w:rPr>
                <w:rFonts w:cstheme="minorHAnsi"/>
              </w:rPr>
              <w:t xml:space="preserve"> EUR</w:t>
            </w:r>
          </w:p>
        </w:tc>
        <w:tc>
          <w:tcPr>
            <w:tcW w:w="1417" w:type="dxa"/>
            <w:vAlign w:val="center"/>
          </w:tcPr>
          <w:p w14:paraId="4D52BCE5" w14:textId="30217FD5" w:rsidR="00AF0285" w:rsidRPr="00304F8A" w:rsidRDefault="00995D45" w:rsidP="00760007">
            <w:pPr>
              <w:snapToGrid w:val="0"/>
              <w:spacing w:after="0" w:line="240" w:lineRule="auto"/>
              <w:jc w:val="center"/>
              <w:rPr>
                <w:rFonts w:cstheme="minorHAnsi"/>
              </w:rPr>
            </w:pPr>
            <w:r>
              <w:rPr>
                <w:rFonts w:cstheme="minorHAnsi"/>
              </w:rPr>
              <w:t>3,</w:t>
            </w:r>
            <w:r w:rsidR="00A909DE">
              <w:rPr>
                <w:rFonts w:cstheme="minorHAnsi"/>
              </w:rPr>
              <w:t>375</w:t>
            </w:r>
            <w:r w:rsidR="00AF0285" w:rsidRPr="00304F8A">
              <w:rPr>
                <w:rFonts w:cstheme="minorHAnsi"/>
              </w:rPr>
              <w:t xml:space="preserve"> EUR</w:t>
            </w:r>
          </w:p>
        </w:tc>
      </w:tr>
      <w:tr w:rsidR="00AF0285" w:rsidRPr="00304F8A" w14:paraId="1F949D31" w14:textId="77777777" w:rsidTr="001128C2">
        <w:trPr>
          <w:trHeight w:val="182"/>
          <w:jc w:val="center"/>
        </w:trPr>
        <w:tc>
          <w:tcPr>
            <w:tcW w:w="4253" w:type="dxa"/>
            <w:vAlign w:val="center"/>
          </w:tcPr>
          <w:p w14:paraId="0CCCA321" w14:textId="77777777" w:rsidR="00AF0285" w:rsidRPr="00304F8A" w:rsidRDefault="00AF0285" w:rsidP="00760007">
            <w:pPr>
              <w:snapToGrid w:val="0"/>
              <w:spacing w:after="0" w:line="240" w:lineRule="auto"/>
              <w:rPr>
                <w:rFonts w:cstheme="minorHAnsi"/>
                <w:lang w:bidi="en-US"/>
              </w:rPr>
            </w:pPr>
            <w:r w:rsidRPr="00304F8A">
              <w:rPr>
                <w:rFonts w:cstheme="minorHAnsi"/>
                <w:lang w:bidi="en-US"/>
              </w:rPr>
              <w:t>Servicios “valor añadido”</w:t>
            </w:r>
          </w:p>
        </w:tc>
        <w:tc>
          <w:tcPr>
            <w:tcW w:w="2835" w:type="dxa"/>
            <w:gridSpan w:val="2"/>
            <w:tcBorders>
              <w:right w:val="single" w:sz="4" w:space="0" w:color="auto"/>
            </w:tcBorders>
          </w:tcPr>
          <w:p w14:paraId="5D27EDF6" w14:textId="39B67866" w:rsidR="00AF0285" w:rsidRPr="00304F8A" w:rsidRDefault="00995D45" w:rsidP="00760007">
            <w:pPr>
              <w:snapToGrid w:val="0"/>
              <w:spacing w:after="0" w:line="240" w:lineRule="auto"/>
              <w:jc w:val="center"/>
              <w:rPr>
                <w:rFonts w:cstheme="minorHAnsi"/>
              </w:rPr>
            </w:pPr>
            <w:r>
              <w:rPr>
                <w:rFonts w:cstheme="minorHAnsi"/>
              </w:rPr>
              <w:t>705</w:t>
            </w:r>
            <w:r w:rsidR="00CA00AA" w:rsidRPr="00304F8A">
              <w:rPr>
                <w:rFonts w:cstheme="minorHAnsi"/>
              </w:rPr>
              <w:t xml:space="preserve"> EUR</w:t>
            </w:r>
          </w:p>
        </w:tc>
        <w:tc>
          <w:tcPr>
            <w:tcW w:w="2693" w:type="dxa"/>
            <w:gridSpan w:val="2"/>
            <w:tcBorders>
              <w:left w:val="single" w:sz="4" w:space="0" w:color="auto"/>
            </w:tcBorders>
            <w:vAlign w:val="center"/>
          </w:tcPr>
          <w:p w14:paraId="4F197B1B" w14:textId="1D0F6761" w:rsidR="00AF0285" w:rsidRPr="00304F8A" w:rsidRDefault="00995D45" w:rsidP="00760007">
            <w:pPr>
              <w:snapToGrid w:val="0"/>
              <w:spacing w:after="0" w:line="240" w:lineRule="auto"/>
              <w:jc w:val="center"/>
              <w:rPr>
                <w:rFonts w:cstheme="minorHAnsi"/>
              </w:rPr>
            </w:pPr>
            <w:r>
              <w:rPr>
                <w:rFonts w:cstheme="minorHAnsi"/>
              </w:rPr>
              <w:t>705</w:t>
            </w:r>
            <w:r w:rsidR="00AF0285" w:rsidRPr="00304F8A">
              <w:rPr>
                <w:rFonts w:cstheme="minorHAnsi"/>
              </w:rPr>
              <w:t xml:space="preserve"> EUR</w:t>
            </w:r>
          </w:p>
        </w:tc>
      </w:tr>
    </w:tbl>
    <w:p w14:paraId="597CAE46" w14:textId="77777777" w:rsidR="00057747" w:rsidRDefault="00057747" w:rsidP="00760007">
      <w:pPr>
        <w:spacing w:after="0" w:line="240" w:lineRule="auto"/>
        <w:rPr>
          <w:rFonts w:cstheme="minorHAnsi"/>
        </w:rPr>
      </w:pPr>
    </w:p>
    <w:p w14:paraId="64001ACA" w14:textId="77777777" w:rsidR="00995D45" w:rsidRDefault="00995D45" w:rsidP="00760007">
      <w:pPr>
        <w:spacing w:after="0" w:line="240" w:lineRule="auto"/>
        <w:rPr>
          <w:rFonts w:cstheme="minorHAnsi"/>
        </w:rPr>
      </w:pPr>
    </w:p>
    <w:p w14:paraId="5E3B4265" w14:textId="77777777" w:rsidR="00995D45" w:rsidRPr="00304F8A" w:rsidRDefault="00995D45" w:rsidP="00760007">
      <w:pPr>
        <w:spacing w:after="0" w:line="240" w:lineRule="auto"/>
        <w:rPr>
          <w:rFonts w:cstheme="minorHAnsi"/>
        </w:rPr>
      </w:pPr>
    </w:p>
    <w:p w14:paraId="5E6645CF" w14:textId="796F9BC1" w:rsidR="00A535F9" w:rsidRPr="00304F8A" w:rsidRDefault="00C015F1" w:rsidP="00760007">
      <w:pPr>
        <w:spacing w:after="0" w:line="240" w:lineRule="auto"/>
        <w:jc w:val="both"/>
        <w:rPr>
          <w:rFonts w:cstheme="minorHAnsi"/>
          <w:b/>
          <w:bCs/>
          <w:u w:val="single"/>
        </w:rPr>
      </w:pPr>
      <w:r w:rsidRPr="00304F8A">
        <w:rPr>
          <w:rFonts w:cstheme="minorHAnsi"/>
          <w:b/>
          <w:bCs/>
          <w:u w:val="single"/>
        </w:rPr>
        <w:t xml:space="preserve">EL PRECIO </w:t>
      </w:r>
      <w:r w:rsidR="00982A5D" w:rsidRPr="00304F8A">
        <w:rPr>
          <w:rFonts w:cstheme="minorHAnsi"/>
          <w:b/>
          <w:bCs/>
          <w:u w:val="single"/>
        </w:rPr>
        <w:t xml:space="preserve">POR PERSONA </w:t>
      </w:r>
      <w:r w:rsidR="00A535F9" w:rsidRPr="00304F8A">
        <w:rPr>
          <w:rFonts w:cstheme="minorHAnsi"/>
          <w:b/>
          <w:bCs/>
          <w:u w:val="single"/>
        </w:rPr>
        <w:t>INCLUYE:</w:t>
      </w:r>
    </w:p>
    <w:p w14:paraId="6EBA56CD" w14:textId="26A3BB62" w:rsidR="00286280" w:rsidRPr="00304F8A" w:rsidRDefault="00286280" w:rsidP="00286280">
      <w:pPr>
        <w:pStyle w:val="Prrafodelista"/>
        <w:widowControl w:val="0"/>
        <w:numPr>
          <w:ilvl w:val="0"/>
          <w:numId w:val="18"/>
        </w:numPr>
        <w:autoSpaceDE w:val="0"/>
        <w:spacing w:after="0" w:line="240" w:lineRule="auto"/>
        <w:ind w:left="426" w:hanging="284"/>
        <w:jc w:val="both"/>
        <w:rPr>
          <w:b/>
          <w:bCs/>
        </w:rPr>
      </w:pPr>
      <w:r w:rsidRPr="00304F8A">
        <w:t>Estancia en régimen de alojamiento y desayuno buffet.</w:t>
      </w:r>
    </w:p>
    <w:p w14:paraId="42A43D37" w14:textId="5C06BFDA" w:rsidR="00CE0190" w:rsidRPr="00304F8A" w:rsidRDefault="00CE0190" w:rsidP="00286280">
      <w:pPr>
        <w:pStyle w:val="Prrafodelista"/>
        <w:widowControl w:val="0"/>
        <w:numPr>
          <w:ilvl w:val="0"/>
          <w:numId w:val="18"/>
        </w:numPr>
        <w:autoSpaceDE w:val="0"/>
        <w:spacing w:after="0" w:line="240" w:lineRule="auto"/>
        <w:ind w:left="426" w:hanging="284"/>
        <w:jc w:val="both"/>
        <w:rPr>
          <w:b/>
          <w:bCs/>
        </w:rPr>
      </w:pPr>
      <w:r w:rsidRPr="00304F8A">
        <w:t xml:space="preserve">1 cena en Florencia el día </w:t>
      </w:r>
      <w:r w:rsidR="00BA2791">
        <w:t>10</w:t>
      </w:r>
      <w:r w:rsidRPr="00304F8A">
        <w:t xml:space="preserve"> del itinerario.</w:t>
      </w:r>
    </w:p>
    <w:p w14:paraId="7DA0E01E" w14:textId="77CADD4E" w:rsidR="00286280" w:rsidRPr="00304F8A" w:rsidRDefault="00286280" w:rsidP="00286280">
      <w:pPr>
        <w:pStyle w:val="Prrafodelista"/>
        <w:widowControl w:val="0"/>
        <w:numPr>
          <w:ilvl w:val="0"/>
          <w:numId w:val="18"/>
        </w:numPr>
        <w:autoSpaceDE w:val="0"/>
        <w:spacing w:after="0" w:line="240" w:lineRule="auto"/>
        <w:ind w:left="426" w:hanging="284"/>
        <w:jc w:val="both"/>
      </w:pPr>
      <w:r w:rsidRPr="00304F8A">
        <w:t>Bus de lujo durante todo el recorrido.</w:t>
      </w:r>
    </w:p>
    <w:p w14:paraId="1FC2E399" w14:textId="6B47DBF3" w:rsidR="00286280" w:rsidRPr="00304F8A" w:rsidRDefault="00286280" w:rsidP="00286280">
      <w:pPr>
        <w:pStyle w:val="Prrafodelista"/>
        <w:widowControl w:val="0"/>
        <w:numPr>
          <w:ilvl w:val="0"/>
          <w:numId w:val="18"/>
        </w:numPr>
        <w:autoSpaceDE w:val="0"/>
        <w:spacing w:after="0" w:line="240" w:lineRule="auto"/>
        <w:ind w:left="426" w:hanging="284"/>
        <w:jc w:val="both"/>
      </w:pPr>
      <w:r w:rsidRPr="00304F8A">
        <w:t>Traslados de llegada y salida.</w:t>
      </w:r>
    </w:p>
    <w:p w14:paraId="74BA0760" w14:textId="3EC663E9" w:rsidR="00AB59F0" w:rsidRPr="00304F8A" w:rsidRDefault="00AB59F0" w:rsidP="00286280">
      <w:pPr>
        <w:pStyle w:val="Prrafodelista"/>
        <w:widowControl w:val="0"/>
        <w:numPr>
          <w:ilvl w:val="0"/>
          <w:numId w:val="18"/>
        </w:numPr>
        <w:autoSpaceDE w:val="0"/>
        <w:spacing w:after="0" w:line="240" w:lineRule="auto"/>
        <w:ind w:left="426" w:hanging="284"/>
        <w:jc w:val="both"/>
      </w:pPr>
      <w:r w:rsidRPr="00304F8A">
        <w:t>Asistencia en Londres por personal especializado.</w:t>
      </w:r>
    </w:p>
    <w:p w14:paraId="12A23270" w14:textId="1CF16B9C" w:rsidR="00286280" w:rsidRPr="00304F8A" w:rsidRDefault="00286280" w:rsidP="00286280">
      <w:pPr>
        <w:pStyle w:val="Prrafodelista"/>
        <w:widowControl w:val="0"/>
        <w:numPr>
          <w:ilvl w:val="0"/>
          <w:numId w:val="18"/>
        </w:numPr>
        <w:autoSpaceDE w:val="0"/>
        <w:spacing w:after="0" w:line="240" w:lineRule="auto"/>
        <w:ind w:left="426" w:hanging="284"/>
        <w:jc w:val="both"/>
      </w:pPr>
      <w:r w:rsidRPr="00304F8A">
        <w:t>Guía acompañante profesional durante el recorrido en bus, independientemente del número de pasajeros que formen el grupo.</w:t>
      </w:r>
    </w:p>
    <w:p w14:paraId="01DF1D2B" w14:textId="418230A8" w:rsidR="00286280" w:rsidRDefault="00286280" w:rsidP="00553D49">
      <w:pPr>
        <w:pStyle w:val="Prrafodelista"/>
        <w:widowControl w:val="0"/>
        <w:numPr>
          <w:ilvl w:val="0"/>
          <w:numId w:val="18"/>
        </w:numPr>
        <w:autoSpaceDE w:val="0"/>
        <w:spacing w:after="0" w:line="240" w:lineRule="auto"/>
        <w:ind w:left="426" w:hanging="284"/>
        <w:jc w:val="both"/>
      </w:pPr>
      <w:r w:rsidRPr="00304F8A">
        <w:t>Visitas panorámicas con guía local en</w:t>
      </w:r>
      <w:r w:rsidR="00AB59F0" w:rsidRPr="00304F8A">
        <w:t xml:space="preserve"> </w:t>
      </w:r>
      <w:r w:rsidR="00AF28A2">
        <w:t xml:space="preserve">Londres, </w:t>
      </w:r>
      <w:r w:rsidR="00AB59F0" w:rsidRPr="00304F8A">
        <w:t>París</w:t>
      </w:r>
      <w:r w:rsidR="00CE0190" w:rsidRPr="00304F8A">
        <w:t>, Innsbruck, Florencia y Roma</w:t>
      </w:r>
      <w:r w:rsidR="00F3775E" w:rsidRPr="00304F8A">
        <w:t>.</w:t>
      </w:r>
    </w:p>
    <w:p w14:paraId="21184A86" w14:textId="75FC3681" w:rsidR="000626D2" w:rsidRPr="00304F8A" w:rsidRDefault="000626D2" w:rsidP="00553D49">
      <w:pPr>
        <w:pStyle w:val="Prrafodelista"/>
        <w:widowControl w:val="0"/>
        <w:numPr>
          <w:ilvl w:val="0"/>
          <w:numId w:val="18"/>
        </w:numPr>
        <w:autoSpaceDE w:val="0"/>
        <w:spacing w:after="0" w:line="240" w:lineRule="auto"/>
        <w:ind w:left="426" w:hanging="284"/>
        <w:jc w:val="both"/>
      </w:pPr>
      <w:r>
        <w:t xml:space="preserve">Cruce del Canal de </w:t>
      </w:r>
      <w:r w:rsidR="00BA2791">
        <w:t xml:space="preserve">la mancha </w:t>
      </w:r>
      <w:r>
        <w:t>Dover a Calais en Ferry.</w:t>
      </w:r>
    </w:p>
    <w:p w14:paraId="6B518012" w14:textId="7BD89413" w:rsidR="00F3775E" w:rsidRPr="00304F8A" w:rsidRDefault="00F3775E" w:rsidP="00286280">
      <w:pPr>
        <w:pStyle w:val="Prrafodelista"/>
        <w:widowControl w:val="0"/>
        <w:numPr>
          <w:ilvl w:val="0"/>
          <w:numId w:val="18"/>
        </w:numPr>
        <w:autoSpaceDE w:val="0"/>
        <w:spacing w:after="0" w:line="240" w:lineRule="auto"/>
        <w:ind w:left="426" w:hanging="284"/>
        <w:jc w:val="both"/>
      </w:pPr>
      <w:r w:rsidRPr="00304F8A">
        <w:t>Cruc</w:t>
      </w:r>
      <w:r w:rsidR="00CE0190" w:rsidRPr="00304F8A">
        <w:t xml:space="preserve">ero por el </w:t>
      </w:r>
      <w:proofErr w:type="spellStart"/>
      <w:r w:rsidR="00CE0190" w:rsidRPr="00304F8A">
        <w:t>Rhin</w:t>
      </w:r>
      <w:proofErr w:type="spellEnd"/>
      <w:r w:rsidR="00CE0190" w:rsidRPr="00304F8A">
        <w:t xml:space="preserve"> de 1 hora aproximadamente, entre </w:t>
      </w:r>
      <w:proofErr w:type="spellStart"/>
      <w:r w:rsidR="00CE0190" w:rsidRPr="00304F8A">
        <w:t>Boppard</w:t>
      </w:r>
      <w:proofErr w:type="spellEnd"/>
      <w:r w:rsidR="00CE0190" w:rsidRPr="00304F8A">
        <w:t xml:space="preserve"> y St. </w:t>
      </w:r>
      <w:proofErr w:type="spellStart"/>
      <w:r w:rsidR="00CE0190" w:rsidRPr="00304F8A">
        <w:t>Goar</w:t>
      </w:r>
      <w:proofErr w:type="spellEnd"/>
      <w:r w:rsidR="00AB59F0" w:rsidRPr="00304F8A">
        <w:t>.</w:t>
      </w:r>
    </w:p>
    <w:p w14:paraId="560BA124" w14:textId="6919186A" w:rsidR="00CE0190" w:rsidRDefault="00CE0190" w:rsidP="00286280">
      <w:pPr>
        <w:pStyle w:val="Prrafodelista"/>
        <w:widowControl w:val="0"/>
        <w:numPr>
          <w:ilvl w:val="0"/>
          <w:numId w:val="18"/>
        </w:numPr>
        <w:autoSpaceDE w:val="0"/>
        <w:spacing w:after="0" w:line="240" w:lineRule="auto"/>
        <w:ind w:left="426" w:hanging="284"/>
        <w:jc w:val="both"/>
      </w:pPr>
      <w:r w:rsidRPr="00304F8A">
        <w:t>Barco en Venecia con crucero por las islas de la laguna.</w:t>
      </w:r>
    </w:p>
    <w:p w14:paraId="4AED267A" w14:textId="7015A2FA" w:rsidR="000626D2" w:rsidRPr="00304F8A" w:rsidRDefault="000626D2" w:rsidP="00286280">
      <w:pPr>
        <w:pStyle w:val="Prrafodelista"/>
        <w:widowControl w:val="0"/>
        <w:numPr>
          <w:ilvl w:val="0"/>
          <w:numId w:val="18"/>
        </w:numPr>
        <w:autoSpaceDE w:val="0"/>
        <w:spacing w:after="0" w:line="240" w:lineRule="auto"/>
        <w:ind w:left="426" w:hanging="284"/>
        <w:jc w:val="both"/>
      </w:pPr>
      <w:r>
        <w:t xml:space="preserve">Paseo por el Barrio del </w:t>
      </w:r>
      <w:proofErr w:type="spellStart"/>
      <w:r>
        <w:t>Trastevere</w:t>
      </w:r>
      <w:proofErr w:type="spellEnd"/>
      <w:r>
        <w:t xml:space="preserve"> en Roma.</w:t>
      </w:r>
    </w:p>
    <w:p w14:paraId="68459094" w14:textId="075BDCF6" w:rsidR="00286280" w:rsidRPr="00304F8A" w:rsidRDefault="00286280" w:rsidP="00286280">
      <w:pPr>
        <w:pStyle w:val="Prrafodelista"/>
        <w:numPr>
          <w:ilvl w:val="0"/>
          <w:numId w:val="18"/>
        </w:numPr>
        <w:spacing w:after="0" w:line="240" w:lineRule="auto"/>
        <w:ind w:left="426" w:hanging="284"/>
        <w:jc w:val="both"/>
      </w:pPr>
      <w:r w:rsidRPr="00304F8A">
        <w:t>Seguro turístico.</w:t>
      </w:r>
    </w:p>
    <w:p w14:paraId="4FC8605F" w14:textId="171C997C" w:rsidR="00286280" w:rsidRPr="00304F8A" w:rsidRDefault="00286280" w:rsidP="00286280">
      <w:pPr>
        <w:pStyle w:val="Prrafodelista"/>
        <w:numPr>
          <w:ilvl w:val="0"/>
          <w:numId w:val="18"/>
        </w:numPr>
        <w:spacing w:after="0" w:line="240" w:lineRule="auto"/>
        <w:ind w:left="426" w:hanging="284"/>
        <w:jc w:val="both"/>
      </w:pPr>
      <w:r w:rsidRPr="00304F8A">
        <w:t>Tasas de estancia.</w:t>
      </w:r>
    </w:p>
    <w:p w14:paraId="44CBB3A3" w14:textId="77777777" w:rsidR="00286280" w:rsidRPr="00304F8A" w:rsidRDefault="00286280" w:rsidP="00040478">
      <w:pPr>
        <w:spacing w:after="0" w:line="240" w:lineRule="auto"/>
        <w:jc w:val="both"/>
        <w:rPr>
          <w:rFonts w:cstheme="minorHAnsi"/>
        </w:rPr>
      </w:pPr>
    </w:p>
    <w:p w14:paraId="062F6BAE" w14:textId="77777777" w:rsidR="00441E80" w:rsidRPr="00304F8A" w:rsidRDefault="00A535F9" w:rsidP="00760007">
      <w:pPr>
        <w:spacing w:after="0" w:line="240" w:lineRule="auto"/>
        <w:jc w:val="both"/>
        <w:rPr>
          <w:rFonts w:cstheme="minorHAnsi"/>
          <w:b/>
          <w:bCs/>
          <w:u w:val="single"/>
        </w:rPr>
      </w:pPr>
      <w:r w:rsidRPr="00304F8A">
        <w:rPr>
          <w:rFonts w:cstheme="minorHAnsi"/>
          <w:b/>
          <w:bCs/>
          <w:u w:val="single"/>
        </w:rPr>
        <w:t>NO INCLUYE:</w:t>
      </w:r>
    </w:p>
    <w:p w14:paraId="10C32F66" w14:textId="0D89C8B8" w:rsidR="00E65FBC" w:rsidRPr="00304F8A" w:rsidRDefault="00E65FBC" w:rsidP="00E65FBC">
      <w:pPr>
        <w:numPr>
          <w:ilvl w:val="0"/>
          <w:numId w:val="12"/>
        </w:numPr>
        <w:pBdr>
          <w:top w:val="nil"/>
          <w:left w:val="nil"/>
          <w:bottom w:val="nil"/>
          <w:right w:val="nil"/>
          <w:between w:val="nil"/>
        </w:pBdr>
        <w:spacing w:after="0" w:line="240" w:lineRule="auto"/>
        <w:ind w:left="426" w:hanging="284"/>
        <w:rPr>
          <w:b/>
          <w:color w:val="000000"/>
          <w:u w:val="single"/>
        </w:rPr>
      </w:pPr>
      <w:r w:rsidRPr="00304F8A">
        <w:rPr>
          <w:color w:val="000000"/>
        </w:rPr>
        <w:t xml:space="preserve">Vuelos Internacionales para llegar a </w:t>
      </w:r>
      <w:r w:rsidR="000626D2">
        <w:rPr>
          <w:color w:val="000000"/>
        </w:rPr>
        <w:t>Londres</w:t>
      </w:r>
      <w:r w:rsidR="00F3775E" w:rsidRPr="00304F8A">
        <w:rPr>
          <w:color w:val="000000"/>
        </w:rPr>
        <w:t xml:space="preserve"> </w:t>
      </w:r>
      <w:r w:rsidRPr="00304F8A">
        <w:rPr>
          <w:color w:val="000000"/>
        </w:rPr>
        <w:t xml:space="preserve">y salir de </w:t>
      </w:r>
      <w:r w:rsidR="00CE0190" w:rsidRPr="00304F8A">
        <w:rPr>
          <w:color w:val="000000"/>
        </w:rPr>
        <w:t>Roma</w:t>
      </w:r>
      <w:r w:rsidRPr="00304F8A">
        <w:rPr>
          <w:color w:val="000000"/>
        </w:rPr>
        <w:t>.</w:t>
      </w:r>
    </w:p>
    <w:p w14:paraId="2AFE0964" w14:textId="05877AD1" w:rsidR="00E65FBC" w:rsidRPr="00304F8A" w:rsidRDefault="00E65FBC" w:rsidP="00E65FBC">
      <w:pPr>
        <w:numPr>
          <w:ilvl w:val="0"/>
          <w:numId w:val="12"/>
        </w:numPr>
        <w:pBdr>
          <w:top w:val="nil"/>
          <w:left w:val="nil"/>
          <w:bottom w:val="nil"/>
          <w:right w:val="nil"/>
          <w:between w:val="nil"/>
        </w:pBdr>
        <w:spacing w:after="0" w:line="240" w:lineRule="auto"/>
        <w:ind w:left="426" w:hanging="284"/>
        <w:rPr>
          <w:color w:val="000000"/>
        </w:rPr>
      </w:pPr>
      <w:r w:rsidRPr="00304F8A">
        <w:rPr>
          <w:color w:val="000000"/>
        </w:rPr>
        <w:t>Propinas para el equipo de porteadores y guías</w:t>
      </w:r>
      <w:r w:rsidR="0091019D" w:rsidRPr="00304F8A">
        <w:rPr>
          <w:color w:val="000000"/>
        </w:rPr>
        <w:t>.</w:t>
      </w:r>
    </w:p>
    <w:p w14:paraId="6EBAFC2F" w14:textId="77777777" w:rsidR="00E65FBC" w:rsidRPr="00304F8A" w:rsidRDefault="00E65FBC" w:rsidP="00E65FBC">
      <w:pPr>
        <w:numPr>
          <w:ilvl w:val="0"/>
          <w:numId w:val="12"/>
        </w:numPr>
        <w:pBdr>
          <w:top w:val="nil"/>
          <w:left w:val="nil"/>
          <w:bottom w:val="nil"/>
          <w:right w:val="nil"/>
          <w:between w:val="nil"/>
        </w:pBdr>
        <w:spacing w:after="0" w:line="240" w:lineRule="auto"/>
        <w:ind w:left="426" w:hanging="284"/>
        <w:rPr>
          <w:color w:val="000000"/>
        </w:rPr>
      </w:pPr>
      <w:r w:rsidRPr="00304F8A">
        <w:rPr>
          <w:color w:val="000000"/>
        </w:rPr>
        <w:t xml:space="preserve">Bebidas gasificadas o alcohólicas. </w:t>
      </w:r>
    </w:p>
    <w:p w14:paraId="166977C6" w14:textId="0AB60FC4" w:rsidR="00E65FBC" w:rsidRPr="00304F8A" w:rsidRDefault="00E65FBC" w:rsidP="00E65FBC">
      <w:pPr>
        <w:widowControl w:val="0"/>
        <w:numPr>
          <w:ilvl w:val="0"/>
          <w:numId w:val="12"/>
        </w:numPr>
        <w:pBdr>
          <w:top w:val="nil"/>
          <w:left w:val="nil"/>
          <w:bottom w:val="nil"/>
          <w:right w:val="nil"/>
          <w:between w:val="nil"/>
        </w:pBdr>
        <w:spacing w:after="0" w:line="240" w:lineRule="auto"/>
        <w:ind w:left="426" w:hanging="284"/>
        <w:rPr>
          <w:color w:val="000000"/>
        </w:rPr>
      </w:pPr>
      <w:r w:rsidRPr="00304F8A">
        <w:rPr>
          <w:color w:val="000000"/>
        </w:rPr>
        <w:t>Ningún servicio que no esté claramente especificado</w:t>
      </w:r>
      <w:r w:rsidR="0091019D" w:rsidRPr="00304F8A">
        <w:rPr>
          <w:color w:val="000000"/>
        </w:rPr>
        <w:t>.</w:t>
      </w:r>
    </w:p>
    <w:p w14:paraId="672496F5" w14:textId="67037540" w:rsidR="00E65FBC" w:rsidRPr="00304F8A" w:rsidRDefault="00E65FBC" w:rsidP="00E65FBC">
      <w:pPr>
        <w:numPr>
          <w:ilvl w:val="0"/>
          <w:numId w:val="12"/>
        </w:numPr>
        <w:pBdr>
          <w:top w:val="nil"/>
          <w:left w:val="nil"/>
          <w:bottom w:val="nil"/>
          <w:right w:val="nil"/>
          <w:between w:val="nil"/>
        </w:pBdr>
        <w:spacing w:after="0" w:line="240" w:lineRule="auto"/>
        <w:ind w:left="426" w:hanging="284"/>
        <w:rPr>
          <w:b/>
          <w:color w:val="000000"/>
          <w:u w:val="single"/>
        </w:rPr>
      </w:pPr>
      <w:r w:rsidRPr="00304F8A">
        <w:rPr>
          <w:color w:val="000000"/>
        </w:rPr>
        <w:t>No incluye visitas o actividades opcionales</w:t>
      </w:r>
      <w:r w:rsidR="0091019D" w:rsidRPr="00304F8A">
        <w:rPr>
          <w:color w:val="000000"/>
        </w:rPr>
        <w:t>/Valor añadido.</w:t>
      </w:r>
    </w:p>
    <w:p w14:paraId="4281898F" w14:textId="77777777" w:rsidR="00E65FBC" w:rsidRPr="00304F8A" w:rsidRDefault="00E65FBC" w:rsidP="00E65FBC">
      <w:pPr>
        <w:numPr>
          <w:ilvl w:val="0"/>
          <w:numId w:val="12"/>
        </w:numPr>
        <w:pBdr>
          <w:top w:val="nil"/>
          <w:left w:val="nil"/>
          <w:bottom w:val="nil"/>
          <w:right w:val="nil"/>
          <w:between w:val="nil"/>
        </w:pBdr>
        <w:spacing w:after="0" w:line="240" w:lineRule="auto"/>
        <w:ind w:left="426" w:hanging="284"/>
        <w:rPr>
          <w:b/>
          <w:color w:val="000000"/>
          <w:u w:val="single"/>
        </w:rPr>
      </w:pPr>
      <w:r w:rsidRPr="00304F8A">
        <w:rPr>
          <w:rFonts w:cstheme="minorHAnsi"/>
        </w:rPr>
        <w:t xml:space="preserve">Seguro de asistencia en viajes. </w:t>
      </w:r>
      <w:r w:rsidRPr="00304F8A">
        <w:rPr>
          <w:rFonts w:cstheme="minorHAnsi"/>
          <w:b/>
          <w:bCs/>
          <w:shd w:val="clear" w:color="auto" w:fill="FFFFFF"/>
        </w:rPr>
        <w:t>Se recomienda adquirir un SEGURO DE ASISTENCIA EN VIAJE de cobertura amplia. Consulte a su asesor experto.</w:t>
      </w:r>
    </w:p>
    <w:p w14:paraId="7DF40912" w14:textId="77777777" w:rsidR="009A0B3C" w:rsidRPr="00304F8A" w:rsidRDefault="009A0B3C" w:rsidP="009A0B3C">
      <w:pPr>
        <w:pBdr>
          <w:top w:val="nil"/>
          <w:left w:val="nil"/>
          <w:bottom w:val="nil"/>
          <w:right w:val="nil"/>
          <w:between w:val="nil"/>
        </w:pBdr>
        <w:spacing w:after="0" w:line="240" w:lineRule="auto"/>
        <w:rPr>
          <w:rFonts w:cstheme="minorHAnsi"/>
        </w:rPr>
      </w:pPr>
    </w:p>
    <w:tbl>
      <w:tblPr>
        <w:tblStyle w:val="Tablaconcuadrcula"/>
        <w:tblW w:w="0" w:type="auto"/>
        <w:jc w:val="center"/>
        <w:tblBorders>
          <w:top w:val="double" w:sz="4" w:space="0" w:color="C00000"/>
          <w:left w:val="double" w:sz="4" w:space="0" w:color="C00000"/>
          <w:bottom w:val="double" w:sz="4" w:space="0" w:color="C00000"/>
          <w:right w:val="double" w:sz="4" w:space="0" w:color="C00000"/>
          <w:insideH w:val="double" w:sz="4" w:space="0" w:color="C00000"/>
          <w:insideV w:val="double" w:sz="4" w:space="0" w:color="C00000"/>
        </w:tblBorders>
        <w:tblLook w:val="04A0" w:firstRow="1" w:lastRow="0" w:firstColumn="1" w:lastColumn="0" w:noHBand="0" w:noVBand="1"/>
      </w:tblPr>
      <w:tblGrid>
        <w:gridCol w:w="9609"/>
      </w:tblGrid>
      <w:tr w:rsidR="009A0B3C" w:rsidRPr="00627A26" w14:paraId="4C2BDE1F" w14:textId="77777777" w:rsidTr="003214D7">
        <w:trPr>
          <w:jc w:val="center"/>
        </w:trPr>
        <w:tc>
          <w:tcPr>
            <w:tcW w:w="9609" w:type="dxa"/>
          </w:tcPr>
          <w:p w14:paraId="160CEE01" w14:textId="28FD713C" w:rsidR="009A0B3C" w:rsidRPr="00304F8A" w:rsidRDefault="009A0B3C" w:rsidP="00E74EB2">
            <w:pPr>
              <w:jc w:val="center"/>
              <w:rPr>
                <w:b/>
                <w:bCs/>
                <w:sz w:val="24"/>
                <w:szCs w:val="24"/>
              </w:rPr>
            </w:pPr>
            <w:r w:rsidRPr="00304F8A">
              <w:rPr>
                <w:b/>
                <w:bCs/>
                <w:sz w:val="24"/>
                <w:szCs w:val="24"/>
              </w:rPr>
              <w:t>SERVICIOS VALOR AÑADIDO</w:t>
            </w:r>
            <w:r w:rsidR="0091019D" w:rsidRPr="00304F8A">
              <w:rPr>
                <w:b/>
                <w:bCs/>
                <w:sz w:val="24"/>
                <w:szCs w:val="24"/>
              </w:rPr>
              <w:t xml:space="preserve">   </w:t>
            </w:r>
            <w:r w:rsidR="00720051" w:rsidRPr="00720051">
              <w:rPr>
                <w:b/>
                <w:bCs/>
                <w:sz w:val="24"/>
                <w:szCs w:val="24"/>
                <w:u w:val="single"/>
              </w:rPr>
              <w:t>705</w:t>
            </w:r>
            <w:r w:rsidR="0091019D" w:rsidRPr="00720051">
              <w:rPr>
                <w:b/>
                <w:bCs/>
                <w:sz w:val="24"/>
                <w:szCs w:val="24"/>
                <w:u w:val="single"/>
              </w:rPr>
              <w:t xml:space="preserve"> </w:t>
            </w:r>
            <w:r w:rsidR="0091019D" w:rsidRPr="00304F8A">
              <w:rPr>
                <w:b/>
                <w:bCs/>
                <w:sz w:val="24"/>
                <w:szCs w:val="24"/>
                <w:u w:val="single"/>
              </w:rPr>
              <w:t>EUR</w:t>
            </w:r>
            <w:r w:rsidR="0091019D" w:rsidRPr="00304F8A">
              <w:rPr>
                <w:b/>
                <w:bCs/>
                <w:sz w:val="24"/>
                <w:szCs w:val="24"/>
              </w:rPr>
              <w:t xml:space="preserve"> POR PERSONA</w:t>
            </w:r>
          </w:p>
          <w:p w14:paraId="09135696" w14:textId="6596DBC7" w:rsidR="009A0B3C" w:rsidRPr="00304F8A" w:rsidRDefault="009A0B3C" w:rsidP="00E74EB2">
            <w:pPr>
              <w:jc w:val="both"/>
            </w:pPr>
            <w:r w:rsidRPr="00304F8A">
              <w:t>Enriquezca su experiencia. Si quiere llevar todo preparado de antemano, además de lo detallado en el itinerario, les proponemos adicionalmente incluir:</w:t>
            </w:r>
          </w:p>
          <w:p w14:paraId="528FD83A" w14:textId="350A2A26" w:rsidR="009758CB" w:rsidRPr="00304F8A" w:rsidRDefault="00AB59F0" w:rsidP="009758CB">
            <w:pPr>
              <w:pStyle w:val="Prrafodelista"/>
              <w:numPr>
                <w:ilvl w:val="0"/>
                <w:numId w:val="19"/>
              </w:numPr>
              <w:ind w:left="308" w:hanging="284"/>
              <w:jc w:val="both"/>
            </w:pPr>
            <w:r w:rsidRPr="00304F8A">
              <w:t>Iluminaciones de París.</w:t>
            </w:r>
          </w:p>
          <w:p w14:paraId="53CDB61C" w14:textId="77777777" w:rsidR="009A0B3C" w:rsidRDefault="00AB59F0" w:rsidP="00AB59F0">
            <w:pPr>
              <w:pStyle w:val="Prrafodelista"/>
              <w:numPr>
                <w:ilvl w:val="0"/>
                <w:numId w:val="19"/>
              </w:numPr>
              <w:ind w:left="308" w:hanging="284"/>
              <w:jc w:val="both"/>
            </w:pPr>
            <w:r w:rsidRPr="00304F8A">
              <w:t xml:space="preserve">Visita al Palacio y </w:t>
            </w:r>
            <w:r w:rsidR="00CE0190" w:rsidRPr="00304F8A">
              <w:t>jardines</w:t>
            </w:r>
            <w:r w:rsidRPr="00304F8A">
              <w:t xml:space="preserve"> de Versalles en París.</w:t>
            </w:r>
          </w:p>
          <w:p w14:paraId="2CB733BF" w14:textId="77777777" w:rsidR="00627A26" w:rsidRDefault="00627A26" w:rsidP="00AB59F0">
            <w:pPr>
              <w:pStyle w:val="Prrafodelista"/>
              <w:numPr>
                <w:ilvl w:val="0"/>
                <w:numId w:val="19"/>
              </w:numPr>
              <w:ind w:left="308" w:hanging="284"/>
              <w:jc w:val="both"/>
            </w:pPr>
            <w:r>
              <w:t>Paseo en góndola en Venecia.</w:t>
            </w:r>
          </w:p>
          <w:p w14:paraId="22FF1FC8" w14:textId="77777777" w:rsidR="00627A26" w:rsidRDefault="00627A26" w:rsidP="00AB59F0">
            <w:pPr>
              <w:pStyle w:val="Prrafodelista"/>
              <w:numPr>
                <w:ilvl w:val="0"/>
                <w:numId w:val="19"/>
              </w:numPr>
              <w:ind w:left="308" w:hanging="284"/>
              <w:jc w:val="both"/>
              <w:rPr>
                <w:lang w:val="it-IT"/>
              </w:rPr>
            </w:pPr>
            <w:r w:rsidRPr="00627A26">
              <w:rPr>
                <w:lang w:val="it-IT"/>
              </w:rPr>
              <w:t>Visita a la Roma B</w:t>
            </w:r>
            <w:r>
              <w:rPr>
                <w:lang w:val="it-IT"/>
              </w:rPr>
              <w:t>arroca.</w:t>
            </w:r>
          </w:p>
          <w:p w14:paraId="328B7DCA" w14:textId="77777777" w:rsidR="00627A26" w:rsidRDefault="00627A26" w:rsidP="00AB59F0">
            <w:pPr>
              <w:pStyle w:val="Prrafodelista"/>
              <w:numPr>
                <w:ilvl w:val="0"/>
                <w:numId w:val="19"/>
              </w:numPr>
              <w:ind w:left="308" w:hanging="284"/>
              <w:jc w:val="both"/>
              <w:rPr>
                <w:lang w:val="es-419"/>
              </w:rPr>
            </w:pPr>
            <w:r w:rsidRPr="00627A26">
              <w:rPr>
                <w:lang w:val="es-419"/>
              </w:rPr>
              <w:t>Visita a los Museos V</w:t>
            </w:r>
            <w:r>
              <w:rPr>
                <w:lang w:val="es-419"/>
              </w:rPr>
              <w:t>aticanos en Roma.</w:t>
            </w:r>
          </w:p>
          <w:p w14:paraId="73F005A7" w14:textId="6F2877BE" w:rsidR="00627A26" w:rsidRDefault="00627A26" w:rsidP="00AB59F0">
            <w:pPr>
              <w:pStyle w:val="Prrafodelista"/>
              <w:numPr>
                <w:ilvl w:val="0"/>
                <w:numId w:val="19"/>
              </w:numPr>
              <w:ind w:left="308" w:hanging="284"/>
              <w:jc w:val="both"/>
              <w:rPr>
                <w:lang w:val="es-419"/>
              </w:rPr>
            </w:pPr>
            <w:r>
              <w:rPr>
                <w:lang w:val="es-419"/>
              </w:rPr>
              <w:t>Visita día completo a Nápoles y Capri.</w:t>
            </w:r>
          </w:p>
          <w:p w14:paraId="6A6481D5" w14:textId="5FBE8E0C" w:rsidR="00627A26" w:rsidRDefault="00627A26" w:rsidP="00AB59F0">
            <w:pPr>
              <w:pStyle w:val="Prrafodelista"/>
              <w:numPr>
                <w:ilvl w:val="0"/>
                <w:numId w:val="19"/>
              </w:numPr>
              <w:ind w:left="308" w:hanging="284"/>
              <w:jc w:val="both"/>
              <w:rPr>
                <w:lang w:val="es-419"/>
              </w:rPr>
            </w:pPr>
            <w:r>
              <w:rPr>
                <w:lang w:val="es-419"/>
              </w:rPr>
              <w:t xml:space="preserve">Cena especial con música en Roma (día </w:t>
            </w:r>
            <w:r w:rsidR="00720051">
              <w:rPr>
                <w:lang w:val="es-419"/>
              </w:rPr>
              <w:t>1</w:t>
            </w:r>
            <w:r w:rsidR="00BA2791">
              <w:rPr>
                <w:lang w:val="es-419"/>
              </w:rPr>
              <w:t>1</w:t>
            </w:r>
            <w:r>
              <w:rPr>
                <w:lang w:val="es-419"/>
              </w:rPr>
              <w:t xml:space="preserve">) en </w:t>
            </w:r>
            <w:proofErr w:type="spellStart"/>
            <w:r>
              <w:rPr>
                <w:lang w:val="es-419"/>
              </w:rPr>
              <w:t>Rte</w:t>
            </w:r>
            <w:proofErr w:type="spellEnd"/>
            <w:r>
              <w:rPr>
                <w:lang w:val="es-419"/>
              </w:rPr>
              <w:t>, “Termas del Coliseo”</w:t>
            </w:r>
          </w:p>
          <w:p w14:paraId="53931224" w14:textId="71A009B7" w:rsidR="00627A26" w:rsidRPr="00627A26" w:rsidRDefault="00BA2791" w:rsidP="00AB59F0">
            <w:pPr>
              <w:pStyle w:val="Prrafodelista"/>
              <w:numPr>
                <w:ilvl w:val="0"/>
                <w:numId w:val="19"/>
              </w:numPr>
              <w:ind w:left="308" w:hanging="284"/>
              <w:jc w:val="both"/>
              <w:rPr>
                <w:lang w:val="es-419"/>
              </w:rPr>
            </w:pPr>
            <w:r>
              <w:rPr>
                <w:lang w:val="es-419"/>
              </w:rPr>
              <w:t>1</w:t>
            </w:r>
            <w:r w:rsidR="00627A26">
              <w:rPr>
                <w:lang w:val="es-419"/>
              </w:rPr>
              <w:t xml:space="preserve"> cenas (días </w:t>
            </w:r>
            <w:r>
              <w:rPr>
                <w:lang w:val="es-419"/>
              </w:rPr>
              <w:t>7</w:t>
            </w:r>
            <w:r w:rsidR="00627A26">
              <w:rPr>
                <w:lang w:val="es-419"/>
              </w:rPr>
              <w:t>).</w:t>
            </w:r>
          </w:p>
        </w:tc>
      </w:tr>
    </w:tbl>
    <w:p w14:paraId="49F52C72" w14:textId="77777777" w:rsidR="009A0B3C" w:rsidRPr="00627A26" w:rsidRDefault="009A0B3C" w:rsidP="009A0B3C">
      <w:pPr>
        <w:pBdr>
          <w:top w:val="nil"/>
          <w:left w:val="nil"/>
          <w:bottom w:val="nil"/>
          <w:right w:val="nil"/>
          <w:between w:val="nil"/>
        </w:pBdr>
        <w:spacing w:after="0" w:line="240" w:lineRule="auto"/>
        <w:rPr>
          <w:rFonts w:cstheme="minorHAnsi"/>
          <w:lang w:val="es-419"/>
        </w:rPr>
      </w:pPr>
    </w:p>
    <w:p w14:paraId="3D726D17" w14:textId="07C7FF26" w:rsidR="00040478" w:rsidRPr="00304F8A" w:rsidRDefault="00040478" w:rsidP="00040478">
      <w:pPr>
        <w:spacing w:after="0" w:line="240" w:lineRule="auto"/>
        <w:rPr>
          <w:rFonts w:cstheme="minorHAnsi"/>
          <w:b/>
          <w:bCs/>
          <w:u w:val="single"/>
        </w:rPr>
      </w:pPr>
      <w:r w:rsidRPr="00304F8A">
        <w:rPr>
          <w:rFonts w:cstheme="minorHAnsi"/>
          <w:b/>
          <w:bCs/>
          <w:u w:val="single"/>
        </w:rPr>
        <w:t>HOTELES PREVISTOS O SIMILARES</w:t>
      </w:r>
    </w:p>
    <w:tbl>
      <w:tblPr>
        <w:tblW w:w="7085" w:type="dxa"/>
        <w:jc w:val="center"/>
        <w:tblLayout w:type="fixed"/>
        <w:tblCellMar>
          <w:left w:w="70" w:type="dxa"/>
          <w:right w:w="70" w:type="dxa"/>
        </w:tblCellMar>
        <w:tblLook w:val="04A0" w:firstRow="1" w:lastRow="0" w:firstColumn="1" w:lastColumn="0" w:noHBand="0" w:noVBand="1"/>
      </w:tblPr>
      <w:tblGrid>
        <w:gridCol w:w="1557"/>
        <w:gridCol w:w="3543"/>
        <w:gridCol w:w="1985"/>
      </w:tblGrid>
      <w:tr w:rsidR="00225080" w:rsidRPr="00304F8A" w14:paraId="5C7A135E" w14:textId="77777777" w:rsidTr="00DB593C">
        <w:trPr>
          <w:jc w:val="center"/>
        </w:trPr>
        <w:tc>
          <w:tcPr>
            <w:tcW w:w="1557" w:type="dxa"/>
            <w:tcBorders>
              <w:top w:val="single" w:sz="2" w:space="0" w:color="000000"/>
              <w:left w:val="single" w:sz="2" w:space="0" w:color="000000"/>
              <w:bottom w:val="single" w:sz="2" w:space="0" w:color="000000"/>
              <w:right w:val="nil"/>
            </w:tcBorders>
            <w:shd w:val="clear" w:color="auto" w:fill="E7E6E6" w:themeFill="background2"/>
            <w:hideMark/>
          </w:tcPr>
          <w:p w14:paraId="49C7CBFB" w14:textId="69C3B66A" w:rsidR="00225080" w:rsidRPr="00304F8A" w:rsidRDefault="00225080" w:rsidP="00DB593C">
            <w:pPr>
              <w:snapToGrid w:val="0"/>
              <w:spacing w:after="0" w:line="240" w:lineRule="auto"/>
              <w:rPr>
                <w:rFonts w:cstheme="minorHAnsi"/>
                <w:b/>
                <w:bCs/>
              </w:rPr>
            </w:pPr>
            <w:r w:rsidRPr="00304F8A">
              <w:rPr>
                <w:rFonts w:cstheme="minorHAnsi"/>
                <w:b/>
                <w:bCs/>
              </w:rPr>
              <w:t>CIUDAD</w:t>
            </w:r>
          </w:p>
        </w:tc>
        <w:tc>
          <w:tcPr>
            <w:tcW w:w="3543" w:type="dxa"/>
            <w:tcBorders>
              <w:top w:val="single" w:sz="2" w:space="0" w:color="000000"/>
              <w:left w:val="single" w:sz="2" w:space="0" w:color="000000"/>
              <w:bottom w:val="single" w:sz="2" w:space="0" w:color="000000"/>
              <w:right w:val="single" w:sz="2" w:space="0" w:color="000000"/>
            </w:tcBorders>
            <w:shd w:val="clear" w:color="auto" w:fill="E7E6E6" w:themeFill="background2"/>
          </w:tcPr>
          <w:p w14:paraId="30A872C0" w14:textId="34FF5CD9" w:rsidR="00225080" w:rsidRPr="00304F8A" w:rsidRDefault="00225080" w:rsidP="00DB593C">
            <w:pPr>
              <w:snapToGrid w:val="0"/>
              <w:spacing w:after="0" w:line="240" w:lineRule="auto"/>
              <w:jc w:val="center"/>
              <w:rPr>
                <w:rFonts w:cstheme="minorHAnsi"/>
                <w:b/>
                <w:bCs/>
              </w:rPr>
            </w:pPr>
            <w:r w:rsidRPr="00304F8A">
              <w:rPr>
                <w:rFonts w:cstheme="minorHAnsi"/>
                <w:b/>
                <w:bCs/>
              </w:rPr>
              <w:t>HOTEL</w:t>
            </w:r>
          </w:p>
        </w:tc>
        <w:tc>
          <w:tcPr>
            <w:tcW w:w="1985" w:type="dxa"/>
            <w:tcBorders>
              <w:top w:val="single" w:sz="2" w:space="0" w:color="000000"/>
              <w:left w:val="single" w:sz="2" w:space="0" w:color="000000"/>
              <w:bottom w:val="single" w:sz="2" w:space="0" w:color="000000"/>
              <w:right w:val="single" w:sz="2" w:space="0" w:color="000000"/>
            </w:tcBorders>
            <w:shd w:val="clear" w:color="auto" w:fill="E7E6E6" w:themeFill="background2"/>
            <w:hideMark/>
          </w:tcPr>
          <w:p w14:paraId="10E92D43" w14:textId="1EFCDD63" w:rsidR="00225080" w:rsidRPr="00304F8A" w:rsidRDefault="00225080" w:rsidP="00DB593C">
            <w:pPr>
              <w:snapToGrid w:val="0"/>
              <w:spacing w:after="0" w:line="240" w:lineRule="auto"/>
              <w:jc w:val="center"/>
              <w:rPr>
                <w:rFonts w:cstheme="minorHAnsi"/>
                <w:b/>
                <w:bCs/>
              </w:rPr>
            </w:pPr>
            <w:r w:rsidRPr="00304F8A">
              <w:rPr>
                <w:rFonts w:cstheme="minorHAnsi"/>
                <w:b/>
                <w:bCs/>
              </w:rPr>
              <w:t>UBICACIÓN</w:t>
            </w:r>
          </w:p>
        </w:tc>
      </w:tr>
      <w:tr w:rsidR="006C4965" w:rsidRPr="00304F8A" w14:paraId="0D725881" w14:textId="77777777" w:rsidTr="00DB593C">
        <w:trPr>
          <w:jc w:val="center"/>
        </w:trPr>
        <w:tc>
          <w:tcPr>
            <w:tcW w:w="1557" w:type="dxa"/>
            <w:tcBorders>
              <w:top w:val="single" w:sz="2" w:space="0" w:color="000000"/>
              <w:left w:val="single" w:sz="2" w:space="0" w:color="000000"/>
              <w:bottom w:val="single" w:sz="2" w:space="0" w:color="000000"/>
              <w:right w:val="nil"/>
            </w:tcBorders>
          </w:tcPr>
          <w:p w14:paraId="489A2A3D" w14:textId="0EBD5F11" w:rsidR="006C4965" w:rsidRPr="00304F8A" w:rsidRDefault="006C4965" w:rsidP="00AB59F0">
            <w:pPr>
              <w:autoSpaceDE w:val="0"/>
              <w:snapToGrid w:val="0"/>
              <w:spacing w:after="0" w:line="240" w:lineRule="auto"/>
              <w:rPr>
                <w:rFonts w:cstheme="minorHAnsi"/>
                <w:b/>
                <w:bCs/>
                <w:lang w:bidi="en-US"/>
              </w:rPr>
            </w:pPr>
            <w:r>
              <w:rPr>
                <w:rFonts w:cstheme="minorHAnsi"/>
                <w:b/>
                <w:bCs/>
                <w:lang w:bidi="en-US"/>
              </w:rPr>
              <w:t>Londres</w:t>
            </w:r>
          </w:p>
        </w:tc>
        <w:tc>
          <w:tcPr>
            <w:tcW w:w="3543" w:type="dxa"/>
            <w:tcBorders>
              <w:top w:val="single" w:sz="2" w:space="0" w:color="000000"/>
              <w:left w:val="single" w:sz="2" w:space="0" w:color="000000"/>
              <w:bottom w:val="single" w:sz="2" w:space="0" w:color="000000"/>
              <w:right w:val="single" w:sz="2" w:space="0" w:color="000000"/>
            </w:tcBorders>
          </w:tcPr>
          <w:p w14:paraId="5D5342FF" w14:textId="7E7CD0C3" w:rsidR="006C4965" w:rsidRPr="00304F8A" w:rsidRDefault="006C4965" w:rsidP="00AB59F0">
            <w:pPr>
              <w:autoSpaceDE w:val="0"/>
              <w:snapToGrid w:val="0"/>
              <w:spacing w:after="0" w:line="240" w:lineRule="auto"/>
              <w:rPr>
                <w:rFonts w:cstheme="minorHAnsi"/>
                <w:lang w:bidi="en-US"/>
              </w:rPr>
            </w:pPr>
            <w:r>
              <w:rPr>
                <w:rFonts w:cstheme="minorHAnsi"/>
                <w:lang w:bidi="en-US"/>
              </w:rPr>
              <w:t>-</w:t>
            </w:r>
            <w:r w:rsidR="00BA2791">
              <w:rPr>
                <w:rFonts w:cstheme="minorHAnsi"/>
                <w:lang w:bidi="en-US"/>
              </w:rPr>
              <w:t xml:space="preserve">Clayton Hotel </w:t>
            </w:r>
            <w:proofErr w:type="spellStart"/>
            <w:r w:rsidR="00BA2791">
              <w:rPr>
                <w:rFonts w:cstheme="minorHAnsi"/>
                <w:lang w:bidi="en-US"/>
              </w:rPr>
              <w:t>Chiswick</w:t>
            </w:r>
            <w:proofErr w:type="spellEnd"/>
            <w:r>
              <w:rPr>
                <w:rFonts w:cstheme="minorHAnsi"/>
                <w:lang w:bidi="en-US"/>
              </w:rPr>
              <w:t xml:space="preserve"> ****</w:t>
            </w:r>
          </w:p>
        </w:tc>
        <w:tc>
          <w:tcPr>
            <w:tcW w:w="1985" w:type="dxa"/>
            <w:tcBorders>
              <w:top w:val="single" w:sz="2" w:space="0" w:color="000000"/>
              <w:left w:val="single" w:sz="2" w:space="0" w:color="000000"/>
              <w:bottom w:val="single" w:sz="2" w:space="0" w:color="000000"/>
              <w:right w:val="single" w:sz="2" w:space="0" w:color="000000"/>
            </w:tcBorders>
          </w:tcPr>
          <w:p w14:paraId="5E3E0C7F" w14:textId="17299FD5" w:rsidR="006C4965" w:rsidRPr="00304F8A" w:rsidRDefault="006C4965" w:rsidP="00720051">
            <w:pPr>
              <w:autoSpaceDE w:val="0"/>
              <w:snapToGrid w:val="0"/>
              <w:spacing w:after="0" w:line="240" w:lineRule="auto"/>
              <w:jc w:val="center"/>
              <w:rPr>
                <w:rFonts w:eastAsia="Comic Sans MS" w:cstheme="minorHAnsi"/>
                <w:lang w:bidi="en-US"/>
              </w:rPr>
            </w:pPr>
            <w:r>
              <w:rPr>
                <w:rFonts w:eastAsia="Comic Sans MS" w:cstheme="minorHAnsi"/>
                <w:lang w:bidi="en-US"/>
              </w:rPr>
              <w:t>Ciudad</w:t>
            </w:r>
          </w:p>
        </w:tc>
      </w:tr>
      <w:tr w:rsidR="00225080" w:rsidRPr="00304F8A" w14:paraId="7B535CED" w14:textId="77777777" w:rsidTr="00DB593C">
        <w:trPr>
          <w:jc w:val="center"/>
        </w:trPr>
        <w:tc>
          <w:tcPr>
            <w:tcW w:w="1557" w:type="dxa"/>
            <w:tcBorders>
              <w:top w:val="single" w:sz="2" w:space="0" w:color="000000"/>
              <w:left w:val="single" w:sz="2" w:space="0" w:color="000000"/>
              <w:bottom w:val="single" w:sz="2" w:space="0" w:color="000000"/>
              <w:right w:val="nil"/>
            </w:tcBorders>
            <w:hideMark/>
          </w:tcPr>
          <w:p w14:paraId="0A0C1044" w14:textId="14475F25" w:rsidR="00225080" w:rsidRPr="00304F8A" w:rsidRDefault="00AB59F0" w:rsidP="00AB59F0">
            <w:pPr>
              <w:autoSpaceDE w:val="0"/>
              <w:snapToGrid w:val="0"/>
              <w:spacing w:after="0" w:line="240" w:lineRule="auto"/>
              <w:rPr>
                <w:rFonts w:cstheme="minorHAnsi"/>
                <w:b/>
                <w:bCs/>
                <w:lang w:bidi="en-US"/>
              </w:rPr>
            </w:pPr>
            <w:r w:rsidRPr="00304F8A">
              <w:rPr>
                <w:rFonts w:cstheme="minorHAnsi"/>
                <w:b/>
                <w:bCs/>
                <w:lang w:bidi="en-US"/>
              </w:rPr>
              <w:t>París</w:t>
            </w:r>
          </w:p>
        </w:tc>
        <w:tc>
          <w:tcPr>
            <w:tcW w:w="3543" w:type="dxa"/>
            <w:tcBorders>
              <w:top w:val="single" w:sz="2" w:space="0" w:color="000000"/>
              <w:left w:val="single" w:sz="2" w:space="0" w:color="000000"/>
              <w:bottom w:val="single" w:sz="2" w:space="0" w:color="000000"/>
              <w:right w:val="single" w:sz="2" w:space="0" w:color="000000"/>
            </w:tcBorders>
          </w:tcPr>
          <w:p w14:paraId="6C15A75B" w14:textId="1651E9B5" w:rsidR="00720051" w:rsidRPr="00BA2791" w:rsidRDefault="00DB593C" w:rsidP="00BA2791">
            <w:pPr>
              <w:autoSpaceDE w:val="0"/>
              <w:snapToGrid w:val="0"/>
              <w:spacing w:after="0" w:line="240" w:lineRule="auto"/>
              <w:rPr>
                <w:rFonts w:cstheme="minorHAnsi"/>
                <w:lang w:bidi="en-US"/>
              </w:rPr>
            </w:pPr>
            <w:r w:rsidRPr="00304F8A">
              <w:rPr>
                <w:rFonts w:cstheme="minorHAnsi"/>
                <w:lang w:bidi="en-US"/>
              </w:rPr>
              <w:t>-</w:t>
            </w:r>
            <w:r w:rsidR="00AB59F0" w:rsidRPr="00304F8A">
              <w:rPr>
                <w:rFonts w:cstheme="minorHAnsi"/>
                <w:lang w:bidi="en-US"/>
              </w:rPr>
              <w:t>Mercure P. Versalles Expo</w:t>
            </w:r>
            <w:r w:rsidR="00225080" w:rsidRPr="00304F8A">
              <w:rPr>
                <w:rFonts w:cstheme="minorHAnsi"/>
                <w:lang w:bidi="en-US"/>
              </w:rPr>
              <w:t xml:space="preserve"> </w:t>
            </w:r>
            <w:r w:rsidR="00AB59F0" w:rsidRPr="00304F8A">
              <w:rPr>
                <w:rFonts w:cstheme="minorHAnsi"/>
                <w:lang w:bidi="en-US"/>
              </w:rPr>
              <w:t>*</w:t>
            </w:r>
            <w:r w:rsidR="00225080" w:rsidRPr="00304F8A">
              <w:rPr>
                <w:rFonts w:cstheme="minorHAnsi"/>
                <w:lang w:bidi="en-US"/>
              </w:rPr>
              <w:t>**</w:t>
            </w:r>
            <w:r w:rsidR="00BA2791">
              <w:rPr>
                <w:rFonts w:cstheme="minorHAnsi"/>
                <w:lang w:bidi="en-US"/>
              </w:rPr>
              <w:t>*</w:t>
            </w:r>
          </w:p>
        </w:tc>
        <w:tc>
          <w:tcPr>
            <w:tcW w:w="1985" w:type="dxa"/>
            <w:tcBorders>
              <w:top w:val="single" w:sz="2" w:space="0" w:color="000000"/>
              <w:left w:val="single" w:sz="2" w:space="0" w:color="000000"/>
              <w:bottom w:val="single" w:sz="2" w:space="0" w:color="000000"/>
              <w:right w:val="single" w:sz="2" w:space="0" w:color="000000"/>
            </w:tcBorders>
          </w:tcPr>
          <w:p w14:paraId="46BA7CD2" w14:textId="0527FF9C" w:rsidR="00720051" w:rsidRPr="00304F8A" w:rsidRDefault="00720051" w:rsidP="00AB59F0">
            <w:pPr>
              <w:autoSpaceDE w:val="0"/>
              <w:snapToGrid w:val="0"/>
              <w:spacing w:after="0" w:line="240" w:lineRule="auto"/>
              <w:jc w:val="center"/>
              <w:rPr>
                <w:rFonts w:eastAsia="Comic Sans MS" w:cstheme="minorHAnsi"/>
                <w:lang w:bidi="en-US"/>
              </w:rPr>
            </w:pPr>
            <w:r>
              <w:rPr>
                <w:rFonts w:eastAsia="Comic Sans MS" w:cstheme="minorHAnsi"/>
                <w:lang w:bidi="en-US"/>
              </w:rPr>
              <w:t>Ciudad</w:t>
            </w:r>
          </w:p>
        </w:tc>
      </w:tr>
      <w:tr w:rsidR="00D16A9E" w:rsidRPr="00304F8A" w14:paraId="3D9D54D4" w14:textId="77777777" w:rsidTr="00DB593C">
        <w:trPr>
          <w:jc w:val="center"/>
        </w:trPr>
        <w:tc>
          <w:tcPr>
            <w:tcW w:w="1557" w:type="dxa"/>
            <w:tcBorders>
              <w:top w:val="single" w:sz="2" w:space="0" w:color="000000"/>
              <w:left w:val="single" w:sz="2" w:space="0" w:color="000000"/>
              <w:bottom w:val="single" w:sz="2" w:space="0" w:color="000000"/>
              <w:right w:val="nil"/>
            </w:tcBorders>
          </w:tcPr>
          <w:p w14:paraId="2736E597" w14:textId="6684BA10" w:rsidR="00D16A9E" w:rsidRPr="00304F8A" w:rsidRDefault="00D16A9E" w:rsidP="00AB59F0">
            <w:pPr>
              <w:autoSpaceDE w:val="0"/>
              <w:snapToGrid w:val="0"/>
              <w:spacing w:after="0" w:line="240" w:lineRule="auto"/>
              <w:rPr>
                <w:rFonts w:cstheme="minorHAnsi"/>
                <w:b/>
                <w:bCs/>
                <w:lang w:bidi="en-US"/>
              </w:rPr>
            </w:pPr>
            <w:r>
              <w:rPr>
                <w:rFonts w:cstheme="minorHAnsi"/>
                <w:b/>
                <w:bCs/>
                <w:lang w:bidi="en-US"/>
              </w:rPr>
              <w:t>Frankfurt</w:t>
            </w:r>
          </w:p>
        </w:tc>
        <w:tc>
          <w:tcPr>
            <w:tcW w:w="3543" w:type="dxa"/>
            <w:tcBorders>
              <w:top w:val="single" w:sz="2" w:space="0" w:color="000000"/>
              <w:left w:val="single" w:sz="2" w:space="0" w:color="000000"/>
              <w:bottom w:val="single" w:sz="2" w:space="0" w:color="000000"/>
              <w:right w:val="single" w:sz="2" w:space="0" w:color="000000"/>
            </w:tcBorders>
          </w:tcPr>
          <w:p w14:paraId="001297B1" w14:textId="49E4F101" w:rsidR="00D16A9E" w:rsidRPr="00304F8A" w:rsidRDefault="00D16A9E" w:rsidP="00AB59F0">
            <w:pPr>
              <w:autoSpaceDE w:val="0"/>
              <w:snapToGrid w:val="0"/>
              <w:spacing w:after="0" w:line="240" w:lineRule="auto"/>
              <w:rPr>
                <w:rFonts w:cstheme="minorHAnsi"/>
                <w:lang w:bidi="en-US"/>
              </w:rPr>
            </w:pPr>
            <w:r>
              <w:rPr>
                <w:rFonts w:cstheme="minorHAnsi"/>
                <w:lang w:bidi="en-US"/>
              </w:rPr>
              <w:t xml:space="preserve">-Leonardo </w:t>
            </w:r>
            <w:proofErr w:type="spellStart"/>
            <w:r>
              <w:rPr>
                <w:rFonts w:cstheme="minorHAnsi"/>
                <w:lang w:bidi="en-US"/>
              </w:rPr>
              <w:t>Offenbach</w:t>
            </w:r>
            <w:proofErr w:type="spellEnd"/>
            <w:r>
              <w:rPr>
                <w:rFonts w:cstheme="minorHAnsi"/>
                <w:lang w:bidi="en-US"/>
              </w:rPr>
              <w:t xml:space="preserve"> ****</w:t>
            </w:r>
          </w:p>
        </w:tc>
        <w:tc>
          <w:tcPr>
            <w:tcW w:w="1985" w:type="dxa"/>
            <w:tcBorders>
              <w:top w:val="single" w:sz="2" w:space="0" w:color="000000"/>
              <w:left w:val="single" w:sz="2" w:space="0" w:color="000000"/>
              <w:bottom w:val="single" w:sz="2" w:space="0" w:color="000000"/>
              <w:right w:val="single" w:sz="2" w:space="0" w:color="000000"/>
            </w:tcBorders>
          </w:tcPr>
          <w:p w14:paraId="64521FDD" w14:textId="2F7AF30B" w:rsidR="00D16A9E" w:rsidRPr="00304F8A" w:rsidRDefault="00D16A9E" w:rsidP="00AB59F0">
            <w:pPr>
              <w:autoSpaceDE w:val="0"/>
              <w:snapToGrid w:val="0"/>
              <w:spacing w:after="0" w:line="240" w:lineRule="auto"/>
              <w:jc w:val="center"/>
              <w:rPr>
                <w:rFonts w:eastAsia="Comic Sans MS" w:cstheme="minorHAnsi"/>
                <w:lang w:bidi="en-US"/>
              </w:rPr>
            </w:pPr>
            <w:r>
              <w:rPr>
                <w:rFonts w:eastAsia="Comic Sans MS" w:cstheme="minorHAnsi"/>
                <w:lang w:bidi="en-US"/>
              </w:rPr>
              <w:t>Ciudad</w:t>
            </w:r>
          </w:p>
        </w:tc>
      </w:tr>
      <w:tr w:rsidR="00D16A9E" w:rsidRPr="00304F8A" w14:paraId="4564882A" w14:textId="77777777" w:rsidTr="00DB593C">
        <w:trPr>
          <w:jc w:val="center"/>
        </w:trPr>
        <w:tc>
          <w:tcPr>
            <w:tcW w:w="1557" w:type="dxa"/>
            <w:tcBorders>
              <w:top w:val="single" w:sz="2" w:space="0" w:color="000000"/>
              <w:left w:val="single" w:sz="2" w:space="0" w:color="000000"/>
              <w:bottom w:val="single" w:sz="2" w:space="0" w:color="000000"/>
              <w:right w:val="nil"/>
            </w:tcBorders>
          </w:tcPr>
          <w:p w14:paraId="6D652A2A" w14:textId="5DF9F283" w:rsidR="00D16A9E" w:rsidRDefault="00D16A9E" w:rsidP="00AB59F0">
            <w:pPr>
              <w:autoSpaceDE w:val="0"/>
              <w:snapToGrid w:val="0"/>
              <w:spacing w:after="0" w:line="240" w:lineRule="auto"/>
              <w:rPr>
                <w:rFonts w:cstheme="minorHAnsi"/>
                <w:b/>
                <w:bCs/>
                <w:lang w:bidi="en-US"/>
              </w:rPr>
            </w:pPr>
            <w:proofErr w:type="spellStart"/>
            <w:r>
              <w:rPr>
                <w:rFonts w:cstheme="minorHAnsi"/>
                <w:b/>
                <w:bCs/>
                <w:lang w:bidi="en-US"/>
              </w:rPr>
              <w:t>Insbruck</w:t>
            </w:r>
            <w:proofErr w:type="spellEnd"/>
          </w:p>
        </w:tc>
        <w:tc>
          <w:tcPr>
            <w:tcW w:w="3543" w:type="dxa"/>
            <w:tcBorders>
              <w:top w:val="single" w:sz="2" w:space="0" w:color="000000"/>
              <w:left w:val="single" w:sz="2" w:space="0" w:color="000000"/>
              <w:bottom w:val="single" w:sz="2" w:space="0" w:color="000000"/>
              <w:right w:val="single" w:sz="2" w:space="0" w:color="000000"/>
            </w:tcBorders>
          </w:tcPr>
          <w:p w14:paraId="3EFEA776" w14:textId="77777777" w:rsidR="00D16A9E" w:rsidRDefault="00D16A9E" w:rsidP="00AB59F0">
            <w:pPr>
              <w:autoSpaceDE w:val="0"/>
              <w:snapToGrid w:val="0"/>
              <w:spacing w:after="0" w:line="240" w:lineRule="auto"/>
              <w:rPr>
                <w:rFonts w:cstheme="minorHAnsi"/>
                <w:lang w:bidi="en-US"/>
              </w:rPr>
            </w:pPr>
            <w:r>
              <w:rPr>
                <w:rFonts w:cstheme="minorHAnsi"/>
                <w:lang w:bidi="en-US"/>
              </w:rPr>
              <w:t>-</w:t>
            </w:r>
            <w:proofErr w:type="spellStart"/>
            <w:r>
              <w:rPr>
                <w:rFonts w:cstheme="minorHAnsi"/>
                <w:lang w:bidi="en-US"/>
              </w:rPr>
              <w:t>Alphotel</w:t>
            </w:r>
            <w:proofErr w:type="spellEnd"/>
            <w:r>
              <w:rPr>
                <w:rFonts w:cstheme="minorHAnsi"/>
                <w:lang w:bidi="en-US"/>
              </w:rPr>
              <w:t xml:space="preserve"> ****</w:t>
            </w:r>
          </w:p>
          <w:p w14:paraId="5D0F8C56" w14:textId="0E5C76CF" w:rsidR="00D16A9E" w:rsidRDefault="00D16A9E" w:rsidP="00AB59F0">
            <w:pPr>
              <w:autoSpaceDE w:val="0"/>
              <w:snapToGrid w:val="0"/>
              <w:spacing w:after="0" w:line="240" w:lineRule="auto"/>
              <w:rPr>
                <w:rFonts w:cstheme="minorHAnsi"/>
                <w:lang w:bidi="en-US"/>
              </w:rPr>
            </w:pPr>
            <w:r>
              <w:rPr>
                <w:rFonts w:cstheme="minorHAnsi"/>
                <w:lang w:bidi="en-US"/>
              </w:rPr>
              <w:t>-</w:t>
            </w:r>
            <w:proofErr w:type="spellStart"/>
            <w:r>
              <w:rPr>
                <w:rFonts w:cstheme="minorHAnsi"/>
                <w:lang w:bidi="en-US"/>
              </w:rPr>
              <w:t>Res</w:t>
            </w:r>
            <w:r w:rsidR="003214D7">
              <w:rPr>
                <w:rFonts w:cstheme="minorHAnsi"/>
                <w:lang w:bidi="en-US"/>
              </w:rPr>
              <w:t>chenhof</w:t>
            </w:r>
            <w:proofErr w:type="spellEnd"/>
            <w:r w:rsidR="003214D7">
              <w:rPr>
                <w:rFonts w:cstheme="minorHAnsi"/>
                <w:lang w:bidi="en-US"/>
              </w:rPr>
              <w:t xml:space="preserve"> ****</w:t>
            </w:r>
          </w:p>
        </w:tc>
        <w:tc>
          <w:tcPr>
            <w:tcW w:w="1985" w:type="dxa"/>
            <w:tcBorders>
              <w:top w:val="single" w:sz="2" w:space="0" w:color="000000"/>
              <w:left w:val="single" w:sz="2" w:space="0" w:color="000000"/>
              <w:bottom w:val="single" w:sz="2" w:space="0" w:color="000000"/>
              <w:right w:val="single" w:sz="2" w:space="0" w:color="000000"/>
            </w:tcBorders>
          </w:tcPr>
          <w:p w14:paraId="5782EFD7" w14:textId="77777777" w:rsidR="00D16A9E" w:rsidRDefault="003214D7" w:rsidP="00AB59F0">
            <w:pPr>
              <w:autoSpaceDE w:val="0"/>
              <w:snapToGrid w:val="0"/>
              <w:spacing w:after="0" w:line="240" w:lineRule="auto"/>
              <w:jc w:val="center"/>
              <w:rPr>
                <w:rFonts w:eastAsia="Comic Sans MS" w:cstheme="minorHAnsi"/>
                <w:lang w:bidi="en-US"/>
              </w:rPr>
            </w:pPr>
            <w:r>
              <w:rPr>
                <w:rFonts w:eastAsia="Comic Sans MS" w:cstheme="minorHAnsi"/>
                <w:lang w:bidi="en-US"/>
              </w:rPr>
              <w:t>Ciudad</w:t>
            </w:r>
          </w:p>
          <w:p w14:paraId="38879B7B" w14:textId="08DD46B0" w:rsidR="003214D7" w:rsidRDefault="003214D7" w:rsidP="00AB59F0">
            <w:pPr>
              <w:autoSpaceDE w:val="0"/>
              <w:snapToGrid w:val="0"/>
              <w:spacing w:after="0" w:line="240" w:lineRule="auto"/>
              <w:jc w:val="center"/>
              <w:rPr>
                <w:rFonts w:eastAsia="Comic Sans MS" w:cstheme="minorHAnsi"/>
                <w:lang w:bidi="en-US"/>
              </w:rPr>
            </w:pPr>
            <w:r>
              <w:rPr>
                <w:rFonts w:eastAsia="Comic Sans MS" w:cstheme="minorHAnsi"/>
                <w:lang w:bidi="en-US"/>
              </w:rPr>
              <w:t>Periferia</w:t>
            </w:r>
          </w:p>
        </w:tc>
      </w:tr>
      <w:tr w:rsidR="003214D7" w:rsidRPr="00304F8A" w14:paraId="632F0996" w14:textId="77777777" w:rsidTr="00DB593C">
        <w:trPr>
          <w:jc w:val="center"/>
        </w:trPr>
        <w:tc>
          <w:tcPr>
            <w:tcW w:w="1557" w:type="dxa"/>
            <w:tcBorders>
              <w:top w:val="single" w:sz="2" w:space="0" w:color="000000"/>
              <w:left w:val="single" w:sz="2" w:space="0" w:color="000000"/>
              <w:bottom w:val="single" w:sz="2" w:space="0" w:color="000000"/>
              <w:right w:val="nil"/>
            </w:tcBorders>
          </w:tcPr>
          <w:p w14:paraId="36698009" w14:textId="13F832E9" w:rsidR="003214D7" w:rsidRDefault="003214D7" w:rsidP="00AB59F0">
            <w:pPr>
              <w:autoSpaceDE w:val="0"/>
              <w:snapToGrid w:val="0"/>
              <w:spacing w:after="0" w:line="240" w:lineRule="auto"/>
              <w:rPr>
                <w:rFonts w:cstheme="minorHAnsi"/>
                <w:b/>
                <w:bCs/>
                <w:lang w:bidi="en-US"/>
              </w:rPr>
            </w:pPr>
            <w:r>
              <w:rPr>
                <w:rFonts w:cstheme="minorHAnsi"/>
                <w:b/>
                <w:bCs/>
                <w:lang w:bidi="en-US"/>
              </w:rPr>
              <w:lastRenderedPageBreak/>
              <w:t>Venecia</w:t>
            </w:r>
          </w:p>
        </w:tc>
        <w:tc>
          <w:tcPr>
            <w:tcW w:w="3543" w:type="dxa"/>
            <w:tcBorders>
              <w:top w:val="single" w:sz="2" w:space="0" w:color="000000"/>
              <w:left w:val="single" w:sz="2" w:space="0" w:color="000000"/>
              <w:bottom w:val="single" w:sz="2" w:space="0" w:color="000000"/>
              <w:right w:val="single" w:sz="2" w:space="0" w:color="000000"/>
            </w:tcBorders>
          </w:tcPr>
          <w:p w14:paraId="23BA04BA" w14:textId="0FFB24BF" w:rsidR="003214D7" w:rsidRPr="003214D7" w:rsidRDefault="003214D7" w:rsidP="003214D7">
            <w:pPr>
              <w:spacing w:after="0" w:line="200" w:lineRule="atLeast"/>
              <w:rPr>
                <w:rFonts w:cstheme="minorHAnsi"/>
                <w:lang w:val="pt-BR" w:eastAsia="es-ES"/>
              </w:rPr>
            </w:pPr>
            <w:r>
              <w:rPr>
                <w:rFonts w:cstheme="minorHAnsi"/>
                <w:lang w:val="pt-BR" w:eastAsia="es-ES"/>
              </w:rPr>
              <w:t>-</w:t>
            </w:r>
            <w:proofErr w:type="spellStart"/>
            <w:r w:rsidRPr="003214D7">
              <w:rPr>
                <w:rFonts w:cstheme="minorHAnsi"/>
                <w:lang w:val="pt-BR" w:eastAsia="es-ES"/>
              </w:rPr>
              <w:t>Belstay</w:t>
            </w:r>
            <w:proofErr w:type="spellEnd"/>
            <w:r w:rsidRPr="003214D7">
              <w:rPr>
                <w:rFonts w:cstheme="minorHAnsi"/>
                <w:lang w:val="pt-BR" w:eastAsia="es-ES"/>
              </w:rPr>
              <w:t xml:space="preserve"> Venezia ****</w:t>
            </w:r>
          </w:p>
          <w:p w14:paraId="32542A90" w14:textId="50AC1FC4" w:rsidR="003214D7" w:rsidRPr="003214D7" w:rsidRDefault="003214D7" w:rsidP="003214D7">
            <w:pPr>
              <w:spacing w:after="0" w:line="200" w:lineRule="atLeast"/>
              <w:rPr>
                <w:rFonts w:cstheme="minorHAnsi"/>
                <w:lang w:val="pt-BR"/>
              </w:rPr>
            </w:pPr>
            <w:r>
              <w:rPr>
                <w:rFonts w:cstheme="minorHAnsi"/>
                <w:lang w:val="pt-BR"/>
              </w:rPr>
              <w:t>-</w:t>
            </w:r>
            <w:r w:rsidRPr="003214D7">
              <w:rPr>
                <w:rFonts w:cstheme="minorHAnsi"/>
                <w:lang w:val="pt-BR"/>
              </w:rPr>
              <w:t>Novotel Mestre ****</w:t>
            </w:r>
          </w:p>
          <w:p w14:paraId="61F1ABBB" w14:textId="764B8F72" w:rsidR="003214D7" w:rsidRPr="003214D7" w:rsidRDefault="003214D7" w:rsidP="003214D7">
            <w:pPr>
              <w:spacing w:after="0" w:line="200" w:lineRule="atLeast"/>
              <w:rPr>
                <w:rFonts w:cstheme="minorHAnsi"/>
                <w:lang w:val="pt-BR"/>
              </w:rPr>
            </w:pPr>
            <w:r>
              <w:rPr>
                <w:rFonts w:cstheme="minorHAnsi"/>
                <w:lang w:val="pt-BR"/>
              </w:rPr>
              <w:t>-</w:t>
            </w:r>
            <w:r w:rsidRPr="003214D7">
              <w:rPr>
                <w:rFonts w:cstheme="minorHAnsi"/>
                <w:lang w:val="pt-BR"/>
              </w:rPr>
              <w:t>Leonardo Royal Mestre ****</w:t>
            </w:r>
          </w:p>
          <w:p w14:paraId="0861AC72" w14:textId="7CFC8BA2" w:rsidR="003214D7" w:rsidRPr="003214D7" w:rsidRDefault="003214D7" w:rsidP="003214D7">
            <w:pPr>
              <w:autoSpaceDE w:val="0"/>
              <w:snapToGrid w:val="0"/>
              <w:spacing w:after="0" w:line="240" w:lineRule="auto"/>
              <w:rPr>
                <w:rFonts w:cstheme="minorHAnsi"/>
                <w:lang w:bidi="en-US"/>
              </w:rPr>
            </w:pPr>
            <w:r>
              <w:rPr>
                <w:rFonts w:cstheme="minorHAnsi"/>
                <w:bCs/>
                <w:lang w:val="pt-BR"/>
              </w:rPr>
              <w:t>-</w:t>
            </w:r>
            <w:r w:rsidR="00720051">
              <w:rPr>
                <w:rFonts w:cstheme="minorHAnsi"/>
                <w:bCs/>
                <w:lang w:val="pt-BR"/>
              </w:rPr>
              <w:t>Lugano Torretta</w:t>
            </w:r>
            <w:r w:rsidRPr="003214D7">
              <w:rPr>
                <w:rFonts w:cstheme="minorHAnsi"/>
                <w:bCs/>
                <w:lang w:val="pt-BR"/>
              </w:rPr>
              <w:t xml:space="preserve"> ****</w:t>
            </w:r>
          </w:p>
        </w:tc>
        <w:tc>
          <w:tcPr>
            <w:tcW w:w="1985" w:type="dxa"/>
            <w:tcBorders>
              <w:top w:val="single" w:sz="2" w:space="0" w:color="000000"/>
              <w:left w:val="single" w:sz="2" w:space="0" w:color="000000"/>
              <w:bottom w:val="single" w:sz="2" w:space="0" w:color="000000"/>
              <w:right w:val="single" w:sz="2" w:space="0" w:color="000000"/>
            </w:tcBorders>
          </w:tcPr>
          <w:p w14:paraId="38981614" w14:textId="77777777" w:rsidR="003214D7" w:rsidRDefault="003214D7" w:rsidP="00AB59F0">
            <w:pPr>
              <w:autoSpaceDE w:val="0"/>
              <w:snapToGrid w:val="0"/>
              <w:spacing w:after="0" w:line="240" w:lineRule="auto"/>
              <w:jc w:val="center"/>
              <w:rPr>
                <w:rFonts w:eastAsia="Comic Sans MS" w:cstheme="minorHAnsi"/>
                <w:lang w:bidi="en-US"/>
              </w:rPr>
            </w:pPr>
            <w:r>
              <w:rPr>
                <w:rFonts w:eastAsia="Comic Sans MS" w:cstheme="minorHAnsi"/>
                <w:lang w:bidi="en-US"/>
              </w:rPr>
              <w:t>Mestre</w:t>
            </w:r>
          </w:p>
          <w:p w14:paraId="0204387D" w14:textId="77777777" w:rsidR="003214D7" w:rsidRDefault="003214D7" w:rsidP="00AB59F0">
            <w:pPr>
              <w:autoSpaceDE w:val="0"/>
              <w:snapToGrid w:val="0"/>
              <w:spacing w:after="0" w:line="240" w:lineRule="auto"/>
              <w:jc w:val="center"/>
              <w:rPr>
                <w:rFonts w:eastAsia="Comic Sans MS" w:cstheme="minorHAnsi"/>
                <w:lang w:bidi="en-US"/>
              </w:rPr>
            </w:pPr>
            <w:r>
              <w:rPr>
                <w:rFonts w:eastAsia="Comic Sans MS" w:cstheme="minorHAnsi"/>
                <w:lang w:bidi="en-US"/>
              </w:rPr>
              <w:t>Mestre</w:t>
            </w:r>
          </w:p>
          <w:p w14:paraId="692A220D" w14:textId="77777777" w:rsidR="003214D7" w:rsidRDefault="003214D7" w:rsidP="00AB59F0">
            <w:pPr>
              <w:autoSpaceDE w:val="0"/>
              <w:snapToGrid w:val="0"/>
              <w:spacing w:after="0" w:line="240" w:lineRule="auto"/>
              <w:jc w:val="center"/>
              <w:rPr>
                <w:rFonts w:eastAsia="Comic Sans MS" w:cstheme="minorHAnsi"/>
                <w:lang w:bidi="en-US"/>
              </w:rPr>
            </w:pPr>
            <w:r>
              <w:rPr>
                <w:rFonts w:eastAsia="Comic Sans MS" w:cstheme="minorHAnsi"/>
                <w:lang w:bidi="en-US"/>
              </w:rPr>
              <w:t>Mestre</w:t>
            </w:r>
          </w:p>
          <w:p w14:paraId="2621365B" w14:textId="106932A1" w:rsidR="003214D7" w:rsidRDefault="003214D7" w:rsidP="00AB59F0">
            <w:pPr>
              <w:autoSpaceDE w:val="0"/>
              <w:snapToGrid w:val="0"/>
              <w:spacing w:after="0" w:line="240" w:lineRule="auto"/>
              <w:jc w:val="center"/>
              <w:rPr>
                <w:rFonts w:eastAsia="Comic Sans MS" w:cstheme="minorHAnsi"/>
                <w:lang w:bidi="en-US"/>
              </w:rPr>
            </w:pPr>
            <w:r>
              <w:rPr>
                <w:rFonts w:eastAsia="Comic Sans MS" w:cstheme="minorHAnsi"/>
                <w:lang w:bidi="en-US"/>
              </w:rPr>
              <w:t>Mestre</w:t>
            </w:r>
          </w:p>
        </w:tc>
      </w:tr>
      <w:tr w:rsidR="003214D7" w:rsidRPr="003214D7" w14:paraId="2CD74EB4" w14:textId="77777777" w:rsidTr="00DB593C">
        <w:trPr>
          <w:jc w:val="center"/>
        </w:trPr>
        <w:tc>
          <w:tcPr>
            <w:tcW w:w="1557" w:type="dxa"/>
            <w:tcBorders>
              <w:top w:val="single" w:sz="2" w:space="0" w:color="000000"/>
              <w:left w:val="single" w:sz="2" w:space="0" w:color="000000"/>
              <w:bottom w:val="single" w:sz="2" w:space="0" w:color="000000"/>
              <w:right w:val="nil"/>
            </w:tcBorders>
          </w:tcPr>
          <w:p w14:paraId="36FE8B36" w14:textId="3B08E73F" w:rsidR="003214D7" w:rsidRDefault="003214D7" w:rsidP="00AB59F0">
            <w:pPr>
              <w:autoSpaceDE w:val="0"/>
              <w:snapToGrid w:val="0"/>
              <w:spacing w:after="0" w:line="240" w:lineRule="auto"/>
              <w:rPr>
                <w:rFonts w:cstheme="minorHAnsi"/>
                <w:b/>
                <w:bCs/>
                <w:lang w:bidi="en-US"/>
              </w:rPr>
            </w:pPr>
            <w:r>
              <w:rPr>
                <w:rFonts w:cstheme="minorHAnsi"/>
                <w:b/>
                <w:bCs/>
                <w:lang w:bidi="en-US"/>
              </w:rPr>
              <w:t>Florencia</w:t>
            </w:r>
          </w:p>
        </w:tc>
        <w:tc>
          <w:tcPr>
            <w:tcW w:w="3543" w:type="dxa"/>
            <w:tcBorders>
              <w:top w:val="single" w:sz="2" w:space="0" w:color="000000"/>
              <w:left w:val="single" w:sz="2" w:space="0" w:color="000000"/>
              <w:bottom w:val="single" w:sz="2" w:space="0" w:color="000000"/>
              <w:right w:val="single" w:sz="2" w:space="0" w:color="000000"/>
            </w:tcBorders>
          </w:tcPr>
          <w:p w14:paraId="0D47B38F" w14:textId="79117C65" w:rsidR="003214D7" w:rsidRPr="00720051" w:rsidRDefault="003214D7" w:rsidP="00BA2791">
            <w:pPr>
              <w:pStyle w:val="paragraph"/>
              <w:spacing w:before="0" w:beforeAutospacing="0" w:after="0" w:afterAutospacing="0"/>
              <w:textAlignment w:val="baseline"/>
              <w:rPr>
                <w:rFonts w:asciiTheme="minorHAnsi" w:hAnsiTheme="minorHAnsi" w:cstheme="minorHAnsi"/>
                <w:color w:val="000000"/>
                <w:sz w:val="22"/>
                <w:szCs w:val="22"/>
                <w:lang w:val="it-IT"/>
              </w:rPr>
            </w:pPr>
            <w:r w:rsidRPr="00720051">
              <w:rPr>
                <w:rStyle w:val="normaltextrun"/>
                <w:rFonts w:asciiTheme="minorHAnsi" w:hAnsiTheme="minorHAnsi" w:cstheme="minorHAnsi"/>
                <w:color w:val="000000"/>
                <w:sz w:val="22"/>
                <w:szCs w:val="22"/>
                <w:lang w:val="it-IT"/>
              </w:rPr>
              <w:t>-</w:t>
            </w:r>
            <w:r w:rsidR="00720051" w:rsidRPr="00720051">
              <w:rPr>
                <w:rStyle w:val="normaltextrun"/>
                <w:rFonts w:asciiTheme="minorHAnsi" w:hAnsiTheme="minorHAnsi" w:cstheme="minorHAnsi"/>
                <w:color w:val="000000"/>
                <w:sz w:val="22"/>
                <w:szCs w:val="22"/>
                <w:lang w:val="it-IT"/>
              </w:rPr>
              <w:t xml:space="preserve">B&amp;B Hotel Novoli </w:t>
            </w:r>
            <w:r w:rsidRPr="00720051">
              <w:rPr>
                <w:rStyle w:val="normaltextrun"/>
                <w:rFonts w:asciiTheme="minorHAnsi" w:hAnsiTheme="minorHAnsi" w:cstheme="minorHAnsi"/>
                <w:color w:val="000000"/>
                <w:sz w:val="22"/>
                <w:szCs w:val="22"/>
                <w:lang w:val="it-IT"/>
              </w:rPr>
              <w:t>***</w:t>
            </w:r>
            <w:r w:rsidR="00720051" w:rsidRPr="00720051">
              <w:rPr>
                <w:rStyle w:val="normaltextrun"/>
                <w:rFonts w:asciiTheme="minorHAnsi" w:hAnsiTheme="minorHAnsi" w:cstheme="minorHAnsi"/>
                <w:color w:val="000000"/>
                <w:sz w:val="22"/>
                <w:szCs w:val="22"/>
                <w:lang w:val="it-IT"/>
              </w:rPr>
              <w:t xml:space="preserve"> sup</w:t>
            </w:r>
          </w:p>
          <w:p w14:paraId="12C01B2A" w14:textId="6CD974D7" w:rsidR="003214D7" w:rsidRPr="00720051" w:rsidRDefault="003214D7" w:rsidP="003214D7">
            <w:pPr>
              <w:pStyle w:val="paragraph"/>
              <w:spacing w:before="0" w:beforeAutospacing="0" w:after="0" w:afterAutospacing="0"/>
              <w:textAlignment w:val="baseline"/>
              <w:rPr>
                <w:rFonts w:asciiTheme="minorHAnsi" w:hAnsiTheme="minorHAnsi" w:cstheme="minorHAnsi"/>
                <w:color w:val="000000"/>
                <w:sz w:val="22"/>
                <w:szCs w:val="22"/>
                <w:lang w:val="it-IT"/>
              </w:rPr>
            </w:pPr>
            <w:r w:rsidRPr="00720051">
              <w:rPr>
                <w:rStyle w:val="normaltextrun"/>
                <w:rFonts w:asciiTheme="minorHAnsi" w:hAnsiTheme="minorHAnsi" w:cstheme="minorHAnsi"/>
                <w:color w:val="000000"/>
                <w:sz w:val="22"/>
                <w:szCs w:val="22"/>
                <w:lang w:val="it-IT"/>
              </w:rPr>
              <w:t>-</w:t>
            </w:r>
            <w:r w:rsidR="00720051" w:rsidRPr="00720051">
              <w:rPr>
                <w:rStyle w:val="normaltextrun"/>
                <w:rFonts w:asciiTheme="minorHAnsi" w:hAnsiTheme="minorHAnsi" w:cstheme="minorHAnsi"/>
                <w:color w:val="000000"/>
                <w:sz w:val="22"/>
                <w:szCs w:val="22"/>
                <w:lang w:val="it-IT"/>
              </w:rPr>
              <w:t>B&amp;B Hotel Palazzo Giustizia *** sup</w:t>
            </w:r>
          </w:p>
          <w:p w14:paraId="5E2F6A50" w14:textId="71DF64EB" w:rsidR="003214D7" w:rsidRPr="00720051" w:rsidRDefault="003214D7" w:rsidP="003214D7">
            <w:pPr>
              <w:autoSpaceDE w:val="0"/>
              <w:snapToGrid w:val="0"/>
              <w:spacing w:after="0" w:line="240" w:lineRule="auto"/>
              <w:rPr>
                <w:rFonts w:cstheme="minorHAnsi"/>
                <w:lang w:val="it-IT" w:bidi="en-US"/>
              </w:rPr>
            </w:pPr>
            <w:r w:rsidRPr="00720051">
              <w:rPr>
                <w:rStyle w:val="normaltextrun"/>
                <w:rFonts w:cstheme="minorHAnsi"/>
                <w:color w:val="000000"/>
                <w:lang w:val="it-IT"/>
              </w:rPr>
              <w:t>-</w:t>
            </w:r>
            <w:r w:rsidR="00720051" w:rsidRPr="00720051">
              <w:rPr>
                <w:rStyle w:val="normaltextrun"/>
                <w:rFonts w:cstheme="minorHAnsi"/>
                <w:color w:val="000000"/>
                <w:lang w:val="it-IT"/>
              </w:rPr>
              <w:t>Ibis Firenze Nord Airport</w:t>
            </w:r>
            <w:r w:rsidRPr="00720051">
              <w:rPr>
                <w:rStyle w:val="normaltextrun"/>
                <w:rFonts w:cstheme="minorHAnsi"/>
                <w:color w:val="000000"/>
                <w:lang w:val="it-IT"/>
              </w:rPr>
              <w:t xml:space="preserve"> ***</w:t>
            </w:r>
            <w:r w:rsidR="00720051" w:rsidRPr="00720051">
              <w:rPr>
                <w:rStyle w:val="normaltextrun"/>
                <w:rFonts w:cstheme="minorHAnsi"/>
                <w:color w:val="000000"/>
                <w:lang w:val="it-IT"/>
              </w:rPr>
              <w:t xml:space="preserve"> su</w:t>
            </w:r>
            <w:r w:rsidR="00720051">
              <w:rPr>
                <w:rStyle w:val="normaltextrun"/>
                <w:rFonts w:cstheme="minorHAnsi"/>
                <w:color w:val="000000"/>
                <w:lang w:val="it-IT"/>
              </w:rPr>
              <w:t>p</w:t>
            </w:r>
          </w:p>
        </w:tc>
        <w:tc>
          <w:tcPr>
            <w:tcW w:w="1985" w:type="dxa"/>
            <w:tcBorders>
              <w:top w:val="single" w:sz="2" w:space="0" w:color="000000"/>
              <w:left w:val="single" w:sz="2" w:space="0" w:color="000000"/>
              <w:bottom w:val="single" w:sz="2" w:space="0" w:color="000000"/>
              <w:right w:val="single" w:sz="2" w:space="0" w:color="000000"/>
            </w:tcBorders>
          </w:tcPr>
          <w:p w14:paraId="5C0C68E6" w14:textId="77777777" w:rsidR="00720051" w:rsidRPr="00720051" w:rsidRDefault="00720051" w:rsidP="00720051">
            <w:pPr>
              <w:autoSpaceDE w:val="0"/>
              <w:snapToGrid w:val="0"/>
              <w:spacing w:after="0" w:line="240" w:lineRule="auto"/>
              <w:jc w:val="center"/>
              <w:rPr>
                <w:rFonts w:eastAsia="Comic Sans MS" w:cstheme="minorHAnsi"/>
                <w:lang w:val="es-419" w:bidi="en-US"/>
              </w:rPr>
            </w:pPr>
            <w:r w:rsidRPr="00720051">
              <w:rPr>
                <w:rFonts w:eastAsia="Comic Sans MS" w:cstheme="minorHAnsi"/>
                <w:lang w:val="es-419" w:bidi="en-US"/>
              </w:rPr>
              <w:t>Ciudad</w:t>
            </w:r>
          </w:p>
          <w:p w14:paraId="08F1BCB1" w14:textId="77777777" w:rsidR="003214D7" w:rsidRPr="00720051" w:rsidRDefault="003214D7" w:rsidP="00AB59F0">
            <w:pPr>
              <w:autoSpaceDE w:val="0"/>
              <w:snapToGrid w:val="0"/>
              <w:spacing w:after="0" w:line="240" w:lineRule="auto"/>
              <w:jc w:val="center"/>
              <w:rPr>
                <w:rFonts w:eastAsia="Comic Sans MS" w:cstheme="minorHAnsi"/>
                <w:lang w:val="es-419" w:bidi="en-US"/>
              </w:rPr>
            </w:pPr>
            <w:r w:rsidRPr="00720051">
              <w:rPr>
                <w:rFonts w:eastAsia="Comic Sans MS" w:cstheme="minorHAnsi"/>
                <w:lang w:val="es-419" w:bidi="en-US"/>
              </w:rPr>
              <w:t>Ciudad</w:t>
            </w:r>
          </w:p>
          <w:p w14:paraId="5C0E54C7" w14:textId="1E721A62" w:rsidR="00720051" w:rsidRPr="00720051" w:rsidRDefault="00720051" w:rsidP="00AB59F0">
            <w:pPr>
              <w:autoSpaceDE w:val="0"/>
              <w:snapToGrid w:val="0"/>
              <w:spacing w:after="0" w:line="240" w:lineRule="auto"/>
              <w:jc w:val="center"/>
              <w:rPr>
                <w:rFonts w:eastAsia="Comic Sans MS" w:cstheme="minorHAnsi"/>
                <w:lang w:val="es-419" w:bidi="en-US"/>
              </w:rPr>
            </w:pPr>
            <w:r w:rsidRPr="00720051">
              <w:rPr>
                <w:rFonts w:eastAsia="Comic Sans MS" w:cstheme="minorHAnsi"/>
                <w:lang w:val="es-419" w:bidi="en-US"/>
              </w:rPr>
              <w:t xml:space="preserve">(Sesto </w:t>
            </w:r>
            <w:proofErr w:type="spellStart"/>
            <w:r w:rsidRPr="00720051">
              <w:rPr>
                <w:rFonts w:eastAsia="Comic Sans MS" w:cstheme="minorHAnsi"/>
                <w:lang w:val="es-419" w:bidi="en-US"/>
              </w:rPr>
              <w:t>F</w:t>
            </w:r>
            <w:r>
              <w:rPr>
                <w:rFonts w:eastAsia="Comic Sans MS" w:cstheme="minorHAnsi"/>
                <w:lang w:val="es-419" w:bidi="en-US"/>
              </w:rPr>
              <w:t>iorentino</w:t>
            </w:r>
            <w:proofErr w:type="spellEnd"/>
            <w:r>
              <w:rPr>
                <w:rFonts w:eastAsia="Comic Sans MS" w:cstheme="minorHAnsi"/>
                <w:lang w:val="es-419" w:bidi="en-US"/>
              </w:rPr>
              <w:t>)</w:t>
            </w:r>
          </w:p>
        </w:tc>
      </w:tr>
      <w:tr w:rsidR="003214D7" w:rsidRPr="00304F8A" w14:paraId="1C75A18E" w14:textId="77777777" w:rsidTr="00DB593C">
        <w:trPr>
          <w:jc w:val="center"/>
        </w:trPr>
        <w:tc>
          <w:tcPr>
            <w:tcW w:w="1557" w:type="dxa"/>
            <w:tcBorders>
              <w:top w:val="single" w:sz="2" w:space="0" w:color="000000"/>
              <w:left w:val="single" w:sz="2" w:space="0" w:color="000000"/>
              <w:bottom w:val="single" w:sz="2" w:space="0" w:color="000000"/>
              <w:right w:val="nil"/>
            </w:tcBorders>
          </w:tcPr>
          <w:p w14:paraId="1B059694" w14:textId="4202AB6A" w:rsidR="003214D7" w:rsidRDefault="003214D7" w:rsidP="00AB59F0">
            <w:pPr>
              <w:autoSpaceDE w:val="0"/>
              <w:snapToGrid w:val="0"/>
              <w:spacing w:after="0" w:line="240" w:lineRule="auto"/>
              <w:rPr>
                <w:rFonts w:cstheme="minorHAnsi"/>
                <w:b/>
                <w:bCs/>
                <w:lang w:bidi="en-US"/>
              </w:rPr>
            </w:pPr>
            <w:r>
              <w:rPr>
                <w:rFonts w:cstheme="minorHAnsi"/>
                <w:b/>
                <w:bCs/>
                <w:lang w:bidi="en-US"/>
              </w:rPr>
              <w:t>Roma</w:t>
            </w:r>
          </w:p>
        </w:tc>
        <w:tc>
          <w:tcPr>
            <w:tcW w:w="3543" w:type="dxa"/>
            <w:tcBorders>
              <w:top w:val="single" w:sz="2" w:space="0" w:color="000000"/>
              <w:left w:val="single" w:sz="2" w:space="0" w:color="000000"/>
              <w:bottom w:val="single" w:sz="2" w:space="0" w:color="000000"/>
              <w:right w:val="single" w:sz="2" w:space="0" w:color="000000"/>
            </w:tcBorders>
          </w:tcPr>
          <w:p w14:paraId="77B34182" w14:textId="2D91E029" w:rsidR="003214D7" w:rsidRPr="003214D7" w:rsidRDefault="003214D7" w:rsidP="003214D7">
            <w:pPr>
              <w:spacing w:after="0" w:line="200" w:lineRule="atLeast"/>
              <w:rPr>
                <w:rFonts w:cstheme="minorHAnsi"/>
                <w:lang w:val="en-US"/>
              </w:rPr>
            </w:pPr>
            <w:r>
              <w:rPr>
                <w:rFonts w:cstheme="minorHAnsi"/>
                <w:lang w:val="en-US"/>
              </w:rPr>
              <w:t>-</w:t>
            </w:r>
            <w:proofErr w:type="spellStart"/>
            <w:r w:rsidRPr="003214D7">
              <w:rPr>
                <w:rFonts w:cstheme="minorHAnsi"/>
                <w:lang w:val="en-US"/>
              </w:rPr>
              <w:t>Ergife</w:t>
            </w:r>
            <w:proofErr w:type="spellEnd"/>
            <w:r w:rsidRPr="003214D7">
              <w:rPr>
                <w:rFonts w:cstheme="minorHAnsi"/>
                <w:lang w:val="en-US"/>
              </w:rPr>
              <w:t xml:space="preserve"> ****</w:t>
            </w:r>
          </w:p>
          <w:p w14:paraId="32E51A61" w14:textId="505154B1" w:rsidR="003214D7" w:rsidRPr="003214D7" w:rsidRDefault="003214D7" w:rsidP="003214D7">
            <w:pPr>
              <w:spacing w:after="0" w:line="200" w:lineRule="atLeast"/>
              <w:rPr>
                <w:rFonts w:cstheme="minorHAnsi"/>
                <w:lang w:val="en-US"/>
              </w:rPr>
            </w:pPr>
            <w:r>
              <w:rPr>
                <w:rFonts w:cstheme="minorHAnsi"/>
                <w:lang w:val="en-US"/>
              </w:rPr>
              <w:t>-</w:t>
            </w:r>
            <w:r w:rsidRPr="003214D7">
              <w:rPr>
                <w:rFonts w:cstheme="minorHAnsi"/>
                <w:lang w:val="en-US"/>
              </w:rPr>
              <w:t>Green Park Pamphili ****</w:t>
            </w:r>
          </w:p>
          <w:p w14:paraId="1362A510" w14:textId="77777777" w:rsidR="003214D7" w:rsidRDefault="003214D7" w:rsidP="003214D7">
            <w:pPr>
              <w:autoSpaceDE w:val="0"/>
              <w:snapToGrid w:val="0"/>
              <w:spacing w:after="0" w:line="240" w:lineRule="auto"/>
              <w:rPr>
                <w:rFonts w:cstheme="minorHAnsi"/>
                <w:lang w:val="en-US"/>
              </w:rPr>
            </w:pPr>
            <w:r>
              <w:rPr>
                <w:rFonts w:cstheme="minorHAnsi"/>
                <w:lang w:val="en-US"/>
              </w:rPr>
              <w:t>-</w:t>
            </w:r>
            <w:r w:rsidRPr="003214D7">
              <w:rPr>
                <w:rFonts w:cstheme="minorHAnsi"/>
                <w:lang w:val="en-US"/>
              </w:rPr>
              <w:t>Marc Aurelio ****</w:t>
            </w:r>
          </w:p>
          <w:p w14:paraId="6ACED450" w14:textId="77777777" w:rsidR="00720051" w:rsidRDefault="00720051" w:rsidP="003214D7">
            <w:pPr>
              <w:autoSpaceDE w:val="0"/>
              <w:snapToGrid w:val="0"/>
              <w:spacing w:after="0" w:line="240" w:lineRule="auto"/>
              <w:rPr>
                <w:rFonts w:cstheme="minorHAnsi"/>
                <w:lang w:val="en-US"/>
              </w:rPr>
            </w:pPr>
            <w:r>
              <w:rPr>
                <w:rFonts w:cstheme="minorHAnsi"/>
                <w:lang w:val="en-US"/>
              </w:rPr>
              <w:t>-Grand Hotel Fleming ****</w:t>
            </w:r>
          </w:p>
          <w:p w14:paraId="406E5A72" w14:textId="5EBCA96A" w:rsidR="00BA2791" w:rsidRPr="004409E6" w:rsidRDefault="00BA2791" w:rsidP="003214D7">
            <w:pPr>
              <w:autoSpaceDE w:val="0"/>
              <w:snapToGrid w:val="0"/>
              <w:spacing w:after="0" w:line="240" w:lineRule="auto"/>
              <w:rPr>
                <w:rFonts w:cstheme="minorHAnsi"/>
                <w:lang w:val="en-US" w:bidi="en-US"/>
              </w:rPr>
            </w:pPr>
            <w:r>
              <w:rPr>
                <w:rFonts w:cstheme="minorHAnsi"/>
                <w:lang w:val="en-US"/>
              </w:rPr>
              <w:t>-Garner Hotel Rome Aurelia ****</w:t>
            </w:r>
          </w:p>
        </w:tc>
        <w:tc>
          <w:tcPr>
            <w:tcW w:w="1985" w:type="dxa"/>
            <w:tcBorders>
              <w:top w:val="single" w:sz="2" w:space="0" w:color="000000"/>
              <w:left w:val="single" w:sz="2" w:space="0" w:color="000000"/>
              <w:bottom w:val="single" w:sz="2" w:space="0" w:color="000000"/>
              <w:right w:val="single" w:sz="2" w:space="0" w:color="000000"/>
            </w:tcBorders>
          </w:tcPr>
          <w:p w14:paraId="197D8812" w14:textId="77777777" w:rsidR="003214D7" w:rsidRPr="004409E6" w:rsidRDefault="003214D7" w:rsidP="00AB59F0">
            <w:pPr>
              <w:autoSpaceDE w:val="0"/>
              <w:snapToGrid w:val="0"/>
              <w:spacing w:after="0" w:line="240" w:lineRule="auto"/>
              <w:jc w:val="center"/>
              <w:rPr>
                <w:rFonts w:eastAsia="Comic Sans MS" w:cstheme="minorHAnsi"/>
                <w:lang w:val="es-419" w:bidi="en-US"/>
              </w:rPr>
            </w:pPr>
            <w:r w:rsidRPr="004409E6">
              <w:rPr>
                <w:rFonts w:eastAsia="Comic Sans MS" w:cstheme="minorHAnsi"/>
                <w:lang w:val="es-419" w:bidi="en-US"/>
              </w:rPr>
              <w:t>Ciudad</w:t>
            </w:r>
          </w:p>
          <w:p w14:paraId="72E8AC14" w14:textId="77777777" w:rsidR="003214D7" w:rsidRPr="004409E6" w:rsidRDefault="003214D7" w:rsidP="00AB59F0">
            <w:pPr>
              <w:autoSpaceDE w:val="0"/>
              <w:snapToGrid w:val="0"/>
              <w:spacing w:after="0" w:line="240" w:lineRule="auto"/>
              <w:jc w:val="center"/>
              <w:rPr>
                <w:rFonts w:eastAsia="Comic Sans MS" w:cstheme="minorHAnsi"/>
                <w:lang w:val="es-419" w:bidi="en-US"/>
              </w:rPr>
            </w:pPr>
            <w:r w:rsidRPr="004409E6">
              <w:rPr>
                <w:rFonts w:eastAsia="Comic Sans MS" w:cstheme="minorHAnsi"/>
                <w:lang w:val="es-419" w:bidi="en-US"/>
              </w:rPr>
              <w:t>Ciudad</w:t>
            </w:r>
          </w:p>
          <w:p w14:paraId="4A17BF03" w14:textId="77777777" w:rsidR="003214D7" w:rsidRPr="004409E6" w:rsidRDefault="003214D7" w:rsidP="00AB59F0">
            <w:pPr>
              <w:autoSpaceDE w:val="0"/>
              <w:snapToGrid w:val="0"/>
              <w:spacing w:after="0" w:line="240" w:lineRule="auto"/>
              <w:jc w:val="center"/>
              <w:rPr>
                <w:rFonts w:eastAsia="Comic Sans MS" w:cstheme="minorHAnsi"/>
                <w:lang w:val="es-419" w:bidi="en-US"/>
              </w:rPr>
            </w:pPr>
            <w:r w:rsidRPr="004409E6">
              <w:rPr>
                <w:rFonts w:eastAsia="Comic Sans MS" w:cstheme="minorHAnsi"/>
                <w:lang w:val="es-419" w:bidi="en-US"/>
              </w:rPr>
              <w:t>Ciudad</w:t>
            </w:r>
          </w:p>
          <w:p w14:paraId="7BA59600" w14:textId="77777777" w:rsidR="00720051" w:rsidRDefault="00720051" w:rsidP="00720051">
            <w:pPr>
              <w:autoSpaceDE w:val="0"/>
              <w:snapToGrid w:val="0"/>
              <w:spacing w:after="0" w:line="240" w:lineRule="auto"/>
              <w:jc w:val="center"/>
              <w:rPr>
                <w:rFonts w:eastAsia="Comic Sans MS" w:cstheme="minorHAnsi"/>
                <w:lang w:val="es-419" w:bidi="en-US"/>
              </w:rPr>
            </w:pPr>
            <w:r w:rsidRPr="004409E6">
              <w:rPr>
                <w:rFonts w:eastAsia="Comic Sans MS" w:cstheme="minorHAnsi"/>
                <w:lang w:val="es-419" w:bidi="en-US"/>
              </w:rPr>
              <w:t>Ciudad</w:t>
            </w:r>
          </w:p>
          <w:p w14:paraId="6490A778" w14:textId="6CE4AA28" w:rsidR="00BA2791" w:rsidRPr="004409E6" w:rsidRDefault="00BA2791" w:rsidP="00720051">
            <w:pPr>
              <w:autoSpaceDE w:val="0"/>
              <w:snapToGrid w:val="0"/>
              <w:spacing w:after="0" w:line="240" w:lineRule="auto"/>
              <w:jc w:val="center"/>
              <w:rPr>
                <w:rFonts w:eastAsia="Comic Sans MS" w:cstheme="minorHAnsi"/>
                <w:lang w:val="es-419" w:bidi="en-US"/>
              </w:rPr>
            </w:pPr>
            <w:r>
              <w:rPr>
                <w:rFonts w:eastAsia="Comic Sans MS" w:cstheme="minorHAnsi"/>
                <w:lang w:val="es-419" w:bidi="en-US"/>
              </w:rPr>
              <w:t>Ciudad</w:t>
            </w:r>
          </w:p>
        </w:tc>
      </w:tr>
    </w:tbl>
    <w:p w14:paraId="689AA001" w14:textId="77777777" w:rsidR="00710DE1" w:rsidRPr="00304F8A" w:rsidRDefault="00710DE1" w:rsidP="00225080">
      <w:pPr>
        <w:spacing w:after="0" w:line="240" w:lineRule="auto"/>
        <w:rPr>
          <w:rFonts w:cstheme="minorHAnsi"/>
          <w:b/>
          <w:sz w:val="18"/>
          <w:szCs w:val="18"/>
        </w:rPr>
      </w:pPr>
      <w:bookmarkStart w:id="2" w:name="_Hlk145930124"/>
    </w:p>
    <w:bookmarkEnd w:id="2"/>
    <w:p w14:paraId="31656B91" w14:textId="77777777" w:rsidR="00225080" w:rsidRPr="00304F8A" w:rsidRDefault="00225080" w:rsidP="00710DE1">
      <w:pPr>
        <w:spacing w:after="0" w:line="240" w:lineRule="auto"/>
        <w:rPr>
          <w:b/>
          <w:bCs/>
          <w:sz w:val="24"/>
          <w:szCs w:val="24"/>
        </w:rPr>
      </w:pPr>
      <w:r w:rsidRPr="00304F8A">
        <w:rPr>
          <w:b/>
          <w:bCs/>
          <w:sz w:val="24"/>
          <w:szCs w:val="24"/>
        </w:rPr>
        <w:t>Nota importante</w:t>
      </w:r>
    </w:p>
    <w:p w14:paraId="416BF377" w14:textId="29C7F644" w:rsidR="006D1815" w:rsidRPr="006D1815" w:rsidRDefault="006D1815" w:rsidP="006D1815">
      <w:pPr>
        <w:pStyle w:val="Prrafodelista"/>
        <w:numPr>
          <w:ilvl w:val="0"/>
          <w:numId w:val="15"/>
        </w:numPr>
        <w:spacing w:after="0" w:line="240" w:lineRule="auto"/>
        <w:ind w:left="426" w:hanging="284"/>
        <w:rPr>
          <w:rFonts w:cstheme="minorHAnsi"/>
        </w:rPr>
      </w:pPr>
      <w:r w:rsidRPr="006D1815">
        <w:rPr>
          <w:rFonts w:cstheme="minorHAnsi"/>
        </w:rPr>
        <w:t>En los servicios “valor añadido”, debido a motivos climatológicos, del 01</w:t>
      </w:r>
      <w:r>
        <w:rPr>
          <w:rFonts w:cstheme="minorHAnsi"/>
        </w:rPr>
        <w:t xml:space="preserve"> n</w:t>
      </w:r>
      <w:r w:rsidRPr="006D1815">
        <w:rPr>
          <w:rFonts w:cstheme="minorHAnsi"/>
        </w:rPr>
        <w:t>ov</w:t>
      </w:r>
      <w:r>
        <w:rPr>
          <w:rFonts w:cstheme="minorHAnsi"/>
        </w:rPr>
        <w:t>iembre</w:t>
      </w:r>
      <w:r w:rsidRPr="006D1815">
        <w:rPr>
          <w:rFonts w:cstheme="minorHAnsi"/>
        </w:rPr>
        <w:t xml:space="preserve"> al 31</w:t>
      </w:r>
      <w:r>
        <w:rPr>
          <w:rFonts w:cstheme="minorHAnsi"/>
        </w:rPr>
        <w:t xml:space="preserve"> m</w:t>
      </w:r>
      <w:r w:rsidRPr="006D1815">
        <w:rPr>
          <w:rFonts w:cstheme="minorHAnsi"/>
        </w:rPr>
        <w:t>ar</w:t>
      </w:r>
      <w:r>
        <w:rPr>
          <w:rFonts w:cstheme="minorHAnsi"/>
        </w:rPr>
        <w:t>zo</w:t>
      </w:r>
      <w:r w:rsidRPr="006D1815">
        <w:rPr>
          <w:rFonts w:cstheme="minorHAnsi"/>
        </w:rPr>
        <w:t xml:space="preserve"> se sustituirá la visita a Capri por Pompeya.</w:t>
      </w:r>
    </w:p>
    <w:p w14:paraId="5D225C4B" w14:textId="77777777" w:rsidR="00225080" w:rsidRPr="00304F8A" w:rsidRDefault="00225080" w:rsidP="00710DE1">
      <w:pPr>
        <w:spacing w:after="0" w:line="240" w:lineRule="auto"/>
      </w:pPr>
    </w:p>
    <w:p w14:paraId="520BA9D7" w14:textId="77777777" w:rsidR="00710DE1" w:rsidRPr="00304F8A" w:rsidRDefault="00710DE1" w:rsidP="00710DE1">
      <w:pPr>
        <w:spacing w:after="0" w:line="240" w:lineRule="auto"/>
        <w:jc w:val="both"/>
        <w:rPr>
          <w:b/>
          <w:bCs/>
        </w:rPr>
      </w:pPr>
      <w:r w:rsidRPr="00304F8A">
        <w:rPr>
          <w:b/>
          <w:bCs/>
        </w:rPr>
        <w:t>Equipaje:</w:t>
      </w:r>
    </w:p>
    <w:p w14:paraId="247F8C73" w14:textId="77777777" w:rsidR="00710DE1" w:rsidRPr="00304F8A" w:rsidRDefault="00710DE1" w:rsidP="00710DE1">
      <w:pPr>
        <w:spacing w:after="0" w:line="240" w:lineRule="auto"/>
        <w:jc w:val="both"/>
      </w:pPr>
      <w:r w:rsidRPr="00304F8A">
        <w:t xml:space="preserve">-Solo se permite 1 maleta por persona de un máximo de 25 kilos y medidas máximas de 157 cm dimensionales (La medida dimensional de una maleta es la suma de longitud, anchura y altura). </w:t>
      </w:r>
    </w:p>
    <w:p w14:paraId="4C3BEE78" w14:textId="77777777" w:rsidR="00710DE1" w:rsidRPr="00304F8A" w:rsidRDefault="00710DE1" w:rsidP="00710DE1">
      <w:pPr>
        <w:spacing w:after="0" w:line="240" w:lineRule="auto"/>
        <w:jc w:val="both"/>
      </w:pPr>
    </w:p>
    <w:p w14:paraId="32385181" w14:textId="77777777" w:rsidR="00710DE1" w:rsidRPr="00304F8A" w:rsidRDefault="00710DE1" w:rsidP="00710DE1">
      <w:pPr>
        <w:spacing w:after="0" w:line="240" w:lineRule="auto"/>
        <w:rPr>
          <w:b/>
          <w:u w:val="single"/>
        </w:rPr>
      </w:pPr>
      <w:r w:rsidRPr="00304F8A">
        <w:rPr>
          <w:b/>
          <w:u w:val="single"/>
        </w:rPr>
        <w:t>GASTOS POR CANCELACION:</w:t>
      </w:r>
    </w:p>
    <w:p w14:paraId="359B8886" w14:textId="77777777" w:rsidR="00710DE1" w:rsidRPr="00304F8A" w:rsidRDefault="00710DE1" w:rsidP="00710DE1">
      <w:pPr>
        <w:pBdr>
          <w:top w:val="nil"/>
          <w:left w:val="nil"/>
          <w:bottom w:val="nil"/>
          <w:right w:val="nil"/>
          <w:between w:val="nil"/>
        </w:pBdr>
        <w:spacing w:after="0" w:line="240" w:lineRule="auto"/>
        <w:jc w:val="both"/>
        <w:rPr>
          <w:color w:val="000000"/>
        </w:rPr>
      </w:pPr>
      <w:r w:rsidRPr="00304F8A">
        <w:rPr>
          <w:color w:val="000000"/>
        </w:rPr>
        <w:t>Los cargos de cancelación se aplican únicamente a los servicios terrestres, no aplica para vuelos, cruceros, servicios especificados como no reembolsables o con condiciones diferentes que no permitan su cancelación. En todo momento, el viajero podrá dejar de sin efecto los servicios solicitados o contratados, teniendo derecho a la devolución de las cantidades que hubiese abonado, pero deberá indemnizar a la agencia o al organizador del viaje combinado en las cuantías que se indican a continuación, excepto que tal resolución tenga lugar por causa de fuerza mayor:</w:t>
      </w:r>
    </w:p>
    <w:p w14:paraId="2AD13B2C" w14:textId="77777777" w:rsidR="00710DE1" w:rsidRPr="00304F8A" w:rsidRDefault="00710DE1" w:rsidP="00710DE1">
      <w:pPr>
        <w:numPr>
          <w:ilvl w:val="0"/>
          <w:numId w:val="16"/>
        </w:numPr>
        <w:pBdr>
          <w:top w:val="nil"/>
          <w:left w:val="nil"/>
          <w:bottom w:val="nil"/>
          <w:right w:val="nil"/>
          <w:between w:val="nil"/>
        </w:pBdr>
        <w:spacing w:after="0" w:line="240" w:lineRule="auto"/>
        <w:rPr>
          <w:color w:val="000000"/>
        </w:rPr>
      </w:pPr>
      <w:r w:rsidRPr="00304F8A">
        <w:rPr>
          <w:color w:val="000000"/>
        </w:rPr>
        <w:t>Más de 25 días sin gastos</w:t>
      </w:r>
    </w:p>
    <w:p w14:paraId="37D7CD31" w14:textId="77777777" w:rsidR="00710DE1" w:rsidRPr="00304F8A" w:rsidRDefault="00710DE1" w:rsidP="00710DE1">
      <w:pPr>
        <w:numPr>
          <w:ilvl w:val="0"/>
          <w:numId w:val="16"/>
        </w:numPr>
        <w:pBdr>
          <w:top w:val="nil"/>
          <w:left w:val="nil"/>
          <w:bottom w:val="nil"/>
          <w:right w:val="nil"/>
          <w:between w:val="nil"/>
        </w:pBdr>
        <w:spacing w:after="0" w:line="240" w:lineRule="auto"/>
        <w:rPr>
          <w:color w:val="000000"/>
        </w:rPr>
      </w:pPr>
      <w:r w:rsidRPr="00304F8A">
        <w:rPr>
          <w:color w:val="000000"/>
        </w:rPr>
        <w:t>De 24 a 18 días: 20% del importe total del tour</w:t>
      </w:r>
    </w:p>
    <w:p w14:paraId="6CE7B235" w14:textId="77777777" w:rsidR="00710DE1" w:rsidRPr="00304F8A" w:rsidRDefault="00710DE1" w:rsidP="00710DE1">
      <w:pPr>
        <w:numPr>
          <w:ilvl w:val="0"/>
          <w:numId w:val="16"/>
        </w:numPr>
        <w:pBdr>
          <w:top w:val="nil"/>
          <w:left w:val="nil"/>
          <w:bottom w:val="nil"/>
          <w:right w:val="nil"/>
          <w:between w:val="nil"/>
        </w:pBdr>
        <w:spacing w:after="0" w:line="240" w:lineRule="auto"/>
        <w:rPr>
          <w:color w:val="000000"/>
        </w:rPr>
      </w:pPr>
      <w:r w:rsidRPr="00304F8A">
        <w:rPr>
          <w:color w:val="000000"/>
        </w:rPr>
        <w:t>De 17 a 10 días: 40% del importe total del tour</w:t>
      </w:r>
    </w:p>
    <w:p w14:paraId="0FAC7A31" w14:textId="77777777" w:rsidR="00710DE1" w:rsidRPr="00304F8A" w:rsidRDefault="00710DE1" w:rsidP="00710DE1">
      <w:pPr>
        <w:numPr>
          <w:ilvl w:val="0"/>
          <w:numId w:val="16"/>
        </w:numPr>
        <w:pBdr>
          <w:top w:val="nil"/>
          <w:left w:val="nil"/>
          <w:bottom w:val="nil"/>
          <w:right w:val="nil"/>
          <w:between w:val="nil"/>
        </w:pBdr>
        <w:spacing w:after="0" w:line="240" w:lineRule="auto"/>
        <w:rPr>
          <w:color w:val="000000"/>
        </w:rPr>
      </w:pPr>
      <w:r w:rsidRPr="00304F8A">
        <w:rPr>
          <w:color w:val="000000"/>
        </w:rPr>
        <w:t>De 9 a 0 días a la no presentación: 100% del importe total del tour</w:t>
      </w:r>
    </w:p>
    <w:p w14:paraId="66D862AB" w14:textId="77777777" w:rsidR="00710DE1" w:rsidRDefault="00710DE1" w:rsidP="00710DE1">
      <w:pPr>
        <w:spacing w:after="0" w:line="240" w:lineRule="auto"/>
        <w:rPr>
          <w:b/>
        </w:rPr>
      </w:pPr>
    </w:p>
    <w:p w14:paraId="67A4D82F" w14:textId="77777777" w:rsidR="006C4965" w:rsidRDefault="006C4965" w:rsidP="00710DE1">
      <w:pPr>
        <w:spacing w:after="0" w:line="240" w:lineRule="auto"/>
        <w:rPr>
          <w:b/>
        </w:rPr>
      </w:pPr>
    </w:p>
    <w:p w14:paraId="256E7D69" w14:textId="77777777" w:rsidR="006C4965" w:rsidRPr="00304F8A" w:rsidRDefault="006C4965" w:rsidP="00710DE1">
      <w:pPr>
        <w:spacing w:after="0" w:line="240" w:lineRule="auto"/>
        <w:rPr>
          <w:b/>
        </w:rPr>
      </w:pPr>
    </w:p>
    <w:p w14:paraId="164E3528" w14:textId="77777777" w:rsidR="00710DE1" w:rsidRPr="00304F8A" w:rsidRDefault="00710DE1" w:rsidP="00710DE1">
      <w:pPr>
        <w:spacing w:after="0" w:line="240" w:lineRule="auto"/>
        <w:rPr>
          <w:b/>
        </w:rPr>
      </w:pPr>
      <w:r w:rsidRPr="00304F8A">
        <w:rPr>
          <w:b/>
        </w:rPr>
        <w:t>LEGAL:</w:t>
      </w:r>
    </w:p>
    <w:p w14:paraId="5159FCBF" w14:textId="77777777" w:rsidR="00710DE1" w:rsidRPr="00304F8A" w:rsidRDefault="00710DE1" w:rsidP="00710DE1">
      <w:pPr>
        <w:widowControl w:val="0"/>
        <w:numPr>
          <w:ilvl w:val="0"/>
          <w:numId w:val="17"/>
        </w:numPr>
        <w:pBdr>
          <w:top w:val="nil"/>
          <w:left w:val="nil"/>
          <w:bottom w:val="nil"/>
          <w:right w:val="nil"/>
          <w:between w:val="nil"/>
        </w:pBdr>
        <w:spacing w:after="0" w:line="240" w:lineRule="auto"/>
        <w:ind w:left="426" w:hanging="284"/>
        <w:jc w:val="both"/>
        <w:rPr>
          <w:color w:val="000000"/>
        </w:rPr>
      </w:pPr>
      <w:r w:rsidRPr="00304F8A">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p>
    <w:p w14:paraId="04421497" w14:textId="77777777" w:rsidR="00710DE1" w:rsidRPr="00304F8A" w:rsidRDefault="00710DE1" w:rsidP="00710DE1">
      <w:pPr>
        <w:pBdr>
          <w:top w:val="nil"/>
          <w:left w:val="nil"/>
          <w:bottom w:val="nil"/>
          <w:right w:val="nil"/>
          <w:between w:val="nil"/>
        </w:pBdr>
        <w:spacing w:after="0" w:line="240" w:lineRule="auto"/>
        <w:ind w:left="426" w:hanging="284"/>
        <w:jc w:val="both"/>
        <w:rPr>
          <w:color w:val="000000"/>
        </w:rPr>
      </w:pPr>
    </w:p>
    <w:p w14:paraId="761C993A" w14:textId="065136FA" w:rsidR="00710DE1" w:rsidRPr="00304F8A" w:rsidRDefault="00710DE1" w:rsidP="00710DE1">
      <w:pPr>
        <w:widowControl w:val="0"/>
        <w:numPr>
          <w:ilvl w:val="0"/>
          <w:numId w:val="17"/>
        </w:numPr>
        <w:pBdr>
          <w:top w:val="nil"/>
          <w:left w:val="nil"/>
          <w:bottom w:val="nil"/>
          <w:right w:val="nil"/>
          <w:between w:val="nil"/>
        </w:pBdr>
        <w:spacing w:after="0" w:line="240" w:lineRule="auto"/>
        <w:ind w:left="426" w:hanging="284"/>
        <w:jc w:val="both"/>
        <w:rPr>
          <w:color w:val="000000"/>
        </w:rPr>
      </w:pPr>
      <w:r w:rsidRPr="00304F8A">
        <w:rPr>
          <w:color w:val="000000"/>
        </w:rPr>
        <w:t xml:space="preserve">Itinerario </w:t>
      </w:r>
      <w:r w:rsidRPr="00304F8A">
        <w:t>válido</w:t>
      </w:r>
      <w:r w:rsidRPr="00304F8A">
        <w:rPr>
          <w:color w:val="000000"/>
        </w:rPr>
        <w:t xml:space="preserve"> </w:t>
      </w:r>
      <w:r w:rsidR="007310D6" w:rsidRPr="00304F8A">
        <w:rPr>
          <w:color w:val="000000"/>
        </w:rPr>
        <w:t xml:space="preserve">para las salidas programadas </w:t>
      </w:r>
      <w:r w:rsidR="003D5FDE" w:rsidRPr="00304F8A">
        <w:rPr>
          <w:color w:val="000000"/>
        </w:rPr>
        <w:t>de</w:t>
      </w:r>
      <w:r w:rsidR="00D0632E">
        <w:rPr>
          <w:color w:val="000000"/>
        </w:rPr>
        <w:t xml:space="preserve"> </w:t>
      </w:r>
      <w:r w:rsidR="003D5FDE" w:rsidRPr="00304F8A">
        <w:rPr>
          <w:color w:val="000000"/>
        </w:rPr>
        <w:t>abril 20</w:t>
      </w:r>
      <w:r w:rsidR="00D0632E">
        <w:rPr>
          <w:color w:val="000000"/>
        </w:rPr>
        <w:t>06</w:t>
      </w:r>
      <w:r w:rsidR="003D5FDE" w:rsidRPr="00304F8A">
        <w:rPr>
          <w:color w:val="000000"/>
        </w:rPr>
        <w:t xml:space="preserve"> a</w:t>
      </w:r>
      <w:r w:rsidR="00D0632E">
        <w:rPr>
          <w:color w:val="000000"/>
        </w:rPr>
        <w:t xml:space="preserve"> </w:t>
      </w:r>
      <w:r w:rsidR="00720051">
        <w:rPr>
          <w:color w:val="000000"/>
        </w:rPr>
        <w:t>marzo</w:t>
      </w:r>
      <w:r w:rsidR="007310D6" w:rsidRPr="00304F8A">
        <w:rPr>
          <w:color w:val="000000"/>
        </w:rPr>
        <w:t xml:space="preserve"> 202</w:t>
      </w:r>
      <w:r w:rsidR="00D0632E">
        <w:rPr>
          <w:color w:val="000000"/>
        </w:rPr>
        <w:t>7</w:t>
      </w:r>
      <w:r w:rsidRPr="00304F8A">
        <w:rPr>
          <w:color w:val="000000"/>
        </w:rPr>
        <w:t>.</w:t>
      </w:r>
    </w:p>
    <w:p w14:paraId="422F4500" w14:textId="77777777" w:rsidR="00710DE1" w:rsidRPr="00304F8A" w:rsidRDefault="00710DE1" w:rsidP="00710DE1">
      <w:pPr>
        <w:widowControl w:val="0"/>
        <w:pBdr>
          <w:top w:val="nil"/>
          <w:left w:val="nil"/>
          <w:bottom w:val="nil"/>
          <w:right w:val="nil"/>
          <w:between w:val="nil"/>
        </w:pBdr>
        <w:spacing w:after="0" w:line="240" w:lineRule="auto"/>
        <w:ind w:left="426" w:hanging="284"/>
        <w:jc w:val="both"/>
        <w:rPr>
          <w:color w:val="000000"/>
        </w:rPr>
      </w:pPr>
    </w:p>
    <w:p w14:paraId="2A76DF74" w14:textId="77777777" w:rsidR="00710DE1" w:rsidRPr="00304F8A" w:rsidRDefault="00710DE1" w:rsidP="00710DE1">
      <w:pPr>
        <w:widowControl w:val="0"/>
        <w:numPr>
          <w:ilvl w:val="0"/>
          <w:numId w:val="17"/>
        </w:numPr>
        <w:pBdr>
          <w:top w:val="nil"/>
          <w:left w:val="nil"/>
          <w:bottom w:val="nil"/>
          <w:right w:val="nil"/>
          <w:between w:val="nil"/>
        </w:pBdr>
        <w:spacing w:after="0" w:line="240" w:lineRule="auto"/>
        <w:ind w:left="426" w:hanging="284"/>
        <w:jc w:val="both"/>
      </w:pPr>
      <w:r w:rsidRPr="00304F8A">
        <w:t>El precio</w:t>
      </w:r>
      <w:r w:rsidRPr="00304F8A">
        <w:rPr>
          <w:color w:val="000000"/>
        </w:rPr>
        <w:t xml:space="preserve"> aplica viajando dos o más pasajeros juntos.</w:t>
      </w:r>
    </w:p>
    <w:p w14:paraId="2D671F70" w14:textId="77777777" w:rsidR="00710DE1" w:rsidRPr="00304F8A" w:rsidRDefault="00710DE1" w:rsidP="00710DE1">
      <w:pPr>
        <w:pStyle w:val="Prrafodelista"/>
        <w:spacing w:after="0" w:line="240" w:lineRule="auto"/>
        <w:ind w:left="426" w:hanging="284"/>
        <w:rPr>
          <w:rFonts w:eastAsia="Arial"/>
          <w:highlight w:val="white"/>
        </w:rPr>
      </w:pPr>
    </w:p>
    <w:p w14:paraId="682DCB4D" w14:textId="77777777" w:rsidR="00710DE1" w:rsidRPr="00304F8A" w:rsidRDefault="00710DE1" w:rsidP="00710DE1">
      <w:pPr>
        <w:widowControl w:val="0"/>
        <w:numPr>
          <w:ilvl w:val="0"/>
          <w:numId w:val="17"/>
        </w:numPr>
        <w:pBdr>
          <w:top w:val="nil"/>
          <w:left w:val="nil"/>
          <w:bottom w:val="nil"/>
          <w:right w:val="nil"/>
          <w:between w:val="nil"/>
        </w:pBdr>
        <w:spacing w:after="0" w:line="240" w:lineRule="auto"/>
        <w:ind w:left="426" w:hanging="284"/>
        <w:jc w:val="both"/>
      </w:pPr>
      <w:r w:rsidRPr="00304F8A">
        <w:rPr>
          <w:rFonts w:eastAsia="Arial"/>
          <w:highlight w:val="white"/>
        </w:rPr>
        <w:t>Los costos presentados en este itinerario aplican únicamente para pago con depósito o transferencia.</w:t>
      </w:r>
    </w:p>
    <w:p w14:paraId="3FDD2AFB" w14:textId="77777777" w:rsidR="00710DE1" w:rsidRPr="00304F8A" w:rsidRDefault="00710DE1" w:rsidP="00710DE1">
      <w:pPr>
        <w:pStyle w:val="Prrafodelista"/>
        <w:spacing w:after="0" w:line="240" w:lineRule="auto"/>
        <w:ind w:left="426" w:hanging="284"/>
        <w:rPr>
          <w:color w:val="000000"/>
        </w:rPr>
      </w:pPr>
    </w:p>
    <w:p w14:paraId="22C6A924" w14:textId="77777777" w:rsidR="00710DE1" w:rsidRPr="00304F8A" w:rsidRDefault="00710DE1" w:rsidP="00710DE1">
      <w:pPr>
        <w:widowControl w:val="0"/>
        <w:numPr>
          <w:ilvl w:val="0"/>
          <w:numId w:val="17"/>
        </w:numPr>
        <w:pBdr>
          <w:top w:val="nil"/>
          <w:left w:val="nil"/>
          <w:bottom w:val="nil"/>
          <w:right w:val="nil"/>
          <w:between w:val="nil"/>
        </w:pBdr>
        <w:spacing w:after="0" w:line="240" w:lineRule="auto"/>
        <w:ind w:left="426" w:hanging="284"/>
        <w:jc w:val="both"/>
        <w:rPr>
          <w:color w:val="000000"/>
        </w:rPr>
      </w:pPr>
      <w:r w:rsidRPr="00304F8A">
        <w:rPr>
          <w:color w:val="000000"/>
        </w:rPr>
        <w:t xml:space="preserve">Es obligación del pasajero tener toda su documentación de viaje en regla, pasaporte, visas, prueba PCR, vacunas y demás requisitos que pudieran exigir las autoridades migratorias y sanitarias de cada país. </w:t>
      </w:r>
    </w:p>
    <w:p w14:paraId="3A538845" w14:textId="77777777" w:rsidR="00710DE1" w:rsidRPr="00304F8A" w:rsidRDefault="00710DE1" w:rsidP="00710DE1">
      <w:pPr>
        <w:spacing w:after="0" w:line="240" w:lineRule="auto"/>
        <w:ind w:left="426" w:hanging="284"/>
        <w:jc w:val="both"/>
      </w:pPr>
    </w:p>
    <w:p w14:paraId="319F8FC4" w14:textId="77777777" w:rsidR="00710DE1" w:rsidRPr="00304F8A" w:rsidRDefault="00710DE1" w:rsidP="00710DE1">
      <w:pPr>
        <w:widowControl w:val="0"/>
        <w:numPr>
          <w:ilvl w:val="0"/>
          <w:numId w:val="17"/>
        </w:numPr>
        <w:pBdr>
          <w:top w:val="nil"/>
          <w:left w:val="nil"/>
          <w:bottom w:val="nil"/>
          <w:right w:val="nil"/>
          <w:between w:val="nil"/>
        </w:pBdr>
        <w:spacing w:after="0" w:line="240" w:lineRule="auto"/>
        <w:ind w:left="426" w:hanging="284"/>
        <w:jc w:val="both"/>
        <w:rPr>
          <w:color w:val="000000"/>
        </w:rPr>
      </w:pPr>
      <w:r w:rsidRPr="00304F8A">
        <w:rPr>
          <w:color w:val="000000"/>
        </w:rPr>
        <w:t xml:space="preserve">Para pasajeros con pasaporte mexicano es requisito tener pasaporte con una vigencia mínima de 6 meses posteriores a la fecha de regreso. </w:t>
      </w:r>
    </w:p>
    <w:p w14:paraId="515B1DBB" w14:textId="77777777" w:rsidR="00710DE1" w:rsidRPr="00304F8A" w:rsidRDefault="00710DE1" w:rsidP="00710DE1">
      <w:pPr>
        <w:pBdr>
          <w:top w:val="nil"/>
          <w:left w:val="nil"/>
          <w:bottom w:val="nil"/>
          <w:right w:val="nil"/>
          <w:between w:val="nil"/>
        </w:pBdr>
        <w:spacing w:after="0" w:line="240" w:lineRule="auto"/>
        <w:ind w:left="426" w:hanging="284"/>
        <w:jc w:val="both"/>
        <w:rPr>
          <w:color w:val="000000"/>
        </w:rPr>
      </w:pPr>
    </w:p>
    <w:p w14:paraId="3B8FD390" w14:textId="7FC62B30" w:rsidR="006D26C2" w:rsidRPr="00304F8A" w:rsidRDefault="00710DE1" w:rsidP="00710DE1">
      <w:pPr>
        <w:widowControl w:val="0"/>
        <w:numPr>
          <w:ilvl w:val="0"/>
          <w:numId w:val="17"/>
        </w:numPr>
        <w:pBdr>
          <w:top w:val="nil"/>
          <w:left w:val="nil"/>
          <w:bottom w:val="nil"/>
          <w:right w:val="nil"/>
          <w:between w:val="nil"/>
        </w:pBdr>
        <w:spacing w:after="0" w:line="240" w:lineRule="auto"/>
        <w:ind w:left="426" w:hanging="284"/>
        <w:jc w:val="both"/>
        <w:rPr>
          <w:color w:val="000000"/>
        </w:rPr>
      </w:pPr>
      <w:r w:rsidRPr="00304F8A">
        <w:rPr>
          <w:color w:val="000000"/>
        </w:rPr>
        <w:t xml:space="preserve">Itinerario meramente referencial, puede sufrir cambios o variaciones dependiendo de la disponibilidad de servicios y tarifas en convenio solicitadas al momento de la reserva, </w:t>
      </w:r>
      <w:r w:rsidR="00366405" w:rsidRPr="00304F8A">
        <w:rPr>
          <w:color w:val="000000"/>
        </w:rPr>
        <w:t>de acuerdo con</w:t>
      </w:r>
      <w:r w:rsidRPr="00304F8A">
        <w:rPr>
          <w:color w:val="000000"/>
        </w:rPr>
        <w:t xml:space="preserve"> cuestiones climatológicas, epidemiológicas, religiosas o conflictos internos dentro del destino que se encuentren ajenos a la empresa.</w:t>
      </w:r>
      <w:bookmarkStart w:id="3" w:name="_heading=h.1fob9te" w:colFirst="0" w:colLast="0"/>
      <w:bookmarkEnd w:id="3"/>
    </w:p>
    <w:sectPr w:rsidR="006D26C2" w:rsidRPr="00304F8A" w:rsidSect="00D65CC7">
      <w:headerReference w:type="default" r:id="rId12"/>
      <w:footerReference w:type="default" r:id="rId13"/>
      <w:pgSz w:w="12240" w:h="15840"/>
      <w:pgMar w:top="1417" w:right="1325" w:bottom="1417" w:left="1276" w:header="426" w:footer="2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EAB20" w14:textId="77777777" w:rsidR="00042A06" w:rsidRDefault="00042A06" w:rsidP="00953586">
      <w:pPr>
        <w:spacing w:after="0" w:line="240" w:lineRule="auto"/>
      </w:pPr>
      <w:r>
        <w:separator/>
      </w:r>
    </w:p>
  </w:endnote>
  <w:endnote w:type="continuationSeparator" w:id="0">
    <w:p w14:paraId="7C3C7D9D" w14:textId="77777777" w:rsidR="00042A06" w:rsidRDefault="00042A06" w:rsidP="009535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AGRundschriftDLig">
    <w:altName w:val="Calibri"/>
    <w:panose1 w:val="00000000000000000000"/>
    <w:charset w:val="00"/>
    <w:family w:val="modern"/>
    <w:notTrueType/>
    <w:pitch w:val="variable"/>
    <w:sig w:usb0="00000007" w:usb1="00000000" w:usb2="00000000" w:usb3="00000000" w:csb0="00000093"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4563A" w14:textId="6A709C9A" w:rsidR="00953586" w:rsidRDefault="00953586" w:rsidP="00760007">
    <w:pPr>
      <w:pStyle w:val="Piedepgina"/>
      <w:jc w:val="center"/>
    </w:pPr>
    <w:r>
      <w:rPr>
        <w:noProof/>
        <w:lang w:eastAsia="es-MX"/>
      </w:rPr>
      <w:drawing>
        <wp:inline distT="0" distB="0" distL="0" distR="0" wp14:anchorId="7D34A9AA" wp14:editId="57CC0FBA">
          <wp:extent cx="6166714" cy="1069386"/>
          <wp:effectExtent l="0" t="0" r="5715" b="0"/>
          <wp:docPr id="358118431" name="Imagen 358118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6238488" cy="1081833"/>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B43DDE" w14:textId="77777777" w:rsidR="00042A06" w:rsidRDefault="00042A06" w:rsidP="00953586">
      <w:pPr>
        <w:spacing w:after="0" w:line="240" w:lineRule="auto"/>
      </w:pPr>
      <w:r>
        <w:separator/>
      </w:r>
    </w:p>
  </w:footnote>
  <w:footnote w:type="continuationSeparator" w:id="0">
    <w:p w14:paraId="69A75823" w14:textId="77777777" w:rsidR="00042A06" w:rsidRDefault="00042A06" w:rsidP="009535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2F9CF" w14:textId="07BC4FF5" w:rsidR="00953586" w:rsidRDefault="00953586">
    <w:pPr>
      <w:pStyle w:val="Encabezado"/>
    </w:pPr>
    <w:r>
      <w:rPr>
        <w:noProof/>
        <w:lang w:eastAsia="es-MX"/>
      </w:rPr>
      <w:drawing>
        <wp:inline distT="0" distB="0" distL="0" distR="0" wp14:anchorId="5E541D2E" wp14:editId="32C6049E">
          <wp:extent cx="5971540" cy="749333"/>
          <wp:effectExtent l="0" t="0" r="0" b="0"/>
          <wp:docPr id="965962143" name="Imagen 965962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971540" cy="749333"/>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32D30"/>
    <w:multiLevelType w:val="hybridMultilevel"/>
    <w:tmpl w:val="821AC74C"/>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22D01D5"/>
    <w:multiLevelType w:val="hybridMultilevel"/>
    <w:tmpl w:val="DFC8B3FE"/>
    <w:lvl w:ilvl="0" w:tplc="EBEC44D4">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15:restartNumberingAfterBreak="0">
    <w:nsid w:val="13B95BDA"/>
    <w:multiLevelType w:val="hybridMultilevel"/>
    <w:tmpl w:val="9F6C5D48"/>
    <w:lvl w:ilvl="0" w:tplc="6BC495F0">
      <w:start w:val="1"/>
      <w:numFmt w:val="bullet"/>
      <w:lvlText w:val="•"/>
      <w:lvlJc w:val="left"/>
      <w:pPr>
        <w:ind w:left="928"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648" w:hanging="360"/>
      </w:pPr>
      <w:rPr>
        <w:rFonts w:ascii="Courier New" w:hAnsi="Courier New" w:cs="Courier New" w:hint="default"/>
      </w:rPr>
    </w:lvl>
    <w:lvl w:ilvl="2" w:tplc="FFFFFFFF" w:tentative="1">
      <w:start w:val="1"/>
      <w:numFmt w:val="bullet"/>
      <w:lvlText w:val=""/>
      <w:lvlJc w:val="left"/>
      <w:pPr>
        <w:ind w:left="2368" w:hanging="360"/>
      </w:pPr>
      <w:rPr>
        <w:rFonts w:ascii="Wingdings" w:hAnsi="Wingdings" w:hint="default"/>
      </w:rPr>
    </w:lvl>
    <w:lvl w:ilvl="3" w:tplc="FFFFFFFF" w:tentative="1">
      <w:start w:val="1"/>
      <w:numFmt w:val="bullet"/>
      <w:lvlText w:val=""/>
      <w:lvlJc w:val="left"/>
      <w:pPr>
        <w:ind w:left="3088" w:hanging="360"/>
      </w:pPr>
      <w:rPr>
        <w:rFonts w:ascii="Symbol" w:hAnsi="Symbol" w:hint="default"/>
      </w:rPr>
    </w:lvl>
    <w:lvl w:ilvl="4" w:tplc="FFFFFFFF" w:tentative="1">
      <w:start w:val="1"/>
      <w:numFmt w:val="bullet"/>
      <w:lvlText w:val="o"/>
      <w:lvlJc w:val="left"/>
      <w:pPr>
        <w:ind w:left="3808" w:hanging="360"/>
      </w:pPr>
      <w:rPr>
        <w:rFonts w:ascii="Courier New" w:hAnsi="Courier New" w:cs="Courier New" w:hint="default"/>
      </w:rPr>
    </w:lvl>
    <w:lvl w:ilvl="5" w:tplc="FFFFFFFF" w:tentative="1">
      <w:start w:val="1"/>
      <w:numFmt w:val="bullet"/>
      <w:lvlText w:val=""/>
      <w:lvlJc w:val="left"/>
      <w:pPr>
        <w:ind w:left="4528" w:hanging="360"/>
      </w:pPr>
      <w:rPr>
        <w:rFonts w:ascii="Wingdings" w:hAnsi="Wingdings" w:hint="default"/>
      </w:rPr>
    </w:lvl>
    <w:lvl w:ilvl="6" w:tplc="FFFFFFFF" w:tentative="1">
      <w:start w:val="1"/>
      <w:numFmt w:val="bullet"/>
      <w:lvlText w:val=""/>
      <w:lvlJc w:val="left"/>
      <w:pPr>
        <w:ind w:left="5248" w:hanging="360"/>
      </w:pPr>
      <w:rPr>
        <w:rFonts w:ascii="Symbol" w:hAnsi="Symbol" w:hint="default"/>
      </w:rPr>
    </w:lvl>
    <w:lvl w:ilvl="7" w:tplc="FFFFFFFF" w:tentative="1">
      <w:start w:val="1"/>
      <w:numFmt w:val="bullet"/>
      <w:lvlText w:val="o"/>
      <w:lvlJc w:val="left"/>
      <w:pPr>
        <w:ind w:left="5968" w:hanging="360"/>
      </w:pPr>
      <w:rPr>
        <w:rFonts w:ascii="Courier New" w:hAnsi="Courier New" w:cs="Courier New" w:hint="default"/>
      </w:rPr>
    </w:lvl>
    <w:lvl w:ilvl="8" w:tplc="FFFFFFFF" w:tentative="1">
      <w:start w:val="1"/>
      <w:numFmt w:val="bullet"/>
      <w:lvlText w:val=""/>
      <w:lvlJc w:val="left"/>
      <w:pPr>
        <w:ind w:left="6688" w:hanging="360"/>
      </w:pPr>
      <w:rPr>
        <w:rFonts w:ascii="Wingdings" w:hAnsi="Wingdings" w:hint="default"/>
      </w:rPr>
    </w:lvl>
  </w:abstractNum>
  <w:abstractNum w:abstractNumId="3"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867911"/>
    <w:multiLevelType w:val="hybridMultilevel"/>
    <w:tmpl w:val="A218F448"/>
    <w:lvl w:ilvl="0" w:tplc="FFD8877C">
      <w:start w:val="1"/>
      <w:numFmt w:val="bullet"/>
      <w:lvlText w:val=""/>
      <w:lvlJc w:val="left"/>
      <w:pPr>
        <w:ind w:left="928" w:hanging="360"/>
      </w:pPr>
      <w:rPr>
        <w:rFonts w:ascii="Symbol" w:hAnsi="Symbol" w:hint="default"/>
      </w:rPr>
    </w:lvl>
    <w:lvl w:ilvl="1" w:tplc="080A0003" w:tentative="1">
      <w:start w:val="1"/>
      <w:numFmt w:val="bullet"/>
      <w:lvlText w:val="o"/>
      <w:lvlJc w:val="left"/>
      <w:pPr>
        <w:ind w:left="1648" w:hanging="360"/>
      </w:pPr>
      <w:rPr>
        <w:rFonts w:ascii="Courier New" w:hAnsi="Courier New" w:cs="Courier New" w:hint="default"/>
      </w:rPr>
    </w:lvl>
    <w:lvl w:ilvl="2" w:tplc="080A0005" w:tentative="1">
      <w:start w:val="1"/>
      <w:numFmt w:val="bullet"/>
      <w:lvlText w:val=""/>
      <w:lvlJc w:val="left"/>
      <w:pPr>
        <w:ind w:left="2368" w:hanging="360"/>
      </w:pPr>
      <w:rPr>
        <w:rFonts w:ascii="Wingdings" w:hAnsi="Wingdings" w:hint="default"/>
      </w:rPr>
    </w:lvl>
    <w:lvl w:ilvl="3" w:tplc="080A0001" w:tentative="1">
      <w:start w:val="1"/>
      <w:numFmt w:val="bullet"/>
      <w:lvlText w:val=""/>
      <w:lvlJc w:val="left"/>
      <w:pPr>
        <w:ind w:left="3088" w:hanging="360"/>
      </w:pPr>
      <w:rPr>
        <w:rFonts w:ascii="Symbol" w:hAnsi="Symbol" w:hint="default"/>
      </w:rPr>
    </w:lvl>
    <w:lvl w:ilvl="4" w:tplc="080A0003" w:tentative="1">
      <w:start w:val="1"/>
      <w:numFmt w:val="bullet"/>
      <w:lvlText w:val="o"/>
      <w:lvlJc w:val="left"/>
      <w:pPr>
        <w:ind w:left="3808" w:hanging="360"/>
      </w:pPr>
      <w:rPr>
        <w:rFonts w:ascii="Courier New" w:hAnsi="Courier New" w:cs="Courier New" w:hint="default"/>
      </w:rPr>
    </w:lvl>
    <w:lvl w:ilvl="5" w:tplc="080A0005" w:tentative="1">
      <w:start w:val="1"/>
      <w:numFmt w:val="bullet"/>
      <w:lvlText w:val=""/>
      <w:lvlJc w:val="left"/>
      <w:pPr>
        <w:ind w:left="4528" w:hanging="360"/>
      </w:pPr>
      <w:rPr>
        <w:rFonts w:ascii="Wingdings" w:hAnsi="Wingdings" w:hint="default"/>
      </w:rPr>
    </w:lvl>
    <w:lvl w:ilvl="6" w:tplc="080A0001" w:tentative="1">
      <w:start w:val="1"/>
      <w:numFmt w:val="bullet"/>
      <w:lvlText w:val=""/>
      <w:lvlJc w:val="left"/>
      <w:pPr>
        <w:ind w:left="5248" w:hanging="360"/>
      </w:pPr>
      <w:rPr>
        <w:rFonts w:ascii="Symbol" w:hAnsi="Symbol" w:hint="default"/>
      </w:rPr>
    </w:lvl>
    <w:lvl w:ilvl="7" w:tplc="080A0003" w:tentative="1">
      <w:start w:val="1"/>
      <w:numFmt w:val="bullet"/>
      <w:lvlText w:val="o"/>
      <w:lvlJc w:val="left"/>
      <w:pPr>
        <w:ind w:left="5968" w:hanging="360"/>
      </w:pPr>
      <w:rPr>
        <w:rFonts w:ascii="Courier New" w:hAnsi="Courier New" w:cs="Courier New" w:hint="default"/>
      </w:rPr>
    </w:lvl>
    <w:lvl w:ilvl="8" w:tplc="080A0005" w:tentative="1">
      <w:start w:val="1"/>
      <w:numFmt w:val="bullet"/>
      <w:lvlText w:val=""/>
      <w:lvlJc w:val="left"/>
      <w:pPr>
        <w:ind w:left="6688" w:hanging="360"/>
      </w:pPr>
      <w:rPr>
        <w:rFonts w:ascii="Wingdings" w:hAnsi="Wingdings" w:hint="default"/>
      </w:rPr>
    </w:lvl>
  </w:abstractNum>
  <w:abstractNum w:abstractNumId="5" w15:restartNumberingAfterBreak="0">
    <w:nsid w:val="294F74FF"/>
    <w:multiLevelType w:val="hybridMultilevel"/>
    <w:tmpl w:val="16040C8E"/>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36B42F3"/>
    <w:multiLevelType w:val="hybridMultilevel"/>
    <w:tmpl w:val="2E1420FA"/>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355534E0"/>
    <w:multiLevelType w:val="hybridMultilevel"/>
    <w:tmpl w:val="7348F64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8" w15:restartNumberingAfterBreak="0">
    <w:nsid w:val="3FE03D5D"/>
    <w:multiLevelType w:val="hybridMultilevel"/>
    <w:tmpl w:val="A78C134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0" w15:restartNumberingAfterBreak="0">
    <w:nsid w:val="54C83D3D"/>
    <w:multiLevelType w:val="hybridMultilevel"/>
    <w:tmpl w:val="380C7A94"/>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4EF21F4"/>
    <w:multiLevelType w:val="hybridMultilevel"/>
    <w:tmpl w:val="663EDBF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2" w15:restartNumberingAfterBreak="0">
    <w:nsid w:val="62081157"/>
    <w:multiLevelType w:val="hybridMultilevel"/>
    <w:tmpl w:val="DF02D85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66CB41B5"/>
    <w:multiLevelType w:val="hybridMultilevel"/>
    <w:tmpl w:val="215076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712906CF"/>
    <w:multiLevelType w:val="hybridMultilevel"/>
    <w:tmpl w:val="B0789466"/>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7A654217"/>
    <w:multiLevelType w:val="hybridMultilevel"/>
    <w:tmpl w:val="734C9A2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6" w15:restartNumberingAfterBreak="0">
    <w:nsid w:val="7A9A2E6B"/>
    <w:multiLevelType w:val="hybridMultilevel"/>
    <w:tmpl w:val="0D32754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7"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93735023">
    <w:abstractNumId w:val="0"/>
  </w:num>
  <w:num w:numId="2" w16cid:durableId="836382025">
    <w:abstractNumId w:val="4"/>
  </w:num>
  <w:num w:numId="3" w16cid:durableId="968899793">
    <w:abstractNumId w:val="1"/>
  </w:num>
  <w:num w:numId="4" w16cid:durableId="1925257797">
    <w:abstractNumId w:val="5"/>
  </w:num>
  <w:num w:numId="5" w16cid:durableId="488638779">
    <w:abstractNumId w:val="13"/>
  </w:num>
  <w:num w:numId="6" w16cid:durableId="988440022">
    <w:abstractNumId w:val="14"/>
  </w:num>
  <w:num w:numId="7" w16cid:durableId="675957633">
    <w:abstractNumId w:val="5"/>
  </w:num>
  <w:num w:numId="8" w16cid:durableId="301885402">
    <w:abstractNumId w:val="8"/>
  </w:num>
  <w:num w:numId="9" w16cid:durableId="76292363">
    <w:abstractNumId w:val="10"/>
  </w:num>
  <w:num w:numId="10" w16cid:durableId="2080861846">
    <w:abstractNumId w:val="2"/>
  </w:num>
  <w:num w:numId="11" w16cid:durableId="1640257617">
    <w:abstractNumId w:val="12"/>
  </w:num>
  <w:num w:numId="12" w16cid:durableId="1666350066">
    <w:abstractNumId w:val="9"/>
  </w:num>
  <w:num w:numId="13" w16cid:durableId="354573285">
    <w:abstractNumId w:val="6"/>
  </w:num>
  <w:num w:numId="14" w16cid:durableId="69815140">
    <w:abstractNumId w:val="16"/>
  </w:num>
  <w:num w:numId="15" w16cid:durableId="1980836031">
    <w:abstractNumId w:val="11"/>
  </w:num>
  <w:num w:numId="16" w16cid:durableId="1766731616">
    <w:abstractNumId w:val="17"/>
  </w:num>
  <w:num w:numId="17" w16cid:durableId="960956844">
    <w:abstractNumId w:val="3"/>
  </w:num>
  <w:num w:numId="18" w16cid:durableId="2065568516">
    <w:abstractNumId w:val="7"/>
  </w:num>
  <w:num w:numId="19" w16cid:durableId="746747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586"/>
    <w:rsid w:val="00040478"/>
    <w:rsid w:val="000407F8"/>
    <w:rsid w:val="000415C2"/>
    <w:rsid w:val="00042A06"/>
    <w:rsid w:val="00052866"/>
    <w:rsid w:val="000543BD"/>
    <w:rsid w:val="00057747"/>
    <w:rsid w:val="000626D2"/>
    <w:rsid w:val="00091ED8"/>
    <w:rsid w:val="000C24A3"/>
    <w:rsid w:val="000C393E"/>
    <w:rsid w:val="000C49CF"/>
    <w:rsid w:val="000D0126"/>
    <w:rsid w:val="000F439A"/>
    <w:rsid w:val="000F74B4"/>
    <w:rsid w:val="001128C2"/>
    <w:rsid w:val="0012513D"/>
    <w:rsid w:val="0016538D"/>
    <w:rsid w:val="00181D4A"/>
    <w:rsid w:val="00187961"/>
    <w:rsid w:val="001D1337"/>
    <w:rsid w:val="001D47E7"/>
    <w:rsid w:val="001E27AB"/>
    <w:rsid w:val="001E7159"/>
    <w:rsid w:val="00215833"/>
    <w:rsid w:val="00220379"/>
    <w:rsid w:val="00225080"/>
    <w:rsid w:val="00236994"/>
    <w:rsid w:val="00244519"/>
    <w:rsid w:val="00265D97"/>
    <w:rsid w:val="00286280"/>
    <w:rsid w:val="00290840"/>
    <w:rsid w:val="00292B8A"/>
    <w:rsid w:val="00292BBD"/>
    <w:rsid w:val="002C0F3F"/>
    <w:rsid w:val="002C2E9A"/>
    <w:rsid w:val="00304F8A"/>
    <w:rsid w:val="0031060D"/>
    <w:rsid w:val="003214D7"/>
    <w:rsid w:val="00322DC0"/>
    <w:rsid w:val="003317D1"/>
    <w:rsid w:val="00336DAC"/>
    <w:rsid w:val="003406DD"/>
    <w:rsid w:val="00366405"/>
    <w:rsid w:val="003847F4"/>
    <w:rsid w:val="00385A4D"/>
    <w:rsid w:val="003927E8"/>
    <w:rsid w:val="003D5FDE"/>
    <w:rsid w:val="0043568E"/>
    <w:rsid w:val="0044091E"/>
    <w:rsid w:val="004409E6"/>
    <w:rsid w:val="00441E80"/>
    <w:rsid w:val="00452F0B"/>
    <w:rsid w:val="00470D57"/>
    <w:rsid w:val="004915DF"/>
    <w:rsid w:val="004A7115"/>
    <w:rsid w:val="004D12DD"/>
    <w:rsid w:val="004D54B5"/>
    <w:rsid w:val="004D695B"/>
    <w:rsid w:val="004F35BE"/>
    <w:rsid w:val="00511DB3"/>
    <w:rsid w:val="0052590C"/>
    <w:rsid w:val="00560B26"/>
    <w:rsid w:val="005673C6"/>
    <w:rsid w:val="00576B2A"/>
    <w:rsid w:val="00584B61"/>
    <w:rsid w:val="00596542"/>
    <w:rsid w:val="005D2997"/>
    <w:rsid w:val="00602D7A"/>
    <w:rsid w:val="006077F9"/>
    <w:rsid w:val="00611C7C"/>
    <w:rsid w:val="00612219"/>
    <w:rsid w:val="00614766"/>
    <w:rsid w:val="0061487C"/>
    <w:rsid w:val="00624E7B"/>
    <w:rsid w:val="00627A26"/>
    <w:rsid w:val="00645F04"/>
    <w:rsid w:val="00662F4A"/>
    <w:rsid w:val="00697D07"/>
    <w:rsid w:val="006B2204"/>
    <w:rsid w:val="006C4965"/>
    <w:rsid w:val="006D0FC9"/>
    <w:rsid w:val="006D1815"/>
    <w:rsid w:val="006D2113"/>
    <w:rsid w:val="006D26C2"/>
    <w:rsid w:val="006F0DA9"/>
    <w:rsid w:val="006F4D9D"/>
    <w:rsid w:val="006F5248"/>
    <w:rsid w:val="0070153A"/>
    <w:rsid w:val="00710DE1"/>
    <w:rsid w:val="0071276C"/>
    <w:rsid w:val="00720051"/>
    <w:rsid w:val="007310D6"/>
    <w:rsid w:val="00760007"/>
    <w:rsid w:val="007679E2"/>
    <w:rsid w:val="00776E5A"/>
    <w:rsid w:val="00782C2A"/>
    <w:rsid w:val="007947AA"/>
    <w:rsid w:val="007A2886"/>
    <w:rsid w:val="007A5145"/>
    <w:rsid w:val="007D30F4"/>
    <w:rsid w:val="007F4DCA"/>
    <w:rsid w:val="007F51F7"/>
    <w:rsid w:val="007F6B22"/>
    <w:rsid w:val="00803600"/>
    <w:rsid w:val="00822933"/>
    <w:rsid w:val="00822B5D"/>
    <w:rsid w:val="00845792"/>
    <w:rsid w:val="0085046B"/>
    <w:rsid w:val="008748D0"/>
    <w:rsid w:val="0088243F"/>
    <w:rsid w:val="00890D82"/>
    <w:rsid w:val="008A557D"/>
    <w:rsid w:val="008C258B"/>
    <w:rsid w:val="008C32EA"/>
    <w:rsid w:val="0090210F"/>
    <w:rsid w:val="0091019D"/>
    <w:rsid w:val="00953586"/>
    <w:rsid w:val="009758CB"/>
    <w:rsid w:val="00982A5D"/>
    <w:rsid w:val="00995BE7"/>
    <w:rsid w:val="00995D45"/>
    <w:rsid w:val="009A0B3C"/>
    <w:rsid w:val="009C7419"/>
    <w:rsid w:val="009E5D93"/>
    <w:rsid w:val="00A12B0E"/>
    <w:rsid w:val="00A16161"/>
    <w:rsid w:val="00A22127"/>
    <w:rsid w:val="00A32430"/>
    <w:rsid w:val="00A535F9"/>
    <w:rsid w:val="00A54E42"/>
    <w:rsid w:val="00A5689E"/>
    <w:rsid w:val="00A6291A"/>
    <w:rsid w:val="00A909DE"/>
    <w:rsid w:val="00A947A5"/>
    <w:rsid w:val="00AB59F0"/>
    <w:rsid w:val="00AC4629"/>
    <w:rsid w:val="00AD2267"/>
    <w:rsid w:val="00AD57B3"/>
    <w:rsid w:val="00AD7C31"/>
    <w:rsid w:val="00AE1D8B"/>
    <w:rsid w:val="00AE7788"/>
    <w:rsid w:val="00AF0285"/>
    <w:rsid w:val="00AF28A2"/>
    <w:rsid w:val="00B344CA"/>
    <w:rsid w:val="00B41D3E"/>
    <w:rsid w:val="00B423B7"/>
    <w:rsid w:val="00B4623F"/>
    <w:rsid w:val="00B544C6"/>
    <w:rsid w:val="00BA2791"/>
    <w:rsid w:val="00BE6BCC"/>
    <w:rsid w:val="00C015F1"/>
    <w:rsid w:val="00C24343"/>
    <w:rsid w:val="00C2525E"/>
    <w:rsid w:val="00C33D8A"/>
    <w:rsid w:val="00C3713B"/>
    <w:rsid w:val="00C55E9E"/>
    <w:rsid w:val="00C661C3"/>
    <w:rsid w:val="00C8794E"/>
    <w:rsid w:val="00C90D43"/>
    <w:rsid w:val="00C95854"/>
    <w:rsid w:val="00C962EA"/>
    <w:rsid w:val="00CA00AA"/>
    <w:rsid w:val="00CC0EE8"/>
    <w:rsid w:val="00CC611B"/>
    <w:rsid w:val="00CD326B"/>
    <w:rsid w:val="00CE0190"/>
    <w:rsid w:val="00D0632E"/>
    <w:rsid w:val="00D160FB"/>
    <w:rsid w:val="00D16A9E"/>
    <w:rsid w:val="00D60A47"/>
    <w:rsid w:val="00D62307"/>
    <w:rsid w:val="00D62A62"/>
    <w:rsid w:val="00D65CC7"/>
    <w:rsid w:val="00D662D6"/>
    <w:rsid w:val="00D9405E"/>
    <w:rsid w:val="00DB593C"/>
    <w:rsid w:val="00DB65F2"/>
    <w:rsid w:val="00DC29DD"/>
    <w:rsid w:val="00DE6FAB"/>
    <w:rsid w:val="00E21106"/>
    <w:rsid w:val="00E34666"/>
    <w:rsid w:val="00E65FBC"/>
    <w:rsid w:val="00E91A76"/>
    <w:rsid w:val="00EA644B"/>
    <w:rsid w:val="00EB2911"/>
    <w:rsid w:val="00EB519A"/>
    <w:rsid w:val="00EB54F4"/>
    <w:rsid w:val="00EC457C"/>
    <w:rsid w:val="00ED05DF"/>
    <w:rsid w:val="00ED4039"/>
    <w:rsid w:val="00EE1233"/>
    <w:rsid w:val="00F3775E"/>
    <w:rsid w:val="00F434B6"/>
    <w:rsid w:val="00F70773"/>
    <w:rsid w:val="00FB538C"/>
    <w:rsid w:val="00FB57B3"/>
    <w:rsid w:val="00FF25C8"/>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86C651"/>
  <w15:chartTrackingRefBased/>
  <w15:docId w15:val="{8968FDAF-6FB7-4725-8440-A7019DFBA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12219"/>
    <w:pPr>
      <w:keepNext/>
      <w:keepLines/>
      <w:suppressAutoHyphens/>
      <w:spacing w:before="240" w:after="0" w:line="240" w:lineRule="auto"/>
      <w:outlineLvl w:val="0"/>
    </w:pPr>
    <w:rPr>
      <w:rFonts w:ascii="VAGRundschriftDLig" w:eastAsiaTheme="majorEastAsia" w:hAnsi="VAGRundschriftDLig" w:cstheme="majorBidi"/>
      <w:b/>
      <w:color w:val="ED7D31" w:themeColor="accent2"/>
      <w:sz w:val="72"/>
      <w:szCs w:val="32"/>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5358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53586"/>
  </w:style>
  <w:style w:type="paragraph" w:styleId="Piedepgina">
    <w:name w:val="footer"/>
    <w:basedOn w:val="Normal"/>
    <w:link w:val="PiedepginaCar"/>
    <w:uiPriority w:val="99"/>
    <w:unhideWhenUsed/>
    <w:rsid w:val="0095358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53586"/>
  </w:style>
  <w:style w:type="paragraph" w:styleId="Prrafodelista">
    <w:name w:val="List Paragraph"/>
    <w:basedOn w:val="Normal"/>
    <w:uiPriority w:val="34"/>
    <w:qFormat/>
    <w:rsid w:val="00A535F9"/>
    <w:pPr>
      <w:ind w:left="720"/>
      <w:contextualSpacing/>
    </w:pPr>
  </w:style>
  <w:style w:type="character" w:customStyle="1" w:styleId="normaltextrun">
    <w:name w:val="normaltextrun"/>
    <w:basedOn w:val="Fuentedeprrafopredeter"/>
    <w:rsid w:val="00A535F9"/>
  </w:style>
  <w:style w:type="character" w:customStyle="1" w:styleId="eop">
    <w:name w:val="eop"/>
    <w:basedOn w:val="Fuentedeprrafopredeter"/>
    <w:rsid w:val="00A535F9"/>
  </w:style>
  <w:style w:type="paragraph" w:customStyle="1" w:styleId="paragraph">
    <w:name w:val="paragraph"/>
    <w:basedOn w:val="Normal"/>
    <w:rsid w:val="00A535F9"/>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Sinespaciado">
    <w:name w:val="No Spacing"/>
    <w:uiPriority w:val="1"/>
    <w:qFormat/>
    <w:rsid w:val="00441E80"/>
    <w:pPr>
      <w:spacing w:after="0" w:line="240" w:lineRule="auto"/>
    </w:pPr>
  </w:style>
  <w:style w:type="table" w:styleId="Tablaconcuadrcula">
    <w:name w:val="Table Grid"/>
    <w:basedOn w:val="Tablanormal"/>
    <w:uiPriority w:val="39"/>
    <w:rsid w:val="007600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aliases w:val="Opcionales"/>
    <w:qFormat/>
    <w:rsid w:val="00611C7C"/>
    <w:rPr>
      <w:rFonts w:asciiTheme="minorHAnsi" w:hAnsiTheme="minorHAnsi"/>
      <w:b/>
      <w:bCs/>
      <w:i/>
      <w:color w:val="4472C4" w:themeColor="accent1"/>
      <w:sz w:val="18"/>
    </w:rPr>
  </w:style>
  <w:style w:type="paragraph" w:styleId="Subttulo">
    <w:name w:val="Subtitle"/>
    <w:aliases w:val="Días iti"/>
    <w:basedOn w:val="Normal"/>
    <w:next w:val="Normal"/>
    <w:link w:val="SubttuloCar"/>
    <w:uiPriority w:val="11"/>
    <w:qFormat/>
    <w:rsid w:val="00611C7C"/>
    <w:pPr>
      <w:numPr>
        <w:ilvl w:val="1"/>
      </w:numPr>
      <w:suppressAutoHyphens/>
      <w:spacing w:after="0" w:line="240" w:lineRule="auto"/>
    </w:pPr>
    <w:rPr>
      <w:rFonts w:eastAsiaTheme="minorEastAsia"/>
      <w:b/>
      <w:sz w:val="20"/>
      <w:lang w:val="es-ES" w:eastAsia="ar-SA"/>
    </w:rPr>
  </w:style>
  <w:style w:type="character" w:customStyle="1" w:styleId="SubttuloCar">
    <w:name w:val="Subtítulo Car"/>
    <w:aliases w:val="Días iti Car"/>
    <w:basedOn w:val="Fuentedeprrafopredeter"/>
    <w:link w:val="Subttulo"/>
    <w:uiPriority w:val="11"/>
    <w:rsid w:val="00611C7C"/>
    <w:rPr>
      <w:rFonts w:eastAsiaTheme="minorEastAsia"/>
      <w:b/>
      <w:sz w:val="20"/>
      <w:lang w:val="es-ES" w:eastAsia="ar-SA"/>
    </w:rPr>
  </w:style>
  <w:style w:type="paragraph" w:styleId="Ttulo">
    <w:name w:val="Title"/>
    <w:aliases w:val="Ref"/>
    <w:basedOn w:val="Normal"/>
    <w:next w:val="Normal"/>
    <w:link w:val="TtuloCar"/>
    <w:uiPriority w:val="10"/>
    <w:qFormat/>
    <w:rsid w:val="00F70773"/>
    <w:pPr>
      <w:suppressAutoHyphens/>
      <w:spacing w:after="120" w:line="240" w:lineRule="auto"/>
      <w:contextualSpacing/>
    </w:pPr>
    <w:rPr>
      <w:rFonts w:ascii="VAGRundschriftDLig" w:eastAsiaTheme="majorEastAsia" w:hAnsi="VAGRundschriftDLig" w:cstheme="majorBidi"/>
      <w:b/>
      <w:color w:val="4472C4" w:themeColor="accent1"/>
      <w:spacing w:val="10"/>
      <w:kern w:val="28"/>
      <w:sz w:val="24"/>
      <w:szCs w:val="56"/>
      <w:lang w:val="es-ES" w:eastAsia="ar-SA"/>
    </w:rPr>
  </w:style>
  <w:style w:type="character" w:customStyle="1" w:styleId="TtuloCar">
    <w:name w:val="Título Car"/>
    <w:aliases w:val="Ref Car"/>
    <w:basedOn w:val="Fuentedeprrafopredeter"/>
    <w:link w:val="Ttulo"/>
    <w:uiPriority w:val="10"/>
    <w:rsid w:val="00F70773"/>
    <w:rPr>
      <w:rFonts w:ascii="VAGRundschriftDLig" w:eastAsiaTheme="majorEastAsia" w:hAnsi="VAGRundschriftDLig" w:cstheme="majorBidi"/>
      <w:b/>
      <w:color w:val="4472C4" w:themeColor="accent1"/>
      <w:spacing w:val="10"/>
      <w:kern w:val="28"/>
      <w:sz w:val="24"/>
      <w:szCs w:val="56"/>
      <w:lang w:val="es-ES" w:eastAsia="ar-SA"/>
    </w:rPr>
  </w:style>
  <w:style w:type="paragraph" w:customStyle="1" w:styleId="VA">
    <w:name w:val="VA"/>
    <w:basedOn w:val="Sinespaciado"/>
    <w:qFormat/>
    <w:rsid w:val="009A0B3C"/>
    <w:pPr>
      <w:shd w:val="clear" w:color="auto" w:fill="4472C4" w:themeFill="accent1"/>
      <w:suppressAutoHyphens/>
    </w:pPr>
    <w:rPr>
      <w:rFonts w:ascii="Calibri" w:eastAsia="Calibri" w:hAnsi="Calibri" w:cs="Calibri"/>
      <w:color w:val="FFFFFF" w:themeColor="background1"/>
      <w:sz w:val="18"/>
      <w:lang w:val="pt-BR" w:eastAsia="ar-SA"/>
    </w:rPr>
  </w:style>
  <w:style w:type="character" w:customStyle="1" w:styleId="Ttulo1Car">
    <w:name w:val="Título 1 Car"/>
    <w:basedOn w:val="Fuentedeprrafopredeter"/>
    <w:link w:val="Ttulo1"/>
    <w:uiPriority w:val="9"/>
    <w:rsid w:val="00612219"/>
    <w:rPr>
      <w:rFonts w:ascii="VAGRundschriftDLig" w:eastAsiaTheme="majorEastAsia" w:hAnsi="VAGRundschriftDLig" w:cstheme="majorBidi"/>
      <w:b/>
      <w:color w:val="ED7D31" w:themeColor="accent2"/>
      <w:sz w:val="72"/>
      <w:szCs w:val="32"/>
      <w:lang w:val="es-ES" w:eastAsia="ar-SA"/>
    </w:rPr>
  </w:style>
  <w:style w:type="character" w:styleId="nfasissutil">
    <w:name w:val="Subtle Emphasis"/>
    <w:aliases w:val="Cursiva"/>
    <w:basedOn w:val="Fuentedeprrafopredeter"/>
    <w:uiPriority w:val="19"/>
    <w:qFormat/>
    <w:rsid w:val="00D160FB"/>
    <w:rPr>
      <w:rFonts w:asciiTheme="minorHAnsi" w:hAnsiTheme="minorHAnsi"/>
      <w:b/>
      <w:i/>
      <w:iCs/>
      <w:color w:val="000000" w:themeColor="text1"/>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3335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B06A63-3872-4355-B1AE-6EF58BC77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6</Pages>
  <Words>1455</Words>
  <Characters>8006</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Alvarado</dc:creator>
  <cp:keywords/>
  <dc:description/>
  <cp:lastModifiedBy>La casa Del viaje</cp:lastModifiedBy>
  <cp:revision>4</cp:revision>
  <cp:lastPrinted>2023-06-02T22:51:00Z</cp:lastPrinted>
  <dcterms:created xsi:type="dcterms:W3CDTF">2025-11-06T00:55:00Z</dcterms:created>
  <dcterms:modified xsi:type="dcterms:W3CDTF">2025-11-06T01:25:00Z</dcterms:modified>
</cp:coreProperties>
</file>