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7"/>
        <w:gridCol w:w="3552"/>
      </w:tblGrid>
      <w:tr w:rsidR="0018313A" w14:paraId="07B91F49" w14:textId="77777777" w:rsidTr="0018313A">
        <w:trPr>
          <w:jc w:val="center"/>
        </w:trPr>
        <w:tc>
          <w:tcPr>
            <w:tcW w:w="4248" w:type="dxa"/>
            <w:vMerge w:val="restart"/>
            <w:vAlign w:val="bottom"/>
          </w:tcPr>
          <w:p w14:paraId="539C9B65" w14:textId="026FD7E0" w:rsidR="0018313A" w:rsidRDefault="0018313A" w:rsidP="0018313A">
            <w:r>
              <w:rPr>
                <w:noProof/>
              </w:rPr>
              <w:drawing>
                <wp:inline distT="0" distB="0" distL="0" distR="0" wp14:anchorId="17B964F3" wp14:editId="0E954787">
                  <wp:extent cx="2864485" cy="1954547"/>
                  <wp:effectExtent l="0" t="0" r="0" b="7620"/>
                  <wp:docPr id="16" name="image5.jpg" descr="Las maravillas que adornan la Catedral de Santia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Las maravillas que adornan la Catedral de Santiago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074" cy="1969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vAlign w:val="bottom"/>
          </w:tcPr>
          <w:p w14:paraId="3A025D11" w14:textId="20DA07C0" w:rsidR="0018313A" w:rsidRDefault="0018313A" w:rsidP="0018313A">
            <w:r>
              <w:rPr>
                <w:noProof/>
              </w:rPr>
              <w:drawing>
                <wp:inline distT="0" distB="0" distL="0" distR="0" wp14:anchorId="67681B74" wp14:editId="1ACD8C69">
                  <wp:extent cx="2118360" cy="920750"/>
                  <wp:effectExtent l="0" t="0" r="0" b="0"/>
                  <wp:docPr id="17" name="image4.jpg" descr="Escapada en Oporto: 13 razones por las que visitar la ciudad portuguesa en  otoñ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Escapada en Oporto: 13 razones por las que visitar la ciudad portuguesa en  otoño"/>
                          <pic:cNvPicPr preferRelativeResize="0"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0449" cy="9216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313A" w14:paraId="65387C18" w14:textId="77777777" w:rsidTr="0018313A">
        <w:trPr>
          <w:jc w:val="center"/>
        </w:trPr>
        <w:tc>
          <w:tcPr>
            <w:tcW w:w="4248" w:type="dxa"/>
            <w:vMerge/>
            <w:vAlign w:val="bottom"/>
          </w:tcPr>
          <w:p w14:paraId="63F1D948" w14:textId="77777777" w:rsidR="0018313A" w:rsidRDefault="0018313A" w:rsidP="0018313A"/>
        </w:tc>
        <w:tc>
          <w:tcPr>
            <w:tcW w:w="3544" w:type="dxa"/>
            <w:vAlign w:val="bottom"/>
          </w:tcPr>
          <w:p w14:paraId="50298DF9" w14:textId="0013A942" w:rsidR="0018313A" w:rsidRDefault="0018313A" w:rsidP="0018313A">
            <w:r>
              <w:rPr>
                <w:noProof/>
              </w:rPr>
              <w:drawing>
                <wp:inline distT="0" distB="0" distL="0" distR="0" wp14:anchorId="0D50E8D3" wp14:editId="7387E3BB">
                  <wp:extent cx="2118360" cy="1023870"/>
                  <wp:effectExtent l="0" t="0" r="0" b="5080"/>
                  <wp:docPr id="20" name="image1.jpg" descr="PORTUGAL Y ESPAÑA EN 13 DÍAS – CROWN OF BETHLEHE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PORTUGAL Y ESPAÑA EN 13 DÍAS – CROWN OF BETHLEHEM"/>
                          <pic:cNvPicPr preferRelativeResize="0"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6294" cy="10277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FAA459" w14:textId="77777777" w:rsidR="0063507E" w:rsidRDefault="0063507E" w:rsidP="0018313A">
      <w:pPr>
        <w:spacing w:after="0" w:line="240" w:lineRule="auto"/>
      </w:pPr>
    </w:p>
    <w:p w14:paraId="192AAFDC" w14:textId="10C90029" w:rsidR="008E45B8" w:rsidRDefault="00000000" w:rsidP="0018313A">
      <w:pPr>
        <w:spacing w:after="0" w:line="240" w:lineRule="auto"/>
        <w:jc w:val="center"/>
        <w:rPr>
          <w:i/>
          <w:sz w:val="56"/>
          <w:szCs w:val="56"/>
        </w:rPr>
      </w:pPr>
      <w:r>
        <w:rPr>
          <w:i/>
          <w:sz w:val="56"/>
          <w:szCs w:val="56"/>
        </w:rPr>
        <w:t>FÁTIMA Y SANTIAGO</w:t>
      </w:r>
    </w:p>
    <w:p w14:paraId="15A95C5F" w14:textId="60F74163" w:rsidR="008E45B8" w:rsidRPr="00B03447" w:rsidRDefault="00000000" w:rsidP="0018313A">
      <w:pPr>
        <w:spacing w:after="0" w:line="240" w:lineRule="auto"/>
        <w:jc w:val="center"/>
        <w:rPr>
          <w:i/>
          <w:sz w:val="28"/>
          <w:szCs w:val="28"/>
        </w:rPr>
      </w:pPr>
      <w:r w:rsidRPr="00B03447">
        <w:rPr>
          <w:i/>
          <w:sz w:val="28"/>
          <w:szCs w:val="28"/>
        </w:rPr>
        <w:t>7 DÍAS</w:t>
      </w:r>
      <w:r w:rsidR="00F25BAA">
        <w:rPr>
          <w:i/>
          <w:sz w:val="28"/>
          <w:szCs w:val="28"/>
        </w:rPr>
        <w:t xml:space="preserve"> </w:t>
      </w:r>
      <w:r w:rsidRPr="00B03447">
        <w:rPr>
          <w:i/>
          <w:sz w:val="28"/>
          <w:szCs w:val="28"/>
        </w:rPr>
        <w:t>/ 6 NOCHES</w:t>
      </w:r>
    </w:p>
    <w:p w14:paraId="1D496D00" w14:textId="7D1B6175" w:rsidR="008E45B8" w:rsidRPr="00B03447" w:rsidRDefault="00000000" w:rsidP="0018313A">
      <w:pPr>
        <w:spacing w:after="0" w:line="240" w:lineRule="auto"/>
        <w:jc w:val="center"/>
        <w:rPr>
          <w:i/>
          <w:sz w:val="28"/>
          <w:szCs w:val="28"/>
          <w:lang w:val="pt-BR"/>
        </w:rPr>
      </w:pPr>
      <w:r w:rsidRPr="00B03447">
        <w:rPr>
          <w:i/>
          <w:sz w:val="28"/>
          <w:szCs w:val="28"/>
          <w:lang w:val="pt-BR"/>
        </w:rPr>
        <w:t xml:space="preserve">Lisboa, </w:t>
      </w:r>
      <w:r w:rsidR="00571AAB">
        <w:rPr>
          <w:i/>
          <w:sz w:val="28"/>
          <w:szCs w:val="28"/>
          <w:lang w:val="pt-BR"/>
        </w:rPr>
        <w:t xml:space="preserve">Fatima, Braga, </w:t>
      </w:r>
      <w:r w:rsidRPr="00B03447">
        <w:rPr>
          <w:i/>
          <w:sz w:val="28"/>
          <w:szCs w:val="28"/>
          <w:lang w:val="pt-BR"/>
        </w:rPr>
        <w:t>Santiago de Compostela</w:t>
      </w:r>
      <w:r w:rsidR="00E278D1">
        <w:rPr>
          <w:i/>
          <w:sz w:val="28"/>
          <w:szCs w:val="28"/>
          <w:lang w:val="pt-BR"/>
        </w:rPr>
        <w:t xml:space="preserve"> y</w:t>
      </w:r>
      <w:r w:rsidRPr="00B03447">
        <w:rPr>
          <w:i/>
          <w:sz w:val="28"/>
          <w:szCs w:val="28"/>
          <w:lang w:val="pt-BR"/>
        </w:rPr>
        <w:t xml:space="preserve"> Oporto</w:t>
      </w:r>
    </w:p>
    <w:p w14:paraId="24E74D3A" w14:textId="77777777" w:rsidR="008E45B8" w:rsidRPr="00A45C57" w:rsidRDefault="008E45B8" w:rsidP="0018313A">
      <w:pPr>
        <w:spacing w:after="0" w:line="240" w:lineRule="auto"/>
        <w:rPr>
          <w:lang w:val="pt-BR"/>
        </w:rPr>
      </w:pPr>
    </w:p>
    <w:p w14:paraId="588A74B3" w14:textId="77777777" w:rsidR="008E45B8" w:rsidRDefault="00000000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i/>
          <w:color w:val="000000"/>
        </w:rPr>
      </w:pPr>
      <w:r>
        <w:rPr>
          <w:b/>
          <w:color w:val="000000"/>
        </w:rPr>
        <w:t>ITINERARIO</w:t>
      </w:r>
    </w:p>
    <w:p w14:paraId="52ABCD92" w14:textId="0A17DCCB" w:rsidR="008E45B8" w:rsidRDefault="00000000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b/>
          <w:color w:val="000000"/>
        </w:rPr>
        <w:t xml:space="preserve">REF. </w:t>
      </w:r>
      <w:r>
        <w:rPr>
          <w:color w:val="000000"/>
        </w:rPr>
        <w:t>LCVSUR-FS</w:t>
      </w:r>
    </w:p>
    <w:p w14:paraId="23FA2C03" w14:textId="00A11D6B" w:rsidR="008E45B8" w:rsidRDefault="00000000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b/>
          <w:color w:val="000000"/>
        </w:rPr>
        <w:t xml:space="preserve">Salidas: </w:t>
      </w:r>
      <w:r w:rsidR="006A2E68">
        <w:rPr>
          <w:color w:val="000000"/>
        </w:rPr>
        <w:t>martes</w:t>
      </w:r>
    </w:p>
    <w:p w14:paraId="4F773DFD" w14:textId="1446740D" w:rsidR="008E45B8" w:rsidRDefault="00000000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b/>
          <w:color w:val="000000"/>
        </w:rPr>
        <w:t xml:space="preserve">Vigencia: </w:t>
      </w:r>
      <w:r w:rsidR="009B3B25">
        <w:rPr>
          <w:color w:val="000000"/>
        </w:rPr>
        <w:t xml:space="preserve">de </w:t>
      </w:r>
      <w:r w:rsidR="00A45C57">
        <w:rPr>
          <w:color w:val="000000"/>
        </w:rPr>
        <w:t>mayo</w:t>
      </w:r>
      <w:r>
        <w:rPr>
          <w:color w:val="000000"/>
        </w:rPr>
        <w:t xml:space="preserve"> a</w:t>
      </w:r>
      <w:r w:rsidR="00CC154C">
        <w:rPr>
          <w:color w:val="000000"/>
        </w:rPr>
        <w:t xml:space="preserve"> </w:t>
      </w:r>
      <w:r>
        <w:rPr>
          <w:color w:val="000000"/>
        </w:rPr>
        <w:t>octubre 202</w:t>
      </w:r>
      <w:r w:rsidR="009B3B25">
        <w:rPr>
          <w:color w:val="000000"/>
        </w:rPr>
        <w:t>6 (salidas programadas).</w:t>
      </w:r>
    </w:p>
    <w:p w14:paraId="2C91F704" w14:textId="77777777" w:rsidR="008E45B8" w:rsidRDefault="008E45B8" w:rsidP="00E278D1">
      <w:pPr>
        <w:spacing w:after="0" w:line="240" w:lineRule="auto"/>
      </w:pPr>
    </w:p>
    <w:p w14:paraId="43363F65" w14:textId="77777777" w:rsidR="0063507E" w:rsidRPr="00E278D1" w:rsidRDefault="0063507E" w:rsidP="00E278D1">
      <w:pPr>
        <w:spacing w:after="0" w:line="240" w:lineRule="auto"/>
      </w:pPr>
    </w:p>
    <w:p w14:paraId="732929B1" w14:textId="19E70933" w:rsidR="002807B6" w:rsidRPr="002807B6" w:rsidRDefault="00E278D1" w:rsidP="00E278D1">
      <w:pPr>
        <w:spacing w:after="0" w:line="240" w:lineRule="auto"/>
        <w:jc w:val="both"/>
        <w:rPr>
          <w:b/>
          <w:bCs/>
          <w:iCs/>
          <w:lang w:val="es-ES" w:eastAsia="ar-SA"/>
        </w:rPr>
      </w:pPr>
      <w:r w:rsidRPr="002807B6">
        <w:rPr>
          <w:b/>
          <w:bCs/>
          <w:iCs/>
          <w:lang w:val="es-ES" w:eastAsia="ar-SA"/>
        </w:rPr>
        <w:t>DÍA 01 (</w:t>
      </w:r>
      <w:r w:rsidR="006A2E68">
        <w:rPr>
          <w:b/>
          <w:bCs/>
          <w:iCs/>
          <w:lang w:val="es-ES" w:eastAsia="ar-SA"/>
        </w:rPr>
        <w:t>MARTES</w:t>
      </w:r>
      <w:r w:rsidRPr="002807B6">
        <w:rPr>
          <w:b/>
          <w:bCs/>
          <w:iCs/>
          <w:lang w:val="es-ES" w:eastAsia="ar-SA"/>
        </w:rPr>
        <w:t>) LISBOA</w:t>
      </w:r>
    </w:p>
    <w:p w14:paraId="3C7FFF67" w14:textId="4DA7A0EA" w:rsidR="002807B6" w:rsidRPr="002807B6" w:rsidRDefault="002807B6" w:rsidP="00E278D1">
      <w:pPr>
        <w:spacing w:after="0" w:line="240" w:lineRule="auto"/>
        <w:jc w:val="both"/>
        <w:rPr>
          <w:iCs/>
          <w:lang w:val="es-ES" w:eastAsia="ar-SA"/>
        </w:rPr>
      </w:pPr>
      <w:r w:rsidRPr="002807B6">
        <w:rPr>
          <w:iCs/>
          <w:lang w:val="es-ES" w:eastAsia="ar-SA"/>
        </w:rPr>
        <w:t>Llegada al aeropuerto de Lisboa y traslado al hotel. A las 19</w:t>
      </w:r>
      <w:r w:rsidR="00F34C62">
        <w:rPr>
          <w:iCs/>
          <w:lang w:val="es-ES" w:eastAsia="ar-SA"/>
        </w:rPr>
        <w:t>:</w:t>
      </w:r>
      <w:r w:rsidRPr="002807B6">
        <w:rPr>
          <w:iCs/>
          <w:lang w:val="es-ES" w:eastAsia="ar-SA"/>
        </w:rPr>
        <w:t xml:space="preserve">30 hrs, tendrá lugar la reunión con el guía en la recepción del hotel donde conoceremos al resto de participantes. </w:t>
      </w:r>
      <w:r w:rsidR="00F34C62" w:rsidRPr="002807B6">
        <w:rPr>
          <w:iCs/>
          <w:lang w:val="es-ES" w:eastAsia="ar-SA"/>
        </w:rPr>
        <w:t>Alojamiento.</w:t>
      </w:r>
    </w:p>
    <w:p w14:paraId="45FD149D" w14:textId="77777777" w:rsidR="00E278D1" w:rsidRDefault="00E278D1" w:rsidP="0018313A">
      <w:pPr>
        <w:spacing w:after="0" w:line="240" w:lineRule="auto"/>
        <w:jc w:val="both"/>
        <w:rPr>
          <w:b/>
          <w:bCs/>
          <w:iCs/>
          <w:lang w:val="es-ES" w:eastAsia="ar-SA"/>
        </w:rPr>
      </w:pPr>
    </w:p>
    <w:p w14:paraId="680990BE" w14:textId="552FDE00" w:rsidR="002807B6" w:rsidRPr="002807B6" w:rsidRDefault="00E278D1" w:rsidP="0018313A">
      <w:pPr>
        <w:spacing w:after="0" w:line="240" w:lineRule="auto"/>
        <w:jc w:val="both"/>
        <w:rPr>
          <w:b/>
          <w:bCs/>
          <w:iCs/>
          <w:lang w:val="es-ES" w:eastAsia="ar-SA"/>
        </w:rPr>
      </w:pPr>
      <w:r w:rsidRPr="002807B6">
        <w:rPr>
          <w:b/>
          <w:bCs/>
          <w:iCs/>
          <w:lang w:val="es-ES" w:eastAsia="ar-SA"/>
        </w:rPr>
        <w:t>DÍA 02 (</w:t>
      </w:r>
      <w:r w:rsidR="006A2E68">
        <w:rPr>
          <w:b/>
          <w:bCs/>
          <w:iCs/>
          <w:lang w:val="es-ES" w:eastAsia="ar-SA"/>
        </w:rPr>
        <w:t>MIÉRCOLES</w:t>
      </w:r>
      <w:r w:rsidRPr="002807B6">
        <w:rPr>
          <w:b/>
          <w:bCs/>
          <w:iCs/>
          <w:lang w:val="es-ES" w:eastAsia="ar-SA"/>
        </w:rPr>
        <w:t>) LISBOA – FÁTIMA</w:t>
      </w:r>
    </w:p>
    <w:p w14:paraId="5202ABEE" w14:textId="082B8D20" w:rsidR="002807B6" w:rsidRPr="002807B6" w:rsidRDefault="002807B6" w:rsidP="0018313A">
      <w:pPr>
        <w:spacing w:after="0" w:line="240" w:lineRule="auto"/>
        <w:jc w:val="both"/>
        <w:rPr>
          <w:iCs/>
          <w:lang w:val="es-ES" w:eastAsia="ar-SA"/>
        </w:rPr>
      </w:pPr>
      <w:r w:rsidRPr="002807B6">
        <w:rPr>
          <w:iCs/>
          <w:lang w:val="es-ES" w:eastAsia="ar-SA"/>
        </w:rPr>
        <w:t>Desayuno</w:t>
      </w:r>
      <w:r w:rsidR="006A2E68">
        <w:rPr>
          <w:iCs/>
          <w:lang w:val="es-ES" w:eastAsia="ar-SA"/>
        </w:rPr>
        <w:t xml:space="preserve">. Salida para una </w:t>
      </w:r>
      <w:r w:rsidRPr="002807B6">
        <w:rPr>
          <w:iCs/>
          <w:lang w:val="es-ES" w:eastAsia="ar-SA"/>
        </w:rPr>
        <w:t>visita panorámica de Lisboa</w:t>
      </w:r>
      <w:r w:rsidR="006A2E68">
        <w:rPr>
          <w:iCs/>
          <w:lang w:val="es-ES" w:eastAsia="ar-SA"/>
        </w:rPr>
        <w:t>,</w:t>
      </w:r>
      <w:r w:rsidRPr="002807B6">
        <w:rPr>
          <w:iCs/>
          <w:lang w:val="es-ES" w:eastAsia="ar-SA"/>
        </w:rPr>
        <w:t xml:space="preserve"> para conocer el exterior de los principales monumentos de la ciudad como la Torre de Belém, Monasterio de los Jerónimos, con tiempo para degustar los famosos pasteles de Belém (opcional</w:t>
      </w:r>
      <w:r w:rsidR="006A2E68">
        <w:rPr>
          <w:iCs/>
          <w:lang w:val="es-ES" w:eastAsia="ar-SA"/>
        </w:rPr>
        <w:t xml:space="preserve"> no incluido</w:t>
      </w:r>
      <w:r w:rsidRPr="002807B6">
        <w:rPr>
          <w:iCs/>
          <w:lang w:val="es-ES" w:eastAsia="ar-SA"/>
        </w:rPr>
        <w:t xml:space="preserve">) y también </w:t>
      </w:r>
      <w:r w:rsidR="006A2E68">
        <w:rPr>
          <w:iCs/>
          <w:lang w:val="es-ES" w:eastAsia="ar-SA"/>
        </w:rPr>
        <w:t xml:space="preserve">pasearemos por </w:t>
      </w:r>
      <w:r w:rsidRPr="002807B6">
        <w:rPr>
          <w:iCs/>
          <w:lang w:val="es-ES" w:eastAsia="ar-SA"/>
        </w:rPr>
        <w:t>varios puntos del centro de la ciudad. Por la tarde salida a Fátima. Visita a</w:t>
      </w:r>
      <w:r w:rsidR="006A2E68">
        <w:rPr>
          <w:iCs/>
          <w:lang w:val="es-ES" w:eastAsia="ar-SA"/>
        </w:rPr>
        <w:t xml:space="preserve"> Valinhos y Casa </w:t>
      </w:r>
      <w:r w:rsidR="009B3B25">
        <w:rPr>
          <w:iCs/>
          <w:lang w:val="es-ES" w:eastAsia="ar-SA"/>
        </w:rPr>
        <w:t xml:space="preserve">dos </w:t>
      </w:r>
      <w:r w:rsidR="006A2E68">
        <w:rPr>
          <w:iCs/>
          <w:lang w:val="es-ES" w:eastAsia="ar-SA"/>
        </w:rPr>
        <w:t>Pastorinhos, lugares de culto al</w:t>
      </w:r>
      <w:r w:rsidRPr="002807B6">
        <w:rPr>
          <w:iCs/>
          <w:lang w:val="es-ES" w:eastAsia="ar-SA"/>
        </w:rPr>
        <w:t xml:space="preserve"> Santuario, destacando la Capilla de las Apariciones y la Basílica, donde se encuentran las tumbas de Lucia, Jacinta y Francisco. Tiempo libre. Alojamiento. </w:t>
      </w:r>
    </w:p>
    <w:p w14:paraId="1BBA60D7" w14:textId="77777777" w:rsidR="00471C88" w:rsidRDefault="00471C88" w:rsidP="0018313A">
      <w:pPr>
        <w:spacing w:after="0" w:line="240" w:lineRule="auto"/>
        <w:jc w:val="both"/>
        <w:rPr>
          <w:iCs/>
          <w:lang w:val="es-ES" w:eastAsia="ar-SA"/>
        </w:rPr>
      </w:pPr>
    </w:p>
    <w:p w14:paraId="11F9B744" w14:textId="2DFB0EFD" w:rsidR="00B03447" w:rsidRDefault="002807B6" w:rsidP="0063507E">
      <w:pPr>
        <w:spacing w:after="0" w:line="240" w:lineRule="auto"/>
        <w:jc w:val="both"/>
        <w:rPr>
          <w:iCs/>
          <w:lang w:val="es-ES" w:eastAsia="ar-SA"/>
        </w:rPr>
      </w:pPr>
      <w:r w:rsidRPr="002807B6">
        <w:rPr>
          <w:iCs/>
          <w:lang w:val="es-ES" w:eastAsia="ar-SA"/>
        </w:rPr>
        <w:t>Posibilidad de asistir a la misa vespertina y por la noche aconsejamos no perderse la procesión de velas</w:t>
      </w:r>
      <w:r w:rsidR="0063507E">
        <w:rPr>
          <w:iCs/>
          <w:lang w:val="es-ES" w:eastAsia="ar-SA"/>
        </w:rPr>
        <w:t>.</w:t>
      </w:r>
    </w:p>
    <w:p w14:paraId="21B9EBA5" w14:textId="77777777" w:rsidR="00E278D1" w:rsidRPr="00471C88" w:rsidRDefault="00E278D1" w:rsidP="00471C88">
      <w:pPr>
        <w:spacing w:after="0" w:line="240" w:lineRule="auto"/>
        <w:jc w:val="both"/>
      </w:pPr>
    </w:p>
    <w:p w14:paraId="70936C02" w14:textId="0D66D2D0" w:rsidR="00471C88" w:rsidRPr="00471C88" w:rsidRDefault="00471C88" w:rsidP="00471C88">
      <w:pPr>
        <w:spacing w:after="0" w:line="240" w:lineRule="auto"/>
        <w:jc w:val="both"/>
        <w:rPr>
          <w:b/>
          <w:bCs/>
        </w:rPr>
      </w:pPr>
      <w:r w:rsidRPr="00471C88">
        <w:rPr>
          <w:b/>
          <w:bCs/>
        </w:rPr>
        <w:t xml:space="preserve">DÍA 03 (JUEVES) FÁTIMA – SANTIAGO DE COMPOSTELA </w:t>
      </w:r>
    </w:p>
    <w:p w14:paraId="62A36B68" w14:textId="0039F030" w:rsidR="00471C88" w:rsidRPr="00471C88" w:rsidRDefault="00471C88" w:rsidP="00471C88">
      <w:pPr>
        <w:spacing w:after="0" w:line="240" w:lineRule="auto"/>
        <w:jc w:val="both"/>
      </w:pPr>
      <w:r w:rsidRPr="00471C88">
        <w:t>Desayuno. Salida hacia Santiago de Compostela por carretera siguiendo el Camino Portugués. Llegada a Santiago y visita del centro histórico turístico y religioso, donde destaca la fachada exterior de la Catedral de Santiago en la Plaza del Obradoiro, la plaza donde acuden diariamente numerosos peregrinos. Llegada al hotel. Alojamiento.</w:t>
      </w:r>
    </w:p>
    <w:p w14:paraId="325C572A" w14:textId="77777777" w:rsidR="00471C88" w:rsidRPr="00471C88" w:rsidRDefault="00471C88" w:rsidP="00471C88">
      <w:pPr>
        <w:spacing w:after="0" w:line="240" w:lineRule="auto"/>
        <w:jc w:val="both"/>
      </w:pPr>
    </w:p>
    <w:p w14:paraId="1B88ACB1" w14:textId="6F3CAD8F" w:rsidR="00471C88" w:rsidRPr="00471C88" w:rsidRDefault="00471C88" w:rsidP="00471C88">
      <w:pPr>
        <w:spacing w:after="0" w:line="240" w:lineRule="auto"/>
        <w:jc w:val="both"/>
        <w:rPr>
          <w:b/>
          <w:bCs/>
        </w:rPr>
      </w:pPr>
      <w:r w:rsidRPr="00471C88">
        <w:rPr>
          <w:b/>
          <w:bCs/>
        </w:rPr>
        <w:lastRenderedPageBreak/>
        <w:t>DÍA 04 (VIERNES) SANTIAGO DE COMPOSTELA – PONTE DE LIMA – BRAGA</w:t>
      </w:r>
    </w:p>
    <w:p w14:paraId="6555D23F" w14:textId="77777777" w:rsidR="00471C88" w:rsidRPr="00471C88" w:rsidRDefault="00471C88" w:rsidP="00471C88">
      <w:pPr>
        <w:spacing w:after="0" w:line="240" w:lineRule="auto"/>
        <w:jc w:val="both"/>
      </w:pPr>
      <w:r w:rsidRPr="00471C88">
        <w:t xml:space="preserve">Desayuno. Tiempo libre para seguir descubriendo esta ciudad o acudir a algún compromiso religioso. A la hora convenida, regreso a Portugal por la villa de Ponte de Lima, donde tendremos tiempo libre para compras. Continuación a Braga donde realizaremos una panorámica destacando el exterior de la catedral, la más antigua de Portugal, y después, visita al santuario Bom Jesús. Llegada al hotel. Alojamiento. </w:t>
      </w:r>
    </w:p>
    <w:p w14:paraId="286FB3D3" w14:textId="77777777" w:rsidR="00471C88" w:rsidRPr="00471C88" w:rsidRDefault="00471C88" w:rsidP="00471C88">
      <w:pPr>
        <w:spacing w:after="0" w:line="240" w:lineRule="auto"/>
        <w:jc w:val="both"/>
      </w:pPr>
    </w:p>
    <w:p w14:paraId="60525F92" w14:textId="28236AEE" w:rsidR="00471C88" w:rsidRPr="00471C88" w:rsidRDefault="00471C88" w:rsidP="00471C88">
      <w:pPr>
        <w:spacing w:after="0" w:line="240" w:lineRule="auto"/>
        <w:jc w:val="both"/>
        <w:rPr>
          <w:b/>
          <w:bCs/>
        </w:rPr>
      </w:pPr>
      <w:r w:rsidRPr="00471C88">
        <w:rPr>
          <w:b/>
          <w:bCs/>
        </w:rPr>
        <w:t>DÍA 05 (SÁBADO) BRAGA – GUIMARAES – BRAGA</w:t>
      </w:r>
    </w:p>
    <w:p w14:paraId="53294D8A" w14:textId="77777777" w:rsidR="00471C88" w:rsidRPr="00471C88" w:rsidRDefault="00471C88" w:rsidP="00471C88">
      <w:pPr>
        <w:spacing w:after="0" w:line="240" w:lineRule="auto"/>
        <w:jc w:val="both"/>
      </w:pPr>
      <w:r w:rsidRPr="00471C88">
        <w:t>Desayuno. Salida hacia Guimarães, cuna de la nacionalidad portuguesa. Visita a pie del centro histórico de la ciudad, donde se pueden admirar sus antiguas murallas, calles estrechas, casas palaciegas, una foto del exterior del castillo y la estatua del fundador D. Afonso Henriques. Salida para Barcelos Visita con puntos destacados como la iglesia de Bom Jesús da Cruz, el centro histórico con la Iglesia Matriz y el puente gótico. Tiempo libre para compras. Regreso a Braga. Llegada al hotel. Alojamiento.</w:t>
      </w:r>
    </w:p>
    <w:p w14:paraId="72907761" w14:textId="77777777" w:rsidR="00471C88" w:rsidRPr="00471C88" w:rsidRDefault="00471C88" w:rsidP="00471C88">
      <w:pPr>
        <w:spacing w:after="0" w:line="240" w:lineRule="auto"/>
        <w:jc w:val="both"/>
      </w:pPr>
    </w:p>
    <w:p w14:paraId="2B40B2AF" w14:textId="6A38F97E" w:rsidR="00471C88" w:rsidRPr="00471C88" w:rsidRDefault="00471C88" w:rsidP="00471C88">
      <w:pPr>
        <w:spacing w:after="0" w:line="240" w:lineRule="auto"/>
        <w:jc w:val="both"/>
        <w:rPr>
          <w:b/>
          <w:bCs/>
        </w:rPr>
      </w:pPr>
      <w:r w:rsidRPr="00471C88">
        <w:rPr>
          <w:b/>
          <w:bCs/>
        </w:rPr>
        <w:t xml:space="preserve">DÍA 06 (DOMINGO) BRAGA – OPORTO – LISBOA </w:t>
      </w:r>
    </w:p>
    <w:p w14:paraId="6C13B385" w14:textId="77777777" w:rsidR="00471C88" w:rsidRPr="00471C88" w:rsidRDefault="00471C88" w:rsidP="00471C88">
      <w:pPr>
        <w:spacing w:after="0" w:line="240" w:lineRule="auto"/>
        <w:jc w:val="both"/>
      </w:pPr>
      <w:r w:rsidRPr="00471C88">
        <w:t>Desayuno. Salida hacia Oporto. Vista panorámica de Gaia y del rio Duero. Crucero en barco turístico por el río Duero, admirando los barrios típicos y el centro histórico declarado Patrimonio de la Humanidad por la Unesco. Después, tiempo libre. Por la tarde, salida de regreso a Lisboa. Llegada y Alojamiento.</w:t>
      </w:r>
    </w:p>
    <w:p w14:paraId="4ADAEE40" w14:textId="77777777" w:rsidR="00471C88" w:rsidRPr="00471C88" w:rsidRDefault="00471C88" w:rsidP="00471C88">
      <w:pPr>
        <w:spacing w:after="0" w:line="240" w:lineRule="auto"/>
        <w:jc w:val="both"/>
      </w:pPr>
    </w:p>
    <w:p w14:paraId="4BF2EDAF" w14:textId="7EB03006" w:rsidR="00471C88" w:rsidRPr="00471C88" w:rsidRDefault="00471C88" w:rsidP="00471C88">
      <w:pPr>
        <w:spacing w:after="0" w:line="240" w:lineRule="auto"/>
        <w:jc w:val="both"/>
        <w:rPr>
          <w:b/>
          <w:bCs/>
        </w:rPr>
      </w:pPr>
      <w:r w:rsidRPr="00471C88">
        <w:rPr>
          <w:b/>
          <w:bCs/>
        </w:rPr>
        <w:t>DÍA 07 (LUNES) LISBOA – CIUDAD DE ORIGEN</w:t>
      </w:r>
    </w:p>
    <w:p w14:paraId="1CF4A610" w14:textId="5E9429A7" w:rsidR="00471C88" w:rsidRPr="00471C88" w:rsidRDefault="00471C88" w:rsidP="00471C88">
      <w:pPr>
        <w:spacing w:after="0" w:line="240" w:lineRule="auto"/>
        <w:jc w:val="both"/>
      </w:pPr>
      <w:r w:rsidRPr="00471C88">
        <w:t>Desayuno y tiempo libre hasta la hora del traslado al aeropuerto.</w:t>
      </w:r>
    </w:p>
    <w:p w14:paraId="4AF68B9A" w14:textId="77777777" w:rsidR="000E55DD" w:rsidRDefault="000E55DD" w:rsidP="0018313A">
      <w:pPr>
        <w:spacing w:after="0" w:line="240" w:lineRule="auto"/>
        <w:jc w:val="both"/>
        <w:rPr>
          <w:b/>
        </w:rPr>
      </w:pPr>
    </w:p>
    <w:p w14:paraId="276B335F" w14:textId="0789C27B" w:rsidR="008E45B8" w:rsidRPr="00000671" w:rsidRDefault="00000000" w:rsidP="0018313A">
      <w:pPr>
        <w:spacing w:after="0" w:line="240" w:lineRule="auto"/>
        <w:jc w:val="both"/>
        <w:rPr>
          <w:b/>
        </w:rPr>
      </w:pPr>
      <w:r>
        <w:rPr>
          <w:b/>
        </w:rPr>
        <w:t>Fin de nuestros servicios</w:t>
      </w:r>
    </w:p>
    <w:p w14:paraId="69C12E69" w14:textId="77777777" w:rsidR="00B03447" w:rsidRDefault="00B03447" w:rsidP="0018313A">
      <w:pPr>
        <w:spacing w:after="0" w:line="240" w:lineRule="auto"/>
        <w:jc w:val="both"/>
        <w:rPr>
          <w:b/>
          <w:u w:val="single"/>
        </w:rPr>
      </w:pPr>
    </w:p>
    <w:p w14:paraId="5285405B" w14:textId="77777777" w:rsidR="00471C88" w:rsidRDefault="00471C88" w:rsidP="0018313A">
      <w:pPr>
        <w:spacing w:after="0" w:line="240" w:lineRule="auto"/>
        <w:jc w:val="both"/>
        <w:rPr>
          <w:b/>
          <w:u w:val="single"/>
        </w:rPr>
      </w:pPr>
    </w:p>
    <w:p w14:paraId="3A97002D" w14:textId="7FB94B71" w:rsidR="008E45B8" w:rsidRPr="009B3B25" w:rsidRDefault="00000000" w:rsidP="0018313A">
      <w:pPr>
        <w:spacing w:after="0" w:line="240" w:lineRule="auto"/>
        <w:jc w:val="both"/>
        <w:rPr>
          <w:b/>
          <w:color w:val="0070C0"/>
          <w:u w:val="single"/>
        </w:rPr>
      </w:pPr>
      <w:r w:rsidRPr="009B3B25">
        <w:rPr>
          <w:b/>
          <w:color w:val="0070C0"/>
          <w:u w:val="single"/>
        </w:rPr>
        <w:t>FECHAS DE INICIO 202</w:t>
      </w:r>
      <w:r w:rsidR="009B3B25">
        <w:rPr>
          <w:b/>
          <w:color w:val="0070C0"/>
          <w:u w:val="single"/>
        </w:rPr>
        <w:t>6</w:t>
      </w:r>
    </w:p>
    <w:p w14:paraId="03B7A7D7" w14:textId="55C3D9CD" w:rsidR="000E55DD" w:rsidRPr="00C1406B" w:rsidRDefault="00C1406B" w:rsidP="0018313A">
      <w:pPr>
        <w:spacing w:after="0" w:line="240" w:lineRule="auto"/>
        <w:jc w:val="both"/>
        <w:rPr>
          <w:bCs/>
        </w:rPr>
      </w:pPr>
      <w:r>
        <w:rPr>
          <w:b/>
        </w:rPr>
        <w:t>Mayo</w:t>
      </w:r>
      <w:r>
        <w:rPr>
          <w:b/>
        </w:rPr>
        <w:tab/>
      </w:r>
      <w:r>
        <w:rPr>
          <w:b/>
        </w:rPr>
        <w:tab/>
      </w:r>
      <w:r w:rsidR="009B3B25">
        <w:rPr>
          <w:bCs/>
        </w:rPr>
        <w:t>19</w:t>
      </w:r>
    </w:p>
    <w:p w14:paraId="3FF34261" w14:textId="498177FB" w:rsidR="000E55DD" w:rsidRPr="00C1406B" w:rsidRDefault="00C1406B" w:rsidP="0018313A">
      <w:pPr>
        <w:spacing w:after="0" w:line="240" w:lineRule="auto"/>
        <w:jc w:val="both"/>
        <w:rPr>
          <w:bCs/>
        </w:rPr>
      </w:pPr>
      <w:r w:rsidRPr="00C1406B">
        <w:rPr>
          <w:b/>
        </w:rPr>
        <w:t>J</w:t>
      </w:r>
      <w:r>
        <w:rPr>
          <w:b/>
        </w:rPr>
        <w:t>unio</w:t>
      </w:r>
      <w:r>
        <w:rPr>
          <w:b/>
        </w:rPr>
        <w:tab/>
      </w:r>
      <w:r>
        <w:rPr>
          <w:b/>
        </w:rPr>
        <w:tab/>
      </w:r>
      <w:r w:rsidR="00471C88">
        <w:rPr>
          <w:bCs/>
        </w:rPr>
        <w:t>1</w:t>
      </w:r>
      <w:r w:rsidR="009B3B25">
        <w:rPr>
          <w:bCs/>
        </w:rPr>
        <w:t>6</w:t>
      </w:r>
    </w:p>
    <w:p w14:paraId="0F5106BE" w14:textId="0E468517" w:rsidR="000E55DD" w:rsidRPr="00C1406B" w:rsidRDefault="00C1406B" w:rsidP="0018313A">
      <w:pPr>
        <w:spacing w:after="0" w:line="240" w:lineRule="auto"/>
        <w:jc w:val="both"/>
        <w:rPr>
          <w:bCs/>
        </w:rPr>
      </w:pPr>
      <w:r>
        <w:rPr>
          <w:b/>
        </w:rPr>
        <w:t>Julio</w:t>
      </w:r>
      <w:r>
        <w:rPr>
          <w:b/>
        </w:rPr>
        <w:tab/>
      </w:r>
      <w:r>
        <w:rPr>
          <w:b/>
        </w:rPr>
        <w:tab/>
      </w:r>
      <w:r w:rsidR="00471C88">
        <w:rPr>
          <w:bCs/>
        </w:rPr>
        <w:t>1</w:t>
      </w:r>
      <w:r w:rsidR="009B3B25">
        <w:rPr>
          <w:bCs/>
        </w:rPr>
        <w:t>4</w:t>
      </w:r>
    </w:p>
    <w:p w14:paraId="7D6408EF" w14:textId="543790A6" w:rsidR="00C1406B" w:rsidRPr="00C1406B" w:rsidRDefault="00C1406B" w:rsidP="0018313A">
      <w:pPr>
        <w:spacing w:after="0" w:line="240" w:lineRule="auto"/>
        <w:jc w:val="both"/>
        <w:rPr>
          <w:bCs/>
        </w:rPr>
      </w:pPr>
      <w:r>
        <w:rPr>
          <w:b/>
        </w:rPr>
        <w:t>Agosto</w:t>
      </w:r>
      <w:r>
        <w:rPr>
          <w:b/>
        </w:rPr>
        <w:tab/>
      </w:r>
      <w:r>
        <w:rPr>
          <w:b/>
        </w:rPr>
        <w:tab/>
      </w:r>
      <w:r w:rsidR="00471C88">
        <w:rPr>
          <w:bCs/>
        </w:rPr>
        <w:t>1</w:t>
      </w:r>
      <w:r w:rsidR="009B3B25">
        <w:rPr>
          <w:bCs/>
        </w:rPr>
        <w:t>8</w:t>
      </w:r>
    </w:p>
    <w:p w14:paraId="110354E9" w14:textId="25E8A3E6" w:rsidR="00C1406B" w:rsidRPr="00C1406B" w:rsidRDefault="00C1406B" w:rsidP="0018313A">
      <w:pPr>
        <w:spacing w:after="0" w:line="240" w:lineRule="auto"/>
        <w:jc w:val="both"/>
        <w:rPr>
          <w:bCs/>
        </w:rPr>
      </w:pPr>
      <w:r>
        <w:rPr>
          <w:b/>
        </w:rPr>
        <w:t>Septiembre</w:t>
      </w:r>
      <w:r>
        <w:rPr>
          <w:b/>
        </w:rPr>
        <w:tab/>
      </w:r>
      <w:r w:rsidR="00471C88">
        <w:rPr>
          <w:bCs/>
        </w:rPr>
        <w:t>1</w:t>
      </w:r>
      <w:r w:rsidR="009B3B25">
        <w:rPr>
          <w:bCs/>
        </w:rPr>
        <w:t>5</w:t>
      </w:r>
    </w:p>
    <w:p w14:paraId="0E64284F" w14:textId="453C72C2" w:rsidR="00C1406B" w:rsidRPr="009B3B25" w:rsidRDefault="00C1406B" w:rsidP="009B3B25">
      <w:pPr>
        <w:spacing w:after="0" w:line="240" w:lineRule="auto"/>
        <w:jc w:val="both"/>
        <w:rPr>
          <w:bCs/>
        </w:rPr>
      </w:pPr>
      <w:r>
        <w:rPr>
          <w:b/>
        </w:rPr>
        <w:t>Octubre</w:t>
      </w:r>
      <w:r>
        <w:rPr>
          <w:b/>
        </w:rPr>
        <w:tab/>
      </w:r>
      <w:r w:rsidR="00471C88">
        <w:rPr>
          <w:bCs/>
        </w:rPr>
        <w:t>2</w:t>
      </w:r>
      <w:r w:rsidR="009B3B25">
        <w:rPr>
          <w:bCs/>
        </w:rPr>
        <w:t>0</w:t>
      </w:r>
    </w:p>
    <w:p w14:paraId="38FAB098" w14:textId="75992783" w:rsidR="00C1406B" w:rsidRPr="009B3B25" w:rsidRDefault="00C1406B" w:rsidP="00C1406B">
      <w:pPr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253"/>
        <w:gridCol w:w="1560"/>
        <w:gridCol w:w="1701"/>
      </w:tblGrid>
      <w:tr w:rsidR="00C1406B" w14:paraId="7902E11C" w14:textId="77777777" w:rsidTr="009B3B25">
        <w:trPr>
          <w:trHeight w:val="195"/>
          <w:jc w:val="center"/>
        </w:trPr>
        <w:tc>
          <w:tcPr>
            <w:tcW w:w="4253" w:type="dxa"/>
            <w:shd w:val="clear" w:color="auto" w:fill="E7E6E6" w:themeFill="background2"/>
            <w:vAlign w:val="center"/>
            <w:hideMark/>
          </w:tcPr>
          <w:p w14:paraId="0455768A" w14:textId="0F8DB232" w:rsidR="00C1406B" w:rsidRPr="009B3B25" w:rsidRDefault="009B3B25" w:rsidP="00687582">
            <w:pPr>
              <w:pStyle w:val="Contenidodelatabla"/>
              <w:snapToGrid w:val="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9B3B25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PRECIOS POR PERSONA EN EUROS</w:t>
            </w:r>
          </w:p>
        </w:tc>
        <w:tc>
          <w:tcPr>
            <w:tcW w:w="1560" w:type="dxa"/>
            <w:shd w:val="clear" w:color="auto" w:fill="E7E6E6" w:themeFill="background2"/>
            <w:vAlign w:val="center"/>
            <w:hideMark/>
          </w:tcPr>
          <w:p w14:paraId="5DB12BE7" w14:textId="77777777" w:rsidR="00C1406B" w:rsidRPr="005D5EA2" w:rsidRDefault="00C1406B" w:rsidP="00687582">
            <w:pPr>
              <w:pStyle w:val="Contenidodelatabla"/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D5EA2">
              <w:rPr>
                <w:rFonts w:asciiTheme="minorHAnsi" w:hAnsiTheme="minorHAnsi" w:cstheme="minorHAnsi"/>
                <w:b/>
                <w:bCs/>
              </w:rPr>
              <w:t>D</w:t>
            </w:r>
            <w:r>
              <w:rPr>
                <w:rFonts w:asciiTheme="minorHAnsi" w:hAnsiTheme="minorHAnsi" w:cstheme="minorHAnsi"/>
                <w:b/>
                <w:bCs/>
              </w:rPr>
              <w:t>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  <w:hideMark/>
          </w:tcPr>
          <w:p w14:paraId="70EE175B" w14:textId="77777777" w:rsidR="00C1406B" w:rsidRPr="005D5EA2" w:rsidRDefault="00C1406B" w:rsidP="00687582">
            <w:pPr>
              <w:pStyle w:val="Contenidodelatabla"/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D5EA2">
              <w:rPr>
                <w:rFonts w:asciiTheme="minorHAnsi" w:hAnsiTheme="minorHAnsi" w:cstheme="minorHAnsi"/>
                <w:b/>
                <w:bCs/>
              </w:rPr>
              <w:t>S</w:t>
            </w:r>
            <w:r>
              <w:rPr>
                <w:rFonts w:asciiTheme="minorHAnsi" w:hAnsiTheme="minorHAnsi" w:cstheme="minorHAnsi"/>
                <w:b/>
                <w:bCs/>
              </w:rPr>
              <w:t>encilla</w:t>
            </w:r>
          </w:p>
        </w:tc>
      </w:tr>
      <w:tr w:rsidR="00C1406B" w:rsidRPr="006A1374" w14:paraId="346D8007" w14:textId="77777777" w:rsidTr="009B3B25">
        <w:tblPrEx>
          <w:tblLook w:val="0000" w:firstRow="0" w:lastRow="0" w:firstColumn="0" w:lastColumn="0" w:noHBand="0" w:noVBand="0"/>
        </w:tblPrEx>
        <w:trPr>
          <w:trHeight w:val="195"/>
          <w:jc w:val="center"/>
        </w:trPr>
        <w:tc>
          <w:tcPr>
            <w:tcW w:w="4253" w:type="dxa"/>
            <w:vAlign w:val="center"/>
          </w:tcPr>
          <w:p w14:paraId="7E82F477" w14:textId="5817CE36" w:rsidR="00C1406B" w:rsidRPr="005D5EA2" w:rsidRDefault="00C1406B" w:rsidP="00687582">
            <w:pPr>
              <w:snapToGrid w:val="0"/>
              <w:spacing w:after="0" w:line="240" w:lineRule="auto"/>
              <w:rPr>
                <w:rFonts w:cstheme="minorHAnsi"/>
                <w:b/>
              </w:rPr>
            </w:pPr>
            <w:r w:rsidRPr="005D5EA2">
              <w:rPr>
                <w:rFonts w:cstheme="minorHAnsi"/>
                <w:b/>
              </w:rPr>
              <w:t>Recorrido completo</w:t>
            </w:r>
            <w:r>
              <w:rPr>
                <w:rFonts w:cstheme="minorHAnsi"/>
                <w:b/>
              </w:rPr>
              <w:t xml:space="preserve"> Lisboa-</w:t>
            </w:r>
            <w:r w:rsidR="00471C88">
              <w:rPr>
                <w:rFonts w:cstheme="minorHAnsi"/>
                <w:b/>
              </w:rPr>
              <w:t>Lisboa</w:t>
            </w:r>
            <w:r w:rsidRPr="005D5EA2">
              <w:rPr>
                <w:rFonts w:cstheme="minorHAnsi"/>
                <w:b/>
              </w:rPr>
              <w:t xml:space="preserve"> (</w:t>
            </w:r>
            <w:r>
              <w:rPr>
                <w:rFonts w:cstheme="minorHAnsi"/>
                <w:b/>
              </w:rPr>
              <w:t>7</w:t>
            </w:r>
            <w:r w:rsidRPr="005D5EA2">
              <w:rPr>
                <w:rFonts w:cstheme="minorHAnsi"/>
                <w:b/>
              </w:rPr>
              <w:t xml:space="preserve"> días)</w:t>
            </w:r>
          </w:p>
        </w:tc>
        <w:tc>
          <w:tcPr>
            <w:tcW w:w="1560" w:type="dxa"/>
            <w:vAlign w:val="center"/>
          </w:tcPr>
          <w:p w14:paraId="00E97ED5" w14:textId="5BEB6C2A" w:rsidR="00C1406B" w:rsidRPr="005D5EA2" w:rsidRDefault="00471C88" w:rsidP="00687582">
            <w:pPr>
              <w:pStyle w:val="Contenidodelatabla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870</w:t>
            </w:r>
            <w:r w:rsidR="00C1406B">
              <w:rPr>
                <w:rFonts w:asciiTheme="minorHAnsi" w:hAnsiTheme="minorHAnsi" w:cstheme="minorHAnsi"/>
              </w:rPr>
              <w:t xml:space="preserve"> EUR</w:t>
            </w:r>
          </w:p>
        </w:tc>
        <w:tc>
          <w:tcPr>
            <w:tcW w:w="1701" w:type="dxa"/>
            <w:vAlign w:val="center"/>
          </w:tcPr>
          <w:p w14:paraId="18B35FC3" w14:textId="3B481DE7" w:rsidR="00C1406B" w:rsidRPr="005D5EA2" w:rsidRDefault="00C1406B" w:rsidP="00687582">
            <w:pPr>
              <w:pStyle w:val="Contenidodelatabla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1,</w:t>
            </w:r>
            <w:r w:rsidR="00471C88">
              <w:rPr>
                <w:rFonts w:asciiTheme="minorHAnsi" w:hAnsiTheme="minorHAnsi" w:cstheme="minorHAnsi"/>
              </w:rPr>
              <w:t>1</w:t>
            </w:r>
            <w:r w:rsidR="009B3B25">
              <w:rPr>
                <w:rFonts w:asciiTheme="minorHAnsi" w:hAnsiTheme="minorHAnsi" w:cstheme="minorHAnsi"/>
              </w:rPr>
              <w:t xml:space="preserve">65 </w:t>
            </w:r>
            <w:r>
              <w:rPr>
                <w:rFonts w:asciiTheme="minorHAnsi" w:hAnsiTheme="minorHAnsi" w:cstheme="minorHAnsi"/>
              </w:rPr>
              <w:t>EUR</w:t>
            </w:r>
          </w:p>
        </w:tc>
      </w:tr>
    </w:tbl>
    <w:p w14:paraId="2072094E" w14:textId="77777777" w:rsidR="00C1406B" w:rsidRDefault="00C1406B" w:rsidP="00C1406B">
      <w:pPr>
        <w:spacing w:after="0" w:line="240" w:lineRule="auto"/>
        <w:jc w:val="both"/>
        <w:rPr>
          <w:b/>
          <w:u w:val="single"/>
        </w:rPr>
      </w:pPr>
    </w:p>
    <w:p w14:paraId="72EB536E" w14:textId="77777777" w:rsidR="00A45C57" w:rsidRPr="00C1406B" w:rsidRDefault="00A45C57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  <w:r w:rsidRPr="00C1406B">
        <w:rPr>
          <w:rFonts w:asciiTheme="minorHAnsi" w:hAnsiTheme="minorHAnsi" w:cstheme="minorHAnsi"/>
          <w:b/>
          <w:u w:val="single"/>
        </w:rPr>
        <w:t>EL PRECIO POR PERSONA INCLUYE:</w:t>
      </w:r>
    </w:p>
    <w:p w14:paraId="48EC8BB6" w14:textId="68B5F16E" w:rsidR="00A45C57" w:rsidRPr="00C1406B" w:rsidRDefault="00A45C57" w:rsidP="0018313A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C1406B">
        <w:rPr>
          <w:rFonts w:asciiTheme="minorHAnsi" w:hAnsiTheme="minorHAnsi" w:cstheme="minorHAnsi"/>
        </w:rPr>
        <w:t xml:space="preserve">Transporte en bus privado con guía acompañante (bilingüe </w:t>
      </w:r>
      <w:r w:rsidR="00C1406B" w:rsidRPr="00C1406B">
        <w:rPr>
          <w:rFonts w:asciiTheme="minorHAnsi" w:hAnsiTheme="minorHAnsi" w:cstheme="minorHAnsi"/>
        </w:rPr>
        <w:t>portugués</w:t>
      </w:r>
      <w:r w:rsidRPr="00C1406B">
        <w:rPr>
          <w:rFonts w:asciiTheme="minorHAnsi" w:hAnsiTheme="minorHAnsi" w:cstheme="minorHAnsi"/>
        </w:rPr>
        <w:t>-</w:t>
      </w:r>
      <w:r w:rsidR="00C1406B">
        <w:rPr>
          <w:rFonts w:asciiTheme="minorHAnsi" w:hAnsiTheme="minorHAnsi" w:cstheme="minorHAnsi"/>
        </w:rPr>
        <w:t>e</w:t>
      </w:r>
      <w:r w:rsidRPr="00C1406B">
        <w:rPr>
          <w:rFonts w:asciiTheme="minorHAnsi" w:hAnsiTheme="minorHAnsi" w:cstheme="minorHAnsi"/>
        </w:rPr>
        <w:t>spañol).</w:t>
      </w:r>
    </w:p>
    <w:p w14:paraId="35B89C8F" w14:textId="26FC0964" w:rsidR="00A45C57" w:rsidRPr="00C1406B" w:rsidRDefault="00A45C57" w:rsidP="0018313A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C1406B">
        <w:rPr>
          <w:rFonts w:asciiTheme="minorHAnsi" w:hAnsiTheme="minorHAnsi" w:cstheme="minorHAnsi"/>
        </w:rPr>
        <w:t>Traslados de llegada y salida.</w:t>
      </w:r>
    </w:p>
    <w:p w14:paraId="065AF2D1" w14:textId="2E01018B" w:rsidR="00A45C57" w:rsidRPr="00C1406B" w:rsidRDefault="00A45C57" w:rsidP="0018313A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C1406B">
        <w:rPr>
          <w:rFonts w:asciiTheme="minorHAnsi" w:hAnsiTheme="minorHAnsi" w:cstheme="minorHAnsi"/>
        </w:rPr>
        <w:t>Alojamiento en los hoteles previstos o similares con desayuno incluido.</w:t>
      </w:r>
    </w:p>
    <w:p w14:paraId="355CB7E6" w14:textId="224BFCCF" w:rsidR="00A45C57" w:rsidRDefault="00A45C57" w:rsidP="0018313A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C1406B">
        <w:rPr>
          <w:rFonts w:asciiTheme="minorHAnsi" w:hAnsiTheme="minorHAnsi" w:cstheme="minorHAnsi"/>
        </w:rPr>
        <w:t xml:space="preserve">Visitas guiadas en: Lisboa (día 2), Santiago de Compostela (día </w:t>
      </w:r>
      <w:r w:rsidR="0063507E">
        <w:rPr>
          <w:rFonts w:asciiTheme="minorHAnsi" w:hAnsiTheme="minorHAnsi" w:cstheme="minorHAnsi"/>
        </w:rPr>
        <w:t>3</w:t>
      </w:r>
      <w:r w:rsidRPr="00C1406B">
        <w:rPr>
          <w:rFonts w:asciiTheme="minorHAnsi" w:hAnsiTheme="minorHAnsi" w:cstheme="minorHAnsi"/>
        </w:rPr>
        <w:t>) y Oporto (día 6).</w:t>
      </w:r>
    </w:p>
    <w:p w14:paraId="061843F7" w14:textId="3633033A" w:rsidR="0063507E" w:rsidRPr="00C1406B" w:rsidRDefault="0063507E" w:rsidP="0018313A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Crucero por el Duero de una hora de duración (día 6)</w:t>
      </w:r>
    </w:p>
    <w:p w14:paraId="4107BBE9" w14:textId="19EA362C" w:rsidR="00A45C57" w:rsidRPr="00C1406B" w:rsidRDefault="00A45C57" w:rsidP="0018313A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C1406B">
        <w:rPr>
          <w:rFonts w:asciiTheme="minorHAnsi" w:hAnsiTheme="minorHAnsi" w:cstheme="minorHAnsi"/>
        </w:rPr>
        <w:t>Tasas hoteleras.</w:t>
      </w:r>
    </w:p>
    <w:p w14:paraId="5AB2993A" w14:textId="77777777" w:rsidR="00A45C57" w:rsidRPr="00C1406B" w:rsidRDefault="00A45C57" w:rsidP="0018313A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FD5BAF9" w14:textId="77777777" w:rsidR="00A45C57" w:rsidRPr="00C1406B" w:rsidRDefault="00A45C57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  <w:r w:rsidRPr="00C1406B">
        <w:rPr>
          <w:rFonts w:asciiTheme="minorHAnsi" w:hAnsiTheme="minorHAnsi" w:cstheme="minorHAnsi"/>
          <w:b/>
          <w:u w:val="single"/>
        </w:rPr>
        <w:lastRenderedPageBreak/>
        <w:t>NO INCLUYE:</w:t>
      </w:r>
    </w:p>
    <w:p w14:paraId="1DBA4F52" w14:textId="22593E42" w:rsidR="004B3A43" w:rsidRDefault="004B3A43" w:rsidP="0018313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Vuelos</w:t>
      </w:r>
      <w:r w:rsidRPr="00304F8A">
        <w:rPr>
          <w:color w:val="000000"/>
        </w:rPr>
        <w:t xml:space="preserve"> </w:t>
      </w:r>
      <w:r>
        <w:rPr>
          <w:color w:val="000000"/>
        </w:rPr>
        <w:t>i</w:t>
      </w:r>
      <w:r w:rsidRPr="00304F8A">
        <w:rPr>
          <w:color w:val="000000"/>
        </w:rPr>
        <w:t>nternacionales para llegar y salir</w:t>
      </w:r>
      <w:r>
        <w:rPr>
          <w:color w:val="000000"/>
        </w:rPr>
        <w:t xml:space="preserve"> de Lisboa.</w:t>
      </w:r>
    </w:p>
    <w:p w14:paraId="2572DB18" w14:textId="4AA7AD90" w:rsidR="00A45C57" w:rsidRPr="00C1406B" w:rsidRDefault="00A45C57" w:rsidP="0018313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>Propinas para el equipo de porteadores y guías</w:t>
      </w:r>
    </w:p>
    <w:p w14:paraId="424BEC21" w14:textId="7F9B4D9E" w:rsidR="00A45C57" w:rsidRPr="00C1406B" w:rsidRDefault="004B3A43" w:rsidP="0018313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Alimentos y bebidas.</w:t>
      </w:r>
    </w:p>
    <w:p w14:paraId="75AE819B" w14:textId="03FD9107" w:rsidR="00A45C57" w:rsidRPr="00C1406B" w:rsidRDefault="00A45C57" w:rsidP="0018313A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 xml:space="preserve">Ningún servicio que no </w:t>
      </w:r>
      <w:r w:rsidR="00C1406B" w:rsidRPr="00C1406B">
        <w:rPr>
          <w:rFonts w:asciiTheme="minorHAnsi" w:hAnsiTheme="minorHAnsi" w:cstheme="minorHAnsi"/>
          <w:color w:val="000000"/>
        </w:rPr>
        <w:t>esté</w:t>
      </w:r>
      <w:r w:rsidRPr="00C1406B">
        <w:rPr>
          <w:rFonts w:asciiTheme="minorHAnsi" w:hAnsiTheme="minorHAnsi" w:cstheme="minorHAnsi"/>
          <w:color w:val="000000"/>
        </w:rPr>
        <w:t xml:space="preserve"> claramente especificado</w:t>
      </w:r>
      <w:r w:rsidR="004B3A43">
        <w:rPr>
          <w:rFonts w:asciiTheme="minorHAnsi" w:hAnsiTheme="minorHAnsi" w:cstheme="minorHAnsi"/>
          <w:color w:val="000000"/>
        </w:rPr>
        <w:t>.</w:t>
      </w:r>
    </w:p>
    <w:p w14:paraId="42AF0C6C" w14:textId="31B158F0" w:rsidR="00A45C57" w:rsidRPr="00C1406B" w:rsidRDefault="00A45C57" w:rsidP="0018313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b/>
          <w:color w:val="000000"/>
          <w:u w:val="single"/>
        </w:rPr>
      </w:pPr>
      <w:r w:rsidRPr="00C1406B">
        <w:rPr>
          <w:rFonts w:asciiTheme="minorHAnsi" w:hAnsiTheme="minorHAnsi" w:cstheme="minorHAnsi"/>
          <w:color w:val="000000"/>
        </w:rPr>
        <w:t>Seguro de asistencia en viajes, sugerimos adquirir uno al momento de iniciar la reserva de su viaje</w:t>
      </w:r>
      <w:r w:rsidR="004B3A43">
        <w:rPr>
          <w:rFonts w:asciiTheme="minorHAnsi" w:hAnsiTheme="minorHAnsi" w:cstheme="minorHAnsi"/>
          <w:color w:val="000000"/>
        </w:rPr>
        <w:t>.</w:t>
      </w:r>
    </w:p>
    <w:p w14:paraId="480E9808" w14:textId="77777777" w:rsidR="00A45C57" w:rsidRPr="00C1406B" w:rsidRDefault="00A45C57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</w:p>
    <w:p w14:paraId="1CE726C0" w14:textId="77777777" w:rsidR="008E45B8" w:rsidRDefault="00000000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  <w:r w:rsidRPr="00C1406B">
        <w:rPr>
          <w:rFonts w:asciiTheme="minorHAnsi" w:hAnsiTheme="minorHAnsi" w:cstheme="minorHAnsi"/>
          <w:b/>
          <w:u w:val="single"/>
        </w:rPr>
        <w:t xml:space="preserve">HOTELES PREVISTOS O SIMILARES </w:t>
      </w:r>
    </w:p>
    <w:tbl>
      <w:tblPr>
        <w:tblW w:w="6232" w:type="dxa"/>
        <w:jc w:val="center"/>
        <w:tblLayout w:type="fixed"/>
        <w:tblLook w:val="0400" w:firstRow="0" w:lastRow="0" w:firstColumn="0" w:lastColumn="0" w:noHBand="0" w:noVBand="1"/>
      </w:tblPr>
      <w:tblGrid>
        <w:gridCol w:w="1271"/>
        <w:gridCol w:w="3260"/>
        <w:gridCol w:w="1701"/>
      </w:tblGrid>
      <w:tr w:rsidR="00AD70B9" w:rsidRPr="002043F1" w14:paraId="0EAB454E" w14:textId="77777777" w:rsidTr="009B3B25">
        <w:trPr>
          <w:trHeight w:val="287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776550" w14:textId="77777777" w:rsidR="00AD70B9" w:rsidRPr="002043F1" w:rsidRDefault="00AD70B9" w:rsidP="00687582">
            <w:pPr>
              <w:spacing w:after="0" w:line="240" w:lineRule="auto"/>
              <w:rPr>
                <w:b/>
              </w:rPr>
            </w:pPr>
            <w:r w:rsidRPr="002043F1">
              <w:rPr>
                <w:b/>
              </w:rPr>
              <w:t>CIUDAD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767C37" w14:textId="77777777" w:rsidR="00AD70B9" w:rsidRPr="002043F1" w:rsidRDefault="00AD70B9" w:rsidP="00687582">
            <w:pPr>
              <w:spacing w:after="0" w:line="240" w:lineRule="auto"/>
              <w:rPr>
                <w:b/>
              </w:rPr>
            </w:pPr>
            <w:r w:rsidRPr="002043F1">
              <w:rPr>
                <w:b/>
              </w:rPr>
              <w:t>HOTEL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0EC4" w14:textId="77777777" w:rsidR="00AD70B9" w:rsidRPr="002043F1" w:rsidRDefault="00AD70B9" w:rsidP="00687582">
            <w:pPr>
              <w:spacing w:after="0" w:line="240" w:lineRule="auto"/>
              <w:jc w:val="center"/>
              <w:rPr>
                <w:b/>
              </w:rPr>
            </w:pPr>
            <w:r w:rsidRPr="002043F1">
              <w:rPr>
                <w:b/>
              </w:rPr>
              <w:t xml:space="preserve">UBICACIÓN </w:t>
            </w:r>
          </w:p>
        </w:tc>
      </w:tr>
      <w:tr w:rsidR="00AD70B9" w:rsidRPr="002043F1" w14:paraId="182FE5B6" w14:textId="77777777" w:rsidTr="009B3B25">
        <w:trPr>
          <w:trHeight w:val="405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8E7B7B" w14:textId="77777777" w:rsidR="00AD70B9" w:rsidRPr="002043F1" w:rsidRDefault="00AD70B9" w:rsidP="00687582">
            <w:pPr>
              <w:spacing w:after="0" w:line="240" w:lineRule="auto"/>
              <w:rPr>
                <w:b/>
              </w:rPr>
            </w:pPr>
            <w:r w:rsidRPr="002043F1">
              <w:rPr>
                <w:b/>
              </w:rPr>
              <w:t>Lisboa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23F5BA" w14:textId="0E5737B8" w:rsidR="00AD70B9" w:rsidRPr="002043F1" w:rsidRDefault="00AD70B9" w:rsidP="00687582">
            <w:pPr>
              <w:spacing w:after="0" w:line="240" w:lineRule="auto"/>
            </w:pPr>
            <w:r>
              <w:t>Roma</w:t>
            </w:r>
            <w:r w:rsidRPr="002043F1">
              <w:t xml:space="preserve"> </w:t>
            </w:r>
            <w:r>
              <w:t>4</w:t>
            </w:r>
            <w:r w:rsidRPr="002043F1">
              <w:t>*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6A474" w14:textId="77777777" w:rsidR="00AD70B9" w:rsidRPr="002043F1" w:rsidRDefault="00AD70B9" w:rsidP="00687582">
            <w:pPr>
              <w:spacing w:after="0" w:line="240" w:lineRule="auto"/>
              <w:jc w:val="center"/>
            </w:pPr>
            <w:r w:rsidRPr="002043F1">
              <w:t>(Centro)</w:t>
            </w:r>
          </w:p>
        </w:tc>
      </w:tr>
      <w:tr w:rsidR="00AD70B9" w:rsidRPr="002043F1" w14:paraId="2DFCB5A0" w14:textId="77777777" w:rsidTr="009B3B25">
        <w:trPr>
          <w:trHeight w:val="262"/>
          <w:jc w:val="center"/>
        </w:trPr>
        <w:tc>
          <w:tcPr>
            <w:tcW w:w="127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7208DA35" w14:textId="77777777" w:rsidR="00AD70B9" w:rsidRPr="002043F1" w:rsidRDefault="00AD70B9" w:rsidP="00687582">
            <w:pPr>
              <w:spacing w:after="0" w:line="240" w:lineRule="auto"/>
              <w:rPr>
                <w:b/>
              </w:rPr>
            </w:pPr>
            <w:r w:rsidRPr="002043F1">
              <w:rPr>
                <w:b/>
              </w:rPr>
              <w:t>Fátima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58A81EBC" w14:textId="77777777" w:rsidR="00AD70B9" w:rsidRPr="002043F1" w:rsidRDefault="00AD70B9" w:rsidP="00687582">
            <w:pPr>
              <w:spacing w:after="0" w:line="240" w:lineRule="auto"/>
            </w:pPr>
            <w:r w:rsidRPr="002043F1">
              <w:t xml:space="preserve">Santa Maria </w:t>
            </w:r>
            <w:r>
              <w:t>4</w:t>
            </w:r>
            <w:r w:rsidRPr="002043F1">
              <w:t>*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AFF953" w14:textId="77777777" w:rsidR="00AD70B9" w:rsidRPr="002043F1" w:rsidRDefault="00AD70B9" w:rsidP="00687582">
            <w:pPr>
              <w:spacing w:after="0" w:line="240" w:lineRule="auto"/>
              <w:jc w:val="center"/>
            </w:pPr>
            <w:r w:rsidRPr="002043F1">
              <w:t>(Centro)</w:t>
            </w:r>
          </w:p>
        </w:tc>
      </w:tr>
      <w:tr w:rsidR="00AD70B9" w:rsidRPr="002043F1" w14:paraId="5F8E3124" w14:textId="77777777" w:rsidTr="009B3B25">
        <w:trPr>
          <w:trHeight w:val="262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33DE" w14:textId="291B223A" w:rsidR="00AD70B9" w:rsidRPr="002043F1" w:rsidRDefault="00AD70B9" w:rsidP="006875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Braga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7C22F" w14:textId="22544FDE" w:rsidR="00AD70B9" w:rsidRPr="002043F1" w:rsidRDefault="00AD70B9" w:rsidP="00687582">
            <w:pPr>
              <w:spacing w:after="0" w:line="240" w:lineRule="auto"/>
            </w:pPr>
            <w:r>
              <w:t>Mercure Braga 4*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6C8D" w14:textId="4BD90400" w:rsidR="00AD70B9" w:rsidRPr="002043F1" w:rsidRDefault="00AD70B9" w:rsidP="00AD70B9">
            <w:pPr>
              <w:spacing w:after="0" w:line="240" w:lineRule="auto"/>
              <w:jc w:val="center"/>
            </w:pPr>
            <w:r w:rsidRPr="002043F1">
              <w:t>(Centro)</w:t>
            </w:r>
          </w:p>
        </w:tc>
      </w:tr>
      <w:tr w:rsidR="00AD70B9" w:rsidRPr="002043F1" w14:paraId="6B90C74F" w14:textId="77777777" w:rsidTr="009B3B25">
        <w:trPr>
          <w:trHeight w:val="262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FC5A" w14:textId="0F0DE136" w:rsidR="00AD70B9" w:rsidRPr="002043F1" w:rsidRDefault="00AD70B9" w:rsidP="006875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Santiago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94268" w14:textId="77777777" w:rsidR="00AD70B9" w:rsidRDefault="00B10C92" w:rsidP="00687582">
            <w:pPr>
              <w:spacing w:after="0" w:line="240" w:lineRule="auto"/>
            </w:pPr>
            <w:r>
              <w:t>Eurostar San Lázaro</w:t>
            </w:r>
            <w:r w:rsidR="00AD70B9">
              <w:t xml:space="preserve"> 4*</w:t>
            </w:r>
          </w:p>
          <w:p w14:paraId="4652DD24" w14:textId="02378F0F" w:rsidR="009B3B25" w:rsidRPr="002043F1" w:rsidRDefault="009B3B25" w:rsidP="00687582">
            <w:pPr>
              <w:spacing w:after="0" w:line="240" w:lineRule="auto"/>
            </w:pPr>
            <w:r>
              <w:t>Eurostar Gran Hotel Santiago 4*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80C1B" w14:textId="77777777" w:rsidR="00AD70B9" w:rsidRDefault="00AD70B9" w:rsidP="00AD70B9">
            <w:pPr>
              <w:spacing w:after="0" w:line="240" w:lineRule="auto"/>
              <w:jc w:val="center"/>
            </w:pPr>
            <w:r w:rsidRPr="002043F1">
              <w:t>(C</w:t>
            </w:r>
            <w:r>
              <w:t>iudad</w:t>
            </w:r>
            <w:r w:rsidRPr="002043F1">
              <w:t>)</w:t>
            </w:r>
          </w:p>
          <w:p w14:paraId="73FA7CC0" w14:textId="19D52EC5" w:rsidR="009B3B25" w:rsidRPr="002043F1" w:rsidRDefault="009B3B25" w:rsidP="00AD70B9">
            <w:pPr>
              <w:spacing w:after="0" w:line="240" w:lineRule="auto"/>
              <w:jc w:val="center"/>
            </w:pPr>
            <w:r w:rsidRPr="002043F1">
              <w:t>(C</w:t>
            </w:r>
            <w:r>
              <w:t>iudad</w:t>
            </w:r>
            <w:r w:rsidRPr="002043F1">
              <w:t>)</w:t>
            </w:r>
          </w:p>
        </w:tc>
      </w:tr>
    </w:tbl>
    <w:p w14:paraId="5F6748EC" w14:textId="77777777" w:rsidR="008E45B8" w:rsidRPr="00C1406B" w:rsidRDefault="008E45B8" w:rsidP="0018313A">
      <w:pPr>
        <w:spacing w:after="0" w:line="240" w:lineRule="auto"/>
        <w:rPr>
          <w:rFonts w:asciiTheme="minorHAnsi" w:hAnsiTheme="minorHAnsi" w:cstheme="minorHAnsi"/>
          <w:b/>
          <w:u w:val="single"/>
        </w:rPr>
      </w:pPr>
    </w:p>
    <w:p w14:paraId="017A2F23" w14:textId="4CC12504" w:rsidR="00A45C57" w:rsidRPr="00C1406B" w:rsidRDefault="00A45C57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  <w:r w:rsidRPr="00C1406B">
        <w:rPr>
          <w:rFonts w:asciiTheme="minorHAnsi" w:hAnsiTheme="minorHAnsi" w:cstheme="minorHAnsi"/>
          <w:b/>
          <w:u w:val="single"/>
        </w:rPr>
        <w:t>NOTA:</w:t>
      </w:r>
    </w:p>
    <w:p w14:paraId="476F13BA" w14:textId="77777777" w:rsidR="00A45C57" w:rsidRPr="00C1406B" w:rsidRDefault="00A45C57" w:rsidP="0018313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</w:rPr>
        <w:t>Las visitas con guía local pueden ser solo en idioma portugués. Guía acompañante ayuda con la traducción.</w:t>
      </w:r>
    </w:p>
    <w:p w14:paraId="0B54A163" w14:textId="77777777" w:rsidR="00A45C57" w:rsidRPr="00C1406B" w:rsidRDefault="00A45C57" w:rsidP="0018313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>Aconsejamos consultar el programa del Santuario para confirmar ceremonias y horarios.</w:t>
      </w:r>
    </w:p>
    <w:p w14:paraId="48C01799" w14:textId="7DFE2970" w:rsidR="00A45C57" w:rsidRPr="00C1406B" w:rsidRDefault="00B10C92" w:rsidP="0018313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Existen restricciones al trafico en el centro de Oporto, por lo que la visita panorámica de la ciudad se ajustará a las limitaciones que informará el ayuntamiento local durante toda la temporada.</w:t>
      </w:r>
    </w:p>
    <w:p w14:paraId="45D2C19C" w14:textId="77777777" w:rsidR="00AD70B9" w:rsidRDefault="00AD70B9" w:rsidP="00AD70B9">
      <w:pPr>
        <w:spacing w:after="0" w:line="240" w:lineRule="auto"/>
        <w:rPr>
          <w:b/>
        </w:rPr>
      </w:pPr>
    </w:p>
    <w:p w14:paraId="415A4E25" w14:textId="77777777" w:rsidR="00AD70B9" w:rsidRDefault="00AD70B9" w:rsidP="00AD70B9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GASTOS POR CANCELACION:</w:t>
      </w:r>
    </w:p>
    <w:p w14:paraId="4074BE6D" w14:textId="77777777" w:rsidR="00AD70B9" w:rsidRDefault="00AD70B9" w:rsidP="00AD70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>Los cargos de cancelación se aplican únicamente a los servicios terrestres, no aplica para vuelos, cruceros, servicios especificados como no reembolsables o con condiciones diferentes que no permitan su cancelación. En todo momento, el viajero podrá dejar de sin efecto los servicios solicitados o contratados, teniendo derecho a la devolución de las cantidades que hubiese abonado, pero deberá indemnizar a la agencia o al organizador del viaje combinado en las cuantías que se indican a continuación, excepto que tal resolución tenga lugar por causa de fuerza mayor:</w:t>
      </w:r>
    </w:p>
    <w:p w14:paraId="59BA4565" w14:textId="77777777" w:rsidR="00AD70B9" w:rsidRDefault="00AD70B9" w:rsidP="00AD70B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Más de 25 días sin gastos</w:t>
      </w:r>
    </w:p>
    <w:p w14:paraId="5A051FD0" w14:textId="77777777" w:rsidR="00AD70B9" w:rsidRDefault="00AD70B9" w:rsidP="00AD70B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24 a 18 días: 20% del importe total del tour</w:t>
      </w:r>
    </w:p>
    <w:p w14:paraId="11A24C87" w14:textId="77777777" w:rsidR="00AD70B9" w:rsidRDefault="00AD70B9" w:rsidP="00AD70B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17 a 10 días: 40% del importe total del tour</w:t>
      </w:r>
    </w:p>
    <w:p w14:paraId="1A5E81FB" w14:textId="77777777" w:rsidR="00AD70B9" w:rsidRDefault="00AD70B9" w:rsidP="00AD70B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9 a 0 días a la no presentación: 100% del importe total del tour</w:t>
      </w:r>
    </w:p>
    <w:p w14:paraId="06B0FDD1" w14:textId="77777777" w:rsidR="008E45B8" w:rsidRPr="00C1406B" w:rsidRDefault="008E45B8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</w:p>
    <w:p w14:paraId="25A8392D" w14:textId="77777777" w:rsidR="008E45B8" w:rsidRPr="00C1406B" w:rsidRDefault="00000000" w:rsidP="0018313A">
      <w:pPr>
        <w:spacing w:after="0" w:line="240" w:lineRule="auto"/>
        <w:jc w:val="both"/>
        <w:rPr>
          <w:rFonts w:asciiTheme="minorHAnsi" w:hAnsiTheme="minorHAnsi" w:cstheme="minorHAnsi"/>
          <w:b/>
          <w:u w:val="single"/>
        </w:rPr>
      </w:pPr>
      <w:bookmarkStart w:id="0" w:name="_heading=h.gjdgxs" w:colFirst="0" w:colLast="0"/>
      <w:bookmarkEnd w:id="0"/>
      <w:r w:rsidRPr="00C1406B">
        <w:rPr>
          <w:rFonts w:asciiTheme="minorHAnsi" w:hAnsiTheme="minorHAnsi" w:cstheme="minorHAnsi"/>
          <w:b/>
          <w:u w:val="single"/>
        </w:rPr>
        <w:t>LEGAL:</w:t>
      </w:r>
    </w:p>
    <w:p w14:paraId="1F3A892C" w14:textId="5A9797B4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 xml:space="preserve"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 </w:t>
      </w:r>
    </w:p>
    <w:p w14:paraId="23AD2990" w14:textId="77777777" w:rsidR="008E45B8" w:rsidRPr="00C1406B" w:rsidRDefault="008E45B8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inorHAnsi" w:hAnsiTheme="minorHAnsi" w:cstheme="minorHAnsi"/>
          <w:color w:val="000000"/>
        </w:rPr>
      </w:pPr>
    </w:p>
    <w:p w14:paraId="45204537" w14:textId="5309BB24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 xml:space="preserve">Itinerario valido </w:t>
      </w:r>
      <w:r w:rsidR="00000671">
        <w:rPr>
          <w:rFonts w:asciiTheme="minorHAnsi" w:hAnsiTheme="minorHAnsi" w:cstheme="minorHAnsi"/>
          <w:color w:val="000000"/>
        </w:rPr>
        <w:t>de</w:t>
      </w:r>
      <w:r w:rsidR="009B3B25">
        <w:rPr>
          <w:rFonts w:asciiTheme="minorHAnsi" w:hAnsiTheme="minorHAnsi" w:cstheme="minorHAnsi"/>
          <w:color w:val="000000"/>
        </w:rPr>
        <w:t xml:space="preserve"> </w:t>
      </w:r>
      <w:r w:rsidR="00000671">
        <w:rPr>
          <w:rFonts w:asciiTheme="minorHAnsi" w:hAnsiTheme="minorHAnsi" w:cstheme="minorHAnsi"/>
          <w:color w:val="000000"/>
        </w:rPr>
        <w:t>mayo a</w:t>
      </w:r>
      <w:r w:rsidR="009B3B25">
        <w:rPr>
          <w:rFonts w:asciiTheme="minorHAnsi" w:hAnsiTheme="minorHAnsi" w:cstheme="minorHAnsi"/>
          <w:color w:val="000000"/>
        </w:rPr>
        <w:t xml:space="preserve"> o</w:t>
      </w:r>
      <w:r w:rsidR="00000671">
        <w:rPr>
          <w:rFonts w:asciiTheme="minorHAnsi" w:hAnsiTheme="minorHAnsi" w:cstheme="minorHAnsi"/>
          <w:color w:val="000000"/>
        </w:rPr>
        <w:t>ctubre 202</w:t>
      </w:r>
      <w:r w:rsidR="009B3B25">
        <w:rPr>
          <w:rFonts w:asciiTheme="minorHAnsi" w:hAnsiTheme="minorHAnsi" w:cstheme="minorHAnsi"/>
          <w:color w:val="000000"/>
        </w:rPr>
        <w:t>6</w:t>
      </w:r>
      <w:r w:rsidRPr="00C1406B">
        <w:rPr>
          <w:rFonts w:asciiTheme="minorHAnsi" w:hAnsiTheme="minorHAnsi" w:cstheme="minorHAnsi"/>
          <w:color w:val="000000"/>
        </w:rPr>
        <w:t>, aplican salidas programadas.</w:t>
      </w:r>
    </w:p>
    <w:p w14:paraId="020C28E6" w14:textId="77777777" w:rsidR="008E45B8" w:rsidRPr="00C1406B" w:rsidRDefault="008E45B8" w:rsidP="0018313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inorHAnsi" w:hAnsiTheme="minorHAnsi" w:cstheme="minorHAnsi"/>
          <w:color w:val="000000"/>
        </w:rPr>
      </w:pPr>
    </w:p>
    <w:p w14:paraId="2789B1D5" w14:textId="77777777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 xml:space="preserve">Precio aplica viajando dos o más pasajeros juntos. </w:t>
      </w:r>
    </w:p>
    <w:p w14:paraId="68780DA6" w14:textId="77777777" w:rsidR="008E45B8" w:rsidRPr="00C1406B" w:rsidRDefault="008E45B8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inorHAnsi" w:hAnsiTheme="minorHAnsi" w:cstheme="minorHAnsi"/>
          <w:color w:val="000000"/>
        </w:rPr>
      </w:pPr>
    </w:p>
    <w:p w14:paraId="60B07EE8" w14:textId="77777777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lastRenderedPageBreak/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6E016FCE" w14:textId="77777777" w:rsidR="008E45B8" w:rsidRPr="00C1406B" w:rsidRDefault="008E45B8" w:rsidP="0018313A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482B36C2" w14:textId="77777777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CE0934F" w14:textId="77777777" w:rsidR="008E45B8" w:rsidRPr="00C1406B" w:rsidRDefault="008E45B8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inorHAnsi" w:hAnsiTheme="minorHAnsi" w:cstheme="minorHAnsi"/>
          <w:color w:val="000000"/>
        </w:rPr>
      </w:pPr>
    </w:p>
    <w:p w14:paraId="0E800795" w14:textId="06345E4E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1406B">
        <w:rPr>
          <w:rFonts w:asciiTheme="minorHAnsi" w:hAnsiTheme="minorHAnsi" w:cstheme="minorHAnsi"/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AD70B9" w:rsidRPr="00C1406B">
        <w:rPr>
          <w:rFonts w:asciiTheme="minorHAnsi" w:hAnsiTheme="minorHAnsi" w:cstheme="minorHAnsi"/>
          <w:color w:val="000000"/>
        </w:rPr>
        <w:t>de acuerdo con</w:t>
      </w:r>
      <w:r w:rsidRPr="00C1406B">
        <w:rPr>
          <w:rFonts w:asciiTheme="minorHAnsi" w:hAnsiTheme="minorHAnsi" w:cstheme="minorHAnsi"/>
          <w:color w:val="000000"/>
        </w:rPr>
        <w:t xml:space="preserve"> cuestiones climatológicas, epidemiológicas, religiosas o conflictos internos dentro del destino que se encuentren ajenos a la empresa.</w:t>
      </w:r>
    </w:p>
    <w:p w14:paraId="60AF9659" w14:textId="77777777" w:rsidR="008E45B8" w:rsidRPr="00C1406B" w:rsidRDefault="008E45B8" w:rsidP="001831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Theme="minorHAnsi" w:hAnsiTheme="minorHAnsi" w:cstheme="minorHAnsi"/>
          <w:color w:val="000000"/>
        </w:rPr>
      </w:pPr>
    </w:p>
    <w:p w14:paraId="4B27CF84" w14:textId="77777777" w:rsidR="008E45B8" w:rsidRPr="00C1406B" w:rsidRDefault="00000000" w:rsidP="0018313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bookmarkStart w:id="1" w:name="_heading=h.30j0zll" w:colFirst="0" w:colLast="0"/>
      <w:bookmarkEnd w:id="1"/>
      <w:r w:rsidRPr="00C1406B">
        <w:rPr>
          <w:rFonts w:asciiTheme="minorHAnsi" w:hAnsiTheme="minorHAnsi" w:cstheme="minorHAnsi"/>
          <w:color w:val="000000"/>
        </w:rPr>
        <w:t xml:space="preserve">Se recomienda adquirir un SEGURO DE ASISTENCIA EN VIAJE de cobertura amplia. Consulte a su asesor experto.  </w:t>
      </w:r>
    </w:p>
    <w:p w14:paraId="47BD7CA4" w14:textId="77777777" w:rsidR="008E45B8" w:rsidRPr="00C1406B" w:rsidRDefault="008E45B8" w:rsidP="0018313A">
      <w:pPr>
        <w:widowControl w:val="0"/>
        <w:spacing w:after="0" w:line="240" w:lineRule="auto"/>
        <w:jc w:val="both"/>
        <w:rPr>
          <w:rFonts w:asciiTheme="minorHAnsi" w:hAnsiTheme="minorHAnsi" w:cstheme="minorHAnsi"/>
        </w:rPr>
      </w:pPr>
      <w:bookmarkStart w:id="2" w:name="_heading=h.1fob9te" w:colFirst="0" w:colLast="0"/>
      <w:bookmarkEnd w:id="2"/>
    </w:p>
    <w:sectPr w:rsidR="008E45B8" w:rsidRPr="00C1406B" w:rsidSect="00F34C62">
      <w:headerReference w:type="default" r:id="rId11"/>
      <w:footerReference w:type="default" r:id="rId12"/>
      <w:type w:val="continuous"/>
      <w:pgSz w:w="12240" w:h="15840"/>
      <w:pgMar w:top="1417" w:right="1325" w:bottom="1417" w:left="1276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072FF" w14:textId="77777777" w:rsidR="00AA79F8" w:rsidRDefault="00AA79F8">
      <w:pPr>
        <w:spacing w:after="0" w:line="240" w:lineRule="auto"/>
      </w:pPr>
      <w:r>
        <w:separator/>
      </w:r>
    </w:p>
  </w:endnote>
  <w:endnote w:type="continuationSeparator" w:id="0">
    <w:p w14:paraId="2F77E63F" w14:textId="77777777" w:rsidR="00AA79F8" w:rsidRDefault="00AA7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arcoal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F80DB" w14:textId="77777777" w:rsidR="008E45B8" w:rsidRDefault="00000000" w:rsidP="00F34C6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721A8CA7" wp14:editId="6C2DDA11">
          <wp:extent cx="6173470" cy="1068019"/>
          <wp:effectExtent l="0" t="0" r="0" b="0"/>
          <wp:docPr id="1443138372" name="Imagen 14431383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78191" cy="10861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A5508" w14:textId="77777777" w:rsidR="00AA79F8" w:rsidRDefault="00AA79F8">
      <w:pPr>
        <w:spacing w:after="0" w:line="240" w:lineRule="auto"/>
      </w:pPr>
      <w:r>
        <w:separator/>
      </w:r>
    </w:p>
  </w:footnote>
  <w:footnote w:type="continuationSeparator" w:id="0">
    <w:p w14:paraId="638FD27B" w14:textId="77777777" w:rsidR="00AA79F8" w:rsidRDefault="00AA7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0381C" w14:textId="77777777" w:rsidR="008E45B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0A35DC2" wp14:editId="5650BAC9">
          <wp:simplePos x="0" y="0"/>
          <wp:positionH relativeFrom="column">
            <wp:posOffset>1</wp:posOffset>
          </wp:positionH>
          <wp:positionV relativeFrom="paragraph">
            <wp:posOffset>-301080</wp:posOffset>
          </wp:positionV>
          <wp:extent cx="5971540" cy="749333"/>
          <wp:effectExtent l="0" t="0" r="0" b="0"/>
          <wp:wrapNone/>
          <wp:docPr id="1104853915" name="Imagen 11048539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868AE"/>
    <w:multiLevelType w:val="multilevel"/>
    <w:tmpl w:val="64AEE410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" w15:restartNumberingAfterBreak="0">
    <w:nsid w:val="25B54939"/>
    <w:multiLevelType w:val="multilevel"/>
    <w:tmpl w:val="19B498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BB37A5B"/>
    <w:multiLevelType w:val="multilevel"/>
    <w:tmpl w:val="6AD041A2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C942F0B"/>
    <w:multiLevelType w:val="multilevel"/>
    <w:tmpl w:val="D1C89F82"/>
    <w:lvl w:ilvl="0">
      <w:start w:val="1"/>
      <w:numFmt w:val="bullet"/>
      <w:pStyle w:val="Ttulo1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pStyle w:val="Ttulo5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pStyle w:val="Ttulo8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16630B1"/>
    <w:multiLevelType w:val="multilevel"/>
    <w:tmpl w:val="41B2A37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9D2109B"/>
    <w:multiLevelType w:val="multilevel"/>
    <w:tmpl w:val="654EF3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3A80094"/>
    <w:multiLevelType w:val="multilevel"/>
    <w:tmpl w:val="19B498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2B60E54"/>
    <w:multiLevelType w:val="multilevel"/>
    <w:tmpl w:val="D1425A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12675"/>
    <w:multiLevelType w:val="multilevel"/>
    <w:tmpl w:val="42844C9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179299">
    <w:abstractNumId w:val="3"/>
  </w:num>
  <w:num w:numId="2" w16cid:durableId="669255754">
    <w:abstractNumId w:val="4"/>
  </w:num>
  <w:num w:numId="3" w16cid:durableId="1527870209">
    <w:abstractNumId w:val="5"/>
  </w:num>
  <w:num w:numId="4" w16cid:durableId="1374843121">
    <w:abstractNumId w:val="8"/>
  </w:num>
  <w:num w:numId="5" w16cid:durableId="1453475765">
    <w:abstractNumId w:val="0"/>
  </w:num>
  <w:num w:numId="6" w16cid:durableId="285552713">
    <w:abstractNumId w:val="7"/>
  </w:num>
  <w:num w:numId="7" w16cid:durableId="1634674445">
    <w:abstractNumId w:val="2"/>
  </w:num>
  <w:num w:numId="8" w16cid:durableId="1467547867">
    <w:abstractNumId w:val="6"/>
  </w:num>
  <w:num w:numId="9" w16cid:durableId="1252735187">
    <w:abstractNumId w:val="1"/>
  </w:num>
  <w:num w:numId="10" w16cid:durableId="17667316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5B8"/>
    <w:rsid w:val="00000671"/>
    <w:rsid w:val="000E55DD"/>
    <w:rsid w:val="0018313A"/>
    <w:rsid w:val="002807B6"/>
    <w:rsid w:val="0030769B"/>
    <w:rsid w:val="003612F0"/>
    <w:rsid w:val="00437C10"/>
    <w:rsid w:val="00471C88"/>
    <w:rsid w:val="004B3A43"/>
    <w:rsid w:val="00571AAB"/>
    <w:rsid w:val="005A285D"/>
    <w:rsid w:val="005B5931"/>
    <w:rsid w:val="0063507E"/>
    <w:rsid w:val="006A2E68"/>
    <w:rsid w:val="006F3277"/>
    <w:rsid w:val="0089662F"/>
    <w:rsid w:val="008E45B8"/>
    <w:rsid w:val="009B3B25"/>
    <w:rsid w:val="00A20908"/>
    <w:rsid w:val="00A45C57"/>
    <w:rsid w:val="00A9414B"/>
    <w:rsid w:val="00AA79F8"/>
    <w:rsid w:val="00AD70B9"/>
    <w:rsid w:val="00B03447"/>
    <w:rsid w:val="00B10C92"/>
    <w:rsid w:val="00C1406B"/>
    <w:rsid w:val="00CC154C"/>
    <w:rsid w:val="00E278D1"/>
    <w:rsid w:val="00F25BAA"/>
    <w:rsid w:val="00F3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F1694"/>
  <w15:docId w15:val="{AB64EC0D-7294-422D-8309-123FDEFCB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D7B65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i/>
      <w:sz w:val="40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D7B6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D7B6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D7B6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D7B65"/>
    <w:pPr>
      <w:keepNext/>
      <w:numPr>
        <w:ilvl w:val="4"/>
        <w:numId w:val="1"/>
      </w:numPr>
      <w:suppressAutoHyphens/>
      <w:spacing w:after="0" w:line="240" w:lineRule="auto"/>
      <w:jc w:val="center"/>
      <w:outlineLvl w:val="4"/>
    </w:pPr>
    <w:rPr>
      <w:rFonts w:ascii="Arial" w:eastAsia="Times New Roman" w:hAnsi="Arial" w:cs="Arial"/>
      <w:b/>
      <w:bCs/>
      <w:sz w:val="18"/>
      <w:szCs w:val="24"/>
      <w:u w:val="single"/>
      <w:lang w:val="es-ES" w:eastAsia="ar-SA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8">
    <w:name w:val="heading 8"/>
    <w:basedOn w:val="Normal"/>
    <w:next w:val="Normal"/>
    <w:link w:val="Ttulo8Car"/>
    <w:qFormat/>
    <w:rsid w:val="006D7B65"/>
    <w:pPr>
      <w:keepNext/>
      <w:numPr>
        <w:ilvl w:val="7"/>
        <w:numId w:val="1"/>
      </w:numPr>
      <w:suppressAutoHyphens/>
      <w:spacing w:after="0" w:line="240" w:lineRule="auto"/>
      <w:outlineLvl w:val="7"/>
    </w:pPr>
    <w:rPr>
      <w:rFonts w:ascii="Charcoal" w:eastAsia="Times New Roman" w:hAnsi="Charcoal" w:cs="Times New Roman"/>
      <w:color w:val="000080"/>
      <w:sz w:val="26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127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2728"/>
  </w:style>
  <w:style w:type="paragraph" w:styleId="Piedepgina">
    <w:name w:val="footer"/>
    <w:basedOn w:val="Normal"/>
    <w:link w:val="PiedepginaCar"/>
    <w:uiPriority w:val="99"/>
    <w:unhideWhenUsed/>
    <w:rsid w:val="007127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2728"/>
  </w:style>
  <w:style w:type="character" w:customStyle="1" w:styleId="Ttulo1Car">
    <w:name w:val="Título 1 Car"/>
    <w:basedOn w:val="Fuentedeprrafopredeter"/>
    <w:link w:val="Ttulo1"/>
    <w:rsid w:val="006D7B65"/>
    <w:rPr>
      <w:rFonts w:ascii="Times New Roman" w:eastAsia="Times New Roman" w:hAnsi="Times New Roman" w:cs="Times New Roman"/>
      <w:b/>
      <w:i/>
      <w:sz w:val="40"/>
      <w:szCs w:val="20"/>
      <w:lang w:val="es-ES" w:eastAsia="ar-SA"/>
    </w:rPr>
  </w:style>
  <w:style w:type="character" w:customStyle="1" w:styleId="Ttulo2Car">
    <w:name w:val="Título 2 Car"/>
    <w:basedOn w:val="Fuentedeprrafopredeter"/>
    <w:link w:val="Ttulo2"/>
    <w:rsid w:val="006D7B6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6D7B6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6D7B6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character" w:customStyle="1" w:styleId="Ttulo5Car">
    <w:name w:val="Título 5 Car"/>
    <w:basedOn w:val="Fuentedeprrafopredeter"/>
    <w:link w:val="Ttulo5"/>
    <w:rsid w:val="006D7B65"/>
    <w:rPr>
      <w:rFonts w:ascii="Arial" w:eastAsia="Times New Roman" w:hAnsi="Arial" w:cs="Arial"/>
      <w:b/>
      <w:bCs/>
      <w:sz w:val="18"/>
      <w:szCs w:val="24"/>
      <w:u w:val="single"/>
      <w:lang w:val="es-ES" w:eastAsia="ar-SA"/>
    </w:rPr>
  </w:style>
  <w:style w:type="character" w:customStyle="1" w:styleId="Ttulo8Car">
    <w:name w:val="Título 8 Car"/>
    <w:basedOn w:val="Fuentedeprrafopredeter"/>
    <w:link w:val="Ttulo8"/>
    <w:rsid w:val="006D7B65"/>
    <w:rPr>
      <w:rFonts w:ascii="Charcoal" w:eastAsia="Times New Roman" w:hAnsi="Charcoal" w:cs="Times New Roman"/>
      <w:color w:val="000080"/>
      <w:sz w:val="26"/>
      <w:szCs w:val="20"/>
      <w:lang w:val="es-ES" w:eastAsia="ar-SA"/>
    </w:rPr>
  </w:style>
  <w:style w:type="paragraph" w:customStyle="1" w:styleId="Contenidodelatabla">
    <w:name w:val="Contenido de la tabla"/>
    <w:basedOn w:val="Normal"/>
    <w:rsid w:val="006D7B65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664472"/>
    <w:pPr>
      <w:ind w:left="720"/>
      <w:contextualSpacing/>
    </w:pPr>
  </w:style>
  <w:style w:type="paragraph" w:styleId="Sinespaciado">
    <w:name w:val="No Spacing"/>
    <w:uiPriority w:val="1"/>
    <w:qFormat/>
    <w:rsid w:val="00553062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183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artQDypOFzPb7qtjakQzVih4/w==">CgMxLjAyCGguZ2pkZ3hzMgloLjMwajB6bGwyCWguMWZvYjl0ZTgAciExVnZVa1dTd3NlR3J3UnUtMmZGaDRmdVJ1YkxfcGE2eUs=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997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3</cp:revision>
  <cp:lastPrinted>2023-10-26T23:35:00Z</cp:lastPrinted>
  <dcterms:created xsi:type="dcterms:W3CDTF">2025-10-30T23:04:00Z</dcterms:created>
  <dcterms:modified xsi:type="dcterms:W3CDTF">2025-10-30T23:14:00Z</dcterms:modified>
</cp:coreProperties>
</file>