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772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52"/>
        <w:gridCol w:w="3209"/>
      </w:tblGrid>
      <w:tr w:rsidR="003029E1" w14:paraId="288C12DC" w14:textId="77777777" w:rsidTr="001C511C">
        <w:trPr>
          <w:trHeight w:val="1833"/>
          <w:jc w:val="center"/>
        </w:trPr>
        <w:tc>
          <w:tcPr>
            <w:tcW w:w="5737" w:type="dxa"/>
            <w:vMerge w:val="restart"/>
          </w:tcPr>
          <w:p w14:paraId="63CD5DC6" w14:textId="1BEC7C19" w:rsidR="003029E1" w:rsidRDefault="003029E1" w:rsidP="00386563">
            <w:pPr>
              <w:pStyle w:val="Textoindependiente"/>
              <w:rPr>
                <w:rFonts w:asciiTheme="minorHAnsi" w:hAnsiTheme="minorHAnsi" w:cstheme="minorHAnsi"/>
              </w:rPr>
            </w:pPr>
            <w:r>
              <w:rPr>
                <w:rFonts w:asciiTheme="minorHAnsi" w:hAnsiTheme="minorHAnsi" w:cstheme="minorHAnsi"/>
                <w:noProof/>
              </w:rPr>
              <w:drawing>
                <wp:inline distT="0" distB="0" distL="0" distR="0" wp14:anchorId="4031135F" wp14:editId="46F35467">
                  <wp:extent cx="3896436" cy="2597625"/>
                  <wp:effectExtent l="0" t="0" r="0" b="0"/>
                  <wp:docPr id="17084684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24473" cy="2616316"/>
                          </a:xfrm>
                          <a:prstGeom prst="rect">
                            <a:avLst/>
                          </a:prstGeom>
                          <a:noFill/>
                        </pic:spPr>
                      </pic:pic>
                    </a:graphicData>
                  </a:graphic>
                </wp:inline>
              </w:drawing>
            </w:r>
          </w:p>
        </w:tc>
        <w:tc>
          <w:tcPr>
            <w:tcW w:w="1989" w:type="dxa"/>
          </w:tcPr>
          <w:p w14:paraId="58935E0E" w14:textId="6CE73831" w:rsidR="003029E1" w:rsidRDefault="003029E1" w:rsidP="00386563">
            <w:pPr>
              <w:pStyle w:val="Textoindependiente"/>
              <w:ind w:left="-101" w:firstLine="101"/>
              <w:rPr>
                <w:rFonts w:asciiTheme="minorHAnsi" w:hAnsiTheme="minorHAnsi" w:cstheme="minorHAnsi"/>
              </w:rPr>
            </w:pPr>
            <w:r>
              <w:rPr>
                <w:noProof/>
              </w:rPr>
              <w:drawing>
                <wp:inline distT="0" distB="0" distL="0" distR="0" wp14:anchorId="147B8FA3" wp14:editId="2200A16E">
                  <wp:extent cx="1964690" cy="1316805"/>
                  <wp:effectExtent l="0" t="0" r="0" b="0"/>
                  <wp:docPr id="284928126" name="Imagen 2" descr="San Juan Chamula, Chiapas: Cosas que Debe Saber ANTES de Visi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n Juan Chamula, Chiapas: Cosas que Debe Saber ANTES de Visita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94102" cy="1336518"/>
                          </a:xfrm>
                          <a:prstGeom prst="rect">
                            <a:avLst/>
                          </a:prstGeom>
                          <a:noFill/>
                          <a:ln>
                            <a:noFill/>
                          </a:ln>
                        </pic:spPr>
                      </pic:pic>
                    </a:graphicData>
                  </a:graphic>
                </wp:inline>
              </w:drawing>
            </w:r>
          </w:p>
        </w:tc>
      </w:tr>
      <w:tr w:rsidR="003029E1" w14:paraId="43E54BC6" w14:textId="77777777" w:rsidTr="001C511C">
        <w:trPr>
          <w:trHeight w:val="1322"/>
          <w:jc w:val="center"/>
        </w:trPr>
        <w:tc>
          <w:tcPr>
            <w:tcW w:w="5737" w:type="dxa"/>
            <w:vMerge/>
          </w:tcPr>
          <w:p w14:paraId="4E25BBA4" w14:textId="77777777" w:rsidR="003029E1" w:rsidRDefault="003029E1" w:rsidP="00386563">
            <w:pPr>
              <w:pStyle w:val="Textoindependiente"/>
              <w:rPr>
                <w:rFonts w:asciiTheme="minorHAnsi" w:hAnsiTheme="minorHAnsi" w:cstheme="minorHAnsi"/>
                <w:noProof/>
              </w:rPr>
            </w:pPr>
          </w:p>
        </w:tc>
        <w:tc>
          <w:tcPr>
            <w:tcW w:w="1989" w:type="dxa"/>
          </w:tcPr>
          <w:p w14:paraId="189C6BEE" w14:textId="65B81597" w:rsidR="003029E1" w:rsidRDefault="003029E1" w:rsidP="00386563">
            <w:pPr>
              <w:pStyle w:val="Textoindependiente"/>
              <w:ind w:left="-101" w:firstLine="101"/>
              <w:rPr>
                <w:rFonts w:asciiTheme="minorHAnsi" w:hAnsiTheme="minorHAnsi" w:cstheme="minorHAnsi"/>
              </w:rPr>
            </w:pPr>
            <w:r>
              <w:rPr>
                <w:noProof/>
              </w:rPr>
              <w:drawing>
                <wp:inline distT="0" distB="0" distL="0" distR="0" wp14:anchorId="56CDC681" wp14:editId="14B94109">
                  <wp:extent cx="1965277" cy="1273175"/>
                  <wp:effectExtent l="0" t="0" r="0" b="3175"/>
                  <wp:docPr id="1551700264" name="Imagen 4" descr="Cascadas de agua azul, ¿Dónde se ubica y qué hacer? - El Heraldo de Chiapas  | Noticias Locales, Policiacas, sobre México, Chiapas y 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ascadas de agua azul, ¿Dónde se ubica y qué hacer? - El Heraldo de Chiapas  | Noticias Locales, Policiacas, sobre México, Chiapas y el Mund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14961" cy="1305362"/>
                          </a:xfrm>
                          <a:prstGeom prst="rect">
                            <a:avLst/>
                          </a:prstGeom>
                          <a:noFill/>
                          <a:ln>
                            <a:noFill/>
                          </a:ln>
                        </pic:spPr>
                      </pic:pic>
                    </a:graphicData>
                  </a:graphic>
                </wp:inline>
              </w:drawing>
            </w:r>
          </w:p>
        </w:tc>
      </w:tr>
    </w:tbl>
    <w:p w14:paraId="56BF576D" w14:textId="311A59D0" w:rsidR="0052255D" w:rsidRDefault="00653833" w:rsidP="00487771">
      <w:pPr>
        <w:pStyle w:val="Ttulo"/>
        <w:spacing w:before="0"/>
        <w:ind w:left="0" w:right="142"/>
      </w:pPr>
      <w:r>
        <w:t>Chiapas</w:t>
      </w:r>
      <w:r w:rsidR="00111A1C">
        <w:t>…</w:t>
      </w:r>
    </w:p>
    <w:p w14:paraId="3DB93426" w14:textId="1E761A5B" w:rsidR="00AC3DCB" w:rsidRPr="005007C3" w:rsidRDefault="00691FC8" w:rsidP="00AC3DCB">
      <w:pPr>
        <w:widowControl/>
        <w:autoSpaceDE/>
        <w:autoSpaceDN/>
        <w:jc w:val="center"/>
        <w:rPr>
          <w:rFonts w:asciiTheme="minorHAnsi" w:hAnsiTheme="minorHAnsi" w:cstheme="minorHAnsi"/>
          <w:i/>
          <w:sz w:val="28"/>
          <w:szCs w:val="28"/>
        </w:rPr>
      </w:pPr>
      <w:r>
        <w:rPr>
          <w:rFonts w:asciiTheme="minorHAnsi" w:hAnsiTheme="minorHAnsi" w:cstheme="minorHAnsi"/>
          <w:i/>
          <w:sz w:val="28"/>
          <w:szCs w:val="28"/>
        </w:rPr>
        <w:t>7</w:t>
      </w:r>
      <w:r w:rsidR="00AC3DCB" w:rsidRPr="005007C3">
        <w:rPr>
          <w:rFonts w:asciiTheme="minorHAnsi" w:hAnsiTheme="minorHAnsi" w:cstheme="minorHAnsi"/>
          <w:i/>
          <w:sz w:val="28"/>
          <w:szCs w:val="28"/>
        </w:rPr>
        <w:t xml:space="preserve"> días – </w:t>
      </w:r>
      <w:r>
        <w:rPr>
          <w:rFonts w:asciiTheme="minorHAnsi" w:hAnsiTheme="minorHAnsi" w:cstheme="minorHAnsi"/>
          <w:i/>
          <w:sz w:val="28"/>
          <w:szCs w:val="28"/>
        </w:rPr>
        <w:t>6</w:t>
      </w:r>
      <w:r w:rsidR="00AC3DCB" w:rsidRPr="005007C3">
        <w:rPr>
          <w:rFonts w:asciiTheme="minorHAnsi" w:hAnsiTheme="minorHAnsi" w:cstheme="minorHAnsi"/>
          <w:i/>
          <w:spacing w:val="-2"/>
          <w:sz w:val="28"/>
          <w:szCs w:val="28"/>
        </w:rPr>
        <w:t xml:space="preserve"> </w:t>
      </w:r>
      <w:r w:rsidR="00AC3DCB" w:rsidRPr="005007C3">
        <w:rPr>
          <w:rFonts w:asciiTheme="minorHAnsi" w:hAnsiTheme="minorHAnsi" w:cstheme="minorHAnsi"/>
          <w:i/>
          <w:sz w:val="28"/>
          <w:szCs w:val="28"/>
        </w:rPr>
        <w:t>noches</w:t>
      </w:r>
    </w:p>
    <w:p w14:paraId="320E8A8D" w14:textId="2E6FC0F4" w:rsidR="00AC3DCB" w:rsidRDefault="00AC3DCB" w:rsidP="00AC3DCB">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Tuxtla Gutiérrez, Cañón Del Sumidero, San Cristóbal, Lagos De Montebello, Comunidades Indígenas</w:t>
      </w:r>
      <w:r>
        <w:rPr>
          <w:rFonts w:asciiTheme="minorHAnsi" w:eastAsia="Times New Roman" w:hAnsiTheme="minorHAnsi" w:cstheme="minorHAnsi"/>
          <w:i/>
          <w:iCs/>
          <w:sz w:val="24"/>
          <w:szCs w:val="24"/>
          <w:lang w:val="es-MX" w:eastAsia="it-IT"/>
        </w:rPr>
        <w:t xml:space="preserve">, Agua Azul, </w:t>
      </w:r>
      <w:r w:rsidRPr="005007C3">
        <w:rPr>
          <w:rFonts w:asciiTheme="minorHAnsi" w:eastAsia="Times New Roman" w:hAnsiTheme="minorHAnsi" w:cstheme="minorHAnsi"/>
          <w:i/>
          <w:iCs/>
          <w:sz w:val="24"/>
          <w:szCs w:val="24"/>
          <w:lang w:val="es-MX" w:eastAsia="it-IT"/>
        </w:rPr>
        <w:t xml:space="preserve">Misol </w:t>
      </w:r>
      <w:proofErr w:type="spellStart"/>
      <w:r w:rsidRPr="005007C3">
        <w:rPr>
          <w:rFonts w:asciiTheme="minorHAnsi" w:eastAsia="Times New Roman" w:hAnsiTheme="minorHAnsi" w:cstheme="minorHAnsi"/>
          <w:i/>
          <w:iCs/>
          <w:sz w:val="24"/>
          <w:szCs w:val="24"/>
          <w:lang w:val="es-MX" w:eastAsia="it-IT"/>
        </w:rPr>
        <w:t>Há</w:t>
      </w:r>
      <w:proofErr w:type="spellEnd"/>
      <w:r w:rsidRPr="005007C3">
        <w:rPr>
          <w:rFonts w:asciiTheme="minorHAnsi" w:eastAsia="Times New Roman" w:hAnsiTheme="minorHAnsi" w:cstheme="minorHAnsi"/>
          <w:i/>
          <w:iCs/>
          <w:sz w:val="24"/>
          <w:szCs w:val="24"/>
          <w:lang w:val="es-MX" w:eastAsia="it-IT"/>
        </w:rPr>
        <w:t xml:space="preserve">, Zona Arqueológica De Palenque, </w:t>
      </w:r>
      <w:r w:rsidR="00111A1C">
        <w:rPr>
          <w:rFonts w:asciiTheme="minorHAnsi" w:eastAsia="Times New Roman" w:hAnsiTheme="minorHAnsi" w:cstheme="minorHAnsi"/>
          <w:i/>
          <w:iCs/>
          <w:sz w:val="24"/>
          <w:szCs w:val="24"/>
          <w:lang w:val="es-MX" w:eastAsia="it-IT"/>
        </w:rPr>
        <w:t>Bonampak, Yaxchilán, Lacanjá</w:t>
      </w:r>
    </w:p>
    <w:p w14:paraId="05127CAF" w14:textId="4986C763" w:rsidR="00AC3DCB" w:rsidRPr="005007C3" w:rsidRDefault="00AC3DCB" w:rsidP="00AC3DCB">
      <w:pPr>
        <w:widowControl/>
        <w:autoSpaceDE/>
        <w:autoSpaceDN/>
        <w:jc w:val="center"/>
        <w:rPr>
          <w:rFonts w:asciiTheme="minorHAnsi" w:eastAsia="Times New Roman" w:hAnsiTheme="minorHAnsi" w:cstheme="minorHAnsi"/>
          <w:i/>
          <w:iCs/>
          <w:sz w:val="24"/>
          <w:szCs w:val="24"/>
          <w:lang w:val="es-MX" w:eastAsia="it-IT"/>
        </w:rPr>
      </w:pPr>
      <w:r w:rsidRPr="005007C3">
        <w:rPr>
          <w:rFonts w:asciiTheme="minorHAnsi" w:eastAsia="Times New Roman" w:hAnsiTheme="minorHAnsi" w:cstheme="minorHAnsi"/>
          <w:i/>
          <w:iCs/>
          <w:sz w:val="24"/>
          <w:szCs w:val="24"/>
          <w:lang w:val="es-MX" w:eastAsia="it-IT"/>
        </w:rPr>
        <w:t>Palenque, Museo La Venta</w:t>
      </w:r>
      <w:r w:rsidR="00111A1C">
        <w:rPr>
          <w:rFonts w:asciiTheme="minorHAnsi" w:eastAsia="Times New Roman" w:hAnsiTheme="minorHAnsi" w:cstheme="minorHAnsi"/>
          <w:i/>
          <w:iCs/>
          <w:sz w:val="24"/>
          <w:szCs w:val="24"/>
          <w:lang w:val="es-MX" w:eastAsia="it-IT"/>
        </w:rPr>
        <w:t xml:space="preserve"> y </w:t>
      </w:r>
      <w:r w:rsidRPr="005007C3">
        <w:rPr>
          <w:rFonts w:asciiTheme="minorHAnsi" w:eastAsia="Times New Roman" w:hAnsiTheme="minorHAnsi" w:cstheme="minorHAnsi"/>
          <w:i/>
          <w:iCs/>
          <w:sz w:val="24"/>
          <w:szCs w:val="24"/>
          <w:lang w:val="es-MX" w:eastAsia="it-IT"/>
        </w:rPr>
        <w:t>Villahermosa</w:t>
      </w:r>
    </w:p>
    <w:p w14:paraId="3146081D" w14:textId="77777777" w:rsidR="00AC3DCB" w:rsidRDefault="00AC3DCB" w:rsidP="00AC3DCB"/>
    <w:p w14:paraId="1146B167" w14:textId="77777777" w:rsidR="00266A01" w:rsidRPr="00AC3DCB" w:rsidRDefault="00266A01" w:rsidP="00AC3DCB"/>
    <w:p w14:paraId="66B1FF66" w14:textId="77777777" w:rsidR="00AC3DCB" w:rsidRPr="00AC3DCB" w:rsidRDefault="00AC3DCB" w:rsidP="00AC3DCB">
      <w:pPr>
        <w:rPr>
          <w:b/>
          <w:bCs/>
        </w:rPr>
      </w:pPr>
      <w:r w:rsidRPr="00AC3DCB">
        <w:rPr>
          <w:b/>
          <w:bCs/>
        </w:rPr>
        <w:t>ITINERARIO</w:t>
      </w:r>
    </w:p>
    <w:p w14:paraId="559FD51A" w14:textId="7E66B7B6" w:rsidR="00AC3DCB" w:rsidRPr="00AC3DCB" w:rsidRDefault="00AC3DCB" w:rsidP="00AC3DCB">
      <w:pPr>
        <w:rPr>
          <w:b/>
          <w:bCs/>
        </w:rPr>
      </w:pPr>
      <w:proofErr w:type="spellStart"/>
      <w:r w:rsidRPr="00AC3DCB">
        <w:rPr>
          <w:b/>
          <w:bCs/>
        </w:rPr>
        <w:t>Ref</w:t>
      </w:r>
      <w:proofErr w:type="spellEnd"/>
      <w:r w:rsidRPr="00AC3DCB">
        <w:rPr>
          <w:b/>
          <w:bCs/>
        </w:rPr>
        <w:t>: LCVO-PQ</w:t>
      </w:r>
      <w:r w:rsidR="00691FC8">
        <w:rPr>
          <w:b/>
          <w:bCs/>
        </w:rPr>
        <w:t>20A</w:t>
      </w:r>
    </w:p>
    <w:p w14:paraId="6FBF399C" w14:textId="6FE6142F" w:rsidR="00AC3DCB" w:rsidRPr="00AC3DCB" w:rsidRDefault="00AC3DCB" w:rsidP="00AC3DCB">
      <w:r w:rsidRPr="00AC3DCB">
        <w:rPr>
          <w:b/>
          <w:bCs/>
        </w:rPr>
        <w:t xml:space="preserve">Salidas: </w:t>
      </w:r>
      <w:r>
        <w:t>Diarias</w:t>
      </w:r>
    </w:p>
    <w:p w14:paraId="64AC3BA8" w14:textId="5521CC26" w:rsidR="00487771" w:rsidRPr="00AC3DCB" w:rsidRDefault="00AB293B" w:rsidP="00AC3DCB">
      <w:r w:rsidRPr="00AC3DCB">
        <w:rPr>
          <w:b/>
          <w:bCs/>
        </w:rPr>
        <w:t>Vigencia:</w:t>
      </w:r>
      <w:r w:rsidRPr="00AC3DCB">
        <w:t xml:space="preserve"> 1</w:t>
      </w:r>
      <w:r w:rsidR="00A139FC" w:rsidRPr="00AC3DCB">
        <w:t>6</w:t>
      </w:r>
      <w:r w:rsidRPr="00AC3DCB">
        <w:t xml:space="preserve"> de </w:t>
      </w:r>
      <w:r w:rsidR="00A139FC" w:rsidRPr="00AC3DCB">
        <w:t>diciembre 202</w:t>
      </w:r>
      <w:r w:rsidR="00C658E4">
        <w:t>5</w:t>
      </w:r>
      <w:r w:rsidR="00A139FC" w:rsidRPr="00AC3DCB">
        <w:t xml:space="preserve"> al 15 de diciembre 202</w:t>
      </w:r>
      <w:r w:rsidR="00C658E4">
        <w:t>6</w:t>
      </w:r>
    </w:p>
    <w:p w14:paraId="57A97F80" w14:textId="77777777" w:rsidR="00487771" w:rsidRDefault="00487771" w:rsidP="00487771">
      <w:pPr>
        <w:tabs>
          <w:tab w:val="left" w:pos="4125"/>
        </w:tabs>
        <w:rPr>
          <w:rFonts w:asciiTheme="minorHAnsi" w:hAnsiTheme="minorHAnsi" w:cstheme="minorHAnsi"/>
          <w:bCs/>
        </w:rPr>
      </w:pPr>
    </w:p>
    <w:p w14:paraId="67FD364E" w14:textId="77777777" w:rsidR="00A139FC" w:rsidRDefault="00A139FC" w:rsidP="00A139FC">
      <w:pPr>
        <w:jc w:val="both"/>
        <w:rPr>
          <w:rFonts w:asciiTheme="minorHAnsi" w:hAnsiTheme="minorHAnsi" w:cstheme="minorHAnsi"/>
        </w:rPr>
      </w:pPr>
    </w:p>
    <w:p w14:paraId="31E58343" w14:textId="7A22B670" w:rsidR="0088391B" w:rsidRPr="00111A1C" w:rsidRDefault="00111A1C" w:rsidP="00691FC8">
      <w:pPr>
        <w:jc w:val="both"/>
        <w:rPr>
          <w:rFonts w:asciiTheme="minorHAnsi" w:hAnsiTheme="minorHAnsi" w:cstheme="minorHAnsi"/>
          <w:b/>
          <w:bCs/>
        </w:rPr>
      </w:pPr>
      <w:r w:rsidRPr="00111A1C">
        <w:rPr>
          <w:rFonts w:asciiTheme="minorHAnsi" w:hAnsiTheme="minorHAnsi" w:cstheme="minorHAnsi"/>
          <w:b/>
          <w:bCs/>
        </w:rPr>
        <w:t>DIA 1</w:t>
      </w:r>
      <w:r>
        <w:rPr>
          <w:rFonts w:asciiTheme="minorHAnsi" w:hAnsiTheme="minorHAnsi" w:cstheme="minorHAnsi"/>
          <w:b/>
          <w:bCs/>
        </w:rPr>
        <w:t xml:space="preserve">: </w:t>
      </w:r>
      <w:r w:rsidRPr="00111A1C">
        <w:rPr>
          <w:rFonts w:asciiTheme="minorHAnsi" w:hAnsiTheme="minorHAnsi" w:cstheme="minorHAnsi"/>
          <w:b/>
          <w:bCs/>
        </w:rPr>
        <w:t>TUXTLA GUTIÉRREZ - CAÑÓN DEL SUMIDERO - SAN CRISTÓBAL DE LAS CASAS</w:t>
      </w:r>
    </w:p>
    <w:p w14:paraId="4CE97329" w14:textId="77777777" w:rsidR="0088391B" w:rsidRDefault="0088391B" w:rsidP="00691FC8">
      <w:pPr>
        <w:jc w:val="both"/>
        <w:rPr>
          <w:rFonts w:asciiTheme="minorHAnsi" w:hAnsiTheme="minorHAnsi" w:cstheme="minorHAnsi"/>
        </w:rPr>
      </w:pPr>
      <w:r w:rsidRPr="00691FC8">
        <w:rPr>
          <w:rFonts w:asciiTheme="minorHAnsi" w:hAnsiTheme="minorHAnsi" w:cstheme="minorHAnsi"/>
        </w:rPr>
        <w:t>¡Te damos la bienvenida a Tuxtla Gutiérrez! Aquí comienza tu emocionante aventura hacia el embarcadero, para abordar una lancha y navegar a través del impresionante Cañón del Sumidero. Este majestuoso lugar es una maravilla geológica que alberga una diversidad única de flora y fauna. Luego, continuamos hacia la histórica ciudad colonial de San Cristóbal de Las Casas, ubicada a 2.300 metros sobre el nivel del mar, y fundada en 1528 por el capitán Diego de Mazariegos. Una vez lleguemos a San Cristóbal, nos registramos en el hotel y tendrás tiempo para explorar y descubrir los encantos de este hermoso Pueblo Mágico. Alojamiento.</w:t>
      </w:r>
    </w:p>
    <w:p w14:paraId="4D7EE7E5" w14:textId="77777777" w:rsidR="00111A1C" w:rsidRDefault="00111A1C" w:rsidP="00691FC8">
      <w:pPr>
        <w:jc w:val="both"/>
        <w:rPr>
          <w:rFonts w:asciiTheme="minorHAnsi" w:hAnsiTheme="minorHAnsi" w:cstheme="minorHAnsi"/>
        </w:rPr>
      </w:pPr>
    </w:p>
    <w:p w14:paraId="7DC09BE7" w14:textId="77777777" w:rsidR="00111A1C" w:rsidRPr="00B625F9" w:rsidRDefault="00111A1C" w:rsidP="00111A1C">
      <w:pPr>
        <w:pStyle w:val="Sinespaciado"/>
        <w:rPr>
          <w:rFonts w:cstheme="minorHAnsi"/>
          <w:b/>
          <w:bCs/>
        </w:rPr>
      </w:pPr>
      <w:r w:rsidRPr="00B625F9">
        <w:rPr>
          <w:rFonts w:cstheme="minorHAnsi"/>
          <w:b/>
          <w:bCs/>
        </w:rPr>
        <w:t xml:space="preserve">NOTA. La llegada a Tuxtla debe de ser antes de las 13:00 </w:t>
      </w:r>
      <w:proofErr w:type="spellStart"/>
      <w:r w:rsidRPr="00B625F9">
        <w:rPr>
          <w:rFonts w:cstheme="minorHAnsi"/>
          <w:b/>
          <w:bCs/>
        </w:rPr>
        <w:t>hrs</w:t>
      </w:r>
      <w:proofErr w:type="spellEnd"/>
      <w:r w:rsidRPr="00B625F9">
        <w:rPr>
          <w:rFonts w:cstheme="minorHAnsi"/>
          <w:b/>
          <w:bCs/>
        </w:rPr>
        <w:t xml:space="preserve"> para realizar la visita programada.</w:t>
      </w:r>
    </w:p>
    <w:p w14:paraId="6129F37D" w14:textId="77777777" w:rsidR="00111A1C" w:rsidRDefault="00111A1C" w:rsidP="00111A1C">
      <w:pPr>
        <w:jc w:val="both"/>
        <w:rPr>
          <w:rFonts w:asciiTheme="minorHAnsi" w:hAnsiTheme="minorHAnsi" w:cstheme="minorHAnsi"/>
          <w:b/>
          <w:bCs/>
        </w:rPr>
      </w:pPr>
    </w:p>
    <w:p w14:paraId="4EFAF7B1" w14:textId="3D9D2D2C" w:rsidR="0088391B" w:rsidRPr="00111A1C" w:rsidRDefault="00111A1C" w:rsidP="00691FC8">
      <w:pPr>
        <w:jc w:val="both"/>
        <w:rPr>
          <w:rFonts w:asciiTheme="minorHAnsi" w:hAnsiTheme="minorHAnsi" w:cstheme="minorHAnsi"/>
          <w:b/>
          <w:bCs/>
        </w:rPr>
      </w:pPr>
      <w:r w:rsidRPr="00111A1C">
        <w:rPr>
          <w:rFonts w:asciiTheme="minorHAnsi" w:hAnsiTheme="minorHAnsi" w:cstheme="minorHAnsi"/>
          <w:b/>
          <w:bCs/>
        </w:rPr>
        <w:t>DIA 2</w:t>
      </w:r>
      <w:r>
        <w:rPr>
          <w:rFonts w:asciiTheme="minorHAnsi" w:hAnsiTheme="minorHAnsi" w:cstheme="minorHAnsi"/>
          <w:b/>
          <w:bCs/>
        </w:rPr>
        <w:t xml:space="preserve">: </w:t>
      </w:r>
      <w:r w:rsidRPr="00111A1C">
        <w:rPr>
          <w:rFonts w:asciiTheme="minorHAnsi" w:hAnsiTheme="minorHAnsi" w:cstheme="minorHAnsi"/>
          <w:b/>
          <w:bCs/>
        </w:rPr>
        <w:t>SAN CRISTÓBAL - CASCADA EL CHIFLÓN - LAGOS DE MONTEBELLO - SAN CRISTÓBAL DE LAS CASAS</w:t>
      </w:r>
    </w:p>
    <w:p w14:paraId="0CFD0DCE"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 xml:space="preserve">Por la mañana, partimos de la ciudad de San Cristóbal. Nuestra primera parada es en las impresionantes cascadas del Chiflón, recorre un estrecho sendero de escalones que te llevarán a conocer la majestuosa caída de agua conocida como "Velo de Novia". Posteriormente, continuamos nuestra experiencia hacia el parque </w:t>
      </w:r>
      <w:r w:rsidRPr="00691FC8">
        <w:rPr>
          <w:rFonts w:asciiTheme="minorHAnsi" w:hAnsiTheme="minorHAnsi" w:cstheme="minorHAnsi"/>
        </w:rPr>
        <w:lastRenderedPageBreak/>
        <w:t>nacional Lagunas de Montebello, reserva natural maravillosa, con lagunas de diversas tonalidades. Al finalizar el día, regresamos a San Cristóbal de las Casas. Alojamiento.</w:t>
      </w:r>
    </w:p>
    <w:p w14:paraId="63075CC5" w14:textId="77777777" w:rsidR="0088391B" w:rsidRPr="00691FC8" w:rsidRDefault="0088391B" w:rsidP="00691FC8">
      <w:pPr>
        <w:jc w:val="both"/>
        <w:rPr>
          <w:rFonts w:asciiTheme="minorHAnsi" w:hAnsiTheme="minorHAnsi" w:cstheme="minorHAnsi"/>
        </w:rPr>
      </w:pPr>
    </w:p>
    <w:p w14:paraId="2C7ECF9A" w14:textId="7F6534D0" w:rsidR="0088391B" w:rsidRPr="00266A01" w:rsidRDefault="00266A01" w:rsidP="00691FC8">
      <w:pPr>
        <w:jc w:val="both"/>
        <w:rPr>
          <w:rFonts w:asciiTheme="minorHAnsi" w:hAnsiTheme="minorHAnsi" w:cstheme="minorHAnsi"/>
          <w:b/>
          <w:bCs/>
        </w:rPr>
      </w:pPr>
      <w:r w:rsidRPr="00266A01">
        <w:rPr>
          <w:rFonts w:asciiTheme="minorHAnsi" w:hAnsiTheme="minorHAnsi" w:cstheme="minorHAnsi"/>
          <w:b/>
          <w:bCs/>
        </w:rPr>
        <w:t>DIA 3</w:t>
      </w:r>
      <w:r>
        <w:rPr>
          <w:rFonts w:asciiTheme="minorHAnsi" w:hAnsiTheme="minorHAnsi" w:cstheme="minorHAnsi"/>
          <w:b/>
          <w:bCs/>
        </w:rPr>
        <w:t xml:space="preserve">: </w:t>
      </w:r>
      <w:r w:rsidRPr="00266A01">
        <w:rPr>
          <w:rFonts w:asciiTheme="minorHAnsi" w:hAnsiTheme="minorHAnsi" w:cstheme="minorHAnsi"/>
          <w:b/>
          <w:bCs/>
        </w:rPr>
        <w:t>SAN CRISTÓBAL - SAN JUAN CHAMULA - ZINACANTÁN - CITY TOUR SAN CRISTÓBAL DE LAS CASAS</w:t>
      </w:r>
    </w:p>
    <w:p w14:paraId="17EF1F37"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Por la mañana, emprendemos nuestro viaje hacia las comunidades indígenas del grupo étnico Tzotzil, sumergiéndonos en un mundo de tradiciones y cultura única en San Juan Chamula. Aquí, apreciamos la fusión de tradiciones contemporáneas y características ancestrales. Posteriormente, nos dirigimos a la comunidad de Zinacantán, donde visitamos su iglesia y una cooperativa familiar para observar cómo las mujeres trabajan el telar de cintura, un arte ancestral de épocas precolombinas. Admiramos la belleza de los telares y luego tenemos la oportunidad de pasar a la cocina, donde disfrutamos de una bebida típica regional y, si tenemos suerte, unas deliciosas tortillas hechas a mano. Al finalizar nuestra experiencia en las comunidades indígenas, regresamos a San Cristóbal de Las Casas y exploramos esta hermosa ciudad en un City Tour a pie. También, contamos con tiempo libre para disfrutar de sus calles llenas de historia y cultura. Alojamiento</w:t>
      </w:r>
    </w:p>
    <w:p w14:paraId="4B8D3368" w14:textId="77777777" w:rsidR="0088391B" w:rsidRPr="00691FC8" w:rsidRDefault="0088391B" w:rsidP="00691FC8">
      <w:pPr>
        <w:jc w:val="both"/>
        <w:rPr>
          <w:rFonts w:asciiTheme="minorHAnsi" w:hAnsiTheme="minorHAnsi" w:cstheme="minorHAnsi"/>
        </w:rPr>
      </w:pPr>
    </w:p>
    <w:p w14:paraId="02F9FFFE" w14:textId="70A0F108" w:rsidR="0088391B" w:rsidRPr="00266A01" w:rsidRDefault="00266A01" w:rsidP="00691FC8">
      <w:pPr>
        <w:jc w:val="both"/>
        <w:rPr>
          <w:rFonts w:asciiTheme="minorHAnsi" w:hAnsiTheme="minorHAnsi" w:cstheme="minorHAnsi"/>
          <w:b/>
          <w:bCs/>
        </w:rPr>
      </w:pPr>
      <w:r w:rsidRPr="00266A01">
        <w:rPr>
          <w:rFonts w:asciiTheme="minorHAnsi" w:hAnsiTheme="minorHAnsi" w:cstheme="minorHAnsi"/>
          <w:b/>
          <w:bCs/>
        </w:rPr>
        <w:t>DIA 4</w:t>
      </w:r>
      <w:r>
        <w:rPr>
          <w:rFonts w:asciiTheme="minorHAnsi" w:hAnsiTheme="minorHAnsi" w:cstheme="minorHAnsi"/>
          <w:b/>
          <w:bCs/>
        </w:rPr>
        <w:t xml:space="preserve">: </w:t>
      </w:r>
      <w:r w:rsidRPr="00266A01">
        <w:rPr>
          <w:rFonts w:asciiTheme="minorHAnsi" w:hAnsiTheme="minorHAnsi" w:cstheme="minorHAnsi"/>
          <w:b/>
          <w:bCs/>
        </w:rPr>
        <w:t>SAN CRISTÓBAL - CASCADAS DE AGUA AZUL - MISOL-HA - ZONA ARQUEOLÓGICA PALENQUE</w:t>
      </w:r>
    </w:p>
    <w:p w14:paraId="4BDE5344"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 xml:space="preserve">03:30 </w:t>
      </w:r>
      <w:proofErr w:type="spellStart"/>
      <w:r w:rsidRPr="00691FC8">
        <w:rPr>
          <w:rFonts w:asciiTheme="minorHAnsi" w:hAnsiTheme="minorHAnsi" w:cstheme="minorHAnsi"/>
        </w:rPr>
        <w:t>Hrs</w:t>
      </w:r>
      <w:proofErr w:type="spellEnd"/>
      <w:r w:rsidRPr="00691FC8">
        <w:rPr>
          <w:rFonts w:asciiTheme="minorHAnsi" w:hAnsiTheme="minorHAnsi" w:cstheme="minorHAnsi"/>
        </w:rPr>
        <w:t xml:space="preserve">. En la madrugada Partimos hacia Palenque, haciendo una parada en Agua Azul, un conjunto de increíbles cascadas, creadas por las corrientes de los ríos </w:t>
      </w:r>
      <w:proofErr w:type="spellStart"/>
      <w:r w:rsidRPr="00691FC8">
        <w:rPr>
          <w:rFonts w:asciiTheme="minorHAnsi" w:hAnsiTheme="minorHAnsi" w:cstheme="minorHAnsi"/>
        </w:rPr>
        <w:t>Otulún</w:t>
      </w:r>
      <w:proofErr w:type="spellEnd"/>
      <w:r w:rsidRPr="00691FC8">
        <w:rPr>
          <w:rFonts w:asciiTheme="minorHAnsi" w:hAnsiTheme="minorHAnsi" w:cstheme="minorHAnsi"/>
        </w:rPr>
        <w:t xml:space="preserve">, </w:t>
      </w:r>
      <w:proofErr w:type="spellStart"/>
      <w:r w:rsidRPr="00691FC8">
        <w:rPr>
          <w:rFonts w:asciiTheme="minorHAnsi" w:hAnsiTheme="minorHAnsi" w:cstheme="minorHAnsi"/>
        </w:rPr>
        <w:t>Shumuljá</w:t>
      </w:r>
      <w:proofErr w:type="spellEnd"/>
      <w:r w:rsidRPr="00691FC8">
        <w:rPr>
          <w:rFonts w:asciiTheme="minorHAnsi" w:hAnsiTheme="minorHAnsi" w:cstheme="minorHAnsi"/>
        </w:rPr>
        <w:t xml:space="preserve"> y </w:t>
      </w:r>
      <w:proofErr w:type="spellStart"/>
      <w:r w:rsidRPr="00691FC8">
        <w:rPr>
          <w:rFonts w:asciiTheme="minorHAnsi" w:hAnsiTheme="minorHAnsi" w:cstheme="minorHAnsi"/>
        </w:rPr>
        <w:t>Tulijá</w:t>
      </w:r>
      <w:proofErr w:type="spellEnd"/>
      <w:r w:rsidRPr="00691FC8">
        <w:rPr>
          <w:rFonts w:asciiTheme="minorHAnsi" w:hAnsiTheme="minorHAnsi" w:cstheme="minorHAnsi"/>
        </w:rPr>
        <w:t>, formando cañones con acantilados verticales. Luego, continuamos hacia las cascadas de Misol-Ha, que se alzan majestuosamente a 30 metros de altura, rodeadas por una exuberante selva tropical que crea un entorno hermoso y refrescante. Una vez finalizada la visita, nos dirigimos al sitio arqueológico de Palenque. Esta ciudad maya destaca por su rica arquitectura y esculturas que nos sorprenden y maravillan. Podemos admirar impresionantes construcciones como "El Palacio", "El Templo de la Cruz Foliada", "El Templo del Sol" y muchas otras joyas arqueológicas. Al concluir nuestra exploración en Palenque, nos trasladamos al hotel ubicado en la ciudad de Palenque. Alojamiento</w:t>
      </w:r>
    </w:p>
    <w:p w14:paraId="2B2D470D" w14:textId="77777777" w:rsidR="0088391B" w:rsidRPr="00691FC8" w:rsidRDefault="0088391B" w:rsidP="00691FC8">
      <w:pPr>
        <w:jc w:val="both"/>
        <w:rPr>
          <w:rFonts w:asciiTheme="minorHAnsi" w:hAnsiTheme="minorHAnsi" w:cstheme="minorHAnsi"/>
        </w:rPr>
      </w:pPr>
    </w:p>
    <w:p w14:paraId="030B850F" w14:textId="3F4DDC1F" w:rsidR="0088391B" w:rsidRPr="00266A01" w:rsidRDefault="00266A01" w:rsidP="00691FC8">
      <w:pPr>
        <w:jc w:val="both"/>
        <w:rPr>
          <w:rFonts w:asciiTheme="minorHAnsi" w:hAnsiTheme="minorHAnsi" w:cstheme="minorHAnsi"/>
          <w:b/>
          <w:bCs/>
        </w:rPr>
      </w:pPr>
      <w:r w:rsidRPr="00266A01">
        <w:rPr>
          <w:rFonts w:asciiTheme="minorHAnsi" w:hAnsiTheme="minorHAnsi" w:cstheme="minorHAnsi"/>
          <w:b/>
          <w:bCs/>
        </w:rPr>
        <w:t>DIA 5</w:t>
      </w:r>
      <w:r>
        <w:rPr>
          <w:rFonts w:asciiTheme="minorHAnsi" w:hAnsiTheme="minorHAnsi" w:cstheme="minorHAnsi"/>
          <w:b/>
          <w:bCs/>
        </w:rPr>
        <w:t xml:space="preserve">: </w:t>
      </w:r>
      <w:r w:rsidRPr="00266A01">
        <w:rPr>
          <w:rFonts w:asciiTheme="minorHAnsi" w:hAnsiTheme="minorHAnsi" w:cstheme="minorHAnsi"/>
          <w:b/>
          <w:bCs/>
        </w:rPr>
        <w:t>PALENQUE - BONAMPAK - YAXCHILÁN - LACANJÁ</w:t>
      </w:r>
    </w:p>
    <w:p w14:paraId="6BFC40ED"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Por la mañana, salimos del hotel en Palenque con rumbo al impresionante sitio arqueológico de Bonampak, donde tenemos la oportunidad de maravillarnos con los extraordinarios murales del Mundo Maya. Luego, nos dirigimos hacia Frontera Corozal y nos embarcamos en una emocionante travesía fluvial de una hora a lo largo del río Usumacinta, para finalmente explorar el enigmático sitio arqueológico de Yaxchilán. Posteriormente, nos trasladamos con al campamento Lacandón en Lacanjá, donde nos espera nuestro alojamiento.</w:t>
      </w:r>
    </w:p>
    <w:p w14:paraId="4753B1F2" w14:textId="77777777" w:rsidR="0088391B" w:rsidRPr="00691FC8" w:rsidRDefault="0088391B" w:rsidP="00691FC8">
      <w:pPr>
        <w:jc w:val="both"/>
        <w:rPr>
          <w:rFonts w:asciiTheme="minorHAnsi" w:hAnsiTheme="minorHAnsi" w:cstheme="minorHAnsi"/>
        </w:rPr>
      </w:pPr>
    </w:p>
    <w:p w14:paraId="5AAD5D1B" w14:textId="3BD05C98" w:rsidR="0088391B" w:rsidRPr="00266A01" w:rsidRDefault="00266A01" w:rsidP="00691FC8">
      <w:pPr>
        <w:jc w:val="both"/>
        <w:rPr>
          <w:rFonts w:asciiTheme="minorHAnsi" w:hAnsiTheme="minorHAnsi" w:cstheme="minorHAnsi"/>
          <w:b/>
          <w:bCs/>
        </w:rPr>
      </w:pPr>
      <w:r w:rsidRPr="00266A01">
        <w:rPr>
          <w:rFonts w:asciiTheme="minorHAnsi" w:hAnsiTheme="minorHAnsi" w:cstheme="minorHAnsi"/>
          <w:b/>
          <w:bCs/>
        </w:rPr>
        <w:t>DIA 6</w:t>
      </w:r>
      <w:r>
        <w:rPr>
          <w:rFonts w:asciiTheme="minorHAnsi" w:hAnsiTheme="minorHAnsi" w:cstheme="minorHAnsi"/>
          <w:b/>
          <w:bCs/>
        </w:rPr>
        <w:t xml:space="preserve">: </w:t>
      </w:r>
      <w:r w:rsidRPr="00266A01">
        <w:rPr>
          <w:rFonts w:asciiTheme="minorHAnsi" w:hAnsiTheme="minorHAnsi" w:cstheme="minorHAnsi"/>
          <w:b/>
          <w:bCs/>
        </w:rPr>
        <w:t>LACANJÁ - PALENQUE</w:t>
      </w:r>
    </w:p>
    <w:p w14:paraId="47D9BC22"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 xml:space="preserve">Después de desayunar, nos embarcamos en una emocionante caminata por los senderos de la selva lacandona, siempre en compañía de nuestro conocedor guía lacandón. Estamos explorando los encantadores rincones y llegamos al río Cedros y a las impresionantes cascadas de </w:t>
      </w:r>
      <w:proofErr w:type="spellStart"/>
      <w:r w:rsidRPr="00691FC8">
        <w:rPr>
          <w:rFonts w:asciiTheme="minorHAnsi" w:hAnsiTheme="minorHAnsi" w:cstheme="minorHAnsi"/>
        </w:rPr>
        <w:t>Mactuni</w:t>
      </w:r>
      <w:proofErr w:type="spellEnd"/>
      <w:r w:rsidRPr="00691FC8">
        <w:rPr>
          <w:rFonts w:asciiTheme="minorHAnsi" w:hAnsiTheme="minorHAnsi" w:cstheme="minorHAnsi"/>
        </w:rPr>
        <w:t>-Ha. Aquí, disfrutamos de un tiempo libre para refrescarnos y relajarnos a nuestro ritmo. Luego, regresamos a nuestro campamento, donde nos espera una deliciosa comida. Por la tarde, estamos emprendiendo el viaje de regreso a la ciudad de Palenque para un merecido descanso. Alojamiento.</w:t>
      </w:r>
    </w:p>
    <w:p w14:paraId="071350B4" w14:textId="77777777" w:rsidR="0088391B" w:rsidRPr="00691FC8" w:rsidRDefault="0088391B" w:rsidP="00691FC8">
      <w:pPr>
        <w:jc w:val="both"/>
        <w:rPr>
          <w:rFonts w:asciiTheme="minorHAnsi" w:hAnsiTheme="minorHAnsi" w:cstheme="minorHAnsi"/>
        </w:rPr>
      </w:pPr>
    </w:p>
    <w:p w14:paraId="0B0BAF88" w14:textId="296BD768" w:rsidR="0088391B" w:rsidRPr="00C3268F" w:rsidRDefault="00C3268F" w:rsidP="00691FC8">
      <w:pPr>
        <w:jc w:val="both"/>
        <w:rPr>
          <w:rFonts w:asciiTheme="minorHAnsi" w:hAnsiTheme="minorHAnsi" w:cstheme="minorHAnsi"/>
          <w:b/>
          <w:bCs/>
        </w:rPr>
      </w:pPr>
      <w:r w:rsidRPr="00C3268F">
        <w:rPr>
          <w:rFonts w:asciiTheme="minorHAnsi" w:hAnsiTheme="minorHAnsi" w:cstheme="minorHAnsi"/>
          <w:b/>
          <w:bCs/>
        </w:rPr>
        <w:t>DIA 7</w:t>
      </w:r>
      <w:r>
        <w:rPr>
          <w:rFonts w:asciiTheme="minorHAnsi" w:hAnsiTheme="minorHAnsi" w:cstheme="minorHAnsi"/>
          <w:b/>
          <w:bCs/>
        </w:rPr>
        <w:t xml:space="preserve">: </w:t>
      </w:r>
      <w:r w:rsidRPr="00C3268F">
        <w:rPr>
          <w:rFonts w:asciiTheme="minorHAnsi" w:hAnsiTheme="minorHAnsi" w:cstheme="minorHAnsi"/>
          <w:b/>
          <w:bCs/>
        </w:rPr>
        <w:t>PALENQUE - MUSEO LA VENTA - VILLAHERMOSA</w:t>
      </w:r>
    </w:p>
    <w:p w14:paraId="5A59B957" w14:textId="77777777" w:rsidR="0088391B" w:rsidRPr="00691FC8" w:rsidRDefault="0088391B" w:rsidP="00691FC8">
      <w:pPr>
        <w:jc w:val="both"/>
        <w:rPr>
          <w:rFonts w:asciiTheme="minorHAnsi" w:hAnsiTheme="minorHAnsi" w:cstheme="minorHAnsi"/>
        </w:rPr>
      </w:pPr>
      <w:r w:rsidRPr="00691FC8">
        <w:rPr>
          <w:rFonts w:asciiTheme="minorHAnsi" w:hAnsiTheme="minorHAnsi" w:cstheme="minorHAnsi"/>
        </w:rPr>
        <w:t xml:space="preserve">En esta hermosa mañana, partimos hacia la ciudad de Villahermosa con la emoción de visitar el museo "La Venta", un lugar lleno de historia y belleza que despierta nuestra curiosidad y asombro. En sus salas, se </w:t>
      </w:r>
      <w:r w:rsidRPr="00691FC8">
        <w:rPr>
          <w:rFonts w:asciiTheme="minorHAnsi" w:hAnsiTheme="minorHAnsi" w:cstheme="minorHAnsi"/>
        </w:rPr>
        <w:lastRenderedPageBreak/>
        <w:t>albergan majestuosas obras pertenecientes a la Cultura Olmeca, una civilización antigua que nos deja un legado sorprendente. Contemplamos las cuatro categorías de piezas: los altares, las estelas, las esculturas exentas y las impresionantes cabezas colosales. Cada una de ellas nos sumerge en la grandeza de la cultura precolombina y nos conecta con nuestro pasado ancestral. Finalmente, nos dirigimos al aeropuerto de Villahermosa, para tomar el vuelo de regreso a casa. Fin de Servicios.</w:t>
      </w:r>
    </w:p>
    <w:p w14:paraId="19DC423B" w14:textId="77777777" w:rsidR="0088391B" w:rsidRPr="00691FC8" w:rsidRDefault="0088391B" w:rsidP="00691FC8">
      <w:pPr>
        <w:jc w:val="both"/>
        <w:rPr>
          <w:rFonts w:asciiTheme="minorHAnsi" w:hAnsiTheme="minorHAnsi" w:cstheme="minorHAnsi"/>
        </w:rPr>
      </w:pPr>
    </w:p>
    <w:p w14:paraId="73F73087" w14:textId="65716D5F" w:rsidR="00FF3B10" w:rsidRDefault="00C06D5C" w:rsidP="00691FC8">
      <w:pPr>
        <w:jc w:val="both"/>
        <w:rPr>
          <w:rFonts w:asciiTheme="minorHAnsi" w:hAnsiTheme="minorHAnsi" w:cstheme="minorHAnsi"/>
          <w:b/>
          <w:bCs/>
        </w:rPr>
      </w:pPr>
      <w:r w:rsidRPr="00C3268F">
        <w:rPr>
          <w:rFonts w:asciiTheme="minorHAnsi" w:hAnsiTheme="minorHAnsi" w:cstheme="minorHAnsi"/>
          <w:b/>
          <w:bCs/>
        </w:rPr>
        <w:t xml:space="preserve">NOTA: </w:t>
      </w:r>
      <w:r w:rsidR="00C658E4" w:rsidRPr="00C658E4">
        <w:rPr>
          <w:rFonts w:asciiTheme="minorHAnsi" w:hAnsiTheme="minorHAnsi" w:cstheme="minorHAnsi"/>
          <w:b/>
          <w:bCs/>
        </w:rPr>
        <w:t xml:space="preserve">El termino en el aeropuerto de Villahermosa es a las 14.30 y 16.30 pm </w:t>
      </w:r>
      <w:proofErr w:type="spellStart"/>
      <w:r w:rsidR="00C658E4" w:rsidRPr="00C658E4">
        <w:rPr>
          <w:rFonts w:asciiTheme="minorHAnsi" w:hAnsiTheme="minorHAnsi" w:cstheme="minorHAnsi"/>
          <w:b/>
          <w:bCs/>
        </w:rPr>
        <w:t>Hrs</w:t>
      </w:r>
      <w:proofErr w:type="spellEnd"/>
      <w:r w:rsidR="00C658E4" w:rsidRPr="00C658E4">
        <w:rPr>
          <w:rFonts w:asciiTheme="minorHAnsi" w:hAnsiTheme="minorHAnsi" w:cstheme="minorHAnsi"/>
          <w:b/>
          <w:bCs/>
        </w:rPr>
        <w:t>.</w:t>
      </w:r>
    </w:p>
    <w:p w14:paraId="581060D3" w14:textId="3DD3B979" w:rsidR="00D21182" w:rsidRPr="00D21182" w:rsidRDefault="00D21182" w:rsidP="00192FE2">
      <w:pPr>
        <w:jc w:val="both"/>
        <w:rPr>
          <w:b/>
          <w:bCs/>
        </w:rPr>
      </w:pPr>
      <w:r w:rsidRPr="00D21182">
        <w:rPr>
          <w:b/>
          <w:bCs/>
        </w:rPr>
        <w:t xml:space="preserve">Este programa puede finalizar en </w:t>
      </w:r>
      <w:r w:rsidR="00192FE2">
        <w:rPr>
          <w:b/>
          <w:bCs/>
        </w:rPr>
        <w:t>P</w:t>
      </w:r>
      <w:r w:rsidRPr="00D21182">
        <w:rPr>
          <w:b/>
          <w:bCs/>
        </w:rPr>
        <w:t>alenque</w:t>
      </w:r>
      <w:r w:rsidR="00192FE2">
        <w:rPr>
          <w:b/>
          <w:bCs/>
        </w:rPr>
        <w:t xml:space="preserve">, con el traslado </w:t>
      </w:r>
      <w:r w:rsidRPr="00D21182">
        <w:rPr>
          <w:b/>
          <w:bCs/>
        </w:rPr>
        <w:t xml:space="preserve">a la estación del Tren Maya, para continuar con la travesía a través del maravilloso mundo maya, con sus hermosos paisajes (no incluye boletos), en este caso, </w:t>
      </w:r>
      <w:r w:rsidR="00192FE2">
        <w:rPr>
          <w:b/>
          <w:bCs/>
        </w:rPr>
        <w:t>no se incluiría ningún servicio en Villahermosa.</w:t>
      </w:r>
    </w:p>
    <w:p w14:paraId="68F72949" w14:textId="77777777" w:rsidR="00FF3B10" w:rsidRPr="00FF3B10" w:rsidRDefault="00FF3B10" w:rsidP="00487771">
      <w:pPr>
        <w:tabs>
          <w:tab w:val="left" w:pos="4125"/>
        </w:tabs>
        <w:rPr>
          <w:rFonts w:asciiTheme="minorHAnsi" w:hAnsiTheme="minorHAnsi" w:cstheme="minorHAnsi"/>
          <w:bCs/>
          <w:lang w:val="es-MX"/>
        </w:rPr>
      </w:pPr>
    </w:p>
    <w:p w14:paraId="5A63F540" w14:textId="7DDAB769" w:rsidR="00A139FC" w:rsidRPr="00A139FC" w:rsidRDefault="007425B3" w:rsidP="00487771">
      <w:pPr>
        <w:tabs>
          <w:tab w:val="left" w:pos="4125"/>
        </w:tabs>
        <w:rPr>
          <w:rFonts w:asciiTheme="minorHAnsi" w:hAnsiTheme="minorHAnsi" w:cstheme="minorHAnsi"/>
          <w:b/>
        </w:rPr>
      </w:pPr>
      <w:r w:rsidRPr="00A139FC">
        <w:rPr>
          <w:rFonts w:asciiTheme="minorHAnsi" w:hAnsiTheme="minorHAnsi" w:cstheme="minorHAnsi"/>
          <w:b/>
        </w:rPr>
        <w:t>FIN DE NUESTROS SERVICIOS</w:t>
      </w:r>
    </w:p>
    <w:p w14:paraId="715F6748" w14:textId="77777777" w:rsidR="00487771" w:rsidRDefault="00487771" w:rsidP="00487771">
      <w:pPr>
        <w:tabs>
          <w:tab w:val="left" w:pos="4125"/>
        </w:tabs>
        <w:rPr>
          <w:rFonts w:asciiTheme="minorHAnsi" w:hAnsiTheme="minorHAnsi" w:cstheme="minorHAnsi"/>
          <w:bCs/>
        </w:rPr>
      </w:pPr>
    </w:p>
    <w:p w14:paraId="0B11573A" w14:textId="77777777" w:rsidR="00577E9C" w:rsidRDefault="00577E9C" w:rsidP="00487771">
      <w:pPr>
        <w:tabs>
          <w:tab w:val="left" w:pos="4125"/>
        </w:tabs>
        <w:rPr>
          <w:rFonts w:asciiTheme="minorHAnsi" w:hAnsiTheme="minorHAnsi" w:cstheme="minorHAnsi"/>
          <w:bCs/>
        </w:rPr>
      </w:pPr>
    </w:p>
    <w:p w14:paraId="57090FC7" w14:textId="421EA58C" w:rsidR="00AB293B" w:rsidRDefault="00AB293B" w:rsidP="00FF3B10">
      <w:pPr>
        <w:pStyle w:val="Textoindependiente"/>
        <w:rPr>
          <w:rFonts w:asciiTheme="minorHAnsi" w:hAnsiTheme="minorHAnsi" w:cstheme="minorHAnsi"/>
          <w:b/>
          <w:color w:val="C00000"/>
          <w:sz w:val="28"/>
          <w:szCs w:val="28"/>
        </w:rPr>
      </w:pPr>
      <w:bookmarkStart w:id="0" w:name="_Hlk125710378"/>
      <w:r w:rsidRPr="00500563">
        <w:rPr>
          <w:rFonts w:asciiTheme="minorHAnsi" w:hAnsiTheme="minorHAnsi" w:cstheme="minorHAnsi"/>
          <w:b/>
          <w:color w:val="C00000"/>
          <w:sz w:val="28"/>
          <w:szCs w:val="28"/>
        </w:rPr>
        <w:t>PRECIO</w:t>
      </w:r>
      <w:r w:rsidR="00FF3B10" w:rsidRPr="00500563">
        <w:rPr>
          <w:rFonts w:asciiTheme="minorHAnsi" w:hAnsiTheme="minorHAnsi" w:cstheme="minorHAnsi"/>
          <w:b/>
          <w:color w:val="C00000"/>
          <w:sz w:val="28"/>
          <w:szCs w:val="28"/>
        </w:rPr>
        <w:t xml:space="preserve"> POR PERSONA EN PESOS (MN)</w:t>
      </w:r>
    </w:p>
    <w:p w14:paraId="3B7B604C" w14:textId="47F0CF29" w:rsidR="001F79EC" w:rsidRPr="001F79EC" w:rsidRDefault="001F79EC" w:rsidP="00FF3B10">
      <w:pPr>
        <w:pStyle w:val="Textoindependiente"/>
        <w:rPr>
          <w:rFonts w:asciiTheme="minorHAnsi" w:hAnsiTheme="minorHAnsi" w:cstheme="minorHAnsi"/>
          <w:b/>
          <w:color w:val="C00000"/>
          <w:sz w:val="24"/>
          <w:szCs w:val="24"/>
        </w:rPr>
      </w:pPr>
      <w:r w:rsidRPr="001F79EC">
        <w:rPr>
          <w:rFonts w:asciiTheme="minorHAnsi" w:hAnsiTheme="minorHAnsi" w:cstheme="minorHAnsi"/>
          <w:b/>
          <w:color w:val="C00000"/>
          <w:sz w:val="24"/>
          <w:szCs w:val="24"/>
        </w:rPr>
        <w:t>VIGENCIA: 16 DICIEMBRE 202</w:t>
      </w:r>
      <w:r w:rsidR="00C658E4">
        <w:rPr>
          <w:rFonts w:asciiTheme="minorHAnsi" w:hAnsiTheme="minorHAnsi" w:cstheme="minorHAnsi"/>
          <w:b/>
          <w:color w:val="C00000"/>
          <w:sz w:val="24"/>
          <w:szCs w:val="24"/>
        </w:rPr>
        <w:t>5</w:t>
      </w:r>
      <w:r w:rsidRPr="001F79EC">
        <w:rPr>
          <w:rFonts w:asciiTheme="minorHAnsi" w:hAnsiTheme="minorHAnsi" w:cstheme="minorHAnsi"/>
          <w:b/>
          <w:color w:val="C00000"/>
          <w:sz w:val="24"/>
          <w:szCs w:val="24"/>
        </w:rPr>
        <w:t xml:space="preserve"> – 15 DICIEMBRE 202</w:t>
      </w:r>
      <w:r w:rsidR="00C658E4">
        <w:rPr>
          <w:rFonts w:asciiTheme="minorHAnsi" w:hAnsiTheme="minorHAnsi" w:cstheme="minorHAnsi"/>
          <w:b/>
          <w:color w:val="C00000"/>
          <w:sz w:val="24"/>
          <w:szCs w:val="24"/>
        </w:rPr>
        <w:t>6</w:t>
      </w:r>
    </w:p>
    <w:tbl>
      <w:tblPr>
        <w:tblStyle w:val="Tablaconcuadrcula"/>
        <w:tblW w:w="10096" w:type="dxa"/>
        <w:tblInd w:w="108" w:type="dxa"/>
        <w:tblLook w:val="04A0" w:firstRow="1" w:lastRow="0" w:firstColumn="1" w:lastColumn="0" w:noHBand="0" w:noVBand="1"/>
      </w:tblPr>
      <w:tblGrid>
        <w:gridCol w:w="2898"/>
        <w:gridCol w:w="1457"/>
        <w:gridCol w:w="1454"/>
        <w:gridCol w:w="1455"/>
        <w:gridCol w:w="1383"/>
        <w:gridCol w:w="1449"/>
      </w:tblGrid>
      <w:tr w:rsidR="00996473" w14:paraId="76EBE83B" w14:textId="77777777" w:rsidTr="00C72C0B">
        <w:trPr>
          <w:trHeight w:val="266"/>
        </w:trPr>
        <w:tc>
          <w:tcPr>
            <w:tcW w:w="10096" w:type="dxa"/>
            <w:gridSpan w:val="6"/>
            <w:shd w:val="clear" w:color="auto" w:fill="EEECE1" w:themeFill="background2"/>
          </w:tcPr>
          <w:bookmarkEnd w:id="0"/>
          <w:p w14:paraId="11940762" w14:textId="35DA0D42" w:rsidR="00996473" w:rsidRPr="00996473" w:rsidRDefault="00996473" w:rsidP="00996473">
            <w:pPr>
              <w:pStyle w:val="Textoindependiente"/>
              <w:jc w:val="center"/>
              <w:rPr>
                <w:rFonts w:asciiTheme="minorHAnsi" w:hAnsiTheme="minorHAnsi" w:cstheme="minorHAnsi"/>
                <w:b/>
              </w:rPr>
            </w:pPr>
            <w:r w:rsidRPr="00996473">
              <w:rPr>
                <w:rFonts w:asciiTheme="minorHAnsi" w:hAnsiTheme="minorHAnsi" w:cstheme="minorHAnsi"/>
                <w:b/>
              </w:rPr>
              <w:t>SERVICIOS TERRESTRES TEMPORADA REGULAR</w:t>
            </w:r>
          </w:p>
        </w:tc>
      </w:tr>
      <w:tr w:rsidR="001C47DE" w14:paraId="48FC310B" w14:textId="77777777" w:rsidTr="00C72C0B">
        <w:trPr>
          <w:trHeight w:val="251"/>
        </w:trPr>
        <w:tc>
          <w:tcPr>
            <w:tcW w:w="2898" w:type="dxa"/>
            <w:shd w:val="clear" w:color="auto" w:fill="EEECE1" w:themeFill="background2"/>
          </w:tcPr>
          <w:p w14:paraId="53391106" w14:textId="33BB068E" w:rsidR="00FF3B10" w:rsidRPr="00996473" w:rsidRDefault="00996473" w:rsidP="00FF3B10">
            <w:pPr>
              <w:pStyle w:val="Textoindependiente"/>
              <w:rPr>
                <w:rFonts w:asciiTheme="minorHAnsi" w:hAnsiTheme="minorHAnsi" w:cstheme="minorHAnsi"/>
                <w:b/>
              </w:rPr>
            </w:pPr>
            <w:r w:rsidRPr="00996473">
              <w:rPr>
                <w:rFonts w:asciiTheme="minorHAnsi" w:hAnsiTheme="minorHAnsi" w:cstheme="minorHAnsi"/>
                <w:b/>
              </w:rPr>
              <w:t>CATEGORIA / HABITACIÓN</w:t>
            </w:r>
          </w:p>
        </w:tc>
        <w:tc>
          <w:tcPr>
            <w:tcW w:w="1457" w:type="dxa"/>
            <w:shd w:val="clear" w:color="auto" w:fill="EEECE1" w:themeFill="background2"/>
          </w:tcPr>
          <w:p w14:paraId="4F4EFB1B" w14:textId="19D5A5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SENCILL</w:t>
            </w:r>
            <w:r w:rsidR="001F79EC">
              <w:rPr>
                <w:rFonts w:asciiTheme="minorHAnsi" w:hAnsiTheme="minorHAnsi" w:cstheme="minorHAnsi"/>
                <w:b/>
              </w:rPr>
              <w:t>A</w:t>
            </w:r>
          </w:p>
        </w:tc>
        <w:tc>
          <w:tcPr>
            <w:tcW w:w="1454" w:type="dxa"/>
            <w:shd w:val="clear" w:color="auto" w:fill="EEECE1" w:themeFill="background2"/>
          </w:tcPr>
          <w:p w14:paraId="2404122D" w14:textId="7429FD50"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DOBLE</w:t>
            </w:r>
          </w:p>
        </w:tc>
        <w:tc>
          <w:tcPr>
            <w:tcW w:w="1455" w:type="dxa"/>
            <w:shd w:val="clear" w:color="auto" w:fill="EEECE1" w:themeFill="background2"/>
          </w:tcPr>
          <w:p w14:paraId="4B3A1A3E" w14:textId="561823C3"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TRIPLE</w:t>
            </w:r>
          </w:p>
        </w:tc>
        <w:tc>
          <w:tcPr>
            <w:tcW w:w="1383" w:type="dxa"/>
            <w:shd w:val="clear" w:color="auto" w:fill="EEECE1" w:themeFill="background2"/>
          </w:tcPr>
          <w:p w14:paraId="0F0DAAD2" w14:textId="507BEC0B"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CUADRUPLE</w:t>
            </w:r>
          </w:p>
        </w:tc>
        <w:tc>
          <w:tcPr>
            <w:tcW w:w="1449" w:type="dxa"/>
            <w:shd w:val="clear" w:color="auto" w:fill="EEECE1" w:themeFill="background2"/>
          </w:tcPr>
          <w:p w14:paraId="1A5EFC27" w14:textId="1ADD1706" w:rsidR="00FF3B10" w:rsidRPr="00996473" w:rsidRDefault="00996473" w:rsidP="001F79EC">
            <w:pPr>
              <w:pStyle w:val="Textoindependiente"/>
              <w:jc w:val="center"/>
              <w:rPr>
                <w:rFonts w:asciiTheme="minorHAnsi" w:hAnsiTheme="minorHAnsi" w:cstheme="minorHAnsi"/>
                <w:b/>
              </w:rPr>
            </w:pPr>
            <w:r w:rsidRPr="00996473">
              <w:rPr>
                <w:rFonts w:asciiTheme="minorHAnsi" w:hAnsiTheme="minorHAnsi" w:cstheme="minorHAnsi"/>
                <w:b/>
              </w:rPr>
              <w:t>MENOR</w:t>
            </w:r>
          </w:p>
        </w:tc>
      </w:tr>
      <w:tr w:rsidR="00C658E4" w14:paraId="472C05DF" w14:textId="77777777" w:rsidTr="00C72C0B">
        <w:trPr>
          <w:trHeight w:val="532"/>
        </w:trPr>
        <w:tc>
          <w:tcPr>
            <w:tcW w:w="2898" w:type="dxa"/>
          </w:tcPr>
          <w:p w14:paraId="0DF25AC6" w14:textId="31F5F306" w:rsidR="00C658E4" w:rsidRPr="00996473" w:rsidRDefault="00C658E4" w:rsidP="00C658E4">
            <w:pPr>
              <w:pStyle w:val="Textoindependiente"/>
              <w:rPr>
                <w:rFonts w:asciiTheme="minorHAnsi" w:hAnsiTheme="minorHAnsi" w:cstheme="minorHAnsi"/>
                <w:b/>
              </w:rPr>
            </w:pPr>
            <w:r>
              <w:rPr>
                <w:rFonts w:asciiTheme="minorHAnsi" w:hAnsiTheme="minorHAnsi" w:cstheme="minorHAnsi"/>
                <w:b/>
              </w:rPr>
              <w:t>ECO FULL SERVICE 3*</w:t>
            </w:r>
          </w:p>
        </w:tc>
        <w:tc>
          <w:tcPr>
            <w:tcW w:w="1457" w:type="dxa"/>
          </w:tcPr>
          <w:p w14:paraId="2591275D" w14:textId="79010D91" w:rsidR="00C658E4" w:rsidRDefault="00C658E4" w:rsidP="00C658E4">
            <w:pPr>
              <w:pStyle w:val="Textoindependiente"/>
              <w:jc w:val="center"/>
              <w:rPr>
                <w:rFonts w:asciiTheme="minorHAnsi" w:hAnsiTheme="minorHAnsi" w:cstheme="minorHAnsi"/>
                <w:bCs/>
              </w:rPr>
            </w:pPr>
            <w:r w:rsidRPr="008A7280">
              <w:t xml:space="preserve"> $29,50</w:t>
            </w:r>
            <w:r>
              <w:t>5 MN</w:t>
            </w:r>
          </w:p>
        </w:tc>
        <w:tc>
          <w:tcPr>
            <w:tcW w:w="1454" w:type="dxa"/>
          </w:tcPr>
          <w:p w14:paraId="4C9FCE8F" w14:textId="0717D8A3" w:rsidR="00C658E4" w:rsidRDefault="00C658E4" w:rsidP="00C658E4">
            <w:pPr>
              <w:pStyle w:val="Textoindependiente"/>
              <w:jc w:val="center"/>
              <w:rPr>
                <w:rFonts w:asciiTheme="minorHAnsi" w:hAnsiTheme="minorHAnsi" w:cstheme="minorHAnsi"/>
                <w:bCs/>
              </w:rPr>
            </w:pPr>
            <w:r w:rsidRPr="008A7280">
              <w:t xml:space="preserve"> $24,400</w:t>
            </w:r>
            <w:r>
              <w:t xml:space="preserve"> MN</w:t>
            </w:r>
          </w:p>
        </w:tc>
        <w:tc>
          <w:tcPr>
            <w:tcW w:w="1455" w:type="dxa"/>
          </w:tcPr>
          <w:p w14:paraId="29C4317F" w14:textId="767A52EB" w:rsidR="00C658E4" w:rsidRDefault="00C658E4" w:rsidP="00C658E4">
            <w:pPr>
              <w:pStyle w:val="Textoindependiente"/>
              <w:jc w:val="center"/>
              <w:rPr>
                <w:rFonts w:asciiTheme="minorHAnsi" w:hAnsiTheme="minorHAnsi" w:cstheme="minorHAnsi"/>
                <w:bCs/>
              </w:rPr>
            </w:pPr>
            <w:r w:rsidRPr="008A7280">
              <w:t xml:space="preserve"> $23,06</w:t>
            </w:r>
            <w:r>
              <w:t>6 MN</w:t>
            </w:r>
          </w:p>
        </w:tc>
        <w:tc>
          <w:tcPr>
            <w:tcW w:w="1383" w:type="dxa"/>
          </w:tcPr>
          <w:p w14:paraId="66AB9E0A" w14:textId="2965DB53" w:rsidR="00C658E4" w:rsidRDefault="00C658E4" w:rsidP="00C658E4">
            <w:pPr>
              <w:pStyle w:val="Textoindependiente"/>
              <w:jc w:val="center"/>
              <w:rPr>
                <w:rFonts w:asciiTheme="minorHAnsi" w:hAnsiTheme="minorHAnsi" w:cstheme="minorHAnsi"/>
                <w:bCs/>
              </w:rPr>
            </w:pPr>
            <w:r w:rsidRPr="008A7280">
              <w:t xml:space="preserve"> $22,89</w:t>
            </w:r>
            <w:r>
              <w:t>9 MN</w:t>
            </w:r>
          </w:p>
        </w:tc>
        <w:tc>
          <w:tcPr>
            <w:tcW w:w="1449" w:type="dxa"/>
          </w:tcPr>
          <w:p w14:paraId="60DADBB8" w14:textId="190C1A67" w:rsidR="00C658E4" w:rsidRDefault="00C658E4" w:rsidP="00C658E4">
            <w:pPr>
              <w:pStyle w:val="Textoindependiente"/>
              <w:jc w:val="center"/>
              <w:rPr>
                <w:rFonts w:asciiTheme="minorHAnsi" w:hAnsiTheme="minorHAnsi" w:cstheme="minorHAnsi"/>
                <w:bCs/>
              </w:rPr>
            </w:pPr>
            <w:r w:rsidRPr="008A7280">
              <w:t xml:space="preserve"> $12,467</w:t>
            </w:r>
            <w:r>
              <w:t xml:space="preserve"> MN</w:t>
            </w:r>
            <w:r w:rsidRPr="008A7280">
              <w:t xml:space="preserve"> </w:t>
            </w:r>
          </w:p>
        </w:tc>
      </w:tr>
      <w:tr w:rsidR="00C72C0B" w14:paraId="7A3E42C3" w14:textId="77777777" w:rsidTr="00C72C0B">
        <w:trPr>
          <w:trHeight w:val="517"/>
        </w:trPr>
        <w:tc>
          <w:tcPr>
            <w:tcW w:w="2898" w:type="dxa"/>
          </w:tcPr>
          <w:p w14:paraId="7EEA28A7" w14:textId="50BD8BA9" w:rsidR="00C72C0B" w:rsidRPr="00996473" w:rsidRDefault="00C72C0B" w:rsidP="00C72C0B">
            <w:pPr>
              <w:pStyle w:val="Textoindependiente"/>
              <w:rPr>
                <w:rFonts w:asciiTheme="minorHAnsi" w:hAnsiTheme="minorHAnsi" w:cstheme="minorHAnsi"/>
                <w:b/>
              </w:rPr>
            </w:pPr>
            <w:r>
              <w:rPr>
                <w:rFonts w:asciiTheme="minorHAnsi" w:hAnsiTheme="minorHAnsi" w:cstheme="minorHAnsi"/>
                <w:b/>
              </w:rPr>
              <w:t>FULL SERVICE 4*</w:t>
            </w:r>
          </w:p>
        </w:tc>
        <w:tc>
          <w:tcPr>
            <w:tcW w:w="1457" w:type="dxa"/>
          </w:tcPr>
          <w:p w14:paraId="78269D67" w14:textId="4265797A" w:rsidR="00C72C0B" w:rsidRDefault="00C72C0B" w:rsidP="00C72C0B">
            <w:pPr>
              <w:pStyle w:val="Textoindependiente"/>
              <w:jc w:val="center"/>
              <w:rPr>
                <w:rFonts w:asciiTheme="minorHAnsi" w:hAnsiTheme="minorHAnsi" w:cstheme="minorHAnsi"/>
                <w:bCs/>
              </w:rPr>
            </w:pPr>
            <w:r w:rsidRPr="00610C45">
              <w:t xml:space="preserve"> $30,948</w:t>
            </w:r>
            <w:r>
              <w:t xml:space="preserve"> MN</w:t>
            </w:r>
            <w:r w:rsidRPr="00610C45">
              <w:t xml:space="preserve"> </w:t>
            </w:r>
          </w:p>
        </w:tc>
        <w:tc>
          <w:tcPr>
            <w:tcW w:w="1454" w:type="dxa"/>
          </w:tcPr>
          <w:p w14:paraId="7C7179AA" w14:textId="02AD1EAF" w:rsidR="00C72C0B" w:rsidRDefault="00C72C0B" w:rsidP="00C72C0B">
            <w:pPr>
              <w:pStyle w:val="Textoindependiente"/>
              <w:jc w:val="center"/>
              <w:rPr>
                <w:rFonts w:asciiTheme="minorHAnsi" w:hAnsiTheme="minorHAnsi" w:cstheme="minorHAnsi"/>
                <w:bCs/>
              </w:rPr>
            </w:pPr>
            <w:r w:rsidRPr="00610C45">
              <w:t xml:space="preserve"> $25,592</w:t>
            </w:r>
            <w:r>
              <w:t xml:space="preserve"> MN</w:t>
            </w:r>
          </w:p>
        </w:tc>
        <w:tc>
          <w:tcPr>
            <w:tcW w:w="1455" w:type="dxa"/>
          </w:tcPr>
          <w:p w14:paraId="28557BB3" w14:textId="7FE4474E" w:rsidR="00C72C0B" w:rsidRDefault="00C72C0B" w:rsidP="00C72C0B">
            <w:pPr>
              <w:pStyle w:val="Textoindependiente"/>
              <w:jc w:val="center"/>
              <w:rPr>
                <w:rFonts w:asciiTheme="minorHAnsi" w:hAnsiTheme="minorHAnsi" w:cstheme="minorHAnsi"/>
                <w:bCs/>
              </w:rPr>
            </w:pPr>
            <w:r w:rsidRPr="00610C45">
              <w:t xml:space="preserve"> $24,192</w:t>
            </w:r>
            <w:r>
              <w:t xml:space="preserve"> MN</w:t>
            </w:r>
          </w:p>
        </w:tc>
        <w:tc>
          <w:tcPr>
            <w:tcW w:w="1383" w:type="dxa"/>
          </w:tcPr>
          <w:p w14:paraId="72774F20" w14:textId="795F99FF" w:rsidR="00C72C0B" w:rsidRDefault="00C72C0B" w:rsidP="00C72C0B">
            <w:pPr>
              <w:pStyle w:val="Textoindependiente"/>
              <w:jc w:val="center"/>
              <w:rPr>
                <w:rFonts w:asciiTheme="minorHAnsi" w:hAnsiTheme="minorHAnsi" w:cstheme="minorHAnsi"/>
                <w:bCs/>
              </w:rPr>
            </w:pPr>
            <w:r w:rsidRPr="00610C45">
              <w:t xml:space="preserve"> $23,80</w:t>
            </w:r>
            <w:r>
              <w:t>5 MN</w:t>
            </w:r>
          </w:p>
        </w:tc>
        <w:tc>
          <w:tcPr>
            <w:tcW w:w="1449" w:type="dxa"/>
          </w:tcPr>
          <w:p w14:paraId="66237B4E" w14:textId="638462DE" w:rsidR="00C72C0B" w:rsidRDefault="00C72C0B" w:rsidP="00C72C0B">
            <w:pPr>
              <w:pStyle w:val="Textoindependiente"/>
              <w:jc w:val="center"/>
              <w:rPr>
                <w:rFonts w:asciiTheme="minorHAnsi" w:hAnsiTheme="minorHAnsi" w:cstheme="minorHAnsi"/>
                <w:bCs/>
              </w:rPr>
            </w:pPr>
            <w:r w:rsidRPr="00610C45">
              <w:t xml:space="preserve"> $13,064</w:t>
            </w:r>
            <w:r>
              <w:t xml:space="preserve"> MN</w:t>
            </w:r>
          </w:p>
        </w:tc>
      </w:tr>
      <w:tr w:rsidR="00C72C0B" w14:paraId="338A73DF" w14:textId="77777777" w:rsidTr="00C72C0B">
        <w:trPr>
          <w:trHeight w:val="517"/>
        </w:trPr>
        <w:tc>
          <w:tcPr>
            <w:tcW w:w="2898" w:type="dxa"/>
          </w:tcPr>
          <w:p w14:paraId="732E9371" w14:textId="2A1CC24B" w:rsidR="00C72C0B" w:rsidRPr="00996473" w:rsidRDefault="00C72C0B" w:rsidP="00C72C0B">
            <w:pPr>
              <w:pStyle w:val="Textoindependiente"/>
              <w:rPr>
                <w:rFonts w:asciiTheme="minorHAnsi" w:hAnsiTheme="minorHAnsi" w:cstheme="minorHAnsi"/>
                <w:b/>
              </w:rPr>
            </w:pPr>
            <w:r>
              <w:rPr>
                <w:rFonts w:asciiTheme="minorHAnsi" w:hAnsiTheme="minorHAnsi" w:cstheme="minorHAnsi"/>
                <w:b/>
              </w:rPr>
              <w:t>FULL SERVICE PLUS 5*</w:t>
            </w:r>
          </w:p>
        </w:tc>
        <w:tc>
          <w:tcPr>
            <w:tcW w:w="1457" w:type="dxa"/>
          </w:tcPr>
          <w:p w14:paraId="5CDB5A00" w14:textId="1BAFCCDC" w:rsidR="00C72C0B" w:rsidRDefault="00C72C0B" w:rsidP="00C72C0B">
            <w:pPr>
              <w:pStyle w:val="Textoindependiente"/>
              <w:jc w:val="center"/>
              <w:rPr>
                <w:rFonts w:asciiTheme="minorHAnsi" w:hAnsiTheme="minorHAnsi" w:cstheme="minorHAnsi"/>
                <w:bCs/>
              </w:rPr>
            </w:pPr>
            <w:r w:rsidRPr="008B795C">
              <w:t xml:space="preserve"> $42,41</w:t>
            </w:r>
            <w:r>
              <w:t>9 MN</w:t>
            </w:r>
          </w:p>
        </w:tc>
        <w:tc>
          <w:tcPr>
            <w:tcW w:w="1454" w:type="dxa"/>
          </w:tcPr>
          <w:p w14:paraId="661886E4" w14:textId="18092705" w:rsidR="00C72C0B" w:rsidRDefault="00C72C0B" w:rsidP="00C72C0B">
            <w:pPr>
              <w:pStyle w:val="Textoindependiente"/>
              <w:jc w:val="center"/>
              <w:rPr>
                <w:rFonts w:asciiTheme="minorHAnsi" w:hAnsiTheme="minorHAnsi" w:cstheme="minorHAnsi"/>
                <w:bCs/>
              </w:rPr>
            </w:pPr>
            <w:r w:rsidRPr="008B795C">
              <w:t xml:space="preserve"> $32,61</w:t>
            </w:r>
            <w:r>
              <w:t>9 MN</w:t>
            </w:r>
            <w:r w:rsidRPr="008B795C">
              <w:t xml:space="preserve"> </w:t>
            </w:r>
          </w:p>
        </w:tc>
        <w:tc>
          <w:tcPr>
            <w:tcW w:w="1455" w:type="dxa"/>
          </w:tcPr>
          <w:p w14:paraId="55FBD150" w14:textId="5A5895BA" w:rsidR="00C72C0B" w:rsidRDefault="00C72C0B" w:rsidP="00C72C0B">
            <w:pPr>
              <w:pStyle w:val="Textoindependiente"/>
              <w:jc w:val="center"/>
              <w:rPr>
                <w:rFonts w:asciiTheme="minorHAnsi" w:hAnsiTheme="minorHAnsi" w:cstheme="minorHAnsi"/>
                <w:bCs/>
              </w:rPr>
            </w:pPr>
            <w:r w:rsidRPr="008B795C">
              <w:t xml:space="preserve"> $30,480</w:t>
            </w:r>
            <w:r>
              <w:t xml:space="preserve"> MN</w:t>
            </w:r>
          </w:p>
        </w:tc>
        <w:tc>
          <w:tcPr>
            <w:tcW w:w="1383" w:type="dxa"/>
          </w:tcPr>
          <w:p w14:paraId="3899C6E6" w14:textId="08511C64" w:rsidR="00C72C0B" w:rsidRDefault="00C72C0B" w:rsidP="00C72C0B">
            <w:pPr>
              <w:pStyle w:val="Textoindependiente"/>
              <w:jc w:val="center"/>
              <w:rPr>
                <w:rFonts w:asciiTheme="minorHAnsi" w:hAnsiTheme="minorHAnsi" w:cstheme="minorHAnsi"/>
                <w:bCs/>
              </w:rPr>
            </w:pPr>
            <w:r w:rsidRPr="008B795C">
              <w:t xml:space="preserve"> </w:t>
            </w:r>
            <w:r>
              <w:t>N/A</w:t>
            </w:r>
          </w:p>
        </w:tc>
        <w:tc>
          <w:tcPr>
            <w:tcW w:w="1449" w:type="dxa"/>
          </w:tcPr>
          <w:p w14:paraId="7E70416A" w14:textId="4E942110" w:rsidR="00C72C0B" w:rsidRDefault="00C72C0B" w:rsidP="00C72C0B">
            <w:pPr>
              <w:pStyle w:val="Textoindependiente"/>
              <w:jc w:val="center"/>
              <w:rPr>
                <w:rFonts w:asciiTheme="minorHAnsi" w:hAnsiTheme="minorHAnsi" w:cstheme="minorHAnsi"/>
                <w:bCs/>
              </w:rPr>
            </w:pPr>
            <w:r w:rsidRPr="008B795C">
              <w:t xml:space="preserve"> $16,576</w:t>
            </w:r>
            <w:r>
              <w:t xml:space="preserve"> MN</w:t>
            </w:r>
          </w:p>
        </w:tc>
      </w:tr>
    </w:tbl>
    <w:p w14:paraId="11AF3743" w14:textId="77777777" w:rsidR="00AB293B" w:rsidRPr="00FF3B10" w:rsidRDefault="00AB293B" w:rsidP="00FF3B10">
      <w:pPr>
        <w:pStyle w:val="Textoindependiente"/>
        <w:rPr>
          <w:rFonts w:asciiTheme="minorHAnsi" w:hAnsiTheme="minorHAnsi" w:cstheme="minorHAnsi"/>
          <w:bCs/>
        </w:rPr>
      </w:pPr>
    </w:p>
    <w:p w14:paraId="355CFBD8" w14:textId="36D912C0" w:rsidR="00996473" w:rsidRPr="00165B94" w:rsidRDefault="009247E7" w:rsidP="00996473">
      <w:pPr>
        <w:pStyle w:val="Sinespaciado"/>
        <w:jc w:val="both"/>
        <w:rPr>
          <w:rFonts w:cstheme="minorHAnsi"/>
          <w:b/>
          <w:bCs/>
        </w:rPr>
      </w:pPr>
      <w:r w:rsidRPr="00165B94">
        <w:rPr>
          <w:rFonts w:cstheme="minorHAnsi"/>
          <w:b/>
          <w:bCs/>
        </w:rPr>
        <w:t>***</w:t>
      </w:r>
      <w:r w:rsidR="00996473" w:rsidRPr="00165B94">
        <w:rPr>
          <w:rFonts w:cstheme="minorHAnsi"/>
          <w:b/>
          <w:bCs/>
        </w:rPr>
        <w:t>ESTOS PRECIOS NO APLICAN EN TEMPORADA ALTA: 20 DICIEMBRE 202</w:t>
      </w:r>
      <w:r w:rsidR="00C658E4">
        <w:rPr>
          <w:rFonts w:cstheme="minorHAnsi"/>
          <w:b/>
          <w:bCs/>
        </w:rPr>
        <w:t>5</w:t>
      </w:r>
      <w:r w:rsidR="00996473" w:rsidRPr="00165B94">
        <w:rPr>
          <w:rFonts w:cstheme="minorHAnsi"/>
          <w:b/>
          <w:bCs/>
        </w:rPr>
        <w:t xml:space="preserve"> AL 05 ENERO 202</w:t>
      </w:r>
      <w:r w:rsidR="00C658E4">
        <w:rPr>
          <w:rFonts w:cstheme="minorHAnsi"/>
          <w:b/>
          <w:bCs/>
        </w:rPr>
        <w:t>6</w:t>
      </w:r>
      <w:r w:rsidR="00996473" w:rsidRPr="00165B94">
        <w:rPr>
          <w:rFonts w:cstheme="minorHAnsi"/>
          <w:b/>
          <w:bCs/>
        </w:rPr>
        <w:t>, 13 – 27 ABRIL, 20 JULIO AL 20 AGOSTO</w:t>
      </w:r>
      <w:r w:rsidR="001C47DE" w:rsidRPr="00165B94">
        <w:rPr>
          <w:rFonts w:cstheme="minorHAnsi"/>
          <w:b/>
          <w:bCs/>
        </w:rPr>
        <w:t xml:space="preserve"> 202</w:t>
      </w:r>
      <w:r w:rsidR="00C658E4">
        <w:rPr>
          <w:rFonts w:cstheme="minorHAnsi"/>
          <w:b/>
          <w:bCs/>
        </w:rPr>
        <w:t>6</w:t>
      </w:r>
      <w:r w:rsidR="00996473" w:rsidRPr="00165B94">
        <w:rPr>
          <w:rFonts w:cstheme="minorHAnsi"/>
          <w:b/>
          <w:bCs/>
        </w:rPr>
        <w:t>.</w:t>
      </w:r>
    </w:p>
    <w:p w14:paraId="0FD5EC24" w14:textId="1CD0D7B4" w:rsidR="00E5343E" w:rsidRPr="00165B94" w:rsidRDefault="00E5343E" w:rsidP="00AB293B">
      <w:pPr>
        <w:rPr>
          <w:rFonts w:asciiTheme="minorHAnsi" w:hAnsiTheme="minorHAnsi" w:cstheme="minorHAnsi"/>
          <w:b/>
          <w:bCs/>
        </w:rPr>
      </w:pPr>
    </w:p>
    <w:p w14:paraId="1711C830" w14:textId="56CA2340" w:rsidR="00165B94" w:rsidRPr="00165B94" w:rsidRDefault="00165B94" w:rsidP="00165B94">
      <w:pPr>
        <w:pStyle w:val="Sinespaciado"/>
        <w:rPr>
          <w:rFonts w:cstheme="minorHAnsi"/>
          <w:b/>
          <w:bCs/>
        </w:rPr>
      </w:pPr>
      <w:r w:rsidRPr="00165B94">
        <w:rPr>
          <w:rFonts w:cstheme="minorHAnsi"/>
          <w:b/>
          <w:bCs/>
        </w:rPr>
        <w:t>***MENORES DE 02 A 11 AÑOS PAGAN TARIFA DE MENOR VIAJANDO CON 2 ADULTOS, SIN ALIMENTOS</w:t>
      </w:r>
    </w:p>
    <w:p w14:paraId="56D07B29" w14:textId="77777777" w:rsidR="00165B94" w:rsidRPr="00165B94" w:rsidRDefault="00165B94" w:rsidP="00AB293B">
      <w:pPr>
        <w:rPr>
          <w:rFonts w:asciiTheme="minorHAnsi" w:hAnsiTheme="minorHAnsi" w:cstheme="minorHAnsi"/>
          <w:lang w:val="es-MX"/>
        </w:rPr>
      </w:pPr>
    </w:p>
    <w:p w14:paraId="6077FDB8" w14:textId="77777777" w:rsidR="00AB293B" w:rsidRPr="005007C3" w:rsidRDefault="00AB293B" w:rsidP="00AB293B">
      <w:pPr>
        <w:tabs>
          <w:tab w:val="left" w:pos="2475"/>
        </w:tabs>
        <w:rPr>
          <w:rFonts w:asciiTheme="minorHAnsi" w:hAnsiTheme="minorHAnsi" w:cstheme="minorHAnsi"/>
          <w:b/>
        </w:rPr>
      </w:pPr>
      <w:r w:rsidRPr="005007C3">
        <w:rPr>
          <w:rFonts w:asciiTheme="minorHAnsi" w:hAnsiTheme="minorHAnsi" w:cstheme="minorHAnsi"/>
          <w:b/>
          <w:u w:val="single"/>
        </w:rPr>
        <w:t>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PRECIO</w:t>
      </w:r>
      <w:r w:rsidRPr="005007C3">
        <w:rPr>
          <w:rFonts w:asciiTheme="minorHAnsi" w:hAnsiTheme="minorHAnsi" w:cstheme="minorHAnsi"/>
          <w:b/>
          <w:spacing w:val="-1"/>
          <w:u w:val="single"/>
        </w:rPr>
        <w:t xml:space="preserve"> </w:t>
      </w:r>
      <w:r w:rsidRPr="005007C3">
        <w:rPr>
          <w:rFonts w:asciiTheme="minorHAnsi" w:hAnsiTheme="minorHAnsi" w:cstheme="minorHAnsi"/>
          <w:b/>
          <w:u w:val="single"/>
        </w:rPr>
        <w:t>DEL</w:t>
      </w:r>
      <w:r w:rsidRPr="005007C3">
        <w:rPr>
          <w:rFonts w:asciiTheme="minorHAnsi" w:hAnsiTheme="minorHAnsi" w:cstheme="minorHAnsi"/>
          <w:b/>
          <w:spacing w:val="-2"/>
          <w:u w:val="single"/>
        </w:rPr>
        <w:t xml:space="preserve"> </w:t>
      </w:r>
      <w:r w:rsidRPr="005007C3">
        <w:rPr>
          <w:rFonts w:asciiTheme="minorHAnsi" w:hAnsiTheme="minorHAnsi" w:cstheme="minorHAnsi"/>
          <w:b/>
          <w:u w:val="single"/>
        </w:rPr>
        <w:t>VIAJE</w:t>
      </w:r>
      <w:r w:rsidRPr="005007C3">
        <w:rPr>
          <w:rFonts w:asciiTheme="minorHAnsi" w:hAnsiTheme="minorHAnsi" w:cstheme="minorHAnsi"/>
          <w:b/>
          <w:spacing w:val="-4"/>
          <w:u w:val="single"/>
        </w:rPr>
        <w:t xml:space="preserve"> </w:t>
      </w:r>
      <w:r w:rsidRPr="005007C3">
        <w:rPr>
          <w:rFonts w:asciiTheme="minorHAnsi" w:hAnsiTheme="minorHAnsi" w:cstheme="minorHAnsi"/>
          <w:b/>
          <w:u w:val="single"/>
        </w:rPr>
        <w:t>INCLUYE:</w:t>
      </w:r>
    </w:p>
    <w:p w14:paraId="13DBE199" w14:textId="1012C738" w:rsidR="00270535" w:rsidRPr="00270535" w:rsidRDefault="00270535" w:rsidP="00EE7E25">
      <w:pPr>
        <w:pStyle w:val="Prrafodelista"/>
        <w:numPr>
          <w:ilvl w:val="0"/>
          <w:numId w:val="18"/>
        </w:numPr>
        <w:ind w:left="426" w:hanging="284"/>
        <w:jc w:val="both"/>
      </w:pPr>
      <w:r w:rsidRPr="00270535">
        <w:t>Transportación terrestre en unidades turísticas con aire acondicionado.</w:t>
      </w:r>
    </w:p>
    <w:p w14:paraId="756A5B82" w14:textId="4D5282AE" w:rsidR="00270535" w:rsidRPr="00270535" w:rsidRDefault="00270535" w:rsidP="00EE7E25">
      <w:pPr>
        <w:pStyle w:val="Prrafodelista"/>
        <w:numPr>
          <w:ilvl w:val="0"/>
          <w:numId w:val="18"/>
        </w:numPr>
        <w:ind w:left="426" w:hanging="284"/>
        <w:jc w:val="both"/>
      </w:pPr>
      <w:r w:rsidRPr="00270535">
        <w:t>Chófer guía español todo el recorrido</w:t>
      </w:r>
    </w:p>
    <w:p w14:paraId="0C457B86" w14:textId="1FCA5ACE" w:rsidR="00270535" w:rsidRPr="00270535" w:rsidRDefault="00270535" w:rsidP="00EE7E25">
      <w:pPr>
        <w:pStyle w:val="Prrafodelista"/>
        <w:numPr>
          <w:ilvl w:val="0"/>
          <w:numId w:val="18"/>
        </w:numPr>
        <w:ind w:left="426" w:hanging="284"/>
        <w:jc w:val="both"/>
      </w:pPr>
      <w:r w:rsidRPr="00270535">
        <w:t>Guía en Zonas Arqueológicas</w:t>
      </w:r>
    </w:p>
    <w:p w14:paraId="60A0695E" w14:textId="31743C1F" w:rsidR="00270535" w:rsidRPr="00270535" w:rsidRDefault="00270535" w:rsidP="00EE7E25">
      <w:pPr>
        <w:pStyle w:val="Prrafodelista"/>
        <w:numPr>
          <w:ilvl w:val="0"/>
          <w:numId w:val="18"/>
        </w:numPr>
        <w:ind w:left="426" w:hanging="284"/>
        <w:jc w:val="both"/>
      </w:pPr>
      <w:r w:rsidRPr="00270535">
        <w:t>Todas las entradas a Parques y Monumentos descritos en el itinerario.</w:t>
      </w:r>
    </w:p>
    <w:p w14:paraId="04F72301" w14:textId="5F0A2F58" w:rsidR="00270535" w:rsidRPr="00270535" w:rsidRDefault="00270535" w:rsidP="00EE7E25">
      <w:pPr>
        <w:pStyle w:val="Prrafodelista"/>
        <w:numPr>
          <w:ilvl w:val="0"/>
          <w:numId w:val="18"/>
        </w:numPr>
        <w:ind w:left="426" w:hanging="284"/>
        <w:jc w:val="both"/>
      </w:pPr>
      <w:r w:rsidRPr="00270535">
        <w:t>Visita en lancha al Parque Nacional Cañón del sumidero</w:t>
      </w:r>
    </w:p>
    <w:p w14:paraId="18068767" w14:textId="04A13891" w:rsidR="00270535" w:rsidRPr="00270535" w:rsidRDefault="00270535" w:rsidP="00EE7E25">
      <w:pPr>
        <w:pStyle w:val="Prrafodelista"/>
        <w:numPr>
          <w:ilvl w:val="0"/>
          <w:numId w:val="18"/>
        </w:numPr>
        <w:ind w:left="426" w:hanging="284"/>
        <w:jc w:val="both"/>
      </w:pPr>
      <w:r w:rsidRPr="00270535">
        <w:t>Visita al Parque Nacional Lagunas de Montebello</w:t>
      </w:r>
    </w:p>
    <w:p w14:paraId="4D852A12" w14:textId="3A7F2A39" w:rsidR="00270535" w:rsidRPr="00270535" w:rsidRDefault="00270535" w:rsidP="00EE7E25">
      <w:pPr>
        <w:pStyle w:val="Prrafodelista"/>
        <w:numPr>
          <w:ilvl w:val="0"/>
          <w:numId w:val="18"/>
        </w:numPr>
        <w:ind w:left="426" w:hanging="284"/>
        <w:jc w:val="both"/>
        <w:rPr>
          <w:lang w:val="it-IT"/>
        </w:rPr>
      </w:pPr>
      <w:r w:rsidRPr="00270535">
        <w:rPr>
          <w:lang w:val="it-IT"/>
        </w:rPr>
        <w:t>Visita panorámica Amatenango del valle</w:t>
      </w:r>
    </w:p>
    <w:p w14:paraId="08ABE276" w14:textId="36EA20A0" w:rsidR="00270535" w:rsidRPr="00270535" w:rsidRDefault="00270535" w:rsidP="00EE7E25">
      <w:pPr>
        <w:pStyle w:val="Prrafodelista"/>
        <w:numPr>
          <w:ilvl w:val="0"/>
          <w:numId w:val="18"/>
        </w:numPr>
        <w:ind w:left="426" w:hanging="284"/>
        <w:jc w:val="both"/>
        <w:rPr>
          <w:lang w:val="it-IT"/>
        </w:rPr>
      </w:pPr>
      <w:r w:rsidRPr="00270535">
        <w:rPr>
          <w:lang w:val="it-IT"/>
        </w:rPr>
        <w:t>Visita Cascada Chiflón</w:t>
      </w:r>
    </w:p>
    <w:p w14:paraId="451B8E40" w14:textId="438C3847" w:rsidR="00270535" w:rsidRPr="00270535" w:rsidRDefault="00270535" w:rsidP="00EE7E25">
      <w:pPr>
        <w:pStyle w:val="Prrafodelista"/>
        <w:numPr>
          <w:ilvl w:val="0"/>
          <w:numId w:val="18"/>
        </w:numPr>
        <w:ind w:left="426" w:hanging="284"/>
        <w:jc w:val="both"/>
      </w:pPr>
      <w:r w:rsidRPr="00270535">
        <w:t>Visita San Juan Chamula</w:t>
      </w:r>
    </w:p>
    <w:p w14:paraId="4D2D0EBB" w14:textId="19051774" w:rsidR="00270535" w:rsidRPr="00270535" w:rsidRDefault="00270535" w:rsidP="00EE7E25">
      <w:pPr>
        <w:pStyle w:val="Prrafodelista"/>
        <w:numPr>
          <w:ilvl w:val="0"/>
          <w:numId w:val="18"/>
        </w:numPr>
        <w:ind w:left="426" w:hanging="284"/>
        <w:jc w:val="both"/>
      </w:pPr>
      <w:r w:rsidRPr="00270535">
        <w:t>Visita Zinacantán</w:t>
      </w:r>
    </w:p>
    <w:p w14:paraId="549B01D6" w14:textId="4FD76F46" w:rsidR="00270535" w:rsidRPr="00270535" w:rsidRDefault="00270535" w:rsidP="00EE7E25">
      <w:pPr>
        <w:pStyle w:val="Prrafodelista"/>
        <w:numPr>
          <w:ilvl w:val="0"/>
          <w:numId w:val="18"/>
        </w:numPr>
        <w:ind w:left="426" w:hanging="284"/>
        <w:jc w:val="both"/>
      </w:pPr>
      <w:r w:rsidRPr="00270535">
        <w:t>City tour a pie en San Cristóbal de Las Casas</w:t>
      </w:r>
    </w:p>
    <w:p w14:paraId="59A249C7" w14:textId="03C93C0C" w:rsidR="00270535" w:rsidRPr="00270535" w:rsidRDefault="00270535" w:rsidP="00EE7E25">
      <w:pPr>
        <w:pStyle w:val="Prrafodelista"/>
        <w:numPr>
          <w:ilvl w:val="0"/>
          <w:numId w:val="18"/>
        </w:numPr>
        <w:ind w:left="426" w:hanging="284"/>
        <w:jc w:val="both"/>
      </w:pPr>
      <w:r w:rsidRPr="00270535">
        <w:t>Visita las Cascadas de Agua azul</w:t>
      </w:r>
    </w:p>
    <w:p w14:paraId="41F54BBB" w14:textId="285338C0" w:rsidR="00270535" w:rsidRPr="00270535" w:rsidRDefault="00270535" w:rsidP="00EE7E25">
      <w:pPr>
        <w:pStyle w:val="Prrafodelista"/>
        <w:numPr>
          <w:ilvl w:val="0"/>
          <w:numId w:val="18"/>
        </w:numPr>
        <w:ind w:left="426" w:hanging="284"/>
        <w:jc w:val="both"/>
      </w:pPr>
      <w:r w:rsidRPr="00270535">
        <w:t>Visita la Cascada de Misol-</w:t>
      </w:r>
      <w:proofErr w:type="spellStart"/>
      <w:r w:rsidRPr="00270535">
        <w:t>Há</w:t>
      </w:r>
      <w:proofErr w:type="spellEnd"/>
    </w:p>
    <w:p w14:paraId="7A67291C" w14:textId="60646E9A" w:rsidR="00270535" w:rsidRPr="00270535" w:rsidRDefault="00270535" w:rsidP="00EE7E25">
      <w:pPr>
        <w:pStyle w:val="Prrafodelista"/>
        <w:numPr>
          <w:ilvl w:val="0"/>
          <w:numId w:val="18"/>
        </w:numPr>
        <w:ind w:left="426" w:hanging="284"/>
        <w:jc w:val="both"/>
      </w:pPr>
      <w:r w:rsidRPr="00270535">
        <w:t>Visita Zona Arqueológica de Palenque</w:t>
      </w:r>
    </w:p>
    <w:p w14:paraId="62A111C1" w14:textId="55C47B83" w:rsidR="00270535" w:rsidRPr="00270535" w:rsidRDefault="00270535" w:rsidP="00EE7E25">
      <w:pPr>
        <w:pStyle w:val="Prrafodelista"/>
        <w:numPr>
          <w:ilvl w:val="0"/>
          <w:numId w:val="18"/>
        </w:numPr>
        <w:ind w:left="426" w:hanging="284"/>
        <w:jc w:val="both"/>
      </w:pPr>
      <w:r w:rsidRPr="00270535">
        <w:lastRenderedPageBreak/>
        <w:t>Visita Zona Arqueológica de Bonampak</w:t>
      </w:r>
    </w:p>
    <w:p w14:paraId="5832F93F" w14:textId="25BADA54" w:rsidR="00270535" w:rsidRPr="00270535" w:rsidRDefault="00270535" w:rsidP="00EE7E25">
      <w:pPr>
        <w:pStyle w:val="Prrafodelista"/>
        <w:numPr>
          <w:ilvl w:val="0"/>
          <w:numId w:val="18"/>
        </w:numPr>
        <w:ind w:left="426" w:hanging="284"/>
        <w:jc w:val="both"/>
      </w:pPr>
      <w:r w:rsidRPr="00270535">
        <w:t>Visita Zona arqueológica de Yaxchilán</w:t>
      </w:r>
    </w:p>
    <w:p w14:paraId="3690C173" w14:textId="5D00A511" w:rsidR="00270535" w:rsidRPr="00270535" w:rsidRDefault="00270535" w:rsidP="00EE7E25">
      <w:pPr>
        <w:pStyle w:val="Prrafodelista"/>
        <w:numPr>
          <w:ilvl w:val="0"/>
          <w:numId w:val="18"/>
        </w:numPr>
        <w:ind w:left="426" w:hanging="284"/>
        <w:jc w:val="both"/>
      </w:pPr>
      <w:r w:rsidRPr="00270535">
        <w:t>Visita a pie en la selva Lacandona (guía local)</w:t>
      </w:r>
    </w:p>
    <w:p w14:paraId="6A5A3144" w14:textId="1265DE9E" w:rsidR="00270535" w:rsidRPr="00270535" w:rsidRDefault="00270535" w:rsidP="00EE7E25">
      <w:pPr>
        <w:pStyle w:val="Prrafodelista"/>
        <w:numPr>
          <w:ilvl w:val="0"/>
          <w:numId w:val="18"/>
        </w:numPr>
        <w:ind w:left="426" w:hanging="284"/>
        <w:jc w:val="both"/>
      </w:pPr>
      <w:r w:rsidRPr="00270535">
        <w:t>Visita parque Museo La Venta</w:t>
      </w:r>
    </w:p>
    <w:p w14:paraId="2120EB66" w14:textId="28491E1C" w:rsidR="00270535" w:rsidRPr="00270535" w:rsidRDefault="00270535" w:rsidP="00EE7E25">
      <w:pPr>
        <w:pStyle w:val="Prrafodelista"/>
        <w:numPr>
          <w:ilvl w:val="0"/>
          <w:numId w:val="18"/>
        </w:numPr>
        <w:ind w:left="426" w:hanging="284"/>
        <w:jc w:val="both"/>
      </w:pPr>
      <w:r w:rsidRPr="00270535">
        <w:t>3 noches de alojamiento en san Cristóbal de acuerdo con su elección</w:t>
      </w:r>
    </w:p>
    <w:p w14:paraId="06F37EE6" w14:textId="5248E42A" w:rsidR="00270535" w:rsidRPr="00270535" w:rsidRDefault="00270535" w:rsidP="00EE7E25">
      <w:pPr>
        <w:pStyle w:val="Prrafodelista"/>
        <w:numPr>
          <w:ilvl w:val="0"/>
          <w:numId w:val="18"/>
        </w:numPr>
        <w:ind w:left="426" w:hanging="284"/>
        <w:jc w:val="both"/>
      </w:pPr>
      <w:r w:rsidRPr="00270535">
        <w:t>2 noches de alojamiento en palenque, de acuerdo con su elección.</w:t>
      </w:r>
    </w:p>
    <w:p w14:paraId="46580509" w14:textId="4CE883C3" w:rsidR="00270535" w:rsidRPr="00270535" w:rsidRDefault="00270535" w:rsidP="00EE7E25">
      <w:pPr>
        <w:pStyle w:val="Prrafodelista"/>
        <w:numPr>
          <w:ilvl w:val="0"/>
          <w:numId w:val="18"/>
        </w:numPr>
        <w:ind w:left="426" w:hanging="284"/>
        <w:jc w:val="both"/>
      </w:pPr>
      <w:r w:rsidRPr="00270535">
        <w:t>1 noche de alojamiento en Campamento lacando, cabaña rustica privada</w:t>
      </w:r>
    </w:p>
    <w:p w14:paraId="39C60F0C" w14:textId="5166066F" w:rsidR="00270535" w:rsidRPr="00270535" w:rsidRDefault="00270535" w:rsidP="00EE7E25">
      <w:pPr>
        <w:pStyle w:val="Prrafodelista"/>
        <w:numPr>
          <w:ilvl w:val="0"/>
          <w:numId w:val="18"/>
        </w:numPr>
        <w:ind w:left="426" w:hanging="284"/>
        <w:jc w:val="both"/>
      </w:pPr>
      <w:r w:rsidRPr="00270535">
        <w:t>Desayuno tipo americano, sin bebidas</w:t>
      </w:r>
    </w:p>
    <w:p w14:paraId="7E3C24F5" w14:textId="5E71652E" w:rsidR="00270535" w:rsidRPr="00270535" w:rsidRDefault="00270535" w:rsidP="00EE7E25">
      <w:pPr>
        <w:pStyle w:val="Prrafodelista"/>
        <w:numPr>
          <w:ilvl w:val="0"/>
          <w:numId w:val="18"/>
        </w:numPr>
        <w:ind w:left="426" w:hanging="284"/>
        <w:jc w:val="both"/>
      </w:pPr>
      <w:r w:rsidRPr="00270535">
        <w:t>Traslado de llegada / salida (aeropuerto, hotel o central de autobuses)</w:t>
      </w:r>
    </w:p>
    <w:p w14:paraId="6462D6E5" w14:textId="6397472E" w:rsidR="00270535" w:rsidRPr="00270535" w:rsidRDefault="00270535" w:rsidP="00EE7E25">
      <w:pPr>
        <w:pStyle w:val="Prrafodelista"/>
        <w:numPr>
          <w:ilvl w:val="0"/>
          <w:numId w:val="18"/>
        </w:numPr>
        <w:ind w:left="426" w:hanging="284"/>
        <w:jc w:val="both"/>
      </w:pPr>
      <w:r w:rsidRPr="00270535">
        <w:t>Tour en lancha compartida en el Río Grijalva.</w:t>
      </w:r>
    </w:p>
    <w:p w14:paraId="3EDAEDD4" w14:textId="7F76FA81" w:rsidR="00270535" w:rsidRPr="00270535" w:rsidRDefault="00270535" w:rsidP="00EE7E25">
      <w:pPr>
        <w:pStyle w:val="Prrafodelista"/>
        <w:numPr>
          <w:ilvl w:val="0"/>
          <w:numId w:val="18"/>
        </w:numPr>
        <w:ind w:left="426" w:hanging="284"/>
        <w:jc w:val="both"/>
      </w:pPr>
      <w:r w:rsidRPr="00270535">
        <w:t>Tour en lancha compartida en el Río Usumacinta</w:t>
      </w:r>
    </w:p>
    <w:p w14:paraId="6FE2A14C" w14:textId="3F0969A5" w:rsidR="00270535" w:rsidRPr="00270535" w:rsidRDefault="00270535" w:rsidP="00EE7E25">
      <w:pPr>
        <w:pStyle w:val="Prrafodelista"/>
        <w:numPr>
          <w:ilvl w:val="0"/>
          <w:numId w:val="18"/>
        </w:numPr>
        <w:ind w:left="426" w:hanging="284"/>
        <w:jc w:val="both"/>
      </w:pPr>
      <w:r w:rsidRPr="00270535">
        <w:t>Asistencia a la llegada al aeropuerto de Tuxtla Gutiérrez por el personal de Help Desk.</w:t>
      </w:r>
    </w:p>
    <w:p w14:paraId="6452E528" w14:textId="1D0696B1" w:rsidR="00270535" w:rsidRPr="00270535" w:rsidRDefault="00270535" w:rsidP="00EE7E25">
      <w:pPr>
        <w:pStyle w:val="Prrafodelista"/>
        <w:numPr>
          <w:ilvl w:val="0"/>
          <w:numId w:val="18"/>
        </w:numPr>
        <w:ind w:left="426" w:hanging="284"/>
        <w:jc w:val="both"/>
      </w:pPr>
      <w:r w:rsidRPr="00270535">
        <w:t>Unidades Controladas por GPS satelital</w:t>
      </w:r>
    </w:p>
    <w:p w14:paraId="5B2E15CF" w14:textId="563525FC" w:rsidR="00270535" w:rsidRPr="00270535" w:rsidRDefault="00270535" w:rsidP="00EE7E25">
      <w:pPr>
        <w:pStyle w:val="Prrafodelista"/>
        <w:numPr>
          <w:ilvl w:val="0"/>
          <w:numId w:val="18"/>
        </w:numPr>
        <w:ind w:left="426" w:hanging="284"/>
        <w:jc w:val="both"/>
      </w:pPr>
      <w:r w:rsidRPr="00270535">
        <w:t>Departamento de Logística expertos en el monitoreo de la ruta y la unidad de transporte 24/7</w:t>
      </w:r>
    </w:p>
    <w:p w14:paraId="12077DB8" w14:textId="36C8F8DD" w:rsidR="00270535" w:rsidRPr="00270535" w:rsidRDefault="00270535" w:rsidP="00EE7E25">
      <w:pPr>
        <w:pStyle w:val="Prrafodelista"/>
        <w:numPr>
          <w:ilvl w:val="0"/>
          <w:numId w:val="18"/>
        </w:numPr>
        <w:ind w:left="426" w:hanging="284"/>
        <w:jc w:val="both"/>
      </w:pPr>
      <w:r w:rsidRPr="00270535">
        <w:t>Asistencia 24 /7 en destino</w:t>
      </w:r>
    </w:p>
    <w:p w14:paraId="446EB550" w14:textId="786D5732" w:rsidR="00270535" w:rsidRPr="00C658E4" w:rsidRDefault="00270535" w:rsidP="00EE7E25">
      <w:pPr>
        <w:pStyle w:val="Prrafodelista"/>
        <w:numPr>
          <w:ilvl w:val="0"/>
          <w:numId w:val="18"/>
        </w:numPr>
        <w:ind w:left="426" w:hanging="284"/>
        <w:jc w:val="both"/>
        <w:rPr>
          <w:lang w:val="en-US"/>
        </w:rPr>
      </w:pPr>
      <w:r w:rsidRPr="00C658E4">
        <w:rPr>
          <w:lang w:val="en-US"/>
        </w:rPr>
        <w:t xml:space="preserve">Asistencia Check in / Check Out </w:t>
      </w:r>
      <w:proofErr w:type="spellStart"/>
      <w:r w:rsidRPr="00C658E4">
        <w:rPr>
          <w:lang w:val="en-US"/>
        </w:rPr>
        <w:t>en</w:t>
      </w:r>
      <w:proofErr w:type="spellEnd"/>
      <w:r w:rsidRPr="00C658E4">
        <w:rPr>
          <w:lang w:val="en-US"/>
        </w:rPr>
        <w:t xml:space="preserve"> </w:t>
      </w:r>
      <w:proofErr w:type="spellStart"/>
      <w:r w:rsidRPr="00C658E4">
        <w:rPr>
          <w:lang w:val="en-US"/>
        </w:rPr>
        <w:t>los</w:t>
      </w:r>
      <w:proofErr w:type="spellEnd"/>
      <w:r w:rsidRPr="00C658E4">
        <w:rPr>
          <w:lang w:val="en-US"/>
        </w:rPr>
        <w:t xml:space="preserve"> </w:t>
      </w:r>
      <w:proofErr w:type="spellStart"/>
      <w:r w:rsidRPr="00C658E4">
        <w:rPr>
          <w:lang w:val="en-US"/>
        </w:rPr>
        <w:t>hoteles</w:t>
      </w:r>
      <w:proofErr w:type="spellEnd"/>
    </w:p>
    <w:p w14:paraId="662EA41D" w14:textId="3A7EEE81" w:rsidR="00270535" w:rsidRPr="00270535" w:rsidRDefault="00270535" w:rsidP="00EE7E25">
      <w:pPr>
        <w:pStyle w:val="Prrafodelista"/>
        <w:numPr>
          <w:ilvl w:val="0"/>
          <w:numId w:val="18"/>
        </w:numPr>
        <w:ind w:left="426" w:hanging="284"/>
        <w:jc w:val="both"/>
      </w:pPr>
      <w:r w:rsidRPr="00270535">
        <w:t>Asistencia en el aeropuerto de Salida</w:t>
      </w:r>
    </w:p>
    <w:p w14:paraId="265AD583" w14:textId="79FFFA04" w:rsidR="00270535" w:rsidRPr="00270535" w:rsidRDefault="00270535" w:rsidP="00EE7E25">
      <w:pPr>
        <w:pStyle w:val="Prrafodelista"/>
        <w:numPr>
          <w:ilvl w:val="0"/>
          <w:numId w:val="18"/>
        </w:numPr>
        <w:ind w:left="426" w:hanging="284"/>
        <w:jc w:val="both"/>
      </w:pPr>
      <w:r w:rsidRPr="00270535">
        <w:t>RC dentro de la unidad de transporte.</w:t>
      </w:r>
    </w:p>
    <w:p w14:paraId="06BEC078" w14:textId="77777777" w:rsidR="00F910B1" w:rsidRPr="00270535" w:rsidRDefault="00F910B1" w:rsidP="00270535">
      <w:pPr>
        <w:jc w:val="both"/>
      </w:pPr>
    </w:p>
    <w:p w14:paraId="08A94B10" w14:textId="77777777" w:rsidR="00AB293B" w:rsidRPr="00996473" w:rsidRDefault="00AB293B" w:rsidP="00996473">
      <w:pPr>
        <w:rPr>
          <w:b/>
          <w:bCs/>
          <w:u w:val="single"/>
        </w:rPr>
      </w:pPr>
      <w:r w:rsidRPr="00996473">
        <w:rPr>
          <w:b/>
          <w:bCs/>
          <w:u w:val="single"/>
        </w:rPr>
        <w:t>EL PRECIO DEL VIAJE NO INCLUYE:</w:t>
      </w:r>
    </w:p>
    <w:p w14:paraId="61B15630" w14:textId="77777777" w:rsidR="00AB293B" w:rsidRPr="00996473" w:rsidRDefault="00AB293B" w:rsidP="00310E01">
      <w:pPr>
        <w:pStyle w:val="Prrafodelista"/>
        <w:numPr>
          <w:ilvl w:val="0"/>
          <w:numId w:val="9"/>
        </w:numPr>
        <w:ind w:left="426" w:hanging="284"/>
      </w:pPr>
      <w:r w:rsidRPr="00996473">
        <w:t>Transportación aérea.</w:t>
      </w:r>
    </w:p>
    <w:p w14:paraId="6B44642C" w14:textId="77777777" w:rsidR="00AB293B" w:rsidRPr="00996473" w:rsidRDefault="00AB293B" w:rsidP="00310E01">
      <w:pPr>
        <w:pStyle w:val="Prrafodelista"/>
        <w:numPr>
          <w:ilvl w:val="0"/>
          <w:numId w:val="9"/>
        </w:numPr>
        <w:ind w:left="426" w:hanging="284"/>
      </w:pPr>
      <w:r w:rsidRPr="00996473">
        <w:t>Impuestos aéreos.</w:t>
      </w:r>
    </w:p>
    <w:p w14:paraId="39C3EC0A" w14:textId="08BA7338" w:rsidR="00AB293B" w:rsidRDefault="00AB293B" w:rsidP="00310E01">
      <w:pPr>
        <w:pStyle w:val="Prrafodelista"/>
        <w:numPr>
          <w:ilvl w:val="0"/>
          <w:numId w:val="9"/>
        </w:numPr>
        <w:ind w:left="426" w:hanging="284"/>
      </w:pPr>
      <w:r w:rsidRPr="00996473">
        <w:t>Alimentos</w:t>
      </w:r>
      <w:r w:rsidR="00165B94">
        <w:t xml:space="preserve"> y bebidas </w:t>
      </w:r>
      <w:r w:rsidRPr="00996473">
        <w:t>no mencionados en el itinerario.</w:t>
      </w:r>
    </w:p>
    <w:p w14:paraId="618AEFF6" w14:textId="09D1B584" w:rsidR="00165B94" w:rsidRPr="00996473" w:rsidRDefault="00165B94" w:rsidP="00310E01">
      <w:pPr>
        <w:pStyle w:val="Prrafodelista"/>
        <w:numPr>
          <w:ilvl w:val="0"/>
          <w:numId w:val="9"/>
        </w:numPr>
        <w:ind w:left="426" w:hanging="284"/>
      </w:pPr>
      <w:r>
        <w:t>Alimentos y bebidas para menores.</w:t>
      </w:r>
    </w:p>
    <w:p w14:paraId="2C42FF72" w14:textId="77777777" w:rsidR="00AB293B" w:rsidRPr="00996473" w:rsidRDefault="00AB293B" w:rsidP="00310E01">
      <w:pPr>
        <w:pStyle w:val="Prrafodelista"/>
        <w:numPr>
          <w:ilvl w:val="0"/>
          <w:numId w:val="9"/>
        </w:numPr>
        <w:ind w:left="426" w:hanging="284"/>
      </w:pPr>
      <w:r w:rsidRPr="00996473">
        <w:t>Propinas a choferes y guías.</w:t>
      </w:r>
    </w:p>
    <w:p w14:paraId="214E7AA7" w14:textId="77777777" w:rsidR="00AB293B" w:rsidRPr="00996473" w:rsidRDefault="00AB293B" w:rsidP="00310E01">
      <w:pPr>
        <w:pStyle w:val="Prrafodelista"/>
        <w:numPr>
          <w:ilvl w:val="0"/>
          <w:numId w:val="9"/>
        </w:numPr>
        <w:ind w:left="426" w:hanging="284"/>
      </w:pPr>
      <w:r w:rsidRPr="00996473">
        <w:t>Gastos de índole personal.</w:t>
      </w:r>
    </w:p>
    <w:p w14:paraId="5AC42205" w14:textId="65273E8A" w:rsidR="00AB293B" w:rsidRPr="00996473" w:rsidRDefault="00AB293B" w:rsidP="00310E01">
      <w:pPr>
        <w:pStyle w:val="Prrafodelista"/>
        <w:numPr>
          <w:ilvl w:val="0"/>
          <w:numId w:val="9"/>
        </w:numPr>
        <w:ind w:left="426" w:hanging="284"/>
      </w:pPr>
      <w:r w:rsidRPr="00996473">
        <w:t>Actividades adicionales</w:t>
      </w:r>
      <w:r w:rsidR="00165B94">
        <w:t xml:space="preserve"> / opcionales</w:t>
      </w:r>
      <w:r w:rsidRPr="00996473">
        <w:t>.</w:t>
      </w:r>
    </w:p>
    <w:p w14:paraId="46F5B788" w14:textId="77777777" w:rsidR="00165B94" w:rsidRDefault="00AB293B" w:rsidP="00165B94">
      <w:pPr>
        <w:pStyle w:val="Prrafodelista"/>
        <w:numPr>
          <w:ilvl w:val="0"/>
          <w:numId w:val="9"/>
        </w:numPr>
        <w:ind w:left="426" w:hanging="284"/>
      </w:pPr>
      <w:r w:rsidRPr="00996473">
        <w:t>Suplementos por llegadas o salidas fuera de horario</w:t>
      </w:r>
      <w:r w:rsidR="00165B94">
        <w:t xml:space="preserve"> establecido</w:t>
      </w:r>
      <w:r w:rsidRPr="00996473">
        <w:t>.</w:t>
      </w:r>
      <w:bookmarkStart w:id="1" w:name="_Hlk120608570"/>
      <w:bookmarkStart w:id="2" w:name="_Hlk120612521"/>
    </w:p>
    <w:p w14:paraId="6BF6F5B4" w14:textId="6646D8BD" w:rsidR="00165B94" w:rsidRPr="00165B94" w:rsidRDefault="00165B94" w:rsidP="00165B94">
      <w:pPr>
        <w:pStyle w:val="Prrafodelista"/>
        <w:numPr>
          <w:ilvl w:val="0"/>
          <w:numId w:val="9"/>
        </w:numPr>
        <w:ind w:left="426" w:hanging="284"/>
      </w:pPr>
      <w:r w:rsidRPr="00165B94">
        <w:rPr>
          <w:rFonts w:cstheme="minorHAnsi"/>
        </w:rPr>
        <w:t xml:space="preserve">Seguro de asistencia en viaje, </w:t>
      </w:r>
      <w:r w:rsidRPr="00165B94">
        <w:rPr>
          <w:rFonts w:eastAsia="Times New Roman"/>
          <w:color w:val="000000"/>
          <w:lang w:eastAsia="es-MX"/>
        </w:rPr>
        <w:t>sugerimos adquirir uno, al momento de iniciar la reserva de su viaje</w:t>
      </w:r>
      <w:r w:rsidRPr="00165B94">
        <w:rPr>
          <w:rFonts w:cstheme="minorHAnsi"/>
        </w:rPr>
        <w:t>.</w:t>
      </w:r>
      <w:bookmarkEnd w:id="1"/>
      <w:bookmarkEnd w:id="2"/>
    </w:p>
    <w:p w14:paraId="67A52EFF" w14:textId="77777777" w:rsidR="00AB293B" w:rsidRPr="00996473" w:rsidRDefault="00AB293B" w:rsidP="00996473"/>
    <w:p w14:paraId="118F632E" w14:textId="77777777" w:rsidR="00AB293B" w:rsidRPr="005007C3" w:rsidRDefault="00AB293B" w:rsidP="00AB293B">
      <w:pPr>
        <w:pStyle w:val="Textoindependiente"/>
        <w:spacing w:before="10"/>
        <w:rPr>
          <w:rFonts w:asciiTheme="minorHAnsi" w:hAnsiTheme="minorHAnsi" w:cstheme="minorHAnsi"/>
        </w:rPr>
      </w:pPr>
    </w:p>
    <w:p w14:paraId="44DCA0A5" w14:textId="77777777" w:rsidR="00AB293B" w:rsidRPr="001C47DE" w:rsidRDefault="00AB293B" w:rsidP="001C47DE">
      <w:pPr>
        <w:rPr>
          <w:b/>
          <w:bCs/>
          <w:u w:val="single"/>
        </w:rPr>
      </w:pPr>
      <w:r w:rsidRPr="001C47DE">
        <w:rPr>
          <w:b/>
          <w:bCs/>
          <w:u w:val="single"/>
        </w:rPr>
        <w:t>HOTELES PREVISTOS O SIMILARES</w:t>
      </w:r>
    </w:p>
    <w:tbl>
      <w:tblPr>
        <w:tblStyle w:val="TableNormal"/>
        <w:tblW w:w="95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9"/>
        <w:gridCol w:w="2760"/>
        <w:gridCol w:w="2835"/>
        <w:gridCol w:w="2558"/>
      </w:tblGrid>
      <w:tr w:rsidR="00765A93" w:rsidRPr="005007C3" w14:paraId="1C6589DD" w14:textId="157A866D" w:rsidTr="003D6EE5">
        <w:trPr>
          <w:trHeight w:val="165"/>
          <w:jc w:val="center"/>
        </w:trPr>
        <w:tc>
          <w:tcPr>
            <w:tcW w:w="1359" w:type="dxa"/>
            <w:shd w:val="clear" w:color="auto" w:fill="EEECE1" w:themeFill="background2"/>
          </w:tcPr>
          <w:p w14:paraId="5F9DCA16" w14:textId="1BD6D113" w:rsidR="00765A93" w:rsidRPr="001C47DE" w:rsidRDefault="00765A93" w:rsidP="001C47DE">
            <w:pPr>
              <w:jc w:val="center"/>
              <w:rPr>
                <w:b/>
                <w:bCs/>
              </w:rPr>
            </w:pPr>
            <w:r w:rsidRPr="001C47DE">
              <w:rPr>
                <w:b/>
                <w:bCs/>
              </w:rPr>
              <w:t>CIUDAD</w:t>
            </w:r>
          </w:p>
        </w:tc>
        <w:tc>
          <w:tcPr>
            <w:tcW w:w="2760" w:type="dxa"/>
            <w:shd w:val="clear" w:color="auto" w:fill="EEECE1" w:themeFill="background2"/>
          </w:tcPr>
          <w:p w14:paraId="435E86C8" w14:textId="794E0A17" w:rsidR="00765A93" w:rsidRPr="001C47DE" w:rsidRDefault="00765A93" w:rsidP="001C47DE">
            <w:pPr>
              <w:jc w:val="center"/>
              <w:rPr>
                <w:b/>
                <w:bCs/>
              </w:rPr>
            </w:pPr>
            <w:r w:rsidRPr="001C47DE">
              <w:rPr>
                <w:b/>
                <w:bCs/>
              </w:rPr>
              <w:t>HOTEL</w:t>
            </w:r>
            <w:r>
              <w:rPr>
                <w:b/>
                <w:bCs/>
              </w:rPr>
              <w:t xml:space="preserve"> 3*</w:t>
            </w:r>
          </w:p>
        </w:tc>
        <w:tc>
          <w:tcPr>
            <w:tcW w:w="2835" w:type="dxa"/>
            <w:shd w:val="clear" w:color="auto" w:fill="EEECE1" w:themeFill="background2"/>
          </w:tcPr>
          <w:p w14:paraId="1A50E350" w14:textId="3FE0ADDF" w:rsidR="00765A93" w:rsidRPr="001C47DE" w:rsidRDefault="00765A93" w:rsidP="001C47DE">
            <w:pPr>
              <w:jc w:val="center"/>
              <w:rPr>
                <w:b/>
                <w:bCs/>
              </w:rPr>
            </w:pPr>
            <w:r>
              <w:rPr>
                <w:b/>
                <w:bCs/>
              </w:rPr>
              <w:t>HOTELES 4*</w:t>
            </w:r>
          </w:p>
        </w:tc>
        <w:tc>
          <w:tcPr>
            <w:tcW w:w="2558" w:type="dxa"/>
            <w:shd w:val="clear" w:color="auto" w:fill="EEECE1" w:themeFill="background2"/>
          </w:tcPr>
          <w:p w14:paraId="1883C1DE" w14:textId="73ED20CC" w:rsidR="00765A93" w:rsidRPr="001C47DE" w:rsidRDefault="00765A93" w:rsidP="001C47DE">
            <w:pPr>
              <w:jc w:val="center"/>
              <w:rPr>
                <w:b/>
                <w:bCs/>
              </w:rPr>
            </w:pPr>
            <w:r>
              <w:rPr>
                <w:b/>
                <w:bCs/>
              </w:rPr>
              <w:t>HOTELES 5*</w:t>
            </w:r>
          </w:p>
        </w:tc>
      </w:tr>
      <w:tr w:rsidR="00765A93" w:rsidRPr="005007C3" w14:paraId="19D43840" w14:textId="11B112F4" w:rsidTr="003D6EE5">
        <w:trPr>
          <w:trHeight w:val="182"/>
          <w:jc w:val="center"/>
        </w:trPr>
        <w:tc>
          <w:tcPr>
            <w:tcW w:w="1359" w:type="dxa"/>
          </w:tcPr>
          <w:p w14:paraId="4386E7EC" w14:textId="77777777" w:rsidR="00765A93" w:rsidRPr="007E6B57" w:rsidRDefault="00765A93" w:rsidP="001C47DE">
            <w:pPr>
              <w:jc w:val="center"/>
              <w:rPr>
                <w:b/>
                <w:bCs/>
              </w:rPr>
            </w:pPr>
            <w:r w:rsidRPr="007E6B57">
              <w:rPr>
                <w:b/>
                <w:bCs/>
              </w:rPr>
              <w:t>San Cristóbal</w:t>
            </w:r>
          </w:p>
        </w:tc>
        <w:tc>
          <w:tcPr>
            <w:tcW w:w="2760" w:type="dxa"/>
          </w:tcPr>
          <w:p w14:paraId="74A2F360" w14:textId="2A5F9CAB" w:rsidR="00765A93" w:rsidRDefault="00765A93" w:rsidP="001C47DE">
            <w:pPr>
              <w:jc w:val="center"/>
            </w:pPr>
            <w:r>
              <w:t>-</w:t>
            </w:r>
            <w:r w:rsidRPr="001C47DE">
              <w:t>Tepeyac</w:t>
            </w:r>
          </w:p>
          <w:p w14:paraId="297C1F94" w14:textId="6931D025" w:rsidR="00765A93" w:rsidRPr="001C47DE" w:rsidRDefault="00765A93" w:rsidP="001C47DE">
            <w:pPr>
              <w:jc w:val="center"/>
            </w:pPr>
            <w:r>
              <w:t>-Misión de los Angeles</w:t>
            </w:r>
          </w:p>
        </w:tc>
        <w:tc>
          <w:tcPr>
            <w:tcW w:w="2835" w:type="dxa"/>
          </w:tcPr>
          <w:p w14:paraId="4FB4ED31" w14:textId="6B49CCF0" w:rsidR="00765A93" w:rsidRDefault="00765A93" w:rsidP="001C47DE">
            <w:pPr>
              <w:jc w:val="center"/>
            </w:pPr>
            <w:r>
              <w:t>-Plaza Magnolias</w:t>
            </w:r>
          </w:p>
          <w:p w14:paraId="5B4FCAEF" w14:textId="6AFC4757" w:rsidR="00765A93" w:rsidRPr="001C47DE" w:rsidRDefault="00765A93" w:rsidP="001C47DE">
            <w:pPr>
              <w:jc w:val="center"/>
            </w:pPr>
            <w:r>
              <w:t>-Mansión del Valle</w:t>
            </w:r>
          </w:p>
        </w:tc>
        <w:tc>
          <w:tcPr>
            <w:tcW w:w="2558" w:type="dxa"/>
          </w:tcPr>
          <w:p w14:paraId="5130E20C" w14:textId="1D22D540" w:rsidR="00765A93" w:rsidRPr="001C47DE" w:rsidRDefault="00765A93" w:rsidP="001C47DE">
            <w:pPr>
              <w:jc w:val="center"/>
            </w:pPr>
            <w:r>
              <w:t>-</w:t>
            </w:r>
            <w:r w:rsidRPr="001C47DE">
              <w:t>Villa Mercedes</w:t>
            </w:r>
          </w:p>
        </w:tc>
      </w:tr>
      <w:tr w:rsidR="00765A93" w:rsidRPr="005007C3" w14:paraId="2D4E0F92" w14:textId="5B5CC42B" w:rsidTr="003D6EE5">
        <w:trPr>
          <w:trHeight w:val="182"/>
          <w:jc w:val="center"/>
        </w:trPr>
        <w:tc>
          <w:tcPr>
            <w:tcW w:w="1359" w:type="dxa"/>
          </w:tcPr>
          <w:p w14:paraId="180D9601" w14:textId="150B492F" w:rsidR="00765A93" w:rsidRPr="007E6B57" w:rsidRDefault="00765A93" w:rsidP="001C47DE">
            <w:pPr>
              <w:jc w:val="center"/>
              <w:rPr>
                <w:b/>
                <w:bCs/>
              </w:rPr>
            </w:pPr>
            <w:r w:rsidRPr="007E6B57">
              <w:rPr>
                <w:b/>
                <w:bCs/>
              </w:rPr>
              <w:t>Palenque</w:t>
            </w:r>
          </w:p>
        </w:tc>
        <w:tc>
          <w:tcPr>
            <w:tcW w:w="2760" w:type="dxa"/>
          </w:tcPr>
          <w:p w14:paraId="6997EE2B" w14:textId="310A0A17" w:rsidR="00765A93" w:rsidRDefault="00765A93" w:rsidP="001C47DE">
            <w:pPr>
              <w:jc w:val="center"/>
            </w:pPr>
            <w:r>
              <w:t>-Maya Tulipanes Express</w:t>
            </w:r>
          </w:p>
          <w:p w14:paraId="5C406420" w14:textId="370B19B2" w:rsidR="00765A93" w:rsidRPr="001C47DE" w:rsidRDefault="00765A93" w:rsidP="001C47DE">
            <w:pPr>
              <w:jc w:val="center"/>
            </w:pPr>
            <w:r>
              <w:t xml:space="preserve">-Villa </w:t>
            </w:r>
            <w:proofErr w:type="spellStart"/>
            <w:r>
              <w:t>Kin</w:t>
            </w:r>
            <w:proofErr w:type="spellEnd"/>
            <w:r>
              <w:t xml:space="preserve"> Ha</w:t>
            </w:r>
          </w:p>
        </w:tc>
        <w:tc>
          <w:tcPr>
            <w:tcW w:w="2835" w:type="dxa"/>
          </w:tcPr>
          <w:p w14:paraId="10D2EC27" w14:textId="225D766F" w:rsidR="00765A93" w:rsidRDefault="00765A93" w:rsidP="001C47DE">
            <w:pPr>
              <w:jc w:val="center"/>
            </w:pPr>
            <w:r>
              <w:t>-Maya Tulipanes</w:t>
            </w:r>
          </w:p>
          <w:p w14:paraId="749AEDBA" w14:textId="3AE8FB4F" w:rsidR="00765A93" w:rsidRDefault="00765A93" w:rsidP="001C47DE">
            <w:pPr>
              <w:jc w:val="center"/>
            </w:pPr>
            <w:r>
              <w:t>-</w:t>
            </w:r>
            <w:proofErr w:type="spellStart"/>
            <w:r>
              <w:t>Nututun</w:t>
            </w:r>
            <w:proofErr w:type="spellEnd"/>
          </w:p>
          <w:p w14:paraId="05648119" w14:textId="5849AA9B" w:rsidR="00765A93" w:rsidRDefault="00765A93" w:rsidP="001C47DE">
            <w:pPr>
              <w:jc w:val="center"/>
            </w:pPr>
            <w:r>
              <w:t>-</w:t>
            </w:r>
            <w:proofErr w:type="spellStart"/>
            <w:r>
              <w:t>Tulijá</w:t>
            </w:r>
            <w:proofErr w:type="spellEnd"/>
          </w:p>
        </w:tc>
        <w:tc>
          <w:tcPr>
            <w:tcW w:w="2558" w:type="dxa"/>
          </w:tcPr>
          <w:p w14:paraId="10DE8F59" w14:textId="40E757E9" w:rsidR="00765A93" w:rsidRDefault="00765A93" w:rsidP="001C47DE">
            <w:pPr>
              <w:jc w:val="center"/>
            </w:pPr>
            <w:r>
              <w:t>-</w:t>
            </w:r>
            <w:r w:rsidRPr="001C47DE">
              <w:t>Villa Mercedes</w:t>
            </w:r>
          </w:p>
        </w:tc>
      </w:tr>
      <w:tr w:rsidR="00CF6984" w:rsidRPr="005007C3" w14:paraId="0BE2E4E3" w14:textId="77777777" w:rsidTr="003D6EE5">
        <w:trPr>
          <w:trHeight w:val="182"/>
          <w:jc w:val="center"/>
        </w:trPr>
        <w:tc>
          <w:tcPr>
            <w:tcW w:w="1359" w:type="dxa"/>
          </w:tcPr>
          <w:p w14:paraId="5FA79377" w14:textId="08CA87DF" w:rsidR="00CF6984" w:rsidRPr="007E6B57" w:rsidRDefault="00CF6984" w:rsidP="001C47DE">
            <w:pPr>
              <w:jc w:val="center"/>
              <w:rPr>
                <w:b/>
                <w:bCs/>
              </w:rPr>
            </w:pPr>
            <w:r>
              <w:rPr>
                <w:b/>
                <w:bCs/>
              </w:rPr>
              <w:t>Lacanjá</w:t>
            </w:r>
          </w:p>
        </w:tc>
        <w:tc>
          <w:tcPr>
            <w:tcW w:w="8153" w:type="dxa"/>
            <w:gridSpan w:val="3"/>
          </w:tcPr>
          <w:p w14:paraId="6DD7D3BD" w14:textId="09C972AA" w:rsidR="00CF6984" w:rsidRPr="00CF6984" w:rsidRDefault="00CF6984" w:rsidP="001C47DE">
            <w:pPr>
              <w:jc w:val="center"/>
              <w:rPr>
                <w:rFonts w:asciiTheme="minorHAnsi" w:hAnsiTheme="minorHAnsi" w:cstheme="minorHAnsi"/>
              </w:rPr>
            </w:pPr>
            <w:r w:rsidRPr="00CF6984">
              <w:rPr>
                <w:rFonts w:asciiTheme="minorHAnsi" w:hAnsiTheme="minorHAnsi" w:cstheme="minorHAnsi"/>
              </w:rPr>
              <w:t>Campamento lacando, cabaña rustica privada</w:t>
            </w:r>
          </w:p>
        </w:tc>
      </w:tr>
    </w:tbl>
    <w:p w14:paraId="427B885B" w14:textId="77777777" w:rsidR="00AB293B" w:rsidRPr="005007C3" w:rsidRDefault="00AB293B" w:rsidP="00AB293B">
      <w:pPr>
        <w:pStyle w:val="Textoindependiente"/>
        <w:spacing w:before="4"/>
        <w:rPr>
          <w:rFonts w:asciiTheme="minorHAnsi" w:hAnsiTheme="minorHAnsi" w:cstheme="minorHAnsi"/>
          <w:b/>
        </w:rPr>
      </w:pPr>
    </w:p>
    <w:p w14:paraId="182AE187" w14:textId="4B373E76" w:rsidR="00AB293B" w:rsidRPr="005007C3" w:rsidRDefault="00AB293B" w:rsidP="00CD3D63">
      <w:pPr>
        <w:rPr>
          <w:rFonts w:asciiTheme="minorHAnsi" w:hAnsiTheme="minorHAnsi" w:cstheme="minorHAnsi"/>
          <w:b/>
        </w:rPr>
      </w:pPr>
      <w:r w:rsidRPr="005007C3">
        <w:rPr>
          <w:rFonts w:asciiTheme="minorHAnsi" w:hAnsiTheme="minorHAnsi" w:cstheme="minorHAnsi"/>
          <w:b/>
          <w:u w:val="single"/>
        </w:rPr>
        <w:t>RECOMENDACIONES:</w:t>
      </w:r>
    </w:p>
    <w:p w14:paraId="5DB97661" w14:textId="03356629" w:rsidR="00AB293B" w:rsidRPr="00CD3D63" w:rsidRDefault="00AB293B" w:rsidP="00FA2697">
      <w:pPr>
        <w:pStyle w:val="Prrafodelista"/>
        <w:numPr>
          <w:ilvl w:val="0"/>
          <w:numId w:val="13"/>
        </w:numPr>
        <w:ind w:left="426" w:hanging="284"/>
        <w:jc w:val="both"/>
      </w:pPr>
      <w:r w:rsidRPr="00CD3D63">
        <w:t>Dentro de su equipaje considerar los siguientes artículos: traje de baño, toalla, pantalones y camisas de algodón, botas para caminata, impermeable, kit de aseo personal.</w:t>
      </w:r>
      <w:r w:rsidR="00FA2697">
        <w:t xml:space="preserve"> </w:t>
      </w:r>
      <w:r w:rsidRPr="00CD3D63">
        <w:t>Bloqueador solar biodegradable,</w:t>
      </w:r>
      <w:r w:rsidR="00FA2697">
        <w:t xml:space="preserve"> </w:t>
      </w:r>
      <w:r w:rsidRPr="00CD3D63">
        <w:t>repelente de insectos biodegradable, lámpara de mano.</w:t>
      </w:r>
    </w:p>
    <w:p w14:paraId="2EFF4AF8" w14:textId="4AE70D4F" w:rsidR="00AB293B" w:rsidRPr="00C658E4" w:rsidRDefault="00AB293B" w:rsidP="00CD3D63">
      <w:pPr>
        <w:pStyle w:val="Prrafodelista"/>
        <w:numPr>
          <w:ilvl w:val="0"/>
          <w:numId w:val="13"/>
        </w:numPr>
        <w:ind w:left="426" w:hanging="284"/>
        <w:rPr>
          <w:lang w:val="pt-BR"/>
        </w:rPr>
      </w:pPr>
      <w:proofErr w:type="spellStart"/>
      <w:r w:rsidRPr="00C658E4">
        <w:rPr>
          <w:lang w:val="pt-BR"/>
        </w:rPr>
        <w:t>Cámara</w:t>
      </w:r>
      <w:proofErr w:type="spellEnd"/>
      <w:r w:rsidRPr="00C658E4">
        <w:rPr>
          <w:lang w:val="pt-BR"/>
        </w:rPr>
        <w:t xml:space="preserve"> fotográfica o de </w:t>
      </w:r>
      <w:r w:rsidR="00165B94" w:rsidRPr="00C658E4">
        <w:rPr>
          <w:lang w:val="pt-BR"/>
        </w:rPr>
        <w:t>vídeo</w:t>
      </w:r>
      <w:r w:rsidRPr="00C658E4">
        <w:rPr>
          <w:lang w:val="pt-BR"/>
        </w:rPr>
        <w:t>.</w:t>
      </w:r>
    </w:p>
    <w:p w14:paraId="12EBDCDF" w14:textId="77777777" w:rsidR="00AB293B" w:rsidRDefault="00AB293B" w:rsidP="00AB293B">
      <w:pPr>
        <w:rPr>
          <w:rFonts w:asciiTheme="minorHAnsi" w:hAnsiTheme="minorHAnsi" w:cstheme="minorHAnsi"/>
          <w:lang w:val="pt-BR"/>
        </w:rPr>
      </w:pPr>
    </w:p>
    <w:p w14:paraId="1C291537" w14:textId="77777777" w:rsidR="00F01EE6" w:rsidRPr="005007C3" w:rsidRDefault="00F01EE6" w:rsidP="00AB293B">
      <w:pPr>
        <w:rPr>
          <w:rFonts w:asciiTheme="minorHAnsi" w:hAnsiTheme="minorHAnsi" w:cstheme="minorHAnsi"/>
          <w:lang w:val="pt-BR"/>
        </w:rPr>
      </w:pPr>
    </w:p>
    <w:p w14:paraId="7D850324" w14:textId="43732FF7" w:rsidR="00AB293B" w:rsidRPr="005007C3" w:rsidRDefault="00FA2697" w:rsidP="00AB293B">
      <w:pPr>
        <w:rPr>
          <w:rFonts w:asciiTheme="minorHAnsi" w:eastAsia="Times New Roman" w:hAnsiTheme="minorHAnsi" w:cstheme="minorHAnsi"/>
          <w:b/>
          <w:bCs/>
          <w:u w:val="single"/>
          <w:lang w:eastAsia="es-MX"/>
        </w:rPr>
      </w:pPr>
      <w:r>
        <w:rPr>
          <w:rFonts w:asciiTheme="minorHAnsi" w:eastAsia="Times New Roman" w:hAnsiTheme="minorHAnsi" w:cstheme="minorHAnsi"/>
          <w:b/>
          <w:bCs/>
          <w:u w:val="single"/>
          <w:lang w:eastAsia="es-MX"/>
        </w:rPr>
        <w:t>NOTAS</w:t>
      </w:r>
      <w:r w:rsidR="00AB293B" w:rsidRPr="005007C3">
        <w:rPr>
          <w:rFonts w:asciiTheme="minorHAnsi" w:eastAsia="Times New Roman" w:hAnsiTheme="minorHAnsi" w:cstheme="minorHAnsi"/>
          <w:b/>
          <w:bCs/>
          <w:u w:val="single"/>
          <w:lang w:eastAsia="es-MX"/>
        </w:rPr>
        <w:t>:</w:t>
      </w:r>
    </w:p>
    <w:p w14:paraId="77C8643E" w14:textId="22255D73" w:rsidR="00AB293B" w:rsidRDefault="00AB293B" w:rsidP="00FA2697">
      <w:pPr>
        <w:pStyle w:val="Prrafodelista"/>
        <w:numPr>
          <w:ilvl w:val="0"/>
          <w:numId w:val="16"/>
        </w:numPr>
        <w:ind w:left="426" w:hanging="284"/>
        <w:jc w:val="both"/>
      </w:pPr>
      <w:r w:rsidRPr="002E218B">
        <w:t xml:space="preserve">El vuelo de llegada a Tuxtla deber ser antes de las 13:00 </w:t>
      </w:r>
      <w:proofErr w:type="spellStart"/>
      <w:r w:rsidRPr="002E218B">
        <w:t>hrs</w:t>
      </w:r>
      <w:proofErr w:type="spellEnd"/>
      <w:r w:rsidRPr="002E218B">
        <w:t xml:space="preserve"> y el vuelo de salida de Villahermosa debe ser después de las 1</w:t>
      </w:r>
      <w:r w:rsidR="00765A93">
        <w:t>8</w:t>
      </w:r>
      <w:r w:rsidRPr="002E218B">
        <w:t xml:space="preserve">:00 </w:t>
      </w:r>
      <w:proofErr w:type="spellStart"/>
      <w:r w:rsidRPr="002E218B">
        <w:t>hrs</w:t>
      </w:r>
      <w:proofErr w:type="spellEnd"/>
      <w:r w:rsidRPr="002E218B">
        <w:t>. Fuera de estos horarios aplica suplemento.</w:t>
      </w:r>
    </w:p>
    <w:p w14:paraId="51F1C48E" w14:textId="77777777" w:rsidR="00FA2697" w:rsidRPr="002E218B" w:rsidRDefault="00FA2697" w:rsidP="00FA2697">
      <w:pPr>
        <w:pStyle w:val="Prrafodelista"/>
        <w:numPr>
          <w:ilvl w:val="0"/>
          <w:numId w:val="16"/>
        </w:numPr>
        <w:ind w:left="426" w:hanging="284"/>
        <w:jc w:val="both"/>
      </w:pPr>
      <w:r w:rsidRPr="002E218B">
        <w:t>Salidas operan con mínimo 2 personas.</w:t>
      </w:r>
    </w:p>
    <w:p w14:paraId="5DBA9775" w14:textId="4E66C3BC" w:rsidR="00AB293B" w:rsidRPr="002E218B" w:rsidRDefault="00AB293B" w:rsidP="00FA2697">
      <w:pPr>
        <w:pStyle w:val="Prrafodelista"/>
        <w:numPr>
          <w:ilvl w:val="0"/>
          <w:numId w:val="16"/>
        </w:numPr>
        <w:ind w:left="426" w:hanging="284"/>
        <w:jc w:val="both"/>
      </w:pPr>
      <w:r w:rsidRPr="002E218B">
        <w:t xml:space="preserve">Solicitudes de reservación </w:t>
      </w:r>
      <w:r w:rsidR="00FA2697">
        <w:t xml:space="preserve">se reciben con un </w:t>
      </w:r>
      <w:r w:rsidRPr="002E218B">
        <w:t>mínimo 10 días de anticipación a la salida.</w:t>
      </w:r>
    </w:p>
    <w:p w14:paraId="5A5143EF" w14:textId="77777777" w:rsidR="00AB293B" w:rsidRPr="002E218B" w:rsidRDefault="00AB293B" w:rsidP="00FA2697">
      <w:pPr>
        <w:pStyle w:val="Prrafodelista"/>
        <w:numPr>
          <w:ilvl w:val="0"/>
          <w:numId w:val="16"/>
        </w:numPr>
        <w:ind w:left="426" w:hanging="284"/>
        <w:jc w:val="both"/>
      </w:pPr>
      <w:r w:rsidRPr="002E218B">
        <w:t>Toda reservación, cambio o cancelación será se tomará como efectiva, siempre y cuando se tenga la confirmación por escrito.</w:t>
      </w:r>
    </w:p>
    <w:p w14:paraId="1EC41559" w14:textId="77777777" w:rsidR="00AB293B" w:rsidRPr="002E218B" w:rsidRDefault="00AB293B" w:rsidP="00FA2697">
      <w:pPr>
        <w:pStyle w:val="Prrafodelista"/>
        <w:numPr>
          <w:ilvl w:val="0"/>
          <w:numId w:val="16"/>
        </w:numPr>
        <w:ind w:left="426" w:hanging="284"/>
        <w:jc w:val="both"/>
      </w:pPr>
      <w:r w:rsidRPr="002E218B">
        <w:t>Las habitaciones dobles y triples cuentan con 2 camas matrimoniales.</w:t>
      </w:r>
    </w:p>
    <w:p w14:paraId="6AA2B3E2" w14:textId="59A69D41" w:rsidR="00AB293B" w:rsidRPr="002E218B" w:rsidRDefault="00AB293B" w:rsidP="00FA2697">
      <w:pPr>
        <w:pStyle w:val="Prrafodelista"/>
        <w:numPr>
          <w:ilvl w:val="0"/>
          <w:numId w:val="16"/>
        </w:numPr>
        <w:ind w:left="426" w:hanging="284"/>
        <w:jc w:val="both"/>
      </w:pPr>
      <w:r w:rsidRPr="002E218B">
        <w:t>Los pasajeros tendrán 10 minutos de tolerancia adicional a los tiempos acordados para cada visita, después de este tiempo de tolerancia, los pasajeros tendrán que alcanzar al guía por su propia cuenta.</w:t>
      </w:r>
    </w:p>
    <w:p w14:paraId="7EDBC921" w14:textId="77777777" w:rsidR="00AB293B" w:rsidRPr="002E218B" w:rsidRDefault="00AB293B" w:rsidP="00FA2697">
      <w:pPr>
        <w:pStyle w:val="Prrafodelista"/>
        <w:numPr>
          <w:ilvl w:val="0"/>
          <w:numId w:val="16"/>
        </w:numPr>
        <w:ind w:left="426" w:hanging="284"/>
        <w:jc w:val="both"/>
      </w:pPr>
      <w:r w:rsidRPr="002E218B">
        <w:t>Solo se permite 1 maleta por persona de 23 kg. máximo.</w:t>
      </w:r>
    </w:p>
    <w:p w14:paraId="3DC21244" w14:textId="77777777" w:rsidR="007872A2" w:rsidRPr="002E218B" w:rsidRDefault="007872A2" w:rsidP="00FA2697">
      <w:pPr>
        <w:pStyle w:val="Prrafodelista"/>
        <w:numPr>
          <w:ilvl w:val="0"/>
          <w:numId w:val="16"/>
        </w:numPr>
        <w:ind w:left="426" w:hanging="284"/>
        <w:jc w:val="both"/>
      </w:pPr>
      <w:r w:rsidRPr="002E218B">
        <w:t>Se recomienda adquirir un SEGURO DE ASISTENCIA EN VIAJE de cobertura amplia.</w:t>
      </w:r>
    </w:p>
    <w:p w14:paraId="4175F39E" w14:textId="77777777" w:rsidR="007872A2" w:rsidRDefault="007872A2" w:rsidP="002E218B">
      <w:pPr>
        <w:jc w:val="both"/>
      </w:pPr>
    </w:p>
    <w:p w14:paraId="13EB4833" w14:textId="77777777" w:rsidR="002E218B" w:rsidRPr="00700C48" w:rsidRDefault="002E218B" w:rsidP="002E218B">
      <w:pPr>
        <w:rPr>
          <w:b/>
        </w:rPr>
      </w:pPr>
      <w:r w:rsidRPr="00700C48">
        <w:rPr>
          <w:b/>
        </w:rPr>
        <w:t>LEGAL:</w:t>
      </w:r>
    </w:p>
    <w:p w14:paraId="443D8B78" w14:textId="4B0310AC"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Precios por persona en Pesos (MN), sujetos a cambio, disponibilidad y confirmación de las tarifas en convenio cotizadas. Aplican restricciones. No aplica temporada alta, semana santa, verano, puentes, feriados, navidad y fin de año.</w:t>
      </w:r>
    </w:p>
    <w:p w14:paraId="1A59BDF1" w14:textId="77777777" w:rsidR="002E218B" w:rsidRPr="002E218B" w:rsidRDefault="002E218B" w:rsidP="002E218B">
      <w:pPr>
        <w:pBdr>
          <w:top w:val="nil"/>
          <w:left w:val="nil"/>
          <w:bottom w:val="nil"/>
          <w:right w:val="nil"/>
          <w:between w:val="nil"/>
        </w:pBdr>
        <w:autoSpaceDE/>
        <w:autoSpaceDN/>
        <w:jc w:val="both"/>
        <w:rPr>
          <w:color w:val="000000"/>
        </w:rPr>
      </w:pPr>
    </w:p>
    <w:p w14:paraId="4C948C43" w14:textId="32C202B1"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t>Los costos presentados en este itinerario aplican únicamente para pago con depósito o transferencia.</w:t>
      </w:r>
    </w:p>
    <w:p w14:paraId="081C4441" w14:textId="77777777" w:rsidR="002E218B" w:rsidRPr="002E218B" w:rsidRDefault="002E218B" w:rsidP="002E218B">
      <w:pPr>
        <w:pBdr>
          <w:top w:val="nil"/>
          <w:left w:val="nil"/>
          <w:bottom w:val="nil"/>
          <w:right w:val="nil"/>
          <w:between w:val="nil"/>
        </w:pBdr>
        <w:ind w:left="426" w:hanging="426"/>
        <w:jc w:val="both"/>
        <w:rPr>
          <w:color w:val="000000"/>
        </w:rPr>
      </w:pPr>
    </w:p>
    <w:p w14:paraId="3F7313EE" w14:textId="2BE31BF8"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Itinerario valido del 1</w:t>
      </w:r>
      <w:r w:rsidR="00FA2697">
        <w:rPr>
          <w:color w:val="000000"/>
        </w:rPr>
        <w:t>6 de diciembre 202</w:t>
      </w:r>
      <w:r w:rsidR="00C72C0B">
        <w:rPr>
          <w:color w:val="000000"/>
        </w:rPr>
        <w:t>5</w:t>
      </w:r>
      <w:r w:rsidR="00FA2697">
        <w:rPr>
          <w:color w:val="000000"/>
        </w:rPr>
        <w:t xml:space="preserve"> al 15 de diciembre</w:t>
      </w:r>
      <w:r w:rsidRPr="002E218B">
        <w:rPr>
          <w:color w:val="000000"/>
        </w:rPr>
        <w:t xml:space="preserve"> 202</w:t>
      </w:r>
      <w:r w:rsidR="00C72C0B">
        <w:rPr>
          <w:color w:val="000000"/>
        </w:rPr>
        <w:t>6</w:t>
      </w:r>
      <w:r w:rsidRPr="002E218B">
        <w:rPr>
          <w:color w:val="000000"/>
        </w:rPr>
        <w:t>.</w:t>
      </w:r>
    </w:p>
    <w:p w14:paraId="3CD072A5" w14:textId="77777777" w:rsidR="002E218B" w:rsidRPr="002E218B" w:rsidRDefault="002E218B" w:rsidP="002E218B">
      <w:pPr>
        <w:pBdr>
          <w:top w:val="nil"/>
          <w:left w:val="nil"/>
          <w:bottom w:val="nil"/>
          <w:right w:val="nil"/>
          <w:between w:val="nil"/>
        </w:pBdr>
        <w:ind w:left="426" w:hanging="426"/>
        <w:jc w:val="both"/>
        <w:rPr>
          <w:color w:val="000000"/>
        </w:rPr>
      </w:pPr>
    </w:p>
    <w:p w14:paraId="23CAEDF9" w14:textId="77777777"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r w:rsidRPr="002E218B">
        <w:rPr>
          <w:color w:val="000000"/>
        </w:rPr>
        <w:t xml:space="preserve">Precio aplica viajando dos o más pasajeros juntos. </w:t>
      </w:r>
    </w:p>
    <w:p w14:paraId="3B182E9E" w14:textId="77777777" w:rsidR="002E218B" w:rsidRPr="002E218B" w:rsidRDefault="002E218B" w:rsidP="002E218B">
      <w:pPr>
        <w:pBdr>
          <w:top w:val="nil"/>
          <w:left w:val="nil"/>
          <w:bottom w:val="nil"/>
          <w:right w:val="nil"/>
          <w:between w:val="nil"/>
        </w:pBdr>
        <w:ind w:left="426" w:hanging="426"/>
        <w:jc w:val="both"/>
        <w:rPr>
          <w:color w:val="000000"/>
        </w:rPr>
      </w:pPr>
    </w:p>
    <w:p w14:paraId="5FA5F042" w14:textId="77777777" w:rsidR="002E218B" w:rsidRPr="002E218B" w:rsidRDefault="002E218B" w:rsidP="002E218B">
      <w:pPr>
        <w:numPr>
          <w:ilvl w:val="0"/>
          <w:numId w:val="15"/>
        </w:numPr>
        <w:pBdr>
          <w:top w:val="nil"/>
          <w:left w:val="nil"/>
          <w:bottom w:val="nil"/>
          <w:right w:val="nil"/>
          <w:between w:val="nil"/>
        </w:pBdr>
        <w:autoSpaceDE/>
        <w:autoSpaceDN/>
        <w:ind w:left="426" w:hanging="426"/>
        <w:jc w:val="both"/>
        <w:rPr>
          <w:color w:val="000000"/>
        </w:rPr>
      </w:pPr>
      <w:bookmarkStart w:id="3" w:name="_heading=h.2et92p0" w:colFirst="0" w:colLast="0"/>
      <w:bookmarkEnd w:id="3"/>
      <w:r w:rsidRPr="002E218B">
        <w:rPr>
          <w:color w:val="000000"/>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7BFF0FE8" w14:textId="77777777" w:rsidR="002E218B" w:rsidRPr="002E218B" w:rsidRDefault="002E218B" w:rsidP="002E218B">
      <w:pPr>
        <w:pBdr>
          <w:top w:val="nil"/>
          <w:left w:val="nil"/>
          <w:bottom w:val="nil"/>
          <w:right w:val="nil"/>
          <w:between w:val="nil"/>
        </w:pBdr>
        <w:ind w:left="426" w:hanging="426"/>
        <w:rPr>
          <w:color w:val="000000"/>
        </w:rPr>
      </w:pPr>
    </w:p>
    <w:p w14:paraId="718D57A2" w14:textId="77777777" w:rsidR="002E218B" w:rsidRPr="002E218B" w:rsidRDefault="002E218B" w:rsidP="002E218B">
      <w:pPr>
        <w:jc w:val="both"/>
      </w:pPr>
    </w:p>
    <w:p w14:paraId="24C4A19E" w14:textId="77777777" w:rsidR="00AB293B" w:rsidRPr="005007C3" w:rsidRDefault="00AB293B" w:rsidP="00AB293B">
      <w:pPr>
        <w:pStyle w:val="Sinespaciado"/>
        <w:rPr>
          <w:rFonts w:cstheme="minorHAnsi"/>
          <w:b/>
          <w:u w:val="single"/>
        </w:rPr>
      </w:pPr>
      <w:bookmarkStart w:id="4" w:name="_Hlk125649848"/>
      <w:r w:rsidRPr="005007C3">
        <w:rPr>
          <w:rFonts w:cstheme="minorHAnsi"/>
          <w:b/>
          <w:u w:val="single"/>
        </w:rPr>
        <w:t xml:space="preserve">GASTOS DE CANCELACION: </w:t>
      </w:r>
    </w:p>
    <w:p w14:paraId="2678F541" w14:textId="77777777" w:rsidR="00AB293B" w:rsidRPr="005007C3" w:rsidRDefault="00AB293B" w:rsidP="00AB293B">
      <w:pPr>
        <w:pStyle w:val="Sinespaciado"/>
        <w:jc w:val="both"/>
        <w:rPr>
          <w:rFonts w:cstheme="minorHAnsi"/>
          <w:bCs/>
        </w:rPr>
      </w:pPr>
      <w:r w:rsidRPr="005007C3">
        <w:rPr>
          <w:rFonts w:cstheme="minorHAnsi"/>
          <w:bCs/>
        </w:rPr>
        <w:t>Los cargos de cancelación se aplican únicamente a los servicios terrestres, no aplica para vuelos, cruceros, servicios especificados como no reembolsables o con condiciones diferentes que no permitan su cancelación.</w:t>
      </w:r>
    </w:p>
    <w:p w14:paraId="096583B3" w14:textId="3517380A" w:rsidR="00AB293B" w:rsidRPr="005007C3" w:rsidRDefault="00AB293B" w:rsidP="00AB293B">
      <w:pPr>
        <w:rPr>
          <w:rFonts w:asciiTheme="minorHAnsi" w:hAnsiTheme="minorHAnsi" w:cstheme="minorHAnsi"/>
        </w:rPr>
      </w:pPr>
      <w:r w:rsidRPr="005007C3">
        <w:rPr>
          <w:rFonts w:asciiTheme="minorHAnsi" w:hAnsiTheme="minorHAnsi" w:cstheme="minorHAnsi"/>
        </w:rPr>
        <w:t>Cancelaciones temporada</w:t>
      </w:r>
      <w:r w:rsidR="00164261">
        <w:rPr>
          <w:rFonts w:asciiTheme="minorHAnsi" w:hAnsiTheme="minorHAnsi" w:cstheme="minorHAnsi"/>
        </w:rPr>
        <w:t xml:space="preserve"> regular</w:t>
      </w:r>
      <w:r w:rsidRPr="005007C3">
        <w:rPr>
          <w:rFonts w:asciiTheme="minorHAnsi" w:hAnsiTheme="minorHAnsi" w:cstheme="minorHAnsi"/>
        </w:rPr>
        <w:t>:</w:t>
      </w:r>
    </w:p>
    <w:p w14:paraId="167A2FA3"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15 días naturales antes de la llegada sin cargo</w:t>
      </w:r>
    </w:p>
    <w:p w14:paraId="6882503C" w14:textId="423DCA34"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 xml:space="preserve">14 </w:t>
      </w:r>
      <w:r w:rsidR="00164261" w:rsidRPr="005007C3">
        <w:rPr>
          <w:rFonts w:asciiTheme="minorHAnsi" w:hAnsiTheme="minorHAnsi" w:cstheme="minorHAnsi"/>
        </w:rPr>
        <w:t>a los 8 días naturales antes</w:t>
      </w:r>
      <w:r w:rsidRPr="005007C3">
        <w:rPr>
          <w:rFonts w:asciiTheme="minorHAnsi" w:hAnsiTheme="minorHAnsi" w:cstheme="minorHAnsi"/>
        </w:rPr>
        <w:t xml:space="preserve"> de la llegada60% de cargo</w:t>
      </w:r>
    </w:p>
    <w:p w14:paraId="6A4D0DB2"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7 a 3 días naturales antes de la llegada 70% de cargo</w:t>
      </w:r>
    </w:p>
    <w:p w14:paraId="29136831" w14:textId="77777777" w:rsidR="00AB293B" w:rsidRPr="005007C3" w:rsidRDefault="00AB293B" w:rsidP="00AB293B">
      <w:pPr>
        <w:pStyle w:val="Prrafodelista"/>
        <w:widowControl/>
        <w:numPr>
          <w:ilvl w:val="0"/>
          <w:numId w:val="7"/>
        </w:numPr>
        <w:autoSpaceDE/>
        <w:autoSpaceDN/>
        <w:spacing w:after="160" w:line="259" w:lineRule="auto"/>
        <w:contextualSpacing/>
        <w:rPr>
          <w:rFonts w:asciiTheme="minorHAnsi" w:hAnsiTheme="minorHAnsi" w:cstheme="minorHAnsi"/>
        </w:rPr>
      </w:pPr>
      <w:r w:rsidRPr="005007C3">
        <w:rPr>
          <w:rFonts w:asciiTheme="minorHAnsi" w:hAnsiTheme="minorHAnsi" w:cstheme="minorHAnsi"/>
        </w:rPr>
        <w:t>2 a 0 días naturales antes de la llegada 100% de cargo</w:t>
      </w:r>
    </w:p>
    <w:bookmarkEnd w:id="4"/>
    <w:p w14:paraId="026665A2" w14:textId="77777777" w:rsidR="00AB293B" w:rsidRPr="005007C3" w:rsidRDefault="00AB293B" w:rsidP="00AB293B">
      <w:pPr>
        <w:rPr>
          <w:rFonts w:asciiTheme="minorHAnsi" w:hAnsiTheme="minorHAnsi" w:cstheme="minorHAnsi"/>
        </w:rPr>
      </w:pPr>
    </w:p>
    <w:p w14:paraId="6EE64FB8" w14:textId="77777777" w:rsidR="00653833" w:rsidRDefault="00653833" w:rsidP="00AB293B">
      <w:pPr>
        <w:pStyle w:val="Textoindependiente"/>
      </w:pPr>
    </w:p>
    <w:sectPr w:rsidR="00653833" w:rsidSect="00577E9C">
      <w:headerReference w:type="default" r:id="rId10"/>
      <w:footerReference w:type="default" r:id="rId11"/>
      <w:type w:val="continuous"/>
      <w:pgSz w:w="12240" w:h="15840"/>
      <w:pgMar w:top="1800" w:right="1325" w:bottom="1820" w:left="1134" w:header="426" w:footer="16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71516E" w14:textId="77777777" w:rsidR="003579F5" w:rsidRDefault="003579F5">
      <w:r>
        <w:separator/>
      </w:r>
    </w:p>
  </w:endnote>
  <w:endnote w:type="continuationSeparator" w:id="0">
    <w:p w14:paraId="47A95102" w14:textId="77777777" w:rsidR="003579F5" w:rsidRDefault="0035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20B4C" w14:textId="77777777" w:rsidR="0052255D" w:rsidRDefault="00653833">
    <w:pPr>
      <w:pStyle w:val="Textoindependiente"/>
      <w:spacing w:line="14" w:lineRule="auto"/>
      <w:rPr>
        <w:sz w:val="20"/>
      </w:rPr>
    </w:pPr>
    <w:r>
      <w:rPr>
        <w:noProof/>
      </w:rPr>
      <w:drawing>
        <wp:anchor distT="0" distB="0" distL="0" distR="0" simplePos="0" relativeHeight="251661824" behindDoc="1" locked="0" layoutInCell="1" allowOverlap="1" wp14:anchorId="73F2A38F" wp14:editId="159A34D3">
          <wp:simplePos x="0" y="0"/>
          <wp:positionH relativeFrom="page">
            <wp:posOffset>689212</wp:posOffset>
          </wp:positionH>
          <wp:positionV relativeFrom="page">
            <wp:posOffset>8898340</wp:posOffset>
          </wp:positionV>
          <wp:extent cx="6237027" cy="943378"/>
          <wp:effectExtent l="0" t="0" r="0" b="9525"/>
          <wp:wrapNone/>
          <wp:docPr id="199513691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6252339" cy="94569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1F46E" w14:textId="77777777" w:rsidR="003579F5" w:rsidRDefault="003579F5">
      <w:r>
        <w:separator/>
      </w:r>
    </w:p>
  </w:footnote>
  <w:footnote w:type="continuationSeparator" w:id="0">
    <w:p w14:paraId="12FD489B" w14:textId="77777777" w:rsidR="003579F5" w:rsidRDefault="0035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A2B8" w14:textId="77777777" w:rsidR="0052255D" w:rsidRDefault="00653833" w:rsidP="00996473">
    <w:pPr>
      <w:jc w:val="center"/>
      <w:rPr>
        <w:sz w:val="20"/>
      </w:rPr>
    </w:pPr>
    <w:r w:rsidRPr="00996473">
      <w:rPr>
        <w:noProof/>
      </w:rPr>
      <w:drawing>
        <wp:inline distT="0" distB="0" distL="0" distR="0" wp14:anchorId="6566D8C4" wp14:editId="3C8C4E4A">
          <wp:extent cx="3264340" cy="697679"/>
          <wp:effectExtent l="0" t="0" r="0" b="7620"/>
          <wp:docPr id="130562077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64340" cy="697679"/>
                  </a:xfrm>
                  <a:prstGeom prst="rect">
                    <a:avLst/>
                  </a:prstGeom>
                </pic:spPr>
              </pic:pic>
            </a:graphicData>
          </a:graphic>
        </wp:inline>
      </w:drawing>
    </w:r>
  </w:p>
  <w:p w14:paraId="4EE71F29" w14:textId="77777777" w:rsidR="00996473" w:rsidRDefault="00996473" w:rsidP="00996473">
    <w:pP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C3DDF"/>
    <w:multiLevelType w:val="hybridMultilevel"/>
    <w:tmpl w:val="85AA6BB0"/>
    <w:lvl w:ilvl="0" w:tplc="B420AD5A">
      <w:numFmt w:val="bullet"/>
      <w:lvlText w:val="-"/>
      <w:lvlJc w:val="left"/>
      <w:pPr>
        <w:ind w:left="200" w:hanging="119"/>
      </w:pPr>
      <w:rPr>
        <w:rFonts w:ascii="Calibri" w:eastAsia="Calibri" w:hAnsi="Calibri" w:cs="Calibri" w:hint="default"/>
        <w:w w:val="100"/>
        <w:sz w:val="22"/>
        <w:szCs w:val="22"/>
        <w:lang w:val="es-ES" w:eastAsia="en-US" w:bidi="ar-SA"/>
      </w:rPr>
    </w:lvl>
    <w:lvl w:ilvl="1" w:tplc="E8F475B4">
      <w:numFmt w:val="bullet"/>
      <w:lvlText w:val="•"/>
      <w:lvlJc w:val="left"/>
      <w:pPr>
        <w:ind w:left="1204" w:hanging="119"/>
      </w:pPr>
      <w:rPr>
        <w:rFonts w:hint="default"/>
        <w:lang w:val="es-ES" w:eastAsia="en-US" w:bidi="ar-SA"/>
      </w:rPr>
    </w:lvl>
    <w:lvl w:ilvl="2" w:tplc="F5CC48B2">
      <w:numFmt w:val="bullet"/>
      <w:lvlText w:val="•"/>
      <w:lvlJc w:val="left"/>
      <w:pPr>
        <w:ind w:left="2209" w:hanging="119"/>
      </w:pPr>
      <w:rPr>
        <w:rFonts w:hint="default"/>
        <w:lang w:val="es-ES" w:eastAsia="en-US" w:bidi="ar-SA"/>
      </w:rPr>
    </w:lvl>
    <w:lvl w:ilvl="3" w:tplc="2C90FB14">
      <w:numFmt w:val="bullet"/>
      <w:lvlText w:val="•"/>
      <w:lvlJc w:val="left"/>
      <w:pPr>
        <w:ind w:left="3213" w:hanging="119"/>
      </w:pPr>
      <w:rPr>
        <w:rFonts w:hint="default"/>
        <w:lang w:val="es-ES" w:eastAsia="en-US" w:bidi="ar-SA"/>
      </w:rPr>
    </w:lvl>
    <w:lvl w:ilvl="4" w:tplc="C5F86C88">
      <w:numFmt w:val="bullet"/>
      <w:lvlText w:val="•"/>
      <w:lvlJc w:val="left"/>
      <w:pPr>
        <w:ind w:left="4218" w:hanging="119"/>
      </w:pPr>
      <w:rPr>
        <w:rFonts w:hint="default"/>
        <w:lang w:val="es-ES" w:eastAsia="en-US" w:bidi="ar-SA"/>
      </w:rPr>
    </w:lvl>
    <w:lvl w:ilvl="5" w:tplc="31CCDE5E">
      <w:numFmt w:val="bullet"/>
      <w:lvlText w:val="•"/>
      <w:lvlJc w:val="left"/>
      <w:pPr>
        <w:ind w:left="5223" w:hanging="119"/>
      </w:pPr>
      <w:rPr>
        <w:rFonts w:hint="default"/>
        <w:lang w:val="es-ES" w:eastAsia="en-US" w:bidi="ar-SA"/>
      </w:rPr>
    </w:lvl>
    <w:lvl w:ilvl="6" w:tplc="56568888">
      <w:numFmt w:val="bullet"/>
      <w:lvlText w:val="•"/>
      <w:lvlJc w:val="left"/>
      <w:pPr>
        <w:ind w:left="6227" w:hanging="119"/>
      </w:pPr>
      <w:rPr>
        <w:rFonts w:hint="default"/>
        <w:lang w:val="es-ES" w:eastAsia="en-US" w:bidi="ar-SA"/>
      </w:rPr>
    </w:lvl>
    <w:lvl w:ilvl="7" w:tplc="4500A1DA">
      <w:numFmt w:val="bullet"/>
      <w:lvlText w:val="•"/>
      <w:lvlJc w:val="left"/>
      <w:pPr>
        <w:ind w:left="7232" w:hanging="119"/>
      </w:pPr>
      <w:rPr>
        <w:rFonts w:hint="default"/>
        <w:lang w:val="es-ES" w:eastAsia="en-US" w:bidi="ar-SA"/>
      </w:rPr>
    </w:lvl>
    <w:lvl w:ilvl="8" w:tplc="CEE85058">
      <w:numFmt w:val="bullet"/>
      <w:lvlText w:val="•"/>
      <w:lvlJc w:val="left"/>
      <w:pPr>
        <w:ind w:left="8236" w:hanging="119"/>
      </w:pPr>
      <w:rPr>
        <w:rFonts w:hint="default"/>
        <w:lang w:val="es-ES" w:eastAsia="en-US" w:bidi="ar-SA"/>
      </w:rPr>
    </w:lvl>
  </w:abstractNum>
  <w:abstractNum w:abstractNumId="1" w15:restartNumberingAfterBreak="0">
    <w:nsid w:val="07533979"/>
    <w:multiLevelType w:val="hybridMultilevel"/>
    <w:tmpl w:val="4D564A7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18B34309"/>
    <w:multiLevelType w:val="multilevel"/>
    <w:tmpl w:val="CEFE8B2A"/>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2751E26"/>
    <w:multiLevelType w:val="hybridMultilevel"/>
    <w:tmpl w:val="920445D0"/>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77554A8"/>
    <w:multiLevelType w:val="hybridMultilevel"/>
    <w:tmpl w:val="CEE82016"/>
    <w:lvl w:ilvl="0" w:tplc="56964FC0">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44664406"/>
    <w:multiLevelType w:val="hybridMultilevel"/>
    <w:tmpl w:val="99525D4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F20F15"/>
    <w:multiLevelType w:val="hybridMultilevel"/>
    <w:tmpl w:val="7784825A"/>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8" w15:restartNumberingAfterBreak="0">
    <w:nsid w:val="528A38B3"/>
    <w:multiLevelType w:val="hybridMultilevel"/>
    <w:tmpl w:val="C4A0BB2E"/>
    <w:lvl w:ilvl="0" w:tplc="596A9386">
      <w:numFmt w:val="bullet"/>
      <w:lvlText w:val="-"/>
      <w:lvlJc w:val="left"/>
      <w:pPr>
        <w:ind w:left="200" w:hanging="133"/>
      </w:pPr>
      <w:rPr>
        <w:rFonts w:ascii="Calibri" w:eastAsia="Calibri" w:hAnsi="Calibri" w:cs="Calibri" w:hint="default"/>
        <w:w w:val="100"/>
        <w:sz w:val="22"/>
        <w:szCs w:val="22"/>
        <w:lang w:val="es-ES" w:eastAsia="en-US" w:bidi="ar-SA"/>
      </w:rPr>
    </w:lvl>
    <w:lvl w:ilvl="1" w:tplc="0F4426DE">
      <w:numFmt w:val="bullet"/>
      <w:lvlText w:val="•"/>
      <w:lvlJc w:val="left"/>
      <w:pPr>
        <w:ind w:left="1204" w:hanging="133"/>
      </w:pPr>
      <w:rPr>
        <w:rFonts w:hint="default"/>
        <w:lang w:val="es-ES" w:eastAsia="en-US" w:bidi="ar-SA"/>
      </w:rPr>
    </w:lvl>
    <w:lvl w:ilvl="2" w:tplc="950697BE">
      <w:numFmt w:val="bullet"/>
      <w:lvlText w:val="•"/>
      <w:lvlJc w:val="left"/>
      <w:pPr>
        <w:ind w:left="2209" w:hanging="133"/>
      </w:pPr>
      <w:rPr>
        <w:rFonts w:hint="default"/>
        <w:lang w:val="es-ES" w:eastAsia="en-US" w:bidi="ar-SA"/>
      </w:rPr>
    </w:lvl>
    <w:lvl w:ilvl="3" w:tplc="C84EE7C0">
      <w:numFmt w:val="bullet"/>
      <w:lvlText w:val="•"/>
      <w:lvlJc w:val="left"/>
      <w:pPr>
        <w:ind w:left="3214" w:hanging="133"/>
      </w:pPr>
      <w:rPr>
        <w:rFonts w:hint="default"/>
        <w:lang w:val="es-ES" w:eastAsia="en-US" w:bidi="ar-SA"/>
      </w:rPr>
    </w:lvl>
    <w:lvl w:ilvl="4" w:tplc="49327854">
      <w:numFmt w:val="bullet"/>
      <w:lvlText w:val="•"/>
      <w:lvlJc w:val="left"/>
      <w:pPr>
        <w:ind w:left="4218" w:hanging="133"/>
      </w:pPr>
      <w:rPr>
        <w:rFonts w:hint="default"/>
        <w:lang w:val="es-ES" w:eastAsia="en-US" w:bidi="ar-SA"/>
      </w:rPr>
    </w:lvl>
    <w:lvl w:ilvl="5" w:tplc="B09E2D2E">
      <w:numFmt w:val="bullet"/>
      <w:lvlText w:val="•"/>
      <w:lvlJc w:val="left"/>
      <w:pPr>
        <w:ind w:left="5223" w:hanging="133"/>
      </w:pPr>
      <w:rPr>
        <w:rFonts w:hint="default"/>
        <w:lang w:val="es-ES" w:eastAsia="en-US" w:bidi="ar-SA"/>
      </w:rPr>
    </w:lvl>
    <w:lvl w:ilvl="6" w:tplc="8612D050">
      <w:numFmt w:val="bullet"/>
      <w:lvlText w:val="•"/>
      <w:lvlJc w:val="left"/>
      <w:pPr>
        <w:ind w:left="6228" w:hanging="133"/>
      </w:pPr>
      <w:rPr>
        <w:rFonts w:hint="default"/>
        <w:lang w:val="es-ES" w:eastAsia="en-US" w:bidi="ar-SA"/>
      </w:rPr>
    </w:lvl>
    <w:lvl w:ilvl="7" w:tplc="3942019E">
      <w:numFmt w:val="bullet"/>
      <w:lvlText w:val="•"/>
      <w:lvlJc w:val="left"/>
      <w:pPr>
        <w:ind w:left="7232" w:hanging="133"/>
      </w:pPr>
      <w:rPr>
        <w:rFonts w:hint="default"/>
        <w:lang w:val="es-ES" w:eastAsia="en-US" w:bidi="ar-SA"/>
      </w:rPr>
    </w:lvl>
    <w:lvl w:ilvl="8" w:tplc="89D0868C">
      <w:numFmt w:val="bullet"/>
      <w:lvlText w:val="•"/>
      <w:lvlJc w:val="left"/>
      <w:pPr>
        <w:ind w:left="8237" w:hanging="133"/>
      </w:pPr>
      <w:rPr>
        <w:rFonts w:hint="default"/>
        <w:lang w:val="es-ES" w:eastAsia="en-US" w:bidi="ar-SA"/>
      </w:rPr>
    </w:lvl>
  </w:abstractNum>
  <w:abstractNum w:abstractNumId="9" w15:restartNumberingAfterBreak="0">
    <w:nsid w:val="57162EA7"/>
    <w:multiLevelType w:val="hybridMultilevel"/>
    <w:tmpl w:val="CDA6EAD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A9B32ED"/>
    <w:multiLevelType w:val="hybridMultilevel"/>
    <w:tmpl w:val="FA82F5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AD31D68"/>
    <w:multiLevelType w:val="hybridMultilevel"/>
    <w:tmpl w:val="C4D0E04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 w15:restartNumberingAfterBreak="0">
    <w:nsid w:val="652F1689"/>
    <w:multiLevelType w:val="hybridMultilevel"/>
    <w:tmpl w:val="92AC44E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12D1386"/>
    <w:multiLevelType w:val="hybridMultilevel"/>
    <w:tmpl w:val="59B4D4A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2D23879"/>
    <w:multiLevelType w:val="hybridMultilevel"/>
    <w:tmpl w:val="70D4FA0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734867A6"/>
    <w:multiLevelType w:val="hybridMultilevel"/>
    <w:tmpl w:val="195644D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6" w15:restartNumberingAfterBreak="0">
    <w:nsid w:val="762B14F7"/>
    <w:multiLevelType w:val="hybridMultilevel"/>
    <w:tmpl w:val="E53257D4"/>
    <w:lvl w:ilvl="0" w:tplc="CFD851C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DD77541"/>
    <w:multiLevelType w:val="hybridMultilevel"/>
    <w:tmpl w:val="2EC2187C"/>
    <w:lvl w:ilvl="0" w:tplc="ABD47DA2">
      <w:start w:val="14"/>
      <w:numFmt w:val="decimal"/>
      <w:lvlText w:val="%1"/>
      <w:lvlJc w:val="left"/>
      <w:pPr>
        <w:ind w:left="200" w:hanging="276"/>
      </w:pPr>
      <w:rPr>
        <w:rFonts w:ascii="Calibri" w:eastAsia="Calibri" w:hAnsi="Calibri" w:cs="Calibri" w:hint="default"/>
        <w:w w:val="100"/>
        <w:sz w:val="22"/>
        <w:szCs w:val="22"/>
        <w:lang w:val="es-ES" w:eastAsia="en-US" w:bidi="ar-SA"/>
      </w:rPr>
    </w:lvl>
    <w:lvl w:ilvl="1" w:tplc="1ED895C8">
      <w:numFmt w:val="bullet"/>
      <w:lvlText w:val="•"/>
      <w:lvlJc w:val="left"/>
      <w:pPr>
        <w:ind w:left="1204" w:hanging="276"/>
      </w:pPr>
      <w:rPr>
        <w:rFonts w:hint="default"/>
        <w:lang w:val="es-ES" w:eastAsia="en-US" w:bidi="ar-SA"/>
      </w:rPr>
    </w:lvl>
    <w:lvl w:ilvl="2" w:tplc="83C0F6B2">
      <w:numFmt w:val="bullet"/>
      <w:lvlText w:val="•"/>
      <w:lvlJc w:val="left"/>
      <w:pPr>
        <w:ind w:left="2209" w:hanging="276"/>
      </w:pPr>
      <w:rPr>
        <w:rFonts w:hint="default"/>
        <w:lang w:val="es-ES" w:eastAsia="en-US" w:bidi="ar-SA"/>
      </w:rPr>
    </w:lvl>
    <w:lvl w:ilvl="3" w:tplc="8CF05092">
      <w:numFmt w:val="bullet"/>
      <w:lvlText w:val="•"/>
      <w:lvlJc w:val="left"/>
      <w:pPr>
        <w:ind w:left="3213" w:hanging="276"/>
      </w:pPr>
      <w:rPr>
        <w:rFonts w:hint="default"/>
        <w:lang w:val="es-ES" w:eastAsia="en-US" w:bidi="ar-SA"/>
      </w:rPr>
    </w:lvl>
    <w:lvl w:ilvl="4" w:tplc="48206DF8">
      <w:numFmt w:val="bullet"/>
      <w:lvlText w:val="•"/>
      <w:lvlJc w:val="left"/>
      <w:pPr>
        <w:ind w:left="4218" w:hanging="276"/>
      </w:pPr>
      <w:rPr>
        <w:rFonts w:hint="default"/>
        <w:lang w:val="es-ES" w:eastAsia="en-US" w:bidi="ar-SA"/>
      </w:rPr>
    </w:lvl>
    <w:lvl w:ilvl="5" w:tplc="236C5D12">
      <w:numFmt w:val="bullet"/>
      <w:lvlText w:val="•"/>
      <w:lvlJc w:val="left"/>
      <w:pPr>
        <w:ind w:left="5223" w:hanging="276"/>
      </w:pPr>
      <w:rPr>
        <w:rFonts w:hint="default"/>
        <w:lang w:val="es-ES" w:eastAsia="en-US" w:bidi="ar-SA"/>
      </w:rPr>
    </w:lvl>
    <w:lvl w:ilvl="6" w:tplc="DA0EFC6C">
      <w:numFmt w:val="bullet"/>
      <w:lvlText w:val="•"/>
      <w:lvlJc w:val="left"/>
      <w:pPr>
        <w:ind w:left="6227" w:hanging="276"/>
      </w:pPr>
      <w:rPr>
        <w:rFonts w:hint="default"/>
        <w:lang w:val="es-ES" w:eastAsia="en-US" w:bidi="ar-SA"/>
      </w:rPr>
    </w:lvl>
    <w:lvl w:ilvl="7" w:tplc="5C1C0328">
      <w:numFmt w:val="bullet"/>
      <w:lvlText w:val="•"/>
      <w:lvlJc w:val="left"/>
      <w:pPr>
        <w:ind w:left="7232" w:hanging="276"/>
      </w:pPr>
      <w:rPr>
        <w:rFonts w:hint="default"/>
        <w:lang w:val="es-ES" w:eastAsia="en-US" w:bidi="ar-SA"/>
      </w:rPr>
    </w:lvl>
    <w:lvl w:ilvl="8" w:tplc="55A4F2C4">
      <w:numFmt w:val="bullet"/>
      <w:lvlText w:val="•"/>
      <w:lvlJc w:val="left"/>
      <w:pPr>
        <w:ind w:left="8236" w:hanging="276"/>
      </w:pPr>
      <w:rPr>
        <w:rFonts w:hint="default"/>
        <w:lang w:val="es-ES" w:eastAsia="en-US" w:bidi="ar-SA"/>
      </w:rPr>
    </w:lvl>
  </w:abstractNum>
  <w:num w:numId="1" w16cid:durableId="1912083629">
    <w:abstractNumId w:val="17"/>
  </w:num>
  <w:num w:numId="2" w16cid:durableId="1267811991">
    <w:abstractNumId w:val="0"/>
  </w:num>
  <w:num w:numId="3" w16cid:durableId="563683401">
    <w:abstractNumId w:val="8"/>
  </w:num>
  <w:num w:numId="4" w16cid:durableId="511142947">
    <w:abstractNumId w:val="6"/>
  </w:num>
  <w:num w:numId="5" w16cid:durableId="1320694687">
    <w:abstractNumId w:val="4"/>
  </w:num>
  <w:num w:numId="6" w16cid:durableId="174733363">
    <w:abstractNumId w:val="13"/>
  </w:num>
  <w:num w:numId="7" w16cid:durableId="1283270828">
    <w:abstractNumId w:val="11"/>
  </w:num>
  <w:num w:numId="8" w16cid:durableId="2035961787">
    <w:abstractNumId w:val="16"/>
  </w:num>
  <w:num w:numId="9" w16cid:durableId="1827892271">
    <w:abstractNumId w:val="1"/>
  </w:num>
  <w:num w:numId="10" w16cid:durableId="1980451983">
    <w:abstractNumId w:val="9"/>
  </w:num>
  <w:num w:numId="11" w16cid:durableId="662507588">
    <w:abstractNumId w:val="5"/>
  </w:num>
  <w:num w:numId="12" w16cid:durableId="2049643030">
    <w:abstractNumId w:val="3"/>
  </w:num>
  <w:num w:numId="13" w16cid:durableId="720637781">
    <w:abstractNumId w:val="10"/>
  </w:num>
  <w:num w:numId="14" w16cid:durableId="1301420668">
    <w:abstractNumId w:val="7"/>
  </w:num>
  <w:num w:numId="15" w16cid:durableId="906648004">
    <w:abstractNumId w:val="2"/>
  </w:num>
  <w:num w:numId="16" w16cid:durableId="995574316">
    <w:abstractNumId w:val="12"/>
  </w:num>
  <w:num w:numId="17" w16cid:durableId="483350459">
    <w:abstractNumId w:val="15"/>
  </w:num>
  <w:num w:numId="18" w16cid:durableId="214291767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2255D"/>
    <w:rsid w:val="0006656C"/>
    <w:rsid w:val="000F1EED"/>
    <w:rsid w:val="00111A1C"/>
    <w:rsid w:val="00164261"/>
    <w:rsid w:val="00165B94"/>
    <w:rsid w:val="00192FE2"/>
    <w:rsid w:val="001A3ADA"/>
    <w:rsid w:val="001C47DE"/>
    <w:rsid w:val="001C511C"/>
    <w:rsid w:val="001F79EC"/>
    <w:rsid w:val="00266A01"/>
    <w:rsid w:val="00270535"/>
    <w:rsid w:val="002D14FC"/>
    <w:rsid w:val="002E218B"/>
    <w:rsid w:val="003029E1"/>
    <w:rsid w:val="00310E01"/>
    <w:rsid w:val="003579F5"/>
    <w:rsid w:val="00386563"/>
    <w:rsid w:val="003D6EE5"/>
    <w:rsid w:val="003F1AA4"/>
    <w:rsid w:val="0043617E"/>
    <w:rsid w:val="00487771"/>
    <w:rsid w:val="004A3461"/>
    <w:rsid w:val="004D2AEC"/>
    <w:rsid w:val="00500563"/>
    <w:rsid w:val="0052255D"/>
    <w:rsid w:val="00542F36"/>
    <w:rsid w:val="00577E9C"/>
    <w:rsid w:val="0062046A"/>
    <w:rsid w:val="00653833"/>
    <w:rsid w:val="00691FC8"/>
    <w:rsid w:val="006B4DEA"/>
    <w:rsid w:val="006D3E42"/>
    <w:rsid w:val="0072368F"/>
    <w:rsid w:val="007312ED"/>
    <w:rsid w:val="007425B3"/>
    <w:rsid w:val="00755A41"/>
    <w:rsid w:val="00765A93"/>
    <w:rsid w:val="007872A2"/>
    <w:rsid w:val="007E09A8"/>
    <w:rsid w:val="007E6B57"/>
    <w:rsid w:val="007F6699"/>
    <w:rsid w:val="00864B34"/>
    <w:rsid w:val="00864C05"/>
    <w:rsid w:val="0088391B"/>
    <w:rsid w:val="008E146E"/>
    <w:rsid w:val="009247E7"/>
    <w:rsid w:val="009250A5"/>
    <w:rsid w:val="00950551"/>
    <w:rsid w:val="00957F9B"/>
    <w:rsid w:val="00963C84"/>
    <w:rsid w:val="00987EC1"/>
    <w:rsid w:val="00996473"/>
    <w:rsid w:val="009A0DC9"/>
    <w:rsid w:val="00A02A0E"/>
    <w:rsid w:val="00A139FC"/>
    <w:rsid w:val="00A35ACC"/>
    <w:rsid w:val="00A51F9D"/>
    <w:rsid w:val="00A56790"/>
    <w:rsid w:val="00AB293B"/>
    <w:rsid w:val="00AC3DCB"/>
    <w:rsid w:val="00B625F9"/>
    <w:rsid w:val="00B6411A"/>
    <w:rsid w:val="00BA3BB5"/>
    <w:rsid w:val="00BF3C6E"/>
    <w:rsid w:val="00BF516E"/>
    <w:rsid w:val="00C06D5C"/>
    <w:rsid w:val="00C3268F"/>
    <w:rsid w:val="00C658E4"/>
    <w:rsid w:val="00C72C0B"/>
    <w:rsid w:val="00C75425"/>
    <w:rsid w:val="00C81F4E"/>
    <w:rsid w:val="00CD3D63"/>
    <w:rsid w:val="00CF6984"/>
    <w:rsid w:val="00D21182"/>
    <w:rsid w:val="00D252A1"/>
    <w:rsid w:val="00DC7487"/>
    <w:rsid w:val="00E46A21"/>
    <w:rsid w:val="00E5343E"/>
    <w:rsid w:val="00ED5891"/>
    <w:rsid w:val="00EE1128"/>
    <w:rsid w:val="00EE7E25"/>
    <w:rsid w:val="00F01EE6"/>
    <w:rsid w:val="00F910B1"/>
    <w:rsid w:val="00FA2697"/>
    <w:rsid w:val="00FF3B10"/>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08403"/>
  <w15:docId w15:val="{FF731603-84A2-4C9E-89E4-FF3407778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ind w:left="200"/>
      <w:outlineLvl w:val="0"/>
    </w:pPr>
    <w:rPr>
      <w:b/>
      <w:bCs/>
    </w:rPr>
  </w:style>
  <w:style w:type="paragraph" w:styleId="Ttulo2">
    <w:name w:val="heading 2"/>
    <w:basedOn w:val="Normal"/>
    <w:next w:val="Normal"/>
    <w:link w:val="Ttulo2Car"/>
    <w:uiPriority w:val="9"/>
    <w:semiHidden/>
    <w:unhideWhenUsed/>
    <w:qFormat/>
    <w:rsid w:val="009247E7"/>
    <w:pPr>
      <w:keepNext/>
      <w:keepLines/>
      <w:widowControl/>
      <w:autoSpaceDE/>
      <w:autoSpaceDN/>
      <w:spacing w:before="160" w:after="80" w:line="259" w:lineRule="auto"/>
      <w:outlineLvl w:val="1"/>
    </w:pPr>
    <w:rPr>
      <w:rFonts w:asciiTheme="majorHAnsi" w:eastAsiaTheme="majorEastAsia" w:hAnsiTheme="majorHAnsi" w:cstheme="majorBidi"/>
      <w:color w:val="365F91" w:themeColor="accent1" w:themeShade="BF"/>
      <w:kern w:val="2"/>
      <w:sz w:val="32"/>
      <w:szCs w:val="32"/>
      <w:lang w:val="es-MX"/>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qFormat/>
    <w:pPr>
      <w:spacing w:before="9"/>
      <w:ind w:left="3349" w:right="3331"/>
      <w:jc w:val="center"/>
    </w:pPr>
    <w:rPr>
      <w:i/>
      <w:iCs/>
      <w:sz w:val="56"/>
      <w:szCs w:val="56"/>
    </w:rPr>
  </w:style>
  <w:style w:type="paragraph" w:styleId="Prrafodelista">
    <w:name w:val="List Paragraph"/>
    <w:basedOn w:val="Normal"/>
    <w:uiPriority w:val="34"/>
    <w:qFormat/>
  </w:style>
  <w:style w:type="paragraph" w:customStyle="1" w:styleId="TableParagraph">
    <w:name w:val="Table Paragraph"/>
    <w:basedOn w:val="Normal"/>
    <w:uiPriority w:val="1"/>
    <w:qFormat/>
    <w:pPr>
      <w:ind w:left="200"/>
    </w:pPr>
  </w:style>
  <w:style w:type="paragraph" w:styleId="Sinespaciado">
    <w:name w:val="No Spacing"/>
    <w:link w:val="SinespaciadoCar"/>
    <w:uiPriority w:val="1"/>
    <w:qFormat/>
    <w:rsid w:val="00AB293B"/>
    <w:pPr>
      <w:widowControl/>
      <w:autoSpaceDE/>
      <w:autoSpaceDN/>
    </w:pPr>
    <w:rPr>
      <w:lang w:val="es-MX"/>
    </w:rPr>
  </w:style>
  <w:style w:type="character" w:customStyle="1" w:styleId="Ttulo2Car">
    <w:name w:val="Título 2 Car"/>
    <w:basedOn w:val="Fuentedeprrafopredeter"/>
    <w:link w:val="Ttulo2"/>
    <w:uiPriority w:val="9"/>
    <w:semiHidden/>
    <w:rsid w:val="009247E7"/>
    <w:rPr>
      <w:rFonts w:asciiTheme="majorHAnsi" w:eastAsiaTheme="majorEastAsia" w:hAnsiTheme="majorHAnsi" w:cstheme="majorBidi"/>
      <w:color w:val="365F91" w:themeColor="accent1" w:themeShade="BF"/>
      <w:kern w:val="2"/>
      <w:sz w:val="32"/>
      <w:szCs w:val="32"/>
      <w:lang w:val="es-MX"/>
      <w14:ligatures w14:val="standardContextual"/>
    </w:rPr>
  </w:style>
  <w:style w:type="paragraph" w:styleId="Encabezado">
    <w:name w:val="header"/>
    <w:basedOn w:val="Normal"/>
    <w:link w:val="EncabezadoCar"/>
    <w:uiPriority w:val="99"/>
    <w:unhideWhenUsed/>
    <w:rsid w:val="00487771"/>
    <w:pPr>
      <w:tabs>
        <w:tab w:val="center" w:pos="4252"/>
        <w:tab w:val="right" w:pos="8504"/>
      </w:tabs>
    </w:pPr>
  </w:style>
  <w:style w:type="character" w:customStyle="1" w:styleId="EncabezadoCar">
    <w:name w:val="Encabezado Car"/>
    <w:basedOn w:val="Fuentedeprrafopredeter"/>
    <w:link w:val="Encabezado"/>
    <w:uiPriority w:val="99"/>
    <w:rsid w:val="00487771"/>
    <w:rPr>
      <w:rFonts w:ascii="Calibri" w:eastAsia="Calibri" w:hAnsi="Calibri" w:cs="Calibri"/>
      <w:lang w:val="es-ES"/>
    </w:rPr>
  </w:style>
  <w:style w:type="paragraph" w:styleId="Piedepgina">
    <w:name w:val="footer"/>
    <w:basedOn w:val="Normal"/>
    <w:link w:val="PiedepginaCar"/>
    <w:uiPriority w:val="99"/>
    <w:unhideWhenUsed/>
    <w:rsid w:val="00487771"/>
    <w:pPr>
      <w:tabs>
        <w:tab w:val="center" w:pos="4252"/>
        <w:tab w:val="right" w:pos="8504"/>
      </w:tabs>
    </w:pPr>
  </w:style>
  <w:style w:type="character" w:customStyle="1" w:styleId="PiedepginaCar">
    <w:name w:val="Pie de página Car"/>
    <w:basedOn w:val="Fuentedeprrafopredeter"/>
    <w:link w:val="Piedepgina"/>
    <w:uiPriority w:val="99"/>
    <w:rsid w:val="00487771"/>
    <w:rPr>
      <w:rFonts w:ascii="Calibri" w:eastAsia="Calibri" w:hAnsi="Calibri" w:cs="Calibri"/>
      <w:lang w:val="es-ES"/>
    </w:rPr>
  </w:style>
  <w:style w:type="table" w:styleId="Tablaconcuadrcula">
    <w:name w:val="Table Grid"/>
    <w:basedOn w:val="Tablanormal"/>
    <w:uiPriority w:val="39"/>
    <w:rsid w:val="004877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basedOn w:val="Fuentedeprrafopredeter"/>
    <w:link w:val="Sinespaciado"/>
    <w:uiPriority w:val="1"/>
    <w:rsid w:val="00A139FC"/>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314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1745</Words>
  <Characters>9598</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Maritza Quintana</cp:lastModifiedBy>
  <cp:revision>2</cp:revision>
  <dcterms:created xsi:type="dcterms:W3CDTF">2025-12-01T20:22:00Z</dcterms:created>
  <dcterms:modified xsi:type="dcterms:W3CDTF">2025-12-01T20:22:00Z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2022-01-07T00:00:00Z</vt:filetime>
  </property>
  <property fmtid="{D5CDD505-2E9C-101B-9397-08002B2CF9AE}" pid="3" name="Creator">
    <vt:lpwstr>Microsoft® Word 2013</vt:lpwstr>
  </property>
  <property fmtid="{D5CDD505-2E9C-101B-9397-08002B2CF9AE}" pid="4" name="LastSaved">
    <vt:filetime>2023-01-25T00:00:00Z</vt:filetime>
  </property>
</Properties>
</file>