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89"/>
        <w:gridCol w:w="2849"/>
      </w:tblGrid>
      <w:tr w:rsidR="00D31DD0" w:rsidRPr="00C310CA" w14:paraId="4D78C780" w14:textId="77777777" w:rsidTr="004A3418">
        <w:trPr>
          <w:trHeight w:val="1545"/>
          <w:jc w:val="center"/>
        </w:trPr>
        <w:tc>
          <w:tcPr>
            <w:tcW w:w="5779" w:type="dxa"/>
            <w:vMerge w:val="restart"/>
            <w:vAlign w:val="bottom"/>
          </w:tcPr>
          <w:p w14:paraId="476B05B9" w14:textId="32EC3A5F" w:rsidR="00D31DD0" w:rsidRPr="00C310CA" w:rsidRDefault="00D31DD0" w:rsidP="00BE797B">
            <w:pPr>
              <w:pStyle w:val="Sinespaciado"/>
              <w:rPr>
                <w:rFonts w:cstheme="minorHAnsi"/>
                <w:lang w:eastAsia="es-MX"/>
              </w:rPr>
            </w:pPr>
            <w:r w:rsidRPr="00C310CA">
              <w:rPr>
                <w:noProof/>
              </w:rPr>
              <w:drawing>
                <wp:inline distT="0" distB="0" distL="0" distR="0" wp14:anchorId="78E2277C" wp14:editId="52E60FDB">
                  <wp:extent cx="3759958" cy="2068195"/>
                  <wp:effectExtent l="0" t="0" r="0" b="8255"/>
                  <wp:docPr id="1418531319" name="Imagen 1" descr="Imágenes de Bariloche: descubre bancos de fotos, ilustraciones, vectores y  vídeos de 14,740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Bariloche: descubre bancos de fotos, ilustraciones, vectores y  vídeos de 14,740 | Adobe Stock"/>
                          <pic:cNvPicPr>
                            <a:picLocks noChangeAspect="1" noChangeArrowheads="1"/>
                          </pic:cNvPicPr>
                        </pic:nvPicPr>
                        <pic:blipFill rotWithShape="1">
                          <a:blip r:embed="rId7">
                            <a:extLst>
                              <a:ext uri="{28A0092B-C50C-407E-A947-70E740481C1C}">
                                <a14:useLocalDpi xmlns:a14="http://schemas.microsoft.com/office/drawing/2010/main" val="0"/>
                              </a:ext>
                            </a:extLst>
                          </a:blip>
                          <a:srcRect r="8320"/>
                          <a:stretch/>
                        </pic:blipFill>
                        <pic:spPr bwMode="auto">
                          <a:xfrm>
                            <a:off x="0" y="0"/>
                            <a:ext cx="3780317" cy="207939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48" w:type="dxa"/>
            <w:vAlign w:val="bottom"/>
          </w:tcPr>
          <w:p w14:paraId="6FC7579B" w14:textId="57B3148E" w:rsidR="00D31DD0" w:rsidRPr="00C310CA" w:rsidRDefault="00D31DD0" w:rsidP="00BE797B">
            <w:pPr>
              <w:pStyle w:val="Sinespaciado"/>
              <w:rPr>
                <w:rFonts w:cstheme="minorHAnsi"/>
                <w:lang w:eastAsia="es-MX"/>
              </w:rPr>
            </w:pPr>
            <w:r w:rsidRPr="00C310CA">
              <w:rPr>
                <w:noProof/>
              </w:rPr>
              <w:drawing>
                <wp:inline distT="0" distB="0" distL="0" distR="0" wp14:anchorId="6AE9F385" wp14:editId="1A312F0D">
                  <wp:extent cx="1712794" cy="979053"/>
                  <wp:effectExtent l="0" t="0" r="1905" b="0"/>
                  <wp:docPr id="473046107" name="Imagen 4" descr="Aaerial Vista Del Skyline De Santiago Al Atardecer Con Rascacielos  Costanera Y Montañas De Los Andes Santiago Chile Foto de stock y más banco  de imágenes de Santiago - Chil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aerial Vista Del Skyline De Santiago Al Atardecer Con Rascacielos  Costanera Y Montañas De Los Andes Santiago Chile Foto de stock y más banco  de imágenes de Santiago - Chile - i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4360"/>
                          <a:stretch/>
                        </pic:blipFill>
                        <pic:spPr bwMode="auto">
                          <a:xfrm>
                            <a:off x="0" y="0"/>
                            <a:ext cx="1739319" cy="99421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31DD0" w:rsidRPr="00C310CA" w14:paraId="7692293D" w14:textId="77777777" w:rsidTr="004A3418">
        <w:trPr>
          <w:trHeight w:val="144"/>
          <w:jc w:val="center"/>
        </w:trPr>
        <w:tc>
          <w:tcPr>
            <w:tcW w:w="5779" w:type="dxa"/>
            <w:vMerge/>
            <w:vAlign w:val="bottom"/>
          </w:tcPr>
          <w:p w14:paraId="2D8A4C72" w14:textId="77777777" w:rsidR="00D31DD0" w:rsidRPr="00C310CA" w:rsidRDefault="00D31DD0" w:rsidP="00BE797B">
            <w:pPr>
              <w:pStyle w:val="Sinespaciado"/>
              <w:rPr>
                <w:rFonts w:cstheme="minorHAnsi"/>
                <w:lang w:eastAsia="es-MX"/>
              </w:rPr>
            </w:pPr>
          </w:p>
        </w:tc>
        <w:tc>
          <w:tcPr>
            <w:tcW w:w="2848" w:type="dxa"/>
            <w:vAlign w:val="bottom"/>
          </w:tcPr>
          <w:p w14:paraId="2DA38E2D" w14:textId="428B8B7A" w:rsidR="00D31DD0" w:rsidRPr="00C310CA" w:rsidRDefault="00D31DD0" w:rsidP="00BE797B">
            <w:pPr>
              <w:pStyle w:val="Sinespaciado"/>
              <w:rPr>
                <w:rFonts w:cstheme="minorHAnsi"/>
                <w:lang w:eastAsia="es-MX"/>
              </w:rPr>
            </w:pPr>
            <w:r w:rsidRPr="00C310CA">
              <w:rPr>
                <w:noProof/>
              </w:rPr>
              <w:drawing>
                <wp:inline distT="0" distB="0" distL="0" distR="0" wp14:anchorId="23B030C0" wp14:editId="4A903AEB">
                  <wp:extent cx="1712595" cy="1076636"/>
                  <wp:effectExtent l="0" t="0" r="1905" b="9525"/>
                  <wp:docPr id="1182782438" name="Imagen 2" descr="Cinco motivos para visitar Buenos Aires en septiembre, el mes del tan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nco motivos para visitar Buenos Aires en septiembre, el mes del tango"/>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30678"/>
                          <a:stretch/>
                        </pic:blipFill>
                        <pic:spPr bwMode="auto">
                          <a:xfrm>
                            <a:off x="0" y="0"/>
                            <a:ext cx="1739920" cy="1093814"/>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26C68BA" w14:textId="77777777" w:rsidR="00833DFB" w:rsidRPr="00C310CA" w:rsidRDefault="00416D36" w:rsidP="00144472">
      <w:pPr>
        <w:pStyle w:val="Sinespaciado"/>
        <w:jc w:val="center"/>
        <w:rPr>
          <w:rFonts w:cstheme="minorHAnsi"/>
          <w:i/>
          <w:iCs/>
          <w:lang w:eastAsia="es-MX"/>
        </w:rPr>
      </w:pPr>
      <w:r w:rsidRPr="00C310CA">
        <w:rPr>
          <w:rFonts w:cstheme="minorHAnsi"/>
          <w:i/>
          <w:iCs/>
          <w:color w:val="000000"/>
          <w:sz w:val="56"/>
          <w:szCs w:val="56"/>
          <w:lang w:eastAsia="es-MX"/>
        </w:rPr>
        <w:t>C</w:t>
      </w:r>
      <w:r w:rsidR="001A03CA" w:rsidRPr="00C310CA">
        <w:rPr>
          <w:rFonts w:cstheme="minorHAnsi"/>
          <w:i/>
          <w:iCs/>
          <w:color w:val="000000"/>
          <w:sz w:val="56"/>
          <w:szCs w:val="56"/>
          <w:lang w:eastAsia="es-MX"/>
        </w:rPr>
        <w:t>ruce de Lagos</w:t>
      </w:r>
    </w:p>
    <w:p w14:paraId="03FA7054" w14:textId="0591B2BB" w:rsidR="00833DFB" w:rsidRPr="00C310CA" w:rsidRDefault="001A03CA" w:rsidP="00144472">
      <w:pPr>
        <w:pStyle w:val="Sinespaciado"/>
        <w:jc w:val="center"/>
        <w:rPr>
          <w:rFonts w:cstheme="minorHAnsi"/>
          <w:lang w:eastAsia="es-MX"/>
        </w:rPr>
      </w:pPr>
      <w:r w:rsidRPr="00C310CA">
        <w:rPr>
          <w:rFonts w:cstheme="minorHAnsi"/>
          <w:i/>
          <w:iCs/>
          <w:color w:val="000000"/>
          <w:lang w:eastAsia="es-MX"/>
        </w:rPr>
        <w:t>10</w:t>
      </w:r>
      <w:r w:rsidR="00833DFB" w:rsidRPr="00C310CA">
        <w:rPr>
          <w:rFonts w:cstheme="minorHAnsi"/>
          <w:i/>
          <w:iCs/>
          <w:color w:val="000000"/>
          <w:lang w:eastAsia="es-MX"/>
        </w:rPr>
        <w:t xml:space="preserve"> días </w:t>
      </w:r>
      <w:r w:rsidR="00BE797B" w:rsidRPr="00C310CA">
        <w:rPr>
          <w:rFonts w:cstheme="minorHAnsi"/>
          <w:i/>
          <w:iCs/>
          <w:color w:val="000000"/>
          <w:lang w:eastAsia="es-MX"/>
        </w:rPr>
        <w:t>/</w:t>
      </w:r>
      <w:r w:rsidR="003C13C2" w:rsidRPr="00C310CA">
        <w:rPr>
          <w:rFonts w:cstheme="minorHAnsi"/>
          <w:i/>
          <w:iCs/>
          <w:color w:val="000000"/>
          <w:lang w:eastAsia="es-MX"/>
        </w:rPr>
        <w:t xml:space="preserve"> </w:t>
      </w:r>
      <w:r w:rsidRPr="00C310CA">
        <w:rPr>
          <w:rFonts w:cstheme="minorHAnsi"/>
          <w:i/>
          <w:iCs/>
          <w:color w:val="000000"/>
          <w:lang w:eastAsia="es-MX"/>
        </w:rPr>
        <w:t>9</w:t>
      </w:r>
      <w:r w:rsidR="00833DFB" w:rsidRPr="00C310CA">
        <w:rPr>
          <w:rFonts w:cstheme="minorHAnsi"/>
          <w:i/>
          <w:iCs/>
          <w:color w:val="000000"/>
          <w:lang w:eastAsia="es-MX"/>
        </w:rPr>
        <w:t xml:space="preserve"> noches</w:t>
      </w:r>
    </w:p>
    <w:p w14:paraId="39B4084E" w14:textId="0253F8E5" w:rsidR="00833DFB" w:rsidRPr="00C310CA" w:rsidRDefault="00416D36" w:rsidP="00144472">
      <w:pPr>
        <w:pStyle w:val="Sinespaciado"/>
        <w:jc w:val="center"/>
        <w:rPr>
          <w:rFonts w:cstheme="minorHAnsi"/>
          <w:lang w:eastAsia="es-MX"/>
        </w:rPr>
      </w:pPr>
      <w:r w:rsidRPr="00C310CA">
        <w:rPr>
          <w:rFonts w:cstheme="minorHAnsi"/>
          <w:i/>
          <w:iCs/>
          <w:color w:val="000000"/>
          <w:lang w:eastAsia="es-MX"/>
        </w:rPr>
        <w:t xml:space="preserve">Santiago, Puerto </w:t>
      </w:r>
      <w:r w:rsidR="003C13C2" w:rsidRPr="00C310CA">
        <w:rPr>
          <w:rFonts w:cstheme="minorHAnsi"/>
          <w:i/>
          <w:iCs/>
          <w:color w:val="000000"/>
          <w:lang w:eastAsia="es-MX"/>
        </w:rPr>
        <w:t>Varas</w:t>
      </w:r>
      <w:r w:rsidR="00DC6860" w:rsidRPr="00C310CA">
        <w:rPr>
          <w:rFonts w:cstheme="minorHAnsi"/>
          <w:i/>
          <w:iCs/>
          <w:color w:val="000000"/>
          <w:lang w:eastAsia="es-MX"/>
        </w:rPr>
        <w:t xml:space="preserve">, </w:t>
      </w:r>
      <w:r w:rsidR="001A03CA" w:rsidRPr="00C310CA">
        <w:rPr>
          <w:rFonts w:cstheme="minorHAnsi"/>
          <w:i/>
          <w:iCs/>
          <w:color w:val="000000"/>
          <w:lang w:eastAsia="es-MX"/>
        </w:rPr>
        <w:t>Bariloche</w:t>
      </w:r>
      <w:r w:rsidR="00DC6860" w:rsidRPr="00C310CA">
        <w:rPr>
          <w:rFonts w:cstheme="minorHAnsi"/>
          <w:i/>
          <w:iCs/>
          <w:color w:val="000000"/>
          <w:lang w:eastAsia="es-MX"/>
        </w:rPr>
        <w:t xml:space="preserve"> y Buenos Aires</w:t>
      </w:r>
    </w:p>
    <w:p w14:paraId="17BA10E7" w14:textId="77777777" w:rsidR="00BE797B" w:rsidRPr="00C310CA" w:rsidRDefault="00BE797B" w:rsidP="009D42A0">
      <w:pPr>
        <w:pStyle w:val="Sinespaciado"/>
        <w:rPr>
          <w:rFonts w:cstheme="minorHAnsi"/>
          <w:b/>
          <w:bCs/>
        </w:rPr>
      </w:pPr>
    </w:p>
    <w:p w14:paraId="4AAF5E3E" w14:textId="7AC2A17C" w:rsidR="00370CF4" w:rsidRPr="00C310CA" w:rsidRDefault="00370CF4" w:rsidP="009D42A0">
      <w:pPr>
        <w:pStyle w:val="Sinespaciado"/>
        <w:rPr>
          <w:rFonts w:cstheme="minorHAnsi"/>
          <w:b/>
          <w:bCs/>
        </w:rPr>
      </w:pPr>
      <w:r w:rsidRPr="00C310CA">
        <w:rPr>
          <w:rFonts w:cstheme="minorHAnsi"/>
          <w:b/>
          <w:bCs/>
        </w:rPr>
        <w:t>ITINERARIO</w:t>
      </w:r>
    </w:p>
    <w:p w14:paraId="44BF5C6C" w14:textId="77777777" w:rsidR="00370CF4" w:rsidRPr="00C310CA" w:rsidRDefault="00370CF4" w:rsidP="009D42A0">
      <w:pPr>
        <w:pStyle w:val="Sinespaciado"/>
        <w:rPr>
          <w:rFonts w:cstheme="minorHAnsi"/>
        </w:rPr>
      </w:pPr>
      <w:r w:rsidRPr="00C310CA">
        <w:rPr>
          <w:rFonts w:cstheme="minorHAnsi"/>
        </w:rPr>
        <w:t>Ref. LCVAM</w:t>
      </w:r>
      <w:r w:rsidR="00D435DB" w:rsidRPr="00C310CA">
        <w:rPr>
          <w:rFonts w:cstheme="minorHAnsi"/>
        </w:rPr>
        <w:t>V</w:t>
      </w:r>
      <w:r w:rsidRPr="00C310CA">
        <w:rPr>
          <w:rFonts w:cstheme="minorHAnsi"/>
        </w:rPr>
        <w:t>-</w:t>
      </w:r>
      <w:r w:rsidR="00C62A66" w:rsidRPr="00C310CA">
        <w:rPr>
          <w:rFonts w:cstheme="minorHAnsi"/>
        </w:rPr>
        <w:t>C</w:t>
      </w:r>
      <w:r w:rsidR="001A03CA" w:rsidRPr="00C310CA">
        <w:rPr>
          <w:rFonts w:cstheme="minorHAnsi"/>
        </w:rPr>
        <w:t>DL</w:t>
      </w:r>
    </w:p>
    <w:p w14:paraId="7C496449" w14:textId="77777777" w:rsidR="009D42A0" w:rsidRPr="00C310CA" w:rsidRDefault="009D42A0" w:rsidP="009D42A0">
      <w:pPr>
        <w:pStyle w:val="Sinespaciado"/>
        <w:rPr>
          <w:rFonts w:cstheme="minorHAnsi"/>
        </w:rPr>
      </w:pPr>
      <w:r w:rsidRPr="00C310CA">
        <w:rPr>
          <w:rFonts w:cstheme="minorHAnsi"/>
          <w:b/>
          <w:bCs/>
        </w:rPr>
        <w:t>Salidas:</w:t>
      </w:r>
      <w:r w:rsidRPr="00C310CA">
        <w:rPr>
          <w:rFonts w:cstheme="minorHAnsi"/>
        </w:rPr>
        <w:t xml:space="preserve"> </w:t>
      </w:r>
      <w:r w:rsidR="00E36247" w:rsidRPr="00C310CA">
        <w:rPr>
          <w:rFonts w:cstheme="minorHAnsi"/>
        </w:rPr>
        <w:t>Diarias</w:t>
      </w:r>
    </w:p>
    <w:p w14:paraId="2699488C" w14:textId="5EDC7563" w:rsidR="009D42A0" w:rsidRPr="00C310CA" w:rsidRDefault="009D42A0" w:rsidP="009D42A0">
      <w:pPr>
        <w:pStyle w:val="Sinespaciado"/>
        <w:rPr>
          <w:rFonts w:cstheme="minorHAnsi"/>
        </w:rPr>
      </w:pPr>
      <w:r w:rsidRPr="00C310CA">
        <w:rPr>
          <w:rFonts w:cstheme="minorHAnsi"/>
          <w:b/>
          <w:bCs/>
        </w:rPr>
        <w:t>Vigencia:</w:t>
      </w:r>
      <w:r w:rsidRPr="00C310CA">
        <w:rPr>
          <w:rFonts w:cstheme="minorHAnsi"/>
        </w:rPr>
        <w:t xml:space="preserve"> </w:t>
      </w:r>
      <w:r w:rsidR="00765623" w:rsidRPr="00C310CA">
        <w:rPr>
          <w:rFonts w:cstheme="minorHAnsi"/>
        </w:rPr>
        <w:t xml:space="preserve">01 </w:t>
      </w:r>
      <w:r w:rsidR="00D66F43">
        <w:rPr>
          <w:rFonts w:cstheme="minorHAnsi"/>
        </w:rPr>
        <w:t>d</w:t>
      </w:r>
      <w:r w:rsidR="0060027F">
        <w:rPr>
          <w:rFonts w:cstheme="minorHAnsi"/>
        </w:rPr>
        <w:t xml:space="preserve">e </w:t>
      </w:r>
      <w:r w:rsidR="0012315C">
        <w:rPr>
          <w:rFonts w:cstheme="minorHAnsi"/>
        </w:rPr>
        <w:t>enero</w:t>
      </w:r>
      <w:r w:rsidR="00765623" w:rsidRPr="00C310CA">
        <w:rPr>
          <w:rFonts w:cstheme="minorHAnsi"/>
        </w:rPr>
        <w:t xml:space="preserve"> al</w:t>
      </w:r>
      <w:r w:rsidR="00877FF2">
        <w:rPr>
          <w:rFonts w:cstheme="minorHAnsi"/>
        </w:rPr>
        <w:t xml:space="preserve"> </w:t>
      </w:r>
      <w:r w:rsidR="00007A12">
        <w:rPr>
          <w:rFonts w:cstheme="minorHAnsi"/>
        </w:rPr>
        <w:t>30 septiembre 2026</w:t>
      </w:r>
    </w:p>
    <w:p w14:paraId="6180D86E" w14:textId="77777777" w:rsidR="00833DFB" w:rsidRPr="00C310CA" w:rsidRDefault="00833DFB" w:rsidP="00833DFB">
      <w:pPr>
        <w:spacing w:after="0" w:line="240" w:lineRule="auto"/>
        <w:rPr>
          <w:rFonts w:eastAsia="Times New Roman" w:cstheme="minorHAnsi"/>
          <w:sz w:val="24"/>
          <w:szCs w:val="24"/>
          <w:lang w:eastAsia="es-MX"/>
        </w:rPr>
      </w:pPr>
    </w:p>
    <w:p w14:paraId="48D1E178" w14:textId="77777777" w:rsidR="00BE797B" w:rsidRPr="00C310CA" w:rsidRDefault="00BE797B" w:rsidP="00BE797B">
      <w:pPr>
        <w:spacing w:after="0" w:line="240" w:lineRule="auto"/>
        <w:jc w:val="both"/>
        <w:rPr>
          <w:rFonts w:cstheme="minorHAnsi"/>
        </w:rPr>
      </w:pPr>
    </w:p>
    <w:p w14:paraId="02ECBB06" w14:textId="4D4DDAE7" w:rsidR="00BE797B" w:rsidRPr="00C310CA" w:rsidRDefault="00BE797B" w:rsidP="00BE797B">
      <w:pPr>
        <w:spacing w:after="0" w:line="240" w:lineRule="auto"/>
        <w:jc w:val="both"/>
        <w:rPr>
          <w:rFonts w:cstheme="minorHAnsi"/>
          <w:b/>
          <w:bCs/>
          <w:lang w:eastAsia="es-419"/>
        </w:rPr>
      </w:pPr>
      <w:r w:rsidRPr="00C310CA">
        <w:rPr>
          <w:rFonts w:cstheme="minorHAnsi"/>
          <w:b/>
          <w:bCs/>
          <w:lang w:eastAsia="es-419"/>
        </w:rPr>
        <w:t>DÍA 1. SANTIAGO DE CHILE</w:t>
      </w:r>
    </w:p>
    <w:p w14:paraId="4ECF8EF3" w14:textId="69559FE3" w:rsidR="00BE797B" w:rsidRPr="00C310CA" w:rsidRDefault="00BE797B" w:rsidP="00BE797B">
      <w:pPr>
        <w:spacing w:after="0" w:line="240" w:lineRule="auto"/>
        <w:jc w:val="both"/>
        <w:rPr>
          <w:rFonts w:cstheme="minorHAnsi"/>
          <w:lang w:eastAsia="es-419"/>
        </w:rPr>
      </w:pPr>
      <w:r w:rsidRPr="00C310CA">
        <w:rPr>
          <w:rFonts w:cstheme="minorHAnsi"/>
          <w:lang w:eastAsia="es-419"/>
        </w:rPr>
        <w:t xml:space="preserve">Arribo, asistencia y recepción por nuestro personal en el </w:t>
      </w:r>
      <w:r w:rsidR="008773BA" w:rsidRPr="00C310CA">
        <w:rPr>
          <w:rFonts w:cstheme="minorHAnsi"/>
          <w:lang w:eastAsia="es-419"/>
        </w:rPr>
        <w:t>a</w:t>
      </w:r>
      <w:r w:rsidRPr="00C310CA">
        <w:rPr>
          <w:rFonts w:cstheme="minorHAnsi"/>
          <w:lang w:eastAsia="es-419"/>
        </w:rPr>
        <w:t xml:space="preserve">eropuerto </w:t>
      </w:r>
      <w:r w:rsidR="008773BA" w:rsidRPr="00C310CA">
        <w:rPr>
          <w:rFonts w:cstheme="minorHAnsi"/>
          <w:lang w:eastAsia="es-419"/>
        </w:rPr>
        <w:t>i</w:t>
      </w:r>
      <w:r w:rsidRPr="00C310CA">
        <w:rPr>
          <w:rFonts w:cstheme="minorHAnsi"/>
          <w:lang w:eastAsia="es-419"/>
        </w:rPr>
        <w:t>nternacional</w:t>
      </w:r>
      <w:r w:rsidR="008773BA" w:rsidRPr="00C310CA">
        <w:rPr>
          <w:rFonts w:cstheme="minorHAnsi"/>
          <w:lang w:eastAsia="es-419"/>
        </w:rPr>
        <w:t>. T</w:t>
      </w:r>
      <w:r w:rsidRPr="00C310CA">
        <w:rPr>
          <w:rFonts w:cstheme="minorHAnsi"/>
          <w:lang w:eastAsia="es-419"/>
        </w:rPr>
        <w:t xml:space="preserve">raslado en servicio privado al hotel. Resto del </w:t>
      </w:r>
      <w:r w:rsidR="008773BA" w:rsidRPr="00C310CA">
        <w:rPr>
          <w:rFonts w:cstheme="minorHAnsi"/>
          <w:lang w:eastAsia="es-419"/>
        </w:rPr>
        <w:t>día</w:t>
      </w:r>
      <w:r w:rsidRPr="00C310CA">
        <w:rPr>
          <w:rFonts w:cstheme="minorHAnsi"/>
          <w:lang w:eastAsia="es-419"/>
        </w:rPr>
        <w:t xml:space="preserve"> Libre. Alojamiento.</w:t>
      </w:r>
    </w:p>
    <w:p w14:paraId="0BABDBD8" w14:textId="77C4498A" w:rsidR="00BE797B" w:rsidRPr="00C310CA" w:rsidRDefault="00BE797B" w:rsidP="00BE797B">
      <w:pPr>
        <w:spacing w:after="0" w:line="240" w:lineRule="auto"/>
        <w:jc w:val="both"/>
        <w:rPr>
          <w:rFonts w:cstheme="minorHAnsi"/>
          <w:lang w:eastAsia="es-419"/>
        </w:rPr>
      </w:pPr>
    </w:p>
    <w:p w14:paraId="5B1DB699" w14:textId="23DED1A8" w:rsidR="00BE797B" w:rsidRPr="00C310CA" w:rsidRDefault="008773BA" w:rsidP="00BE797B">
      <w:pPr>
        <w:spacing w:after="0" w:line="240" w:lineRule="auto"/>
        <w:jc w:val="both"/>
        <w:rPr>
          <w:rFonts w:cstheme="minorHAnsi"/>
          <w:b/>
          <w:bCs/>
          <w:lang w:eastAsia="es-419"/>
        </w:rPr>
      </w:pPr>
      <w:r w:rsidRPr="00C310CA">
        <w:rPr>
          <w:rFonts w:cstheme="minorHAnsi"/>
          <w:b/>
          <w:bCs/>
          <w:lang w:eastAsia="es-419"/>
        </w:rPr>
        <w:t>DÍA 2. SANTIAGO DE CHILE</w:t>
      </w:r>
    </w:p>
    <w:p w14:paraId="565F486B" w14:textId="609AD407" w:rsidR="004D2F4F" w:rsidRPr="00C91390" w:rsidRDefault="00BE797B" w:rsidP="00C310CA">
      <w:pPr>
        <w:spacing w:after="0" w:line="240" w:lineRule="auto"/>
        <w:jc w:val="both"/>
        <w:rPr>
          <w:rFonts w:ascii="Calibri" w:hAnsi="Calibri" w:cs="Calibri"/>
          <w:lang w:eastAsia="es-419"/>
        </w:rPr>
      </w:pPr>
      <w:r w:rsidRPr="00C310CA">
        <w:rPr>
          <w:rFonts w:cstheme="minorHAnsi"/>
          <w:lang w:eastAsia="es-419"/>
        </w:rPr>
        <w:t>Desayuno en el hotel.</w:t>
      </w:r>
      <w:r w:rsidR="008773BA" w:rsidRPr="00C310CA">
        <w:rPr>
          <w:rFonts w:cstheme="minorHAnsi"/>
          <w:lang w:eastAsia="es-419"/>
        </w:rPr>
        <w:t xml:space="preserve"> </w:t>
      </w:r>
      <w:r w:rsidR="004D2F4F" w:rsidRPr="00C91390">
        <w:rPr>
          <w:rFonts w:ascii="Calibri" w:hAnsi="Calibri" w:cs="Calibri"/>
          <w:lang w:eastAsia="es-419"/>
        </w:rPr>
        <w:t>En la mañana visita de la ciudad en tour regular, para recorrer distintos sitios de interés de Santiago, observando los contrastes entre el casco histórico capitalino y los modernos edificios del sector Oriente.</w:t>
      </w:r>
    </w:p>
    <w:p w14:paraId="206A2709" w14:textId="77777777" w:rsidR="004D2F4F" w:rsidRPr="00C91390" w:rsidRDefault="004D2F4F" w:rsidP="004D2F4F">
      <w:pPr>
        <w:spacing w:after="0" w:line="240" w:lineRule="auto"/>
        <w:jc w:val="both"/>
        <w:rPr>
          <w:rFonts w:ascii="Calibri" w:hAnsi="Calibri" w:cs="Calibri"/>
          <w:lang w:eastAsia="es-419"/>
        </w:rPr>
      </w:pPr>
    </w:p>
    <w:p w14:paraId="2368574B" w14:textId="77777777" w:rsidR="004D2F4F" w:rsidRPr="00C91390" w:rsidRDefault="004D2F4F" w:rsidP="004D2F4F">
      <w:pPr>
        <w:spacing w:after="0" w:line="240" w:lineRule="auto"/>
        <w:jc w:val="both"/>
        <w:rPr>
          <w:rFonts w:ascii="Calibri" w:hAnsi="Calibri" w:cs="Calibri"/>
          <w:lang w:eastAsia="es-419"/>
        </w:rPr>
      </w:pPr>
      <w:r w:rsidRPr="00C91390">
        <w:rPr>
          <w:rFonts w:ascii="Calibri" w:hAnsi="Calibri" w:cs="Calibri"/>
          <w:lang w:eastAsia="es-419"/>
        </w:rPr>
        <w:t>Comenzaremos en la calle principal del centro de la ciudad, la Av. Libertador Bernardo O’Higgins (más conocida como Alameda) y allí conoceremos el Palacio Presidencial de la Moneda, un edificio de construcción neoclásica que alberga parte importante de la historia chilena. Recorreremos en forma panorámica, los céntricos paseos peatonales y pasaremos por Plaza de Armas, lugar estratégico desde donde se realizaron los primeros trazados de la ciudad. A su alrededor podremos ver varios edificios históricos: la Iglesia Catedral, el Correo Central y la Municipalidad de Santiago.</w:t>
      </w:r>
    </w:p>
    <w:p w14:paraId="74E9959C" w14:textId="77777777" w:rsidR="004D2F4F" w:rsidRPr="00C91390" w:rsidRDefault="004D2F4F" w:rsidP="004D2F4F">
      <w:pPr>
        <w:spacing w:after="0" w:line="240" w:lineRule="auto"/>
        <w:jc w:val="both"/>
        <w:rPr>
          <w:rFonts w:ascii="Calibri" w:hAnsi="Calibri" w:cs="Calibri"/>
          <w:lang w:eastAsia="es-419"/>
        </w:rPr>
      </w:pPr>
    </w:p>
    <w:p w14:paraId="45B06FD8" w14:textId="4C3880A1" w:rsidR="004D2F4F" w:rsidRPr="00C91390" w:rsidRDefault="004D2F4F" w:rsidP="00C310CA">
      <w:pPr>
        <w:spacing w:after="0" w:line="240" w:lineRule="auto"/>
        <w:jc w:val="both"/>
        <w:rPr>
          <w:rFonts w:ascii="Calibri" w:hAnsi="Calibri" w:cs="Calibri"/>
          <w:lang w:eastAsia="es-419"/>
        </w:rPr>
      </w:pPr>
      <w:r w:rsidRPr="00C91390">
        <w:rPr>
          <w:rFonts w:ascii="Calibri" w:hAnsi="Calibri" w:cs="Calibri"/>
          <w:lang w:eastAsia="es-419"/>
        </w:rPr>
        <w:t>Subiremos el Cerro Santa Lucía, un hermoso e importante sitio arquitectónico e histórico que sirvió como punto estratégico de la fundación de la ciudad</w:t>
      </w:r>
      <w:r w:rsidR="00A2657A">
        <w:rPr>
          <w:rFonts w:ascii="Calibri" w:hAnsi="Calibri" w:cs="Calibri"/>
          <w:lang w:eastAsia="es-419"/>
        </w:rPr>
        <w:t>,</w:t>
      </w:r>
      <w:r w:rsidRPr="00C91390">
        <w:rPr>
          <w:rFonts w:ascii="Calibri" w:hAnsi="Calibri" w:cs="Calibri"/>
          <w:lang w:eastAsia="es-419"/>
        </w:rPr>
        <w:t xml:space="preserve"> luego</w:t>
      </w:r>
      <w:r w:rsidR="00A2657A">
        <w:rPr>
          <w:rFonts w:ascii="Calibri" w:hAnsi="Calibri" w:cs="Calibri"/>
          <w:lang w:eastAsia="es-419"/>
        </w:rPr>
        <w:t xml:space="preserve"> nos</w:t>
      </w:r>
      <w:r w:rsidRPr="00C91390">
        <w:rPr>
          <w:rFonts w:ascii="Calibri" w:hAnsi="Calibri" w:cs="Calibri"/>
          <w:lang w:eastAsia="es-419"/>
        </w:rPr>
        <w:t xml:space="preserve"> dirigirnos a el Parque Forestal, el Museo de Bellas Artes, y el Barrio Lastarria. Cruzaremos el río Mapocho para llegar al Barrio Bellavista, el que concentra una fuerte actividad cultural y artística, además de ser uno de los favoritos para la vida nocturna de la capital. Finalmente conoceremos el nuevo centro de la ciudad </w:t>
      </w:r>
      <w:r w:rsidRPr="00C91390">
        <w:rPr>
          <w:rFonts w:ascii="Calibri" w:hAnsi="Calibri" w:cs="Calibri"/>
          <w:lang w:eastAsia="es-419"/>
        </w:rPr>
        <w:lastRenderedPageBreak/>
        <w:t>visitando Providencia y las comunas de Las Condes y Vitacura, visitando el parque Bicentenario, uno de los nuevos parques íconos de la ciudad.</w:t>
      </w:r>
      <w:r w:rsidR="00C310CA">
        <w:rPr>
          <w:rFonts w:ascii="Calibri" w:hAnsi="Calibri" w:cs="Calibri"/>
          <w:lang w:eastAsia="es-419"/>
        </w:rPr>
        <w:t xml:space="preserve"> </w:t>
      </w:r>
      <w:r w:rsidRPr="00C91390">
        <w:rPr>
          <w:rFonts w:ascii="Calibri" w:hAnsi="Calibri" w:cs="Calibri"/>
          <w:lang w:eastAsia="es-419"/>
        </w:rPr>
        <w:t>Tarde libre.</w:t>
      </w:r>
      <w:r w:rsidRPr="00C310CA">
        <w:rPr>
          <w:rFonts w:ascii="Calibri" w:hAnsi="Calibri" w:cs="Calibri"/>
          <w:lang w:eastAsia="es-419"/>
        </w:rPr>
        <w:t xml:space="preserve"> </w:t>
      </w:r>
      <w:r w:rsidRPr="00C91390">
        <w:rPr>
          <w:rFonts w:ascii="Calibri" w:hAnsi="Calibri" w:cs="Calibri"/>
          <w:lang w:eastAsia="es-419"/>
        </w:rPr>
        <w:t>Alojamiento.</w:t>
      </w:r>
    </w:p>
    <w:p w14:paraId="7796828B" w14:textId="77777777" w:rsidR="004D2F4F" w:rsidRPr="00C310CA" w:rsidRDefault="004D2F4F" w:rsidP="004D2F4F">
      <w:pPr>
        <w:spacing w:after="0" w:line="240" w:lineRule="auto"/>
        <w:jc w:val="both"/>
        <w:rPr>
          <w:rFonts w:cstheme="minorHAnsi"/>
          <w:lang w:eastAsia="es-419"/>
        </w:rPr>
      </w:pPr>
    </w:p>
    <w:p w14:paraId="5DD56834" w14:textId="42409850" w:rsidR="008773BA" w:rsidRPr="00C310CA" w:rsidRDefault="008773BA" w:rsidP="008773BA">
      <w:pPr>
        <w:spacing w:after="0" w:line="240" w:lineRule="auto"/>
        <w:jc w:val="both"/>
        <w:rPr>
          <w:b/>
          <w:bCs/>
        </w:rPr>
      </w:pPr>
      <w:r w:rsidRPr="00C310CA">
        <w:rPr>
          <w:rFonts w:cstheme="minorHAnsi"/>
          <w:b/>
          <w:bCs/>
          <w:lang w:eastAsia="es-419"/>
        </w:rPr>
        <w:t>DÍA 3. SANTIAGO DE CHILE –</w:t>
      </w:r>
      <w:r w:rsidRPr="00C310CA">
        <w:rPr>
          <w:b/>
          <w:bCs/>
        </w:rPr>
        <w:t xml:space="preserve"> VIÑA DEL MAR – VALPARAISO – SANTIAGO</w:t>
      </w:r>
    </w:p>
    <w:p w14:paraId="7E7A9830" w14:textId="0F03110F" w:rsidR="00BE797B" w:rsidRPr="00C310CA" w:rsidRDefault="00BE797B" w:rsidP="008773BA">
      <w:pPr>
        <w:spacing w:after="0" w:line="240" w:lineRule="auto"/>
        <w:jc w:val="both"/>
        <w:rPr>
          <w:rFonts w:cstheme="minorHAnsi"/>
          <w:lang w:eastAsia="es-419"/>
        </w:rPr>
      </w:pPr>
      <w:r w:rsidRPr="00C310CA">
        <w:rPr>
          <w:rFonts w:cstheme="minorHAnsi"/>
          <w:lang w:eastAsia="es-419"/>
        </w:rPr>
        <w:t>Desayuno en el hotel.</w:t>
      </w:r>
      <w:r w:rsidR="008773BA" w:rsidRPr="00C310CA">
        <w:rPr>
          <w:rFonts w:cstheme="minorHAnsi"/>
          <w:lang w:eastAsia="es-419"/>
        </w:rPr>
        <w:t xml:space="preserve"> </w:t>
      </w:r>
      <w:r w:rsidRPr="00C310CA">
        <w:rPr>
          <w:rFonts w:cstheme="minorHAnsi"/>
          <w:lang w:eastAsia="es-419"/>
        </w:rPr>
        <w:t>Salida desde su hotel para</w:t>
      </w:r>
      <w:r w:rsidR="008773BA" w:rsidRPr="00C310CA">
        <w:rPr>
          <w:rFonts w:cstheme="minorHAnsi"/>
          <w:lang w:eastAsia="es-419"/>
        </w:rPr>
        <w:t xml:space="preserve"> </w:t>
      </w:r>
      <w:r w:rsidRPr="00C310CA">
        <w:rPr>
          <w:rFonts w:cstheme="minorHAnsi"/>
          <w:lang w:eastAsia="es-419"/>
        </w:rPr>
        <w:t xml:space="preserve">conocer </w:t>
      </w:r>
      <w:r w:rsidR="008773BA" w:rsidRPr="00C310CA">
        <w:rPr>
          <w:rFonts w:cstheme="minorHAnsi"/>
          <w:lang w:eastAsia="es-419"/>
        </w:rPr>
        <w:t>Valparaíso</w:t>
      </w:r>
      <w:r w:rsidRPr="00C310CA">
        <w:rPr>
          <w:rFonts w:cstheme="minorHAnsi"/>
          <w:lang w:eastAsia="es-419"/>
        </w:rPr>
        <w:t xml:space="preserve">, ciudad que fue el puerto principal del Océano Pacífico durante el siglo XIX y que hoy en </w:t>
      </w:r>
      <w:r w:rsidR="008773BA" w:rsidRPr="00C310CA">
        <w:rPr>
          <w:rFonts w:cstheme="minorHAnsi"/>
          <w:lang w:eastAsia="es-419"/>
        </w:rPr>
        <w:t>día</w:t>
      </w:r>
      <w:r w:rsidRPr="00C310CA">
        <w:rPr>
          <w:rFonts w:cstheme="minorHAnsi"/>
          <w:lang w:eastAsia="es-419"/>
        </w:rPr>
        <w:t xml:space="preserve"> es uno de los principales destinos turísticos de Chile gracias a su vibrante cultura y particular arquitectura. Visitaremos también Viña del Mar, una linda ciudad costera reconocida por sus jardines y sus agradables playas.</w:t>
      </w:r>
    </w:p>
    <w:p w14:paraId="402D703C" w14:textId="77777777" w:rsidR="00BE797B" w:rsidRPr="00C310CA" w:rsidRDefault="00BE797B" w:rsidP="00BE797B">
      <w:pPr>
        <w:spacing w:after="0" w:line="240" w:lineRule="auto"/>
        <w:jc w:val="both"/>
        <w:rPr>
          <w:rFonts w:cstheme="minorHAnsi"/>
          <w:lang w:eastAsia="es-419"/>
        </w:rPr>
      </w:pPr>
    </w:p>
    <w:p w14:paraId="2A377EF2" w14:textId="62298828" w:rsidR="00BE797B" w:rsidRPr="00C310CA" w:rsidRDefault="00BE797B" w:rsidP="00BE797B">
      <w:pPr>
        <w:spacing w:after="0" w:line="240" w:lineRule="auto"/>
        <w:jc w:val="both"/>
        <w:rPr>
          <w:rFonts w:cstheme="minorHAnsi"/>
          <w:lang w:eastAsia="es-419"/>
        </w:rPr>
      </w:pPr>
      <w:r w:rsidRPr="00C310CA">
        <w:rPr>
          <w:rFonts w:cstheme="minorHAnsi"/>
          <w:lang w:eastAsia="es-419"/>
        </w:rPr>
        <w:t xml:space="preserve">Cruzaremos el fértil valle vinícola de Casablanca y llegaremos a </w:t>
      </w:r>
      <w:r w:rsidR="008773BA" w:rsidRPr="00C310CA">
        <w:rPr>
          <w:rFonts w:cstheme="minorHAnsi"/>
          <w:lang w:eastAsia="es-419"/>
        </w:rPr>
        <w:t>Valparaíso</w:t>
      </w:r>
      <w:r w:rsidRPr="00C310CA">
        <w:rPr>
          <w:rFonts w:cstheme="minorHAnsi"/>
          <w:lang w:eastAsia="es-419"/>
        </w:rPr>
        <w:t>, obteniendo lindas vistas de la ciudad desde los miradores ubicados en alguno de los 43 cerros que rodean la bahía. Visitaremos algunas de sus zonas históricas y comerciales y también el Congreso Nacional, y subiremos a uno de los ascensores más famosos de la ciudad. Iremos al Cerro Alegre y lograremos una vista extraordinaria desde el Paseo Yugoslavo, continuando hasta el Cerro Concepción y paseando por el pintoresco Paseo Atkinson, obteniendo una de las mejores postales de Valparaíso.</w:t>
      </w:r>
    </w:p>
    <w:p w14:paraId="2E0DD8E4" w14:textId="77777777" w:rsidR="00BE797B" w:rsidRPr="00C310CA" w:rsidRDefault="00BE797B" w:rsidP="00BE797B">
      <w:pPr>
        <w:spacing w:after="0" w:line="240" w:lineRule="auto"/>
        <w:jc w:val="both"/>
        <w:rPr>
          <w:rFonts w:cstheme="minorHAnsi"/>
          <w:lang w:eastAsia="es-419"/>
        </w:rPr>
      </w:pPr>
    </w:p>
    <w:p w14:paraId="7C3B08F7" w14:textId="0F24262F" w:rsidR="00BE797B" w:rsidRPr="00C310CA" w:rsidRDefault="00BE797B" w:rsidP="008773BA">
      <w:pPr>
        <w:spacing w:after="0" w:line="240" w:lineRule="auto"/>
        <w:jc w:val="both"/>
        <w:rPr>
          <w:rFonts w:cstheme="minorHAnsi"/>
          <w:lang w:eastAsia="es-419"/>
        </w:rPr>
      </w:pPr>
      <w:r w:rsidRPr="00C310CA">
        <w:rPr>
          <w:rFonts w:cstheme="minorHAnsi"/>
          <w:lang w:eastAsia="es-419"/>
        </w:rPr>
        <w:t xml:space="preserve">Nos dirigiremos a La Sebastiana, una original construcción que hoy en </w:t>
      </w:r>
      <w:r w:rsidR="008773BA" w:rsidRPr="00C310CA">
        <w:rPr>
          <w:rFonts w:cstheme="minorHAnsi"/>
          <w:lang w:eastAsia="es-419"/>
        </w:rPr>
        <w:t>día</w:t>
      </w:r>
      <w:r w:rsidRPr="00C310CA">
        <w:rPr>
          <w:rFonts w:cstheme="minorHAnsi"/>
          <w:lang w:eastAsia="es-419"/>
        </w:rPr>
        <w:t xml:space="preserve"> es un museo y centro cultural que alberga colecciones del reconocido poeta chileno Pablo Neruda, y continuaremos luego hacia la vecina ciudad balneario de Viña del Mar. Allí visitaremos el Casino de Juegos y las principales avenidas y jardines del sector costero, para luego pasear por barrios residenciales de moderna arquitectura, llegando hasta la playa de Reñaca.</w:t>
      </w:r>
      <w:r w:rsidR="008773BA" w:rsidRPr="00C310CA">
        <w:rPr>
          <w:rFonts w:cstheme="minorHAnsi"/>
          <w:lang w:eastAsia="es-419"/>
        </w:rPr>
        <w:t xml:space="preserve"> </w:t>
      </w:r>
      <w:r w:rsidRPr="00C310CA">
        <w:rPr>
          <w:rFonts w:cstheme="minorHAnsi"/>
          <w:lang w:eastAsia="es-419"/>
        </w:rPr>
        <w:t>Regreso al hotel.</w:t>
      </w:r>
      <w:r w:rsidR="008773BA" w:rsidRPr="00C310CA">
        <w:rPr>
          <w:rFonts w:cstheme="minorHAnsi"/>
          <w:lang w:eastAsia="es-419"/>
        </w:rPr>
        <w:t xml:space="preserve"> </w:t>
      </w:r>
      <w:r w:rsidRPr="00C310CA">
        <w:rPr>
          <w:rFonts w:cstheme="minorHAnsi"/>
          <w:lang w:eastAsia="es-419"/>
        </w:rPr>
        <w:t>Alojamiento.</w:t>
      </w:r>
    </w:p>
    <w:p w14:paraId="7FD3E9D5" w14:textId="78D990F8" w:rsidR="00BE797B" w:rsidRPr="00C310CA" w:rsidRDefault="00BE797B" w:rsidP="00BE797B">
      <w:pPr>
        <w:spacing w:after="0" w:line="240" w:lineRule="auto"/>
        <w:jc w:val="both"/>
        <w:rPr>
          <w:rFonts w:cstheme="minorHAnsi"/>
          <w:lang w:eastAsia="es-419"/>
        </w:rPr>
      </w:pPr>
    </w:p>
    <w:p w14:paraId="49D762B2" w14:textId="77777777" w:rsidR="007D6A08" w:rsidRPr="00C310CA" w:rsidRDefault="007D6A08" w:rsidP="007D6A08">
      <w:pPr>
        <w:spacing w:after="0" w:line="240" w:lineRule="auto"/>
        <w:jc w:val="both"/>
        <w:rPr>
          <w:b/>
          <w:bCs/>
        </w:rPr>
      </w:pPr>
      <w:r w:rsidRPr="00C310CA">
        <w:rPr>
          <w:b/>
          <w:bCs/>
        </w:rPr>
        <w:t>DÍA 4. SANTIAGO DE CHILE – PUERTO MONTT – PUERTO VARAS</w:t>
      </w:r>
    </w:p>
    <w:p w14:paraId="66F2285E" w14:textId="77777777" w:rsidR="007D6A08" w:rsidRPr="00C310CA" w:rsidRDefault="007D6A08" w:rsidP="007D6A08">
      <w:pPr>
        <w:spacing w:after="0" w:line="240" w:lineRule="auto"/>
        <w:jc w:val="both"/>
      </w:pPr>
      <w:r w:rsidRPr="00C310CA">
        <w:t>Desayuno en el hotel. A la hora convenida, traslado en servicio privado al aeropuerto para embarcar el vuelo desde Santiago con destino a la ciudad de Puerto Montt (vuelo no incluido).</w:t>
      </w:r>
    </w:p>
    <w:p w14:paraId="6C0FBDAD" w14:textId="5250C04A" w:rsidR="007D6A08" w:rsidRPr="00C310CA" w:rsidRDefault="007D6A08" w:rsidP="007D6A08">
      <w:pPr>
        <w:spacing w:after="0" w:line="240" w:lineRule="auto"/>
        <w:jc w:val="both"/>
      </w:pPr>
      <w:r w:rsidRPr="00C310CA">
        <w:t>Llegada, asistencia y recepción por nuestro personal. Traslado en servicio regular a la ciudad de Puerto Varas, que se encuentra a unos 20 minutos. Resto del día libre. Alojamiento.</w:t>
      </w:r>
    </w:p>
    <w:p w14:paraId="4E84705C" w14:textId="77777777" w:rsidR="007D6A08" w:rsidRPr="00C310CA" w:rsidRDefault="007D6A08" w:rsidP="00BE797B">
      <w:pPr>
        <w:spacing w:after="0" w:line="240" w:lineRule="auto"/>
        <w:jc w:val="both"/>
        <w:rPr>
          <w:rFonts w:cstheme="minorHAnsi"/>
          <w:lang w:eastAsia="es-419"/>
        </w:rPr>
      </w:pPr>
    </w:p>
    <w:p w14:paraId="3A70A8BD" w14:textId="32C4EF3B" w:rsidR="00BE797B" w:rsidRPr="00C310CA" w:rsidRDefault="00E773A9" w:rsidP="00BE797B">
      <w:pPr>
        <w:spacing w:after="0" w:line="240" w:lineRule="auto"/>
        <w:jc w:val="both"/>
        <w:rPr>
          <w:rFonts w:cstheme="minorHAnsi"/>
          <w:b/>
          <w:bCs/>
          <w:lang w:eastAsia="es-419"/>
        </w:rPr>
      </w:pPr>
      <w:r w:rsidRPr="00C310CA">
        <w:rPr>
          <w:rFonts w:cstheme="minorHAnsi"/>
          <w:b/>
          <w:bCs/>
          <w:lang w:eastAsia="es-419"/>
        </w:rPr>
        <w:t>DÍA 5. PUERTO VARAS – CRUCE INTERNACIONAL DE LAGOS</w:t>
      </w:r>
    </w:p>
    <w:p w14:paraId="1F101045" w14:textId="33179472" w:rsidR="008420EE" w:rsidRPr="008420EE" w:rsidRDefault="00BE797B" w:rsidP="008420EE">
      <w:pPr>
        <w:spacing w:after="0" w:line="240" w:lineRule="auto"/>
        <w:jc w:val="both"/>
        <w:rPr>
          <w:rFonts w:cstheme="minorHAnsi"/>
          <w:lang w:eastAsia="es-419"/>
        </w:rPr>
      </w:pPr>
      <w:r w:rsidRPr="00C310CA">
        <w:rPr>
          <w:rFonts w:cstheme="minorHAnsi"/>
          <w:lang w:eastAsia="es-419"/>
        </w:rPr>
        <w:t>Desayuno en el hotel.</w:t>
      </w:r>
      <w:r w:rsidR="00E773A9" w:rsidRPr="00C310CA">
        <w:rPr>
          <w:rFonts w:cstheme="minorHAnsi"/>
          <w:lang w:eastAsia="es-419"/>
        </w:rPr>
        <w:t xml:space="preserve"> </w:t>
      </w:r>
      <w:r w:rsidR="008420EE" w:rsidRPr="008420EE">
        <w:rPr>
          <w:rFonts w:cstheme="minorHAnsi"/>
          <w:lang w:eastAsia="es-419"/>
        </w:rPr>
        <w:t>Inicio del recorrido del</w:t>
      </w:r>
      <w:r w:rsidR="008420EE">
        <w:rPr>
          <w:rFonts w:cstheme="minorHAnsi"/>
          <w:lang w:eastAsia="es-419"/>
        </w:rPr>
        <w:t xml:space="preserve"> </w:t>
      </w:r>
      <w:r w:rsidR="008420EE" w:rsidRPr="008420EE">
        <w:rPr>
          <w:rFonts w:cstheme="minorHAnsi"/>
          <w:lang w:eastAsia="es-419"/>
        </w:rPr>
        <w:t>Cruce de Lagos:</w:t>
      </w:r>
    </w:p>
    <w:p w14:paraId="464CE209"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-OFICINA PUERTO VARAS - 7:15hs: Salida desde la oficina de Puerto Varas en bus hacia Petrohué, bordeando el Lago Llanquihue.</w:t>
      </w:r>
    </w:p>
    <w:p w14:paraId="0187EC2A"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-PTO. VARAS - PETROHUE: Imponentes vistas del Volcán Osorno y Calbuco dominan todo el paisaje. Ingreso al Parque Nacional Vicente Pérez Rosales.</w:t>
      </w:r>
    </w:p>
    <w:p w14:paraId="567BAE12"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-PETROHUE - PEULLA: Zarparemos hacia Peulla, navegando el Lago Todos los Santos. Si el clima lo permite, nuevas vistas del Volcán Osorno, Volcán Puntiagudo y Cerro Tronador nos sorprenderán.</w:t>
      </w:r>
    </w:p>
    <w:p w14:paraId="61D1C5D3"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-PEULLA - PTO. FRÍAS: Abordaremos el próximo bus con destino a Puerto Frías, hacia la aduana chilena para realizar trámite de cruce de frontera. Cruzaremos la Cordillera de los Andes camino a Puerto Frías.</w:t>
      </w:r>
    </w:p>
    <w:p w14:paraId="479F1A6D"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-PTO. FRÍAS - BLEST: Se continúa en la siguiente navegación por Lago Frías por 20 minutos en el catamarán Victoria del Sur con dirección a Puerto Alegre. En Puerto Alegre tomaremos el tercer bus hacia Puerto Blest.</w:t>
      </w:r>
    </w:p>
    <w:p w14:paraId="3DC59B38"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-BLEST - PUERTO PAÑUELO: Iniciaremos la última navegación por el Lago Nahuel Huapi, con destino a Puerto Pañuelo.</w:t>
      </w:r>
    </w:p>
    <w:p w14:paraId="60E08217"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lastRenderedPageBreak/>
        <w:t>-PTO. PAÑUELO - BARILOCHE - 20:00hs: Llegada a Puerto Pañuelo, tomaremos un bus para hacer el tramo final con destino a Bariloche, ciudad que en invierno y verano fascina por sus centros de ski, comercios, hoteles, restaurantes y vida nocturna.</w:t>
      </w:r>
    </w:p>
    <w:p w14:paraId="1FEBA8E3"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*TEMPORADA ABRIL - SEPTIEMBRE: Almuerzo sugerido en Puerto Blest, Argentina (No incluido).</w:t>
      </w:r>
    </w:p>
    <w:p w14:paraId="2EBAE1F6" w14:textId="77777777" w:rsidR="008420EE" w:rsidRPr="008420EE" w:rsidRDefault="008420EE" w:rsidP="008420EE">
      <w:pPr>
        <w:spacing w:after="0" w:line="240" w:lineRule="auto"/>
        <w:jc w:val="both"/>
        <w:rPr>
          <w:rFonts w:cstheme="minorHAnsi"/>
          <w:lang w:eastAsia="es-419"/>
        </w:rPr>
      </w:pPr>
      <w:r w:rsidRPr="008420EE">
        <w:rPr>
          <w:rFonts w:cstheme="minorHAnsi"/>
          <w:lang w:eastAsia="es-419"/>
        </w:rPr>
        <w:t>*TEMPORADA OCTUBRE - MARZO: Almuerzo sugerido en Villa Peulla, Chile (No incluido).</w:t>
      </w:r>
    </w:p>
    <w:p w14:paraId="0D177FFA" w14:textId="3AF4FEB1" w:rsidR="00BE797B" w:rsidRPr="00C310CA" w:rsidRDefault="008420EE" w:rsidP="008420EE">
      <w:pPr>
        <w:spacing w:after="0" w:line="240" w:lineRule="auto"/>
        <w:jc w:val="both"/>
        <w:rPr>
          <w:rFonts w:cstheme="minorHAnsi"/>
          <w:lang w:eastAsia="es-419"/>
        </w:rPr>
      </w:pPr>
      <w:r w:rsidRPr="008420EE">
        <w:rPr>
          <w:rFonts w:cstheme="minorHAnsi"/>
          <w:lang w:eastAsia="es-419"/>
        </w:rPr>
        <w:t>Llegada a Bariloche y traslado al hotel seleccionado.</w:t>
      </w:r>
      <w:r>
        <w:rPr>
          <w:rFonts w:cstheme="minorHAnsi"/>
          <w:lang w:eastAsia="es-419"/>
        </w:rPr>
        <w:t xml:space="preserve"> </w:t>
      </w:r>
      <w:r w:rsidR="00BE797B" w:rsidRPr="00C310CA">
        <w:rPr>
          <w:rFonts w:cstheme="minorHAnsi"/>
          <w:lang w:eastAsia="es-419"/>
        </w:rPr>
        <w:t>Alojamiento.</w:t>
      </w:r>
    </w:p>
    <w:p w14:paraId="5F47847A" w14:textId="77777777" w:rsidR="007021B7" w:rsidRPr="00C310CA" w:rsidRDefault="007021B7" w:rsidP="00BE797B">
      <w:pPr>
        <w:spacing w:after="0" w:line="240" w:lineRule="auto"/>
        <w:jc w:val="both"/>
        <w:rPr>
          <w:rFonts w:cstheme="minorHAnsi"/>
          <w:lang w:eastAsia="es-419"/>
        </w:rPr>
      </w:pPr>
    </w:p>
    <w:p w14:paraId="51587C0C" w14:textId="5269DB88" w:rsidR="00BE797B" w:rsidRPr="00C310CA" w:rsidRDefault="00DB3296" w:rsidP="00BE797B">
      <w:pPr>
        <w:spacing w:after="0" w:line="240" w:lineRule="auto"/>
        <w:jc w:val="both"/>
        <w:rPr>
          <w:rFonts w:cstheme="minorHAnsi"/>
          <w:b/>
          <w:bCs/>
          <w:lang w:eastAsia="es-419"/>
        </w:rPr>
      </w:pPr>
      <w:r w:rsidRPr="00C310CA">
        <w:rPr>
          <w:rFonts w:cstheme="minorHAnsi"/>
          <w:b/>
          <w:bCs/>
          <w:lang w:eastAsia="es-419"/>
        </w:rPr>
        <w:t>DÍA 6. BARILOCHE</w:t>
      </w:r>
    </w:p>
    <w:p w14:paraId="51274AAD" w14:textId="09EA445D" w:rsidR="00BE797B" w:rsidRPr="00C310CA" w:rsidRDefault="00BE797B" w:rsidP="00DB3296">
      <w:pPr>
        <w:spacing w:after="0" w:line="240" w:lineRule="auto"/>
        <w:jc w:val="both"/>
        <w:rPr>
          <w:rFonts w:cstheme="minorHAnsi"/>
          <w:lang w:eastAsia="es-419"/>
        </w:rPr>
      </w:pPr>
      <w:r w:rsidRPr="00C310CA">
        <w:rPr>
          <w:rFonts w:cstheme="minorHAnsi"/>
          <w:lang w:eastAsia="es-419"/>
        </w:rPr>
        <w:t>Desayuno en el hotel.</w:t>
      </w:r>
      <w:r w:rsidR="00DB3296" w:rsidRPr="00C310CA">
        <w:rPr>
          <w:rFonts w:cstheme="minorHAnsi"/>
          <w:lang w:eastAsia="es-419"/>
        </w:rPr>
        <w:t xml:space="preserve"> </w:t>
      </w:r>
      <w:r w:rsidRPr="00C310CA">
        <w:rPr>
          <w:rFonts w:cstheme="minorHAnsi"/>
          <w:lang w:eastAsia="es-419"/>
        </w:rPr>
        <w:t>Por la mañana, disfrutamos del mundialmente conocido</w:t>
      </w:r>
      <w:r w:rsidR="00DB3296" w:rsidRPr="00C310CA">
        <w:rPr>
          <w:rFonts w:cstheme="minorHAnsi"/>
          <w:lang w:eastAsia="es-419"/>
        </w:rPr>
        <w:t xml:space="preserve"> </w:t>
      </w:r>
      <w:r w:rsidRPr="00C310CA">
        <w:rPr>
          <w:rFonts w:cstheme="minorHAnsi"/>
          <w:lang w:eastAsia="es-419"/>
        </w:rPr>
        <w:t>Circuito Chico.</w:t>
      </w:r>
    </w:p>
    <w:p w14:paraId="6FAF16AA" w14:textId="12BE8074" w:rsidR="00BE797B" w:rsidRPr="00C310CA" w:rsidRDefault="00BE797B" w:rsidP="00DB3296">
      <w:pPr>
        <w:spacing w:after="0" w:line="240" w:lineRule="auto"/>
        <w:jc w:val="both"/>
        <w:rPr>
          <w:rFonts w:cstheme="minorHAnsi"/>
          <w:lang w:eastAsia="es-419"/>
        </w:rPr>
      </w:pPr>
      <w:r w:rsidRPr="00C310CA">
        <w:rPr>
          <w:rFonts w:cstheme="minorHAnsi"/>
          <w:lang w:eastAsia="es-419"/>
        </w:rPr>
        <w:t>El viaje se inicia desde Bariloche por la Av. Ezequiel Bustillo, un camino asfaltado y sinuoso que bordea el lago Nahuel Huapi. A la altura del kilómetro 8 se encuentra Playa Bonita. Diez kilómetros más adelante, y después de disfrutar de diferentes paisajes, llegamos al pie del cerro Campanario. En este lugar funciona una aerosilla (no incluida) que traslada al viajero hasta la cumbre (1050 m), un lugar ideal para apreciar una de las más bellas y fascinantes vistas de la región. Se observan los lagos Nahuel Huapi y Perito Moreno, la laguna El Trébol, las penínsulas de San Pedro y Llao Llao, la isla Victoria, los cerros Otto, López, Goye, Catedral y la ciudad de Bariloche. Al seguir nuestro viaje, y luego de pasar por la península de San Pedro, llegamos a la península Llao Llao. Allí se destacan el gran hotel Llao Llao y la capilla San Eduardo, joyas arquitectónicas de la región, y sobre el lago Nahuel Huapi encontramos Puerto Pañuelo, punto de partida de numerosas excursiones lacustres. Más adelante llegamos al Punto Panorámico, un balcón natural con una vista espectacular sobre el lago Moreno y la península Llao Llao.</w:t>
      </w:r>
      <w:r w:rsidR="00DB3296" w:rsidRPr="00C310CA">
        <w:rPr>
          <w:rFonts w:cstheme="minorHAnsi"/>
          <w:lang w:eastAsia="es-419"/>
        </w:rPr>
        <w:t xml:space="preserve"> </w:t>
      </w:r>
      <w:r w:rsidRPr="00C310CA">
        <w:rPr>
          <w:rFonts w:cstheme="minorHAnsi"/>
          <w:lang w:eastAsia="es-419"/>
        </w:rPr>
        <w:t>Regresamos a la ciudad y cerramos el circuito. No incluye medios de elevación.</w:t>
      </w:r>
      <w:r w:rsidR="00DB3296" w:rsidRPr="00C310CA">
        <w:rPr>
          <w:rFonts w:cstheme="minorHAnsi"/>
          <w:lang w:eastAsia="es-419"/>
        </w:rPr>
        <w:t xml:space="preserve"> </w:t>
      </w:r>
      <w:r w:rsidRPr="00C310CA">
        <w:rPr>
          <w:rFonts w:cstheme="minorHAnsi"/>
          <w:lang w:eastAsia="es-419"/>
        </w:rPr>
        <w:t>Tarde libre.</w:t>
      </w:r>
      <w:r w:rsidR="00DB3296" w:rsidRPr="00C310CA">
        <w:rPr>
          <w:rFonts w:cstheme="minorHAnsi"/>
          <w:lang w:eastAsia="es-419"/>
        </w:rPr>
        <w:t xml:space="preserve"> </w:t>
      </w:r>
      <w:r w:rsidRPr="00C310CA">
        <w:rPr>
          <w:rFonts w:cstheme="minorHAnsi"/>
          <w:lang w:eastAsia="es-419"/>
        </w:rPr>
        <w:t>Alojamiento.</w:t>
      </w:r>
    </w:p>
    <w:p w14:paraId="2B057C9B" w14:textId="3152905F" w:rsidR="00BE797B" w:rsidRPr="00C310CA" w:rsidRDefault="00BE797B" w:rsidP="00BE797B">
      <w:pPr>
        <w:spacing w:after="0" w:line="240" w:lineRule="auto"/>
        <w:jc w:val="both"/>
        <w:rPr>
          <w:rFonts w:cstheme="minorHAnsi"/>
          <w:lang w:eastAsia="es-419"/>
        </w:rPr>
      </w:pPr>
    </w:p>
    <w:p w14:paraId="0C8A2219" w14:textId="044546F9" w:rsidR="00BE797B" w:rsidRPr="00C310CA" w:rsidRDefault="00DB3296" w:rsidP="00BE797B">
      <w:pPr>
        <w:spacing w:after="0" w:line="240" w:lineRule="auto"/>
        <w:jc w:val="both"/>
        <w:rPr>
          <w:rFonts w:cstheme="minorHAnsi"/>
          <w:b/>
          <w:bCs/>
          <w:lang w:eastAsia="es-419"/>
        </w:rPr>
      </w:pPr>
      <w:r w:rsidRPr="00C310CA">
        <w:rPr>
          <w:rFonts w:cstheme="minorHAnsi"/>
          <w:b/>
          <w:bCs/>
          <w:lang w:eastAsia="es-419"/>
        </w:rPr>
        <w:t>DÍA 7. BARILOCHE – BUENOS AIRES</w:t>
      </w:r>
    </w:p>
    <w:p w14:paraId="158499DF" w14:textId="20D6A296" w:rsidR="00BE797B" w:rsidRPr="00C310CA" w:rsidRDefault="00BE797B" w:rsidP="00DB3296">
      <w:pPr>
        <w:spacing w:after="0" w:line="240" w:lineRule="auto"/>
        <w:jc w:val="both"/>
        <w:rPr>
          <w:rFonts w:cstheme="minorHAnsi"/>
          <w:lang w:eastAsia="es-419"/>
        </w:rPr>
      </w:pPr>
      <w:r w:rsidRPr="00C310CA">
        <w:rPr>
          <w:rFonts w:cstheme="minorHAnsi"/>
          <w:lang w:eastAsia="es-419"/>
        </w:rPr>
        <w:t>Desayuno en el hotel.</w:t>
      </w:r>
      <w:r w:rsidR="00DB3296" w:rsidRPr="00C310CA">
        <w:rPr>
          <w:rFonts w:cstheme="minorHAnsi"/>
          <w:lang w:eastAsia="es-419"/>
        </w:rPr>
        <w:t xml:space="preserve"> </w:t>
      </w:r>
      <w:r w:rsidRPr="00C310CA">
        <w:rPr>
          <w:rFonts w:cstheme="minorHAnsi"/>
          <w:lang w:eastAsia="es-419"/>
        </w:rPr>
        <w:t>A la hora convenida traslado en servicio regular</w:t>
      </w:r>
      <w:r w:rsidR="00DB3296" w:rsidRPr="00C310CA">
        <w:rPr>
          <w:rFonts w:cstheme="minorHAnsi"/>
          <w:lang w:eastAsia="es-419"/>
        </w:rPr>
        <w:t xml:space="preserve"> </w:t>
      </w:r>
      <w:r w:rsidRPr="00C310CA">
        <w:rPr>
          <w:rFonts w:cstheme="minorHAnsi"/>
          <w:lang w:eastAsia="es-419"/>
        </w:rPr>
        <w:t>al aeropuerto de Bariloche para embarcar con destino a la ciudad de Buenos Aires</w:t>
      </w:r>
      <w:r w:rsidR="00DB3296" w:rsidRPr="00C310CA">
        <w:rPr>
          <w:rFonts w:cstheme="minorHAnsi"/>
          <w:lang w:eastAsia="es-419"/>
        </w:rPr>
        <w:t xml:space="preserve"> (vuelo no incluido)</w:t>
      </w:r>
      <w:r w:rsidRPr="00C310CA">
        <w:rPr>
          <w:rFonts w:cstheme="minorHAnsi"/>
          <w:lang w:eastAsia="es-419"/>
        </w:rPr>
        <w:t>.</w:t>
      </w:r>
    </w:p>
    <w:p w14:paraId="1B0FB19E" w14:textId="169AE90F" w:rsidR="00BE797B" w:rsidRPr="00C310CA" w:rsidRDefault="00BE797B" w:rsidP="00BE797B">
      <w:pPr>
        <w:spacing w:after="0" w:line="240" w:lineRule="auto"/>
        <w:jc w:val="both"/>
        <w:rPr>
          <w:rFonts w:cstheme="minorHAnsi"/>
          <w:lang w:eastAsia="es-419"/>
        </w:rPr>
      </w:pPr>
      <w:r w:rsidRPr="00C310CA">
        <w:rPr>
          <w:rFonts w:cstheme="minorHAnsi"/>
          <w:lang w:eastAsia="es-419"/>
        </w:rPr>
        <w:t>Arribo, asistencia y recepción por nuestro personal en el aeropuerto y traslado en servicio regular al hotel</w:t>
      </w:r>
      <w:r w:rsidR="00750948" w:rsidRPr="00C310CA">
        <w:rPr>
          <w:rFonts w:cstheme="minorHAnsi"/>
          <w:lang w:eastAsia="es-419"/>
        </w:rPr>
        <w:t xml:space="preserve">. </w:t>
      </w:r>
      <w:r w:rsidRPr="00C310CA">
        <w:rPr>
          <w:rFonts w:cstheme="minorHAnsi"/>
          <w:lang w:eastAsia="es-419"/>
        </w:rPr>
        <w:t>Alojamiento.</w:t>
      </w:r>
    </w:p>
    <w:p w14:paraId="441DB751" w14:textId="4FEBA137" w:rsidR="00BE797B" w:rsidRPr="00C310CA" w:rsidRDefault="00BE797B" w:rsidP="00BE797B">
      <w:pPr>
        <w:spacing w:after="0" w:line="240" w:lineRule="auto"/>
        <w:jc w:val="both"/>
        <w:rPr>
          <w:rFonts w:cstheme="minorHAnsi"/>
          <w:lang w:eastAsia="es-419"/>
        </w:rPr>
      </w:pPr>
    </w:p>
    <w:p w14:paraId="430E6BC0" w14:textId="69E71965" w:rsidR="00BE797B" w:rsidRPr="00C310CA" w:rsidRDefault="00750948" w:rsidP="00BE797B">
      <w:pPr>
        <w:spacing w:after="0" w:line="240" w:lineRule="auto"/>
        <w:jc w:val="both"/>
        <w:rPr>
          <w:rFonts w:cstheme="minorHAnsi"/>
          <w:b/>
          <w:bCs/>
          <w:lang w:eastAsia="es-419"/>
        </w:rPr>
      </w:pPr>
      <w:r w:rsidRPr="00C310CA">
        <w:rPr>
          <w:rFonts w:cstheme="minorHAnsi"/>
          <w:b/>
          <w:bCs/>
          <w:lang w:eastAsia="es-419"/>
        </w:rPr>
        <w:t>DÍA 8: BUENOS AIRES</w:t>
      </w:r>
    </w:p>
    <w:p w14:paraId="691B5B97" w14:textId="17AD416D" w:rsidR="00BE797B" w:rsidRPr="00C310CA" w:rsidRDefault="00BE797B" w:rsidP="00750948">
      <w:pPr>
        <w:spacing w:after="0" w:line="240" w:lineRule="auto"/>
        <w:jc w:val="both"/>
        <w:rPr>
          <w:rFonts w:cstheme="minorHAnsi"/>
          <w:lang w:eastAsia="es-419"/>
        </w:rPr>
      </w:pPr>
      <w:r w:rsidRPr="00C310CA">
        <w:rPr>
          <w:rFonts w:cstheme="minorHAnsi"/>
          <w:lang w:eastAsia="es-419"/>
        </w:rPr>
        <w:t>Desayuno en el hotel.</w:t>
      </w:r>
      <w:r w:rsidR="00750948" w:rsidRPr="00C310CA">
        <w:rPr>
          <w:rFonts w:cstheme="minorHAnsi"/>
          <w:lang w:eastAsia="es-419"/>
        </w:rPr>
        <w:t xml:space="preserve"> </w:t>
      </w:r>
      <w:r w:rsidRPr="00C310CA">
        <w:rPr>
          <w:rFonts w:cstheme="minorHAnsi"/>
          <w:lang w:eastAsia="es-419"/>
        </w:rPr>
        <w:t>Por la mañana salida del hotel para realizar la</w:t>
      </w:r>
      <w:r w:rsidR="00750948" w:rsidRPr="00C310CA">
        <w:rPr>
          <w:rFonts w:cstheme="minorHAnsi"/>
          <w:lang w:eastAsia="es-419"/>
        </w:rPr>
        <w:t xml:space="preserve"> </w:t>
      </w:r>
      <w:r w:rsidRPr="00C310CA">
        <w:rPr>
          <w:rFonts w:cstheme="minorHAnsi"/>
          <w:lang w:eastAsia="es-419"/>
        </w:rPr>
        <w:t>visita a la ciudad de Buenos Aires, el recorrido comienza por la Av</w:t>
      </w:r>
      <w:r w:rsidR="00750948" w:rsidRPr="00C310CA">
        <w:rPr>
          <w:rFonts w:cstheme="minorHAnsi"/>
          <w:lang w:eastAsia="es-419"/>
        </w:rPr>
        <w:t>.</w:t>
      </w:r>
      <w:r w:rsidRPr="00C310CA">
        <w:rPr>
          <w:rFonts w:cstheme="minorHAnsi"/>
          <w:lang w:eastAsia="es-419"/>
        </w:rPr>
        <w:t xml:space="preserve"> 9 de Julio, exterior del Teatro Colon, Av. Diagonal Norte, Obelisco y Plaza de la </w:t>
      </w:r>
      <w:r w:rsidR="00750948" w:rsidRPr="00C310CA">
        <w:rPr>
          <w:rFonts w:cstheme="minorHAnsi"/>
          <w:lang w:eastAsia="es-419"/>
        </w:rPr>
        <w:t>República</w:t>
      </w:r>
      <w:r w:rsidRPr="00C310CA">
        <w:rPr>
          <w:rFonts w:cstheme="minorHAnsi"/>
          <w:lang w:eastAsia="es-419"/>
        </w:rPr>
        <w:t>, con dirección a Plaza de Mayo, Casa Rosada, Catedral y Banco Nación. Continuación por Balcarce o Paseo Colon, para ingresar en el Barrio de San Telmo, Parque Lezama, exterior del Estadio del Boca Júnior y el Barrio de la Boca con descenso en la famosa Calle Caminito.</w:t>
      </w:r>
      <w:r w:rsidR="00750948" w:rsidRPr="00C310CA">
        <w:rPr>
          <w:rFonts w:cstheme="minorHAnsi"/>
          <w:lang w:eastAsia="es-419"/>
        </w:rPr>
        <w:t xml:space="preserve"> </w:t>
      </w:r>
      <w:r w:rsidRPr="00C310CA">
        <w:rPr>
          <w:rFonts w:cstheme="minorHAnsi"/>
          <w:lang w:eastAsia="es-419"/>
        </w:rPr>
        <w:t xml:space="preserve">Continuaremos luego para Puerto Madero, Av. Córdoba hacia Leandro N. Alem, luego, Av. Libertador, observando la Plaza San Martín, Torre Monumental (ex Torre de los Ingleses), llegando al Barrio de la Recoleta, mostrando los diferentes puntos de interés turístico, </w:t>
      </w:r>
      <w:r w:rsidR="00750948" w:rsidRPr="00C310CA">
        <w:rPr>
          <w:rFonts w:cstheme="minorHAnsi"/>
          <w:lang w:eastAsia="es-419"/>
        </w:rPr>
        <w:t xml:space="preserve">seguimos a </w:t>
      </w:r>
      <w:r w:rsidRPr="00C310CA">
        <w:rPr>
          <w:rFonts w:cstheme="minorHAnsi"/>
          <w:lang w:eastAsia="es-419"/>
        </w:rPr>
        <w:t>Palermo con sus parques y monumentos.</w:t>
      </w:r>
      <w:r w:rsidR="00750948" w:rsidRPr="00C310CA">
        <w:rPr>
          <w:rFonts w:cstheme="minorHAnsi"/>
          <w:lang w:eastAsia="es-419"/>
        </w:rPr>
        <w:t xml:space="preserve"> </w:t>
      </w:r>
      <w:r w:rsidRPr="00C310CA">
        <w:rPr>
          <w:rFonts w:cstheme="minorHAnsi"/>
          <w:lang w:eastAsia="es-419"/>
        </w:rPr>
        <w:t>Tarde libre.</w:t>
      </w:r>
      <w:r w:rsidR="00750948" w:rsidRPr="00C310CA">
        <w:rPr>
          <w:rFonts w:cstheme="minorHAnsi"/>
          <w:lang w:eastAsia="es-419"/>
        </w:rPr>
        <w:t xml:space="preserve"> Alojamiento.</w:t>
      </w:r>
    </w:p>
    <w:p w14:paraId="59959695" w14:textId="328D2B18" w:rsidR="00BE797B" w:rsidRPr="00C310CA" w:rsidRDefault="00BE797B" w:rsidP="00BE797B">
      <w:pPr>
        <w:spacing w:after="0" w:line="240" w:lineRule="auto"/>
        <w:jc w:val="both"/>
        <w:rPr>
          <w:rFonts w:cstheme="minorHAnsi"/>
          <w:lang w:eastAsia="es-419"/>
        </w:rPr>
      </w:pPr>
      <w:r w:rsidRPr="00C310CA">
        <w:rPr>
          <w:rFonts w:cstheme="minorHAnsi"/>
          <w:lang w:eastAsia="es-419"/>
        </w:rPr>
        <w:t xml:space="preserve">Por la noche </w:t>
      </w:r>
      <w:r w:rsidR="00750948" w:rsidRPr="00C310CA">
        <w:rPr>
          <w:rFonts w:cstheme="minorHAnsi"/>
          <w:lang w:eastAsia="es-419"/>
        </w:rPr>
        <w:t>sugerimos</w:t>
      </w:r>
      <w:r w:rsidR="00A2657A">
        <w:rPr>
          <w:rFonts w:cstheme="minorHAnsi"/>
          <w:lang w:eastAsia="es-419"/>
        </w:rPr>
        <w:t xml:space="preserve">, </w:t>
      </w:r>
      <w:r w:rsidR="00750948" w:rsidRPr="00C310CA">
        <w:rPr>
          <w:rFonts w:cstheme="minorHAnsi"/>
          <w:lang w:eastAsia="es-419"/>
        </w:rPr>
        <w:t xml:space="preserve">de manera opcional, no incluida, </w:t>
      </w:r>
      <w:r w:rsidRPr="00C310CA">
        <w:rPr>
          <w:rFonts w:cstheme="minorHAnsi"/>
          <w:lang w:eastAsia="es-419"/>
        </w:rPr>
        <w:t xml:space="preserve">una cena </w:t>
      </w:r>
      <w:r w:rsidR="00750948" w:rsidRPr="00C310CA">
        <w:rPr>
          <w:rFonts w:cstheme="minorHAnsi"/>
          <w:lang w:eastAsia="es-419"/>
        </w:rPr>
        <w:t xml:space="preserve">con </w:t>
      </w:r>
      <w:r w:rsidR="00CE4DE8" w:rsidRPr="00C310CA">
        <w:rPr>
          <w:rFonts w:cstheme="minorHAnsi"/>
          <w:lang w:eastAsia="es-419"/>
        </w:rPr>
        <w:t>espectáculo</w:t>
      </w:r>
      <w:r w:rsidRPr="00C310CA">
        <w:rPr>
          <w:rFonts w:cstheme="minorHAnsi"/>
          <w:lang w:eastAsia="es-419"/>
        </w:rPr>
        <w:t xml:space="preserve"> de tango.</w:t>
      </w:r>
    </w:p>
    <w:p w14:paraId="600338D3" w14:textId="0841251E" w:rsidR="00BE797B" w:rsidRPr="00C310CA" w:rsidRDefault="00BE797B" w:rsidP="00BE797B">
      <w:pPr>
        <w:spacing w:after="0" w:line="240" w:lineRule="auto"/>
        <w:jc w:val="both"/>
        <w:rPr>
          <w:rFonts w:cstheme="minorHAnsi"/>
          <w:lang w:eastAsia="es-419"/>
        </w:rPr>
      </w:pPr>
    </w:p>
    <w:p w14:paraId="76A7DEF3" w14:textId="5673832F" w:rsidR="00BE797B" w:rsidRPr="00C310CA" w:rsidRDefault="00750948" w:rsidP="00BE797B">
      <w:pPr>
        <w:spacing w:after="0" w:line="240" w:lineRule="auto"/>
        <w:jc w:val="both"/>
        <w:rPr>
          <w:rFonts w:cstheme="minorHAnsi"/>
          <w:b/>
          <w:bCs/>
          <w:lang w:eastAsia="es-419"/>
        </w:rPr>
      </w:pPr>
      <w:r w:rsidRPr="00C310CA">
        <w:rPr>
          <w:rFonts w:cstheme="minorHAnsi"/>
          <w:b/>
          <w:bCs/>
          <w:lang w:eastAsia="es-419"/>
        </w:rPr>
        <w:t>DÍA 9. BUENOS AIRES</w:t>
      </w:r>
    </w:p>
    <w:p w14:paraId="21210A7D" w14:textId="7B962FD3" w:rsidR="00BE797B" w:rsidRPr="00C310CA" w:rsidRDefault="00BE797B" w:rsidP="00BE797B">
      <w:pPr>
        <w:spacing w:after="0" w:line="240" w:lineRule="auto"/>
        <w:jc w:val="both"/>
        <w:rPr>
          <w:rFonts w:cstheme="minorHAnsi"/>
          <w:lang w:eastAsia="es-419"/>
        </w:rPr>
      </w:pPr>
      <w:r w:rsidRPr="00C310CA">
        <w:rPr>
          <w:rFonts w:cstheme="minorHAnsi"/>
          <w:lang w:eastAsia="es-419"/>
        </w:rPr>
        <w:t>Desayuno en el hotel.</w:t>
      </w:r>
      <w:r w:rsidR="00750948" w:rsidRPr="00C310CA">
        <w:rPr>
          <w:rFonts w:cstheme="minorHAnsi"/>
          <w:lang w:eastAsia="es-419"/>
        </w:rPr>
        <w:t xml:space="preserve"> Día libre. Alojamiento.</w:t>
      </w:r>
    </w:p>
    <w:p w14:paraId="2EBAFA06" w14:textId="746E45C2" w:rsidR="00750948" w:rsidRPr="00C310CA" w:rsidRDefault="00750948" w:rsidP="00BE797B">
      <w:pPr>
        <w:spacing w:after="0" w:line="240" w:lineRule="auto"/>
        <w:jc w:val="both"/>
        <w:rPr>
          <w:rFonts w:cstheme="minorHAnsi"/>
          <w:lang w:eastAsia="es-419"/>
        </w:rPr>
      </w:pPr>
      <w:r w:rsidRPr="00C310CA">
        <w:rPr>
          <w:rFonts w:cstheme="minorHAnsi"/>
          <w:lang w:eastAsia="es-419"/>
        </w:rPr>
        <w:t>Visitas opcionales, no incluidas: E</w:t>
      </w:r>
      <w:r w:rsidR="00BE797B" w:rsidRPr="00C310CA">
        <w:rPr>
          <w:rFonts w:cstheme="minorHAnsi"/>
          <w:lang w:eastAsia="es-419"/>
        </w:rPr>
        <w:t>xcursión al Tigre y Delta del Parana</w:t>
      </w:r>
      <w:r w:rsidRPr="00C310CA">
        <w:rPr>
          <w:rFonts w:cstheme="minorHAnsi"/>
          <w:lang w:eastAsia="es-419"/>
        </w:rPr>
        <w:t>. P</w:t>
      </w:r>
      <w:r w:rsidR="00BE797B" w:rsidRPr="00C310CA">
        <w:rPr>
          <w:rFonts w:cstheme="minorHAnsi"/>
          <w:lang w:eastAsia="es-419"/>
        </w:rPr>
        <w:t>asar un día de campo en una estancia típica argentina.</w:t>
      </w:r>
    </w:p>
    <w:p w14:paraId="3AE11C02" w14:textId="77777777" w:rsidR="00750948" w:rsidRPr="00C310CA" w:rsidRDefault="00750948" w:rsidP="00BE797B">
      <w:pPr>
        <w:spacing w:after="0" w:line="240" w:lineRule="auto"/>
        <w:jc w:val="both"/>
        <w:rPr>
          <w:rFonts w:cstheme="minorHAnsi"/>
          <w:lang w:eastAsia="es-419"/>
        </w:rPr>
      </w:pPr>
    </w:p>
    <w:p w14:paraId="1080FFAD" w14:textId="1890FD59" w:rsidR="00BE797B" w:rsidRPr="00C310CA" w:rsidRDefault="00750948" w:rsidP="00BE797B">
      <w:pPr>
        <w:spacing w:after="0" w:line="240" w:lineRule="auto"/>
        <w:jc w:val="both"/>
        <w:rPr>
          <w:rFonts w:cstheme="minorHAnsi"/>
          <w:b/>
          <w:bCs/>
          <w:lang w:eastAsia="es-419"/>
        </w:rPr>
      </w:pPr>
      <w:r w:rsidRPr="00C310CA">
        <w:rPr>
          <w:rFonts w:cstheme="minorHAnsi"/>
          <w:b/>
          <w:bCs/>
          <w:lang w:eastAsia="es-419"/>
        </w:rPr>
        <w:t>DÍA 10. BUENOS AIRES</w:t>
      </w:r>
    </w:p>
    <w:p w14:paraId="06C18A6A" w14:textId="2DFF3E2C" w:rsidR="00BE797B" w:rsidRPr="00C310CA" w:rsidRDefault="00BE797B" w:rsidP="00750948">
      <w:pPr>
        <w:spacing w:after="0" w:line="240" w:lineRule="auto"/>
        <w:jc w:val="both"/>
        <w:rPr>
          <w:rFonts w:cstheme="minorHAnsi"/>
          <w:lang w:eastAsia="es-419"/>
        </w:rPr>
      </w:pPr>
      <w:r w:rsidRPr="00C310CA">
        <w:rPr>
          <w:rFonts w:cstheme="minorHAnsi"/>
          <w:lang w:eastAsia="es-419"/>
        </w:rPr>
        <w:t>Desayuno en el hotel.</w:t>
      </w:r>
      <w:r w:rsidR="00750948" w:rsidRPr="00C310CA">
        <w:rPr>
          <w:rFonts w:cstheme="minorHAnsi"/>
          <w:lang w:eastAsia="es-419"/>
        </w:rPr>
        <w:t xml:space="preserve"> </w:t>
      </w:r>
      <w:r w:rsidRPr="00C310CA">
        <w:rPr>
          <w:rFonts w:cstheme="minorHAnsi"/>
          <w:lang w:eastAsia="es-419"/>
        </w:rPr>
        <w:t>A la hora convenida traslado en servicio privado al aeropuerto internacional</w:t>
      </w:r>
      <w:r w:rsidR="00750948" w:rsidRPr="00C310CA">
        <w:rPr>
          <w:rFonts w:cstheme="minorHAnsi"/>
          <w:lang w:eastAsia="es-419"/>
        </w:rPr>
        <w:t>.</w:t>
      </w:r>
    </w:p>
    <w:p w14:paraId="70483DE2" w14:textId="6F9A8AFB" w:rsidR="001610F0" w:rsidRPr="00C310CA" w:rsidRDefault="001610F0" w:rsidP="001610F0">
      <w:pPr>
        <w:pStyle w:val="Sinespaciado"/>
        <w:jc w:val="both"/>
        <w:rPr>
          <w:rFonts w:cstheme="minorHAnsi"/>
          <w:color w:val="000000"/>
          <w:lang w:eastAsia="es-MX"/>
        </w:rPr>
      </w:pPr>
    </w:p>
    <w:p w14:paraId="5AF92B89" w14:textId="77777777" w:rsidR="004C0132" w:rsidRPr="00C310CA" w:rsidRDefault="004C0132" w:rsidP="004C0132">
      <w:pPr>
        <w:pStyle w:val="Sinespaciado"/>
        <w:jc w:val="both"/>
        <w:rPr>
          <w:rFonts w:ascii="Calibri" w:hAnsi="Calibri" w:cs="Calibri"/>
          <w:b/>
          <w:bCs/>
          <w:color w:val="000000"/>
          <w:lang w:eastAsia="es-MX"/>
        </w:rPr>
      </w:pPr>
      <w:r w:rsidRPr="00C310CA">
        <w:rPr>
          <w:rFonts w:ascii="Calibri" w:hAnsi="Calibri" w:cs="Calibri"/>
          <w:b/>
          <w:bCs/>
          <w:color w:val="000000"/>
          <w:lang w:eastAsia="es-MX"/>
        </w:rPr>
        <w:t>Fin de nuestros servicios</w:t>
      </w:r>
    </w:p>
    <w:p w14:paraId="16D2B4C0" w14:textId="2C6CDD14" w:rsidR="004C0132" w:rsidRDefault="004C0132" w:rsidP="001610F0">
      <w:pPr>
        <w:pStyle w:val="Sinespaciado"/>
        <w:jc w:val="both"/>
        <w:rPr>
          <w:rFonts w:cstheme="minorHAnsi"/>
          <w:color w:val="000000"/>
          <w:lang w:eastAsia="es-MX"/>
        </w:rPr>
      </w:pPr>
    </w:p>
    <w:p w14:paraId="1FDA566A" w14:textId="77777777" w:rsidR="0097460B" w:rsidRPr="00C310CA" w:rsidRDefault="0097460B" w:rsidP="001610F0">
      <w:pPr>
        <w:pStyle w:val="Sinespaciado"/>
        <w:jc w:val="both"/>
        <w:rPr>
          <w:rFonts w:cstheme="minorHAnsi"/>
          <w:color w:val="000000"/>
          <w:lang w:eastAsia="es-MX"/>
        </w:rPr>
      </w:pPr>
    </w:p>
    <w:p w14:paraId="1FBF3C39" w14:textId="77777777" w:rsidR="00D66F43" w:rsidRDefault="00D66F43" w:rsidP="00D66F43">
      <w:pPr>
        <w:spacing w:after="0" w:line="240" w:lineRule="auto"/>
        <w:rPr>
          <w:rFonts w:cstheme="minorHAnsi"/>
          <w:b/>
          <w:color w:val="C00000"/>
          <w:sz w:val="24"/>
          <w:szCs w:val="24"/>
        </w:rPr>
      </w:pPr>
      <w:r w:rsidRPr="00640B9D">
        <w:rPr>
          <w:rFonts w:cstheme="minorHAnsi"/>
          <w:b/>
          <w:color w:val="C00000"/>
          <w:sz w:val="24"/>
          <w:szCs w:val="24"/>
        </w:rPr>
        <w:t>PRECIOS POR PERSONA EN USD</w:t>
      </w:r>
    </w:p>
    <w:p w14:paraId="0AA73398" w14:textId="77777777" w:rsidR="0097460B" w:rsidRPr="005177F8" w:rsidRDefault="0097460B" w:rsidP="0097460B">
      <w:pPr>
        <w:spacing w:after="0" w:line="240" w:lineRule="auto"/>
        <w:rPr>
          <w:rFonts w:cstheme="minorHAnsi"/>
          <w:b/>
        </w:rPr>
      </w:pPr>
    </w:p>
    <w:p w14:paraId="4B730418" w14:textId="77777777" w:rsidR="0097460B" w:rsidRPr="00DE3451" w:rsidRDefault="0097460B" w:rsidP="0097460B">
      <w:pPr>
        <w:spacing w:after="0" w:line="240" w:lineRule="auto"/>
        <w:rPr>
          <w:b/>
          <w:bCs/>
          <w:color w:val="C00000"/>
        </w:rPr>
      </w:pPr>
      <w:r w:rsidRPr="00DE3451">
        <w:rPr>
          <w:b/>
          <w:bCs/>
          <w:color w:val="C00000"/>
        </w:rPr>
        <w:t>CATEGORIA: TURISTA</w:t>
      </w:r>
    </w:p>
    <w:tbl>
      <w:tblPr>
        <w:tblStyle w:val="Tablaconcuadrcula"/>
        <w:tblW w:w="0" w:type="auto"/>
        <w:jc w:val="center"/>
        <w:tblLook w:val="04A0" w:firstRow="1" w:lastRow="0" w:firstColumn="1" w:lastColumn="0" w:noHBand="0" w:noVBand="1"/>
      </w:tblPr>
      <w:tblGrid>
        <w:gridCol w:w="3060"/>
        <w:gridCol w:w="2035"/>
        <w:gridCol w:w="1980"/>
        <w:gridCol w:w="1753"/>
      </w:tblGrid>
      <w:tr w:rsidR="0097460B" w14:paraId="11D7B2CE" w14:textId="77777777" w:rsidTr="0060027F">
        <w:trPr>
          <w:jc w:val="center"/>
        </w:trPr>
        <w:tc>
          <w:tcPr>
            <w:tcW w:w="3060" w:type="dxa"/>
          </w:tcPr>
          <w:p w14:paraId="1670D733" w14:textId="77777777" w:rsidR="0097460B" w:rsidRPr="009E7921" w:rsidRDefault="0097460B" w:rsidP="00121317">
            <w:pPr>
              <w:rPr>
                <w:b/>
                <w:bCs/>
              </w:rPr>
            </w:pPr>
            <w:r w:rsidRPr="009E7921">
              <w:rPr>
                <w:b/>
                <w:bCs/>
              </w:rPr>
              <w:t>FECHAS</w:t>
            </w:r>
          </w:p>
        </w:tc>
        <w:tc>
          <w:tcPr>
            <w:tcW w:w="2035" w:type="dxa"/>
          </w:tcPr>
          <w:p w14:paraId="01FC8823" w14:textId="77777777" w:rsidR="0097460B" w:rsidRPr="009E7921" w:rsidRDefault="0097460B" w:rsidP="00121317">
            <w:pPr>
              <w:jc w:val="center"/>
              <w:rPr>
                <w:b/>
                <w:bCs/>
              </w:rPr>
            </w:pPr>
            <w:r w:rsidRPr="009E7921">
              <w:rPr>
                <w:b/>
                <w:bCs/>
              </w:rPr>
              <w:t>DBL</w:t>
            </w:r>
          </w:p>
        </w:tc>
        <w:tc>
          <w:tcPr>
            <w:tcW w:w="1980" w:type="dxa"/>
          </w:tcPr>
          <w:p w14:paraId="4FFF5A91" w14:textId="77777777" w:rsidR="0097460B" w:rsidRPr="009E7921" w:rsidRDefault="0097460B" w:rsidP="00121317">
            <w:pPr>
              <w:jc w:val="center"/>
              <w:rPr>
                <w:b/>
                <w:bCs/>
              </w:rPr>
            </w:pPr>
            <w:r w:rsidRPr="009E7921">
              <w:rPr>
                <w:b/>
                <w:bCs/>
              </w:rPr>
              <w:t>TPL</w:t>
            </w:r>
          </w:p>
        </w:tc>
        <w:tc>
          <w:tcPr>
            <w:tcW w:w="1753" w:type="dxa"/>
          </w:tcPr>
          <w:p w14:paraId="12423AD5" w14:textId="77777777" w:rsidR="0097460B" w:rsidRPr="009E7921" w:rsidRDefault="0097460B" w:rsidP="00121317">
            <w:pPr>
              <w:jc w:val="center"/>
              <w:rPr>
                <w:b/>
                <w:bCs/>
              </w:rPr>
            </w:pPr>
            <w:r w:rsidRPr="009E7921">
              <w:rPr>
                <w:b/>
                <w:bCs/>
              </w:rPr>
              <w:t>SGL</w:t>
            </w:r>
          </w:p>
        </w:tc>
      </w:tr>
      <w:tr w:rsidR="0097460B" w14:paraId="72286652" w14:textId="77777777" w:rsidTr="0060027F">
        <w:trPr>
          <w:jc w:val="center"/>
        </w:trPr>
        <w:tc>
          <w:tcPr>
            <w:tcW w:w="3060" w:type="dxa"/>
          </w:tcPr>
          <w:p w14:paraId="7BBB9F79" w14:textId="77777777" w:rsidR="0097460B" w:rsidRDefault="00007A12" w:rsidP="00121317">
            <w:r>
              <w:t>01 ENE – 30 JUN</w:t>
            </w:r>
          </w:p>
          <w:p w14:paraId="1AF34FDF" w14:textId="446C45C1" w:rsidR="00007A12" w:rsidRPr="009E7921" w:rsidRDefault="00007A12" w:rsidP="00121317">
            <w:r>
              <w:t>01 – 30 SEP 2026</w:t>
            </w:r>
          </w:p>
        </w:tc>
        <w:tc>
          <w:tcPr>
            <w:tcW w:w="2035" w:type="dxa"/>
            <w:vAlign w:val="center"/>
          </w:tcPr>
          <w:p w14:paraId="034BD8FC" w14:textId="531F53A1" w:rsidR="0097460B" w:rsidRPr="009E7921" w:rsidRDefault="0097460B" w:rsidP="00121317">
            <w:pPr>
              <w:jc w:val="center"/>
            </w:pPr>
            <w:r w:rsidRPr="009E7921">
              <w:t xml:space="preserve">$ </w:t>
            </w:r>
            <w:r w:rsidR="0060027F">
              <w:t>1,</w:t>
            </w:r>
            <w:r w:rsidR="00007A12">
              <w:t>725</w:t>
            </w:r>
            <w:r w:rsidR="00217517">
              <w:t xml:space="preserve"> </w:t>
            </w:r>
            <w:r w:rsidRPr="009E7921">
              <w:t>USD</w:t>
            </w:r>
          </w:p>
        </w:tc>
        <w:tc>
          <w:tcPr>
            <w:tcW w:w="1980" w:type="dxa"/>
            <w:vAlign w:val="center"/>
          </w:tcPr>
          <w:p w14:paraId="0FCFED27" w14:textId="439EA796" w:rsidR="0097460B" w:rsidRPr="009E7921" w:rsidRDefault="0097460B" w:rsidP="00121317">
            <w:pPr>
              <w:jc w:val="center"/>
            </w:pPr>
            <w:r w:rsidRPr="009E7921">
              <w:t>$ 1,</w:t>
            </w:r>
            <w:r w:rsidR="00007A12">
              <w:t>750</w:t>
            </w:r>
            <w:r w:rsidRPr="009E7921">
              <w:t xml:space="preserve"> USD</w:t>
            </w:r>
          </w:p>
        </w:tc>
        <w:tc>
          <w:tcPr>
            <w:tcW w:w="1753" w:type="dxa"/>
            <w:vAlign w:val="center"/>
          </w:tcPr>
          <w:p w14:paraId="36C9AE17" w14:textId="71E4D8FF" w:rsidR="0097460B" w:rsidRPr="009E7921" w:rsidRDefault="0097460B" w:rsidP="00121317">
            <w:pPr>
              <w:jc w:val="center"/>
            </w:pPr>
            <w:r w:rsidRPr="009E7921">
              <w:t xml:space="preserve">$ </w:t>
            </w:r>
            <w:r w:rsidR="00217517">
              <w:t>2,</w:t>
            </w:r>
            <w:r w:rsidR="0060027F">
              <w:t>7</w:t>
            </w:r>
            <w:r w:rsidR="00007A12">
              <w:t>05</w:t>
            </w:r>
            <w:r w:rsidRPr="009E7921">
              <w:t xml:space="preserve"> USD</w:t>
            </w:r>
          </w:p>
        </w:tc>
      </w:tr>
      <w:tr w:rsidR="00007A12" w14:paraId="4B2A3D59" w14:textId="77777777" w:rsidTr="0060027F">
        <w:trPr>
          <w:jc w:val="center"/>
        </w:trPr>
        <w:tc>
          <w:tcPr>
            <w:tcW w:w="3060" w:type="dxa"/>
          </w:tcPr>
          <w:p w14:paraId="1D6F4E50" w14:textId="31D38B1E" w:rsidR="00007A12" w:rsidRDefault="00007A12" w:rsidP="00121317">
            <w:r>
              <w:t>01 JUL – 31 AGO 2026</w:t>
            </w:r>
          </w:p>
        </w:tc>
        <w:tc>
          <w:tcPr>
            <w:tcW w:w="2035" w:type="dxa"/>
            <w:vAlign w:val="center"/>
          </w:tcPr>
          <w:p w14:paraId="521C12C0" w14:textId="2531A015" w:rsidR="00007A12" w:rsidRPr="009E7921" w:rsidRDefault="00007A12" w:rsidP="00121317">
            <w:pPr>
              <w:jc w:val="center"/>
            </w:pPr>
            <w:r>
              <w:t>$ 1,880 USD</w:t>
            </w:r>
          </w:p>
        </w:tc>
        <w:tc>
          <w:tcPr>
            <w:tcW w:w="1980" w:type="dxa"/>
            <w:vAlign w:val="center"/>
          </w:tcPr>
          <w:p w14:paraId="1A0838BA" w14:textId="42541F49" w:rsidR="00007A12" w:rsidRPr="009E7921" w:rsidRDefault="00007A12" w:rsidP="00121317">
            <w:pPr>
              <w:jc w:val="center"/>
            </w:pPr>
            <w:r>
              <w:t>$ 1,890 USD</w:t>
            </w:r>
          </w:p>
        </w:tc>
        <w:tc>
          <w:tcPr>
            <w:tcW w:w="1753" w:type="dxa"/>
            <w:vAlign w:val="center"/>
          </w:tcPr>
          <w:p w14:paraId="4874FD67" w14:textId="43DA995F" w:rsidR="00007A12" w:rsidRPr="009E7921" w:rsidRDefault="00007A12" w:rsidP="00121317">
            <w:pPr>
              <w:jc w:val="center"/>
            </w:pPr>
            <w:r>
              <w:t>$ 2,940 USD</w:t>
            </w:r>
          </w:p>
        </w:tc>
      </w:tr>
    </w:tbl>
    <w:p w14:paraId="6AA4D468" w14:textId="77777777" w:rsidR="0097460B" w:rsidRDefault="0097460B" w:rsidP="0097460B">
      <w:pPr>
        <w:spacing w:after="0" w:line="240" w:lineRule="auto"/>
        <w:rPr>
          <w:b/>
          <w:bCs/>
        </w:rPr>
      </w:pPr>
    </w:p>
    <w:p w14:paraId="507587ED" w14:textId="77777777" w:rsidR="0097460B" w:rsidRPr="00DE3451" w:rsidRDefault="0097460B" w:rsidP="0097460B">
      <w:pPr>
        <w:spacing w:after="0" w:line="240" w:lineRule="auto"/>
        <w:rPr>
          <w:b/>
          <w:bCs/>
          <w:color w:val="C00000"/>
        </w:rPr>
      </w:pPr>
      <w:r w:rsidRPr="00DE3451">
        <w:rPr>
          <w:b/>
          <w:bCs/>
          <w:color w:val="C00000"/>
        </w:rPr>
        <w:t>CATEGORIA: PRIMERA</w:t>
      </w:r>
    </w:p>
    <w:tbl>
      <w:tblPr>
        <w:tblStyle w:val="Tablaconcuadrcula"/>
        <w:tblW w:w="0" w:type="auto"/>
        <w:jc w:val="center"/>
        <w:tblLook w:val="04A0" w:firstRow="1" w:lastRow="0" w:firstColumn="1" w:lastColumn="0" w:noHBand="0" w:noVBand="1"/>
      </w:tblPr>
      <w:tblGrid>
        <w:gridCol w:w="3047"/>
        <w:gridCol w:w="1999"/>
        <w:gridCol w:w="1999"/>
        <w:gridCol w:w="1783"/>
      </w:tblGrid>
      <w:tr w:rsidR="0097460B" w14:paraId="345396DA" w14:textId="77777777" w:rsidTr="0060027F">
        <w:trPr>
          <w:jc w:val="center"/>
        </w:trPr>
        <w:tc>
          <w:tcPr>
            <w:tcW w:w="3047" w:type="dxa"/>
          </w:tcPr>
          <w:p w14:paraId="47EC6963" w14:textId="77777777" w:rsidR="0097460B" w:rsidRDefault="0097460B" w:rsidP="00121317">
            <w:pPr>
              <w:rPr>
                <w:b/>
                <w:bCs/>
              </w:rPr>
            </w:pPr>
            <w:r>
              <w:rPr>
                <w:b/>
                <w:bCs/>
              </w:rPr>
              <w:t>FECHAS</w:t>
            </w:r>
          </w:p>
        </w:tc>
        <w:tc>
          <w:tcPr>
            <w:tcW w:w="1999" w:type="dxa"/>
          </w:tcPr>
          <w:p w14:paraId="5393D015" w14:textId="77777777" w:rsidR="0097460B" w:rsidRDefault="0097460B" w:rsidP="00121317">
            <w:pPr>
              <w:jc w:val="center"/>
              <w:rPr>
                <w:b/>
                <w:bCs/>
              </w:rPr>
            </w:pPr>
            <w:r>
              <w:rPr>
                <w:b/>
                <w:bCs/>
              </w:rPr>
              <w:t>DBL</w:t>
            </w:r>
          </w:p>
        </w:tc>
        <w:tc>
          <w:tcPr>
            <w:tcW w:w="1999" w:type="dxa"/>
          </w:tcPr>
          <w:p w14:paraId="68A29CA7" w14:textId="77777777" w:rsidR="0097460B" w:rsidRDefault="0097460B" w:rsidP="00121317">
            <w:pPr>
              <w:jc w:val="center"/>
              <w:rPr>
                <w:b/>
                <w:bCs/>
              </w:rPr>
            </w:pPr>
            <w:r>
              <w:rPr>
                <w:b/>
                <w:bCs/>
              </w:rPr>
              <w:t>TPL</w:t>
            </w:r>
          </w:p>
        </w:tc>
        <w:tc>
          <w:tcPr>
            <w:tcW w:w="1783" w:type="dxa"/>
          </w:tcPr>
          <w:p w14:paraId="4160A981" w14:textId="77777777" w:rsidR="0097460B" w:rsidRDefault="0097460B" w:rsidP="00121317">
            <w:pPr>
              <w:jc w:val="center"/>
              <w:rPr>
                <w:b/>
                <w:bCs/>
              </w:rPr>
            </w:pPr>
            <w:r>
              <w:rPr>
                <w:b/>
                <w:bCs/>
              </w:rPr>
              <w:t>SGL</w:t>
            </w:r>
          </w:p>
        </w:tc>
      </w:tr>
      <w:tr w:rsidR="0097460B" w14:paraId="3631E36E" w14:textId="77777777" w:rsidTr="0060027F">
        <w:trPr>
          <w:jc w:val="center"/>
        </w:trPr>
        <w:tc>
          <w:tcPr>
            <w:tcW w:w="3047" w:type="dxa"/>
            <w:vAlign w:val="center"/>
          </w:tcPr>
          <w:p w14:paraId="67334DAA" w14:textId="77777777" w:rsidR="0097460B" w:rsidRDefault="0016150A" w:rsidP="00121317">
            <w:pPr>
              <w:rPr>
                <w:lang w:val="en-US"/>
              </w:rPr>
            </w:pPr>
            <w:r>
              <w:rPr>
                <w:lang w:val="en-US"/>
              </w:rPr>
              <w:t>01 ENE – 28 FEB</w:t>
            </w:r>
          </w:p>
          <w:p w14:paraId="748AD658" w14:textId="52132970" w:rsidR="0016150A" w:rsidRPr="000D22D8" w:rsidRDefault="0016150A" w:rsidP="00121317">
            <w:pPr>
              <w:rPr>
                <w:lang w:val="en-US"/>
              </w:rPr>
            </w:pPr>
            <w:r>
              <w:rPr>
                <w:lang w:val="en-US"/>
              </w:rPr>
              <w:t>17 JUN – 05 JUL 2026</w:t>
            </w:r>
          </w:p>
        </w:tc>
        <w:tc>
          <w:tcPr>
            <w:tcW w:w="1999" w:type="dxa"/>
            <w:vAlign w:val="center"/>
          </w:tcPr>
          <w:p w14:paraId="0D4DEAE1" w14:textId="40D8D290" w:rsidR="0097460B" w:rsidRDefault="0097460B" w:rsidP="00121317">
            <w:pPr>
              <w:jc w:val="center"/>
            </w:pPr>
            <w:r>
              <w:t xml:space="preserve">$ </w:t>
            </w:r>
            <w:r w:rsidR="0016150A">
              <w:t>2,020</w:t>
            </w:r>
            <w:r>
              <w:t xml:space="preserve"> USD</w:t>
            </w:r>
          </w:p>
        </w:tc>
        <w:tc>
          <w:tcPr>
            <w:tcW w:w="1999" w:type="dxa"/>
            <w:vAlign w:val="center"/>
          </w:tcPr>
          <w:p w14:paraId="0138656D" w14:textId="1E54CFC2" w:rsidR="0097460B" w:rsidRDefault="0097460B" w:rsidP="00121317">
            <w:pPr>
              <w:jc w:val="center"/>
            </w:pPr>
            <w:r>
              <w:t xml:space="preserve">$ </w:t>
            </w:r>
            <w:r w:rsidR="0016150A">
              <w:t>2,115</w:t>
            </w:r>
            <w:r>
              <w:t xml:space="preserve"> USD</w:t>
            </w:r>
          </w:p>
        </w:tc>
        <w:tc>
          <w:tcPr>
            <w:tcW w:w="1783" w:type="dxa"/>
            <w:vAlign w:val="center"/>
          </w:tcPr>
          <w:p w14:paraId="6B97B61A" w14:textId="5A159030" w:rsidR="0097460B" w:rsidRDefault="0097460B" w:rsidP="00121317">
            <w:pPr>
              <w:jc w:val="center"/>
            </w:pPr>
            <w:r>
              <w:t xml:space="preserve">$ </w:t>
            </w:r>
            <w:r w:rsidR="0060027F">
              <w:t>3,</w:t>
            </w:r>
            <w:r w:rsidR="0016150A">
              <w:t>375</w:t>
            </w:r>
            <w:r>
              <w:t xml:space="preserve"> USD</w:t>
            </w:r>
          </w:p>
        </w:tc>
      </w:tr>
      <w:tr w:rsidR="0097460B" w14:paraId="4CC9421C" w14:textId="77777777" w:rsidTr="0060027F">
        <w:trPr>
          <w:trHeight w:val="267"/>
          <w:jc w:val="center"/>
        </w:trPr>
        <w:tc>
          <w:tcPr>
            <w:tcW w:w="3047" w:type="dxa"/>
            <w:vAlign w:val="center"/>
          </w:tcPr>
          <w:p w14:paraId="627EE952" w14:textId="77777777" w:rsidR="0097460B" w:rsidRDefault="0060027F" w:rsidP="0016150A">
            <w:r>
              <w:t>01</w:t>
            </w:r>
            <w:r w:rsidR="00217517">
              <w:t xml:space="preserve"> </w:t>
            </w:r>
            <w:r w:rsidR="0016150A">
              <w:t>MAR – 16 JUN</w:t>
            </w:r>
          </w:p>
          <w:p w14:paraId="32EECC34" w14:textId="79EB4051" w:rsidR="0016150A" w:rsidRDefault="0016150A" w:rsidP="0016150A">
            <w:r>
              <w:t>23 AGO – 30 SEP 2026</w:t>
            </w:r>
          </w:p>
        </w:tc>
        <w:tc>
          <w:tcPr>
            <w:tcW w:w="1999" w:type="dxa"/>
            <w:vAlign w:val="center"/>
          </w:tcPr>
          <w:p w14:paraId="0E1CA72F" w14:textId="4152F6F9" w:rsidR="0097460B" w:rsidRDefault="0097460B" w:rsidP="00121317">
            <w:pPr>
              <w:jc w:val="center"/>
            </w:pPr>
            <w:r>
              <w:t xml:space="preserve">$ </w:t>
            </w:r>
            <w:r w:rsidR="0060027F">
              <w:t>1,915</w:t>
            </w:r>
            <w:r>
              <w:t xml:space="preserve"> USD</w:t>
            </w:r>
          </w:p>
        </w:tc>
        <w:tc>
          <w:tcPr>
            <w:tcW w:w="1999" w:type="dxa"/>
            <w:vAlign w:val="center"/>
          </w:tcPr>
          <w:p w14:paraId="7C4663B4" w14:textId="13B26028" w:rsidR="0097460B" w:rsidRDefault="0097460B" w:rsidP="00121317">
            <w:pPr>
              <w:jc w:val="center"/>
            </w:pPr>
            <w:r>
              <w:t xml:space="preserve">$ </w:t>
            </w:r>
            <w:r w:rsidR="0016150A">
              <w:t>2,025</w:t>
            </w:r>
            <w:r>
              <w:t xml:space="preserve"> USD</w:t>
            </w:r>
          </w:p>
        </w:tc>
        <w:tc>
          <w:tcPr>
            <w:tcW w:w="1783" w:type="dxa"/>
            <w:vAlign w:val="center"/>
          </w:tcPr>
          <w:p w14:paraId="336BE1FC" w14:textId="7E9078D3" w:rsidR="0097460B" w:rsidRDefault="0097460B" w:rsidP="00121317">
            <w:pPr>
              <w:jc w:val="center"/>
            </w:pPr>
            <w:r>
              <w:t xml:space="preserve">$ </w:t>
            </w:r>
            <w:r w:rsidR="00217517">
              <w:t>3,</w:t>
            </w:r>
            <w:r w:rsidR="0016150A">
              <w:t>160</w:t>
            </w:r>
            <w:r>
              <w:t xml:space="preserve"> USD</w:t>
            </w:r>
          </w:p>
        </w:tc>
      </w:tr>
      <w:tr w:rsidR="0016150A" w14:paraId="7786695B" w14:textId="77777777" w:rsidTr="0060027F">
        <w:trPr>
          <w:trHeight w:val="267"/>
          <w:jc w:val="center"/>
        </w:trPr>
        <w:tc>
          <w:tcPr>
            <w:tcW w:w="3047" w:type="dxa"/>
            <w:vAlign w:val="center"/>
          </w:tcPr>
          <w:p w14:paraId="3E800E5F" w14:textId="289E1C84" w:rsidR="0016150A" w:rsidRDefault="0016150A" w:rsidP="0016150A">
            <w:r>
              <w:t>06 JUL – 22 AGO 2026</w:t>
            </w:r>
          </w:p>
        </w:tc>
        <w:tc>
          <w:tcPr>
            <w:tcW w:w="1999" w:type="dxa"/>
            <w:vAlign w:val="center"/>
          </w:tcPr>
          <w:p w14:paraId="51B42C5A" w14:textId="4A47426E" w:rsidR="0016150A" w:rsidRDefault="0016150A" w:rsidP="00121317">
            <w:pPr>
              <w:jc w:val="center"/>
            </w:pPr>
            <w:r>
              <w:t>$ 2,175 USD</w:t>
            </w:r>
          </w:p>
        </w:tc>
        <w:tc>
          <w:tcPr>
            <w:tcW w:w="1999" w:type="dxa"/>
            <w:vAlign w:val="center"/>
          </w:tcPr>
          <w:p w14:paraId="08164A5F" w14:textId="66D34BC3" w:rsidR="0016150A" w:rsidRDefault="0016150A" w:rsidP="00121317">
            <w:pPr>
              <w:jc w:val="center"/>
            </w:pPr>
            <w:r>
              <w:t>$ 2,240 USD</w:t>
            </w:r>
          </w:p>
        </w:tc>
        <w:tc>
          <w:tcPr>
            <w:tcW w:w="1783" w:type="dxa"/>
            <w:vAlign w:val="center"/>
          </w:tcPr>
          <w:p w14:paraId="5A2FD189" w14:textId="5E711C20" w:rsidR="0016150A" w:rsidRDefault="0016150A" w:rsidP="00121317">
            <w:pPr>
              <w:jc w:val="center"/>
            </w:pPr>
            <w:r>
              <w:t>$ 3,680 USD</w:t>
            </w:r>
          </w:p>
        </w:tc>
      </w:tr>
    </w:tbl>
    <w:p w14:paraId="5FFA0389" w14:textId="77777777" w:rsidR="0097460B" w:rsidRDefault="0097460B" w:rsidP="0097460B">
      <w:pPr>
        <w:spacing w:after="0" w:line="240" w:lineRule="auto"/>
        <w:rPr>
          <w:b/>
          <w:bCs/>
        </w:rPr>
      </w:pPr>
    </w:p>
    <w:p w14:paraId="15669708" w14:textId="77777777" w:rsidR="0097460B" w:rsidRPr="00DE3451" w:rsidRDefault="0097460B" w:rsidP="0097460B">
      <w:pPr>
        <w:spacing w:after="0" w:line="240" w:lineRule="auto"/>
        <w:rPr>
          <w:b/>
          <w:bCs/>
          <w:color w:val="C00000"/>
        </w:rPr>
      </w:pPr>
      <w:r w:rsidRPr="00DE3451">
        <w:rPr>
          <w:b/>
          <w:bCs/>
          <w:color w:val="C00000"/>
        </w:rPr>
        <w:t>CATEGORIA: PRIMERA</w:t>
      </w:r>
      <w:r>
        <w:rPr>
          <w:b/>
          <w:bCs/>
          <w:color w:val="C00000"/>
        </w:rPr>
        <w:t xml:space="preserve"> SUPERIOR</w:t>
      </w:r>
    </w:p>
    <w:tbl>
      <w:tblPr>
        <w:tblStyle w:val="Tablaconcuadrcula"/>
        <w:tblW w:w="0" w:type="auto"/>
        <w:jc w:val="center"/>
        <w:tblLook w:val="04A0" w:firstRow="1" w:lastRow="0" w:firstColumn="1" w:lastColumn="0" w:noHBand="0" w:noVBand="1"/>
      </w:tblPr>
      <w:tblGrid>
        <w:gridCol w:w="3046"/>
        <w:gridCol w:w="1999"/>
        <w:gridCol w:w="1999"/>
        <w:gridCol w:w="1784"/>
      </w:tblGrid>
      <w:tr w:rsidR="0097460B" w14:paraId="56024971" w14:textId="77777777" w:rsidTr="00140183">
        <w:trPr>
          <w:jc w:val="center"/>
        </w:trPr>
        <w:tc>
          <w:tcPr>
            <w:tcW w:w="3046" w:type="dxa"/>
          </w:tcPr>
          <w:p w14:paraId="1BBCD5D7" w14:textId="77777777" w:rsidR="0097460B" w:rsidRDefault="0097460B" w:rsidP="00121317">
            <w:pPr>
              <w:rPr>
                <w:b/>
                <w:bCs/>
              </w:rPr>
            </w:pPr>
            <w:r>
              <w:rPr>
                <w:b/>
                <w:bCs/>
              </w:rPr>
              <w:t>FECHAS</w:t>
            </w:r>
          </w:p>
        </w:tc>
        <w:tc>
          <w:tcPr>
            <w:tcW w:w="1999" w:type="dxa"/>
          </w:tcPr>
          <w:p w14:paraId="36645AF8" w14:textId="77777777" w:rsidR="0097460B" w:rsidRDefault="0097460B" w:rsidP="00121317">
            <w:pPr>
              <w:jc w:val="center"/>
              <w:rPr>
                <w:b/>
                <w:bCs/>
              </w:rPr>
            </w:pPr>
            <w:r>
              <w:rPr>
                <w:b/>
                <w:bCs/>
              </w:rPr>
              <w:t>DBL</w:t>
            </w:r>
          </w:p>
        </w:tc>
        <w:tc>
          <w:tcPr>
            <w:tcW w:w="1999" w:type="dxa"/>
          </w:tcPr>
          <w:p w14:paraId="4302A8F8" w14:textId="77777777" w:rsidR="0097460B" w:rsidRDefault="0097460B" w:rsidP="00121317">
            <w:pPr>
              <w:jc w:val="center"/>
              <w:rPr>
                <w:b/>
                <w:bCs/>
              </w:rPr>
            </w:pPr>
            <w:r>
              <w:rPr>
                <w:b/>
                <w:bCs/>
              </w:rPr>
              <w:t>TPL</w:t>
            </w:r>
          </w:p>
        </w:tc>
        <w:tc>
          <w:tcPr>
            <w:tcW w:w="1784" w:type="dxa"/>
          </w:tcPr>
          <w:p w14:paraId="581919DE" w14:textId="77777777" w:rsidR="0097460B" w:rsidRDefault="0097460B" w:rsidP="00121317">
            <w:pPr>
              <w:jc w:val="center"/>
              <w:rPr>
                <w:b/>
                <w:bCs/>
              </w:rPr>
            </w:pPr>
            <w:r>
              <w:rPr>
                <w:b/>
                <w:bCs/>
              </w:rPr>
              <w:t>SGL</w:t>
            </w:r>
          </w:p>
        </w:tc>
      </w:tr>
      <w:tr w:rsidR="0097460B" w14:paraId="3435FF51" w14:textId="77777777" w:rsidTr="00140183">
        <w:trPr>
          <w:jc w:val="center"/>
        </w:trPr>
        <w:tc>
          <w:tcPr>
            <w:tcW w:w="3046" w:type="dxa"/>
          </w:tcPr>
          <w:p w14:paraId="4CD49127" w14:textId="77777777" w:rsidR="00DC4C82" w:rsidRDefault="008D04E2" w:rsidP="00DC4C82">
            <w:r>
              <w:t>0</w:t>
            </w:r>
            <w:r w:rsidR="0016150A">
              <w:t>1 ENE – 03 JUL</w:t>
            </w:r>
          </w:p>
          <w:p w14:paraId="30C84E31" w14:textId="4BDA230E" w:rsidR="0016150A" w:rsidRPr="00E17F76" w:rsidRDefault="0016150A" w:rsidP="00DC4C82">
            <w:r>
              <w:t>01 AGO – 30 SEP 2026</w:t>
            </w:r>
          </w:p>
        </w:tc>
        <w:tc>
          <w:tcPr>
            <w:tcW w:w="1999" w:type="dxa"/>
            <w:vAlign w:val="center"/>
          </w:tcPr>
          <w:p w14:paraId="0F6C74FC" w14:textId="1C269346" w:rsidR="0097460B" w:rsidRPr="00E17F76" w:rsidRDefault="0097460B" w:rsidP="00121317">
            <w:pPr>
              <w:jc w:val="center"/>
            </w:pPr>
            <w:r>
              <w:t xml:space="preserve">$ </w:t>
            </w:r>
            <w:r w:rsidR="0016150A">
              <w:t>2,140</w:t>
            </w:r>
            <w:r>
              <w:t xml:space="preserve"> USD</w:t>
            </w:r>
          </w:p>
        </w:tc>
        <w:tc>
          <w:tcPr>
            <w:tcW w:w="1999" w:type="dxa"/>
            <w:vAlign w:val="center"/>
          </w:tcPr>
          <w:p w14:paraId="4ED0B074" w14:textId="3975ABE0" w:rsidR="0097460B" w:rsidRPr="00E17F76" w:rsidRDefault="0097460B" w:rsidP="00121317">
            <w:pPr>
              <w:jc w:val="center"/>
            </w:pPr>
            <w:r>
              <w:t xml:space="preserve">$ </w:t>
            </w:r>
            <w:r w:rsidR="0016150A">
              <w:t>2,205</w:t>
            </w:r>
            <w:r>
              <w:t xml:space="preserve"> USD</w:t>
            </w:r>
          </w:p>
        </w:tc>
        <w:tc>
          <w:tcPr>
            <w:tcW w:w="1784" w:type="dxa"/>
            <w:vAlign w:val="center"/>
          </w:tcPr>
          <w:p w14:paraId="370E21DD" w14:textId="7648930B" w:rsidR="0097460B" w:rsidRPr="00E17F76" w:rsidRDefault="0097460B" w:rsidP="00121317">
            <w:pPr>
              <w:jc w:val="center"/>
            </w:pPr>
            <w:r>
              <w:t xml:space="preserve">$ </w:t>
            </w:r>
            <w:r w:rsidR="008D04E2">
              <w:t>3,</w:t>
            </w:r>
            <w:r w:rsidR="0016150A">
              <w:t>615</w:t>
            </w:r>
            <w:r>
              <w:t xml:space="preserve"> USD</w:t>
            </w:r>
          </w:p>
        </w:tc>
      </w:tr>
      <w:tr w:rsidR="0097460B" w14:paraId="0566EEE9" w14:textId="77777777" w:rsidTr="00140183">
        <w:trPr>
          <w:jc w:val="center"/>
        </w:trPr>
        <w:tc>
          <w:tcPr>
            <w:tcW w:w="3046" w:type="dxa"/>
          </w:tcPr>
          <w:p w14:paraId="16908CB6" w14:textId="7A2909FC" w:rsidR="0097460B" w:rsidRDefault="00140183" w:rsidP="0016150A">
            <w:r>
              <w:t>0</w:t>
            </w:r>
            <w:r w:rsidR="0016150A">
              <w:t>4 JUL – 31 JUL 2026</w:t>
            </w:r>
          </w:p>
        </w:tc>
        <w:tc>
          <w:tcPr>
            <w:tcW w:w="1999" w:type="dxa"/>
            <w:vAlign w:val="center"/>
          </w:tcPr>
          <w:p w14:paraId="4272E421" w14:textId="41FA45E1" w:rsidR="0097460B" w:rsidRDefault="0097460B" w:rsidP="00121317">
            <w:pPr>
              <w:jc w:val="center"/>
            </w:pPr>
            <w:r>
              <w:t xml:space="preserve">$ </w:t>
            </w:r>
            <w:r w:rsidR="00140183">
              <w:t>2,</w:t>
            </w:r>
            <w:r w:rsidR="0016150A">
              <w:t>260</w:t>
            </w:r>
            <w:r>
              <w:t xml:space="preserve"> USD</w:t>
            </w:r>
          </w:p>
        </w:tc>
        <w:tc>
          <w:tcPr>
            <w:tcW w:w="1999" w:type="dxa"/>
            <w:vAlign w:val="center"/>
          </w:tcPr>
          <w:p w14:paraId="4CA6A0CD" w14:textId="7D1F86BE" w:rsidR="0097460B" w:rsidRDefault="0097460B" w:rsidP="00121317">
            <w:pPr>
              <w:jc w:val="center"/>
            </w:pPr>
            <w:r>
              <w:t xml:space="preserve">$ </w:t>
            </w:r>
            <w:r w:rsidR="008D04E2">
              <w:t>2,</w:t>
            </w:r>
            <w:r w:rsidR="0016150A">
              <w:t>340</w:t>
            </w:r>
            <w:r>
              <w:t xml:space="preserve"> USD</w:t>
            </w:r>
          </w:p>
        </w:tc>
        <w:tc>
          <w:tcPr>
            <w:tcW w:w="1784" w:type="dxa"/>
            <w:vAlign w:val="center"/>
          </w:tcPr>
          <w:p w14:paraId="2F73B802" w14:textId="19B94736" w:rsidR="0097460B" w:rsidRDefault="0097460B" w:rsidP="00121317">
            <w:pPr>
              <w:jc w:val="center"/>
            </w:pPr>
            <w:r>
              <w:t xml:space="preserve">$ </w:t>
            </w:r>
            <w:r w:rsidR="008D04E2">
              <w:t>3,</w:t>
            </w:r>
            <w:r w:rsidR="0016150A">
              <w:t>845</w:t>
            </w:r>
            <w:r>
              <w:t xml:space="preserve"> USD</w:t>
            </w:r>
          </w:p>
        </w:tc>
      </w:tr>
    </w:tbl>
    <w:p w14:paraId="331BD420" w14:textId="77777777" w:rsidR="0097460B" w:rsidRDefault="0097460B" w:rsidP="0097460B">
      <w:pPr>
        <w:spacing w:after="0" w:line="240" w:lineRule="auto"/>
        <w:rPr>
          <w:b/>
          <w:bCs/>
        </w:rPr>
      </w:pPr>
    </w:p>
    <w:p w14:paraId="4DA5A15F" w14:textId="77777777" w:rsidR="0097460B" w:rsidRPr="00DE3451" w:rsidRDefault="0097460B" w:rsidP="0097460B">
      <w:pPr>
        <w:spacing w:after="0" w:line="240" w:lineRule="auto"/>
        <w:rPr>
          <w:b/>
          <w:bCs/>
          <w:color w:val="C00000"/>
        </w:rPr>
      </w:pPr>
      <w:r w:rsidRPr="00DE3451">
        <w:rPr>
          <w:b/>
          <w:bCs/>
          <w:color w:val="C00000"/>
        </w:rPr>
        <w:t xml:space="preserve">CATEGORIA: </w:t>
      </w:r>
      <w:r>
        <w:rPr>
          <w:b/>
          <w:bCs/>
          <w:color w:val="C00000"/>
        </w:rPr>
        <w:t>HOTELES 5*</w:t>
      </w:r>
    </w:p>
    <w:tbl>
      <w:tblPr>
        <w:tblStyle w:val="Tablaconcuadrcula"/>
        <w:tblW w:w="0" w:type="auto"/>
        <w:jc w:val="center"/>
        <w:tblLook w:val="04A0" w:firstRow="1" w:lastRow="0" w:firstColumn="1" w:lastColumn="0" w:noHBand="0" w:noVBand="1"/>
      </w:tblPr>
      <w:tblGrid>
        <w:gridCol w:w="3050"/>
        <w:gridCol w:w="2001"/>
        <w:gridCol w:w="2001"/>
        <w:gridCol w:w="1776"/>
      </w:tblGrid>
      <w:tr w:rsidR="0097460B" w14:paraId="42EB0247" w14:textId="77777777" w:rsidTr="00140183">
        <w:trPr>
          <w:jc w:val="center"/>
        </w:trPr>
        <w:tc>
          <w:tcPr>
            <w:tcW w:w="3050" w:type="dxa"/>
          </w:tcPr>
          <w:p w14:paraId="662C99DE" w14:textId="77777777" w:rsidR="0097460B" w:rsidRDefault="0097460B" w:rsidP="00121317">
            <w:pPr>
              <w:rPr>
                <w:b/>
                <w:bCs/>
              </w:rPr>
            </w:pPr>
            <w:r>
              <w:rPr>
                <w:b/>
                <w:bCs/>
              </w:rPr>
              <w:t>FECHAS</w:t>
            </w:r>
          </w:p>
        </w:tc>
        <w:tc>
          <w:tcPr>
            <w:tcW w:w="2001" w:type="dxa"/>
          </w:tcPr>
          <w:p w14:paraId="5817CA1D" w14:textId="77777777" w:rsidR="0097460B" w:rsidRDefault="0097460B" w:rsidP="00121317">
            <w:pPr>
              <w:jc w:val="center"/>
              <w:rPr>
                <w:b/>
                <w:bCs/>
              </w:rPr>
            </w:pPr>
            <w:r>
              <w:rPr>
                <w:b/>
                <w:bCs/>
              </w:rPr>
              <w:t>DBL</w:t>
            </w:r>
          </w:p>
        </w:tc>
        <w:tc>
          <w:tcPr>
            <w:tcW w:w="2001" w:type="dxa"/>
          </w:tcPr>
          <w:p w14:paraId="23B1AD07" w14:textId="77777777" w:rsidR="0097460B" w:rsidRDefault="0097460B" w:rsidP="00121317">
            <w:pPr>
              <w:jc w:val="center"/>
              <w:rPr>
                <w:b/>
                <w:bCs/>
              </w:rPr>
            </w:pPr>
            <w:r>
              <w:rPr>
                <w:b/>
                <w:bCs/>
              </w:rPr>
              <w:t>TPL</w:t>
            </w:r>
          </w:p>
        </w:tc>
        <w:tc>
          <w:tcPr>
            <w:tcW w:w="1776" w:type="dxa"/>
          </w:tcPr>
          <w:p w14:paraId="7247ADFF" w14:textId="77777777" w:rsidR="0097460B" w:rsidRDefault="0097460B" w:rsidP="00121317">
            <w:pPr>
              <w:jc w:val="center"/>
              <w:rPr>
                <w:b/>
                <w:bCs/>
              </w:rPr>
            </w:pPr>
            <w:r>
              <w:rPr>
                <w:b/>
                <w:bCs/>
              </w:rPr>
              <w:t>SGL</w:t>
            </w:r>
          </w:p>
        </w:tc>
      </w:tr>
      <w:tr w:rsidR="0097460B" w14:paraId="39C337DC" w14:textId="77777777" w:rsidTr="00140183">
        <w:trPr>
          <w:jc w:val="center"/>
        </w:trPr>
        <w:tc>
          <w:tcPr>
            <w:tcW w:w="3050" w:type="dxa"/>
          </w:tcPr>
          <w:p w14:paraId="377E5F0D" w14:textId="631091C0" w:rsidR="00140183" w:rsidRDefault="00512E17" w:rsidP="00121317">
            <w:pPr>
              <w:rPr>
                <w:lang w:val="en-US"/>
              </w:rPr>
            </w:pPr>
            <w:r>
              <w:rPr>
                <w:lang w:val="en-US"/>
              </w:rPr>
              <w:t>0</w:t>
            </w:r>
            <w:r w:rsidR="00927F5F">
              <w:rPr>
                <w:lang w:val="en-US"/>
              </w:rPr>
              <w:t>1</w:t>
            </w:r>
            <w:r>
              <w:rPr>
                <w:lang w:val="en-US"/>
              </w:rPr>
              <w:t xml:space="preserve"> </w:t>
            </w:r>
            <w:r w:rsidR="00641B98">
              <w:rPr>
                <w:lang w:val="en-US"/>
              </w:rPr>
              <w:t>ENE – 30 ABR</w:t>
            </w:r>
          </w:p>
          <w:p w14:paraId="5C21298A" w14:textId="7201D7EA" w:rsidR="00641B98" w:rsidRDefault="00641B98" w:rsidP="00121317">
            <w:pPr>
              <w:rPr>
                <w:lang w:val="en-US"/>
              </w:rPr>
            </w:pPr>
            <w:r>
              <w:rPr>
                <w:lang w:val="en-US"/>
              </w:rPr>
              <w:t>28 JUN – 06 JUL</w:t>
            </w:r>
          </w:p>
          <w:p w14:paraId="77BB9936" w14:textId="62917386" w:rsidR="0097460B" w:rsidRPr="00512E17" w:rsidRDefault="00641B98" w:rsidP="00121317">
            <w:pPr>
              <w:rPr>
                <w:lang w:val="en-US"/>
              </w:rPr>
            </w:pPr>
            <w:r>
              <w:rPr>
                <w:lang w:val="en-US"/>
              </w:rPr>
              <w:t>04 – 31 AGO 2026</w:t>
            </w:r>
          </w:p>
        </w:tc>
        <w:tc>
          <w:tcPr>
            <w:tcW w:w="2001" w:type="dxa"/>
            <w:vAlign w:val="center"/>
          </w:tcPr>
          <w:p w14:paraId="72F1A1E1" w14:textId="023B6AE4" w:rsidR="0097460B" w:rsidRPr="00E17F76" w:rsidRDefault="0097460B" w:rsidP="00121317">
            <w:pPr>
              <w:jc w:val="center"/>
            </w:pPr>
            <w:r>
              <w:t xml:space="preserve">$ </w:t>
            </w:r>
            <w:r w:rsidR="00512E17">
              <w:t>2,</w:t>
            </w:r>
            <w:r w:rsidR="00641B98">
              <w:t>335</w:t>
            </w:r>
            <w:r>
              <w:t xml:space="preserve"> USD</w:t>
            </w:r>
          </w:p>
        </w:tc>
        <w:tc>
          <w:tcPr>
            <w:tcW w:w="2001" w:type="dxa"/>
            <w:vAlign w:val="center"/>
          </w:tcPr>
          <w:p w14:paraId="3ADC18EB" w14:textId="058B8D13" w:rsidR="0097460B" w:rsidRPr="00E17F76" w:rsidRDefault="0097460B" w:rsidP="00121317">
            <w:pPr>
              <w:jc w:val="center"/>
            </w:pPr>
            <w:r>
              <w:t xml:space="preserve">$ </w:t>
            </w:r>
            <w:r w:rsidR="00512E17">
              <w:t>2,</w:t>
            </w:r>
            <w:r w:rsidR="00641B98">
              <w:t>390</w:t>
            </w:r>
            <w:r>
              <w:t xml:space="preserve"> USD</w:t>
            </w:r>
          </w:p>
        </w:tc>
        <w:tc>
          <w:tcPr>
            <w:tcW w:w="1776" w:type="dxa"/>
            <w:vAlign w:val="center"/>
          </w:tcPr>
          <w:p w14:paraId="28B4C3AB" w14:textId="24A6BAFE" w:rsidR="0097460B" w:rsidRPr="00E17F76" w:rsidRDefault="0097460B" w:rsidP="00121317">
            <w:pPr>
              <w:jc w:val="center"/>
            </w:pPr>
            <w:r>
              <w:t xml:space="preserve">$ </w:t>
            </w:r>
            <w:r w:rsidR="00641B98">
              <w:t>4,065</w:t>
            </w:r>
            <w:r>
              <w:t xml:space="preserve"> USD</w:t>
            </w:r>
          </w:p>
        </w:tc>
      </w:tr>
      <w:tr w:rsidR="0097460B" w14:paraId="06050318" w14:textId="77777777" w:rsidTr="00140183">
        <w:trPr>
          <w:jc w:val="center"/>
        </w:trPr>
        <w:tc>
          <w:tcPr>
            <w:tcW w:w="3050" w:type="dxa"/>
          </w:tcPr>
          <w:p w14:paraId="565E5324" w14:textId="77777777" w:rsidR="0097460B" w:rsidRDefault="00512E17" w:rsidP="00121317">
            <w:r>
              <w:t xml:space="preserve">01 </w:t>
            </w:r>
            <w:r w:rsidR="00641B98">
              <w:t>MAY – 27 JUN</w:t>
            </w:r>
          </w:p>
          <w:p w14:paraId="1142CA5E" w14:textId="5FFCF5FD" w:rsidR="00641B98" w:rsidRDefault="00641B98" w:rsidP="00121317">
            <w:r>
              <w:t>01 – 30 SEP 2026</w:t>
            </w:r>
          </w:p>
        </w:tc>
        <w:tc>
          <w:tcPr>
            <w:tcW w:w="2001" w:type="dxa"/>
            <w:vAlign w:val="center"/>
          </w:tcPr>
          <w:p w14:paraId="4A5A2AA6" w14:textId="798C2CDE" w:rsidR="0097460B" w:rsidRDefault="0097460B" w:rsidP="00121317">
            <w:pPr>
              <w:jc w:val="center"/>
            </w:pPr>
            <w:r>
              <w:t xml:space="preserve">$ </w:t>
            </w:r>
            <w:r w:rsidR="00512E17">
              <w:t>2,</w:t>
            </w:r>
            <w:r w:rsidR="00641B98">
              <w:t>255</w:t>
            </w:r>
            <w:r>
              <w:t xml:space="preserve"> USD</w:t>
            </w:r>
          </w:p>
        </w:tc>
        <w:tc>
          <w:tcPr>
            <w:tcW w:w="2001" w:type="dxa"/>
            <w:vAlign w:val="center"/>
          </w:tcPr>
          <w:p w14:paraId="00230C7B" w14:textId="221D432F" w:rsidR="0097460B" w:rsidRDefault="0097460B" w:rsidP="00121317">
            <w:pPr>
              <w:jc w:val="center"/>
            </w:pPr>
            <w:r>
              <w:t>$ 2,</w:t>
            </w:r>
            <w:r w:rsidR="00641B98">
              <w:t>340</w:t>
            </w:r>
            <w:r>
              <w:t xml:space="preserve"> USD</w:t>
            </w:r>
          </w:p>
        </w:tc>
        <w:tc>
          <w:tcPr>
            <w:tcW w:w="1776" w:type="dxa"/>
            <w:vAlign w:val="center"/>
          </w:tcPr>
          <w:p w14:paraId="5BA28CEB" w14:textId="2209FA49" w:rsidR="0097460B" w:rsidRDefault="0097460B" w:rsidP="00121317">
            <w:pPr>
              <w:jc w:val="center"/>
            </w:pPr>
            <w:r>
              <w:t>$ 3,</w:t>
            </w:r>
            <w:r w:rsidR="00641B98">
              <w:t>805</w:t>
            </w:r>
            <w:r>
              <w:t xml:space="preserve"> USD</w:t>
            </w:r>
          </w:p>
        </w:tc>
      </w:tr>
      <w:tr w:rsidR="00641B98" w14:paraId="47B143EB" w14:textId="77777777" w:rsidTr="00140183">
        <w:trPr>
          <w:jc w:val="center"/>
        </w:trPr>
        <w:tc>
          <w:tcPr>
            <w:tcW w:w="3050" w:type="dxa"/>
          </w:tcPr>
          <w:p w14:paraId="2687430C" w14:textId="2E6DBFB7" w:rsidR="00641B98" w:rsidRDefault="00641B98" w:rsidP="00121317">
            <w:r>
              <w:t>07 JUL – 03 AGO 2026</w:t>
            </w:r>
          </w:p>
        </w:tc>
        <w:tc>
          <w:tcPr>
            <w:tcW w:w="2001" w:type="dxa"/>
            <w:vAlign w:val="center"/>
          </w:tcPr>
          <w:p w14:paraId="2E23EAD8" w14:textId="0866C051" w:rsidR="00641B98" w:rsidRDefault="00641B98" w:rsidP="00121317">
            <w:pPr>
              <w:jc w:val="center"/>
            </w:pPr>
            <w:r>
              <w:t>$ 2,570 USD</w:t>
            </w:r>
          </w:p>
        </w:tc>
        <w:tc>
          <w:tcPr>
            <w:tcW w:w="2001" w:type="dxa"/>
            <w:vAlign w:val="center"/>
          </w:tcPr>
          <w:p w14:paraId="32F51EE3" w14:textId="78D2E532" w:rsidR="00641B98" w:rsidRDefault="00641B98" w:rsidP="00121317">
            <w:pPr>
              <w:jc w:val="center"/>
            </w:pPr>
            <w:r>
              <w:t>$ 2,570 USD</w:t>
            </w:r>
          </w:p>
        </w:tc>
        <w:tc>
          <w:tcPr>
            <w:tcW w:w="1776" w:type="dxa"/>
            <w:vAlign w:val="center"/>
          </w:tcPr>
          <w:p w14:paraId="00AEA9B5" w14:textId="37A4BD03" w:rsidR="00641B98" w:rsidRDefault="00641B98" w:rsidP="00121317">
            <w:pPr>
              <w:jc w:val="center"/>
            </w:pPr>
            <w:r>
              <w:t>$ 4,430 USD</w:t>
            </w:r>
          </w:p>
        </w:tc>
      </w:tr>
    </w:tbl>
    <w:p w14:paraId="3AABC9DA" w14:textId="77777777" w:rsidR="00D66F43" w:rsidRPr="00C310CA" w:rsidRDefault="00D66F43" w:rsidP="00B203E9">
      <w:pPr>
        <w:pBdr>
          <w:top w:val="nil"/>
          <w:left w:val="nil"/>
          <w:bottom w:val="nil"/>
          <w:right w:val="nil"/>
          <w:between w:val="nil"/>
        </w:pBdr>
        <w:spacing w:after="0" w:line="240" w:lineRule="auto"/>
        <w:jc w:val="both"/>
        <w:rPr>
          <w:color w:val="000000"/>
        </w:rPr>
      </w:pPr>
    </w:p>
    <w:p w14:paraId="7100FDF8" w14:textId="77777777" w:rsidR="00B203E9" w:rsidRPr="00C310CA" w:rsidRDefault="00B203E9" w:rsidP="00B203E9">
      <w:pPr>
        <w:spacing w:after="0" w:line="240" w:lineRule="auto"/>
        <w:jc w:val="both"/>
        <w:rPr>
          <w:rFonts w:ascii="Times New Roman" w:eastAsia="Times New Roman" w:hAnsi="Times New Roman" w:cs="Times New Roman"/>
          <w:sz w:val="24"/>
          <w:szCs w:val="24"/>
        </w:rPr>
      </w:pPr>
      <w:r w:rsidRPr="00C310CA">
        <w:rPr>
          <w:b/>
          <w:color w:val="000000"/>
          <w:u w:val="single"/>
        </w:rPr>
        <w:t>EL PRECIO INCLUYE:</w:t>
      </w:r>
    </w:p>
    <w:p w14:paraId="4E1BFC71" w14:textId="3C39FD0A" w:rsidR="00B203E9" w:rsidRPr="00C310CA" w:rsidRDefault="00B203E9" w:rsidP="00B203E9">
      <w:pPr>
        <w:pStyle w:val="Prrafodelista"/>
        <w:numPr>
          <w:ilvl w:val="0"/>
          <w:numId w:val="6"/>
        </w:numPr>
        <w:spacing w:after="0" w:line="240" w:lineRule="auto"/>
        <w:jc w:val="both"/>
        <w:rPr>
          <w:rFonts w:cstheme="minorHAnsi"/>
          <w:lang w:val="es-MX"/>
        </w:rPr>
      </w:pPr>
      <w:r w:rsidRPr="00C310CA">
        <w:rPr>
          <w:rFonts w:cstheme="minorHAnsi"/>
          <w:lang w:val="es-MX"/>
        </w:rPr>
        <w:t xml:space="preserve">Traslados en servicio privado en Santiago y en </w:t>
      </w:r>
      <w:r w:rsidR="00CE4DE8" w:rsidRPr="00C310CA">
        <w:rPr>
          <w:rFonts w:cstheme="minorHAnsi"/>
          <w:lang w:val="es-MX"/>
        </w:rPr>
        <w:t>Buenos Aires</w:t>
      </w:r>
      <w:r w:rsidRPr="00C310CA">
        <w:rPr>
          <w:rFonts w:cstheme="minorHAnsi"/>
          <w:lang w:val="es-MX"/>
        </w:rPr>
        <w:t>.</w:t>
      </w:r>
      <w:r w:rsidR="00CE4DE8" w:rsidRPr="00C310CA">
        <w:rPr>
          <w:rFonts w:cstheme="minorHAnsi"/>
          <w:lang w:val="es-MX"/>
        </w:rPr>
        <w:t xml:space="preserve"> En el resto de las ciudades en servicio regular (compartido).</w:t>
      </w:r>
    </w:p>
    <w:p w14:paraId="22B063E1" w14:textId="214BC59A" w:rsidR="00B203E9" w:rsidRPr="00C310CA" w:rsidRDefault="00B203E9" w:rsidP="00B203E9">
      <w:pPr>
        <w:pStyle w:val="Prrafodelista"/>
        <w:numPr>
          <w:ilvl w:val="0"/>
          <w:numId w:val="6"/>
        </w:numPr>
        <w:spacing w:after="0" w:line="240" w:lineRule="auto"/>
        <w:jc w:val="both"/>
        <w:rPr>
          <w:rFonts w:cstheme="minorHAnsi"/>
          <w:lang w:val="es-MX"/>
        </w:rPr>
      </w:pPr>
      <w:r w:rsidRPr="00C310CA">
        <w:rPr>
          <w:rFonts w:cstheme="minorHAnsi"/>
          <w:lang w:val="es-MX"/>
        </w:rPr>
        <w:t xml:space="preserve">Alojamiento con desayunos: </w:t>
      </w:r>
      <w:r w:rsidRPr="00C310CA">
        <w:rPr>
          <w:lang w:val="es-MX"/>
        </w:rPr>
        <w:t>3 noches en Santiago</w:t>
      </w:r>
      <w:r w:rsidR="00CE4DE8" w:rsidRPr="00C310CA">
        <w:rPr>
          <w:lang w:val="es-MX"/>
        </w:rPr>
        <w:t xml:space="preserve">, 1 </w:t>
      </w:r>
      <w:r w:rsidRPr="00C310CA">
        <w:rPr>
          <w:lang w:val="es-MX"/>
        </w:rPr>
        <w:t>noche en Puerto Varas</w:t>
      </w:r>
      <w:r w:rsidR="00CE4DE8" w:rsidRPr="00C310CA">
        <w:rPr>
          <w:lang w:val="es-MX"/>
        </w:rPr>
        <w:t>, 2 noches en Bariloche y 3 noches en Buenos Aires</w:t>
      </w:r>
      <w:r w:rsidRPr="00C310CA">
        <w:rPr>
          <w:lang w:val="es-MX"/>
        </w:rPr>
        <w:t>.</w:t>
      </w:r>
    </w:p>
    <w:p w14:paraId="63F466A2" w14:textId="0C222E85" w:rsidR="00B203E9" w:rsidRPr="00C310CA" w:rsidRDefault="00B203E9" w:rsidP="00B203E9">
      <w:pPr>
        <w:pStyle w:val="Prrafodelista"/>
        <w:numPr>
          <w:ilvl w:val="0"/>
          <w:numId w:val="6"/>
        </w:numPr>
        <w:spacing w:after="0" w:line="240" w:lineRule="auto"/>
        <w:jc w:val="both"/>
        <w:rPr>
          <w:lang w:val="es-MX"/>
        </w:rPr>
      </w:pPr>
      <w:r w:rsidRPr="00C310CA">
        <w:rPr>
          <w:rFonts w:cstheme="minorHAnsi"/>
          <w:lang w:val="es-MX"/>
        </w:rPr>
        <w:lastRenderedPageBreak/>
        <w:t xml:space="preserve">Visitas en servicio regular: </w:t>
      </w:r>
      <w:r w:rsidRPr="00C310CA">
        <w:rPr>
          <w:lang w:val="es-MX"/>
        </w:rPr>
        <w:t xml:space="preserve">Visita </w:t>
      </w:r>
      <w:r w:rsidR="00CE4DE8" w:rsidRPr="00C310CA">
        <w:rPr>
          <w:lang w:val="es-MX"/>
        </w:rPr>
        <w:t xml:space="preserve">de medio día </w:t>
      </w:r>
      <w:r w:rsidRPr="00C310CA">
        <w:rPr>
          <w:lang w:val="es-MX"/>
        </w:rPr>
        <w:t xml:space="preserve">de la ciudad en Santiago. Visita de día completo a Viña del Mar y </w:t>
      </w:r>
      <w:r w:rsidR="00206A7C" w:rsidRPr="00C310CA">
        <w:rPr>
          <w:lang w:val="es-MX"/>
        </w:rPr>
        <w:t>Valparaíso</w:t>
      </w:r>
      <w:r w:rsidRPr="00C310CA">
        <w:rPr>
          <w:lang w:val="es-MX"/>
        </w:rPr>
        <w:t xml:space="preserve">. </w:t>
      </w:r>
      <w:r w:rsidR="00CE4DE8" w:rsidRPr="00C310CA">
        <w:rPr>
          <w:lang w:val="es-MX"/>
        </w:rPr>
        <w:t xml:space="preserve">Cruce Andino de </w:t>
      </w:r>
      <w:r w:rsidRPr="00C310CA">
        <w:rPr>
          <w:lang w:val="es-MX"/>
        </w:rPr>
        <w:t xml:space="preserve">Puerto Varas </w:t>
      </w:r>
      <w:r w:rsidR="00CE4DE8" w:rsidRPr="00C310CA">
        <w:rPr>
          <w:lang w:val="es-MX"/>
        </w:rPr>
        <w:t xml:space="preserve">a Bariloche. Excursión Circuito Chico. </w:t>
      </w:r>
      <w:r w:rsidRPr="00C310CA">
        <w:rPr>
          <w:lang w:val="es-MX"/>
        </w:rPr>
        <w:t xml:space="preserve">Vista de </w:t>
      </w:r>
      <w:r w:rsidR="00CE4DE8" w:rsidRPr="00C310CA">
        <w:rPr>
          <w:lang w:val="es-MX"/>
        </w:rPr>
        <w:t xml:space="preserve">medio </w:t>
      </w:r>
      <w:r w:rsidRPr="00C310CA">
        <w:rPr>
          <w:lang w:val="es-MX"/>
        </w:rPr>
        <w:t xml:space="preserve">día </w:t>
      </w:r>
      <w:r w:rsidR="00CE4DE8" w:rsidRPr="00C310CA">
        <w:rPr>
          <w:lang w:val="es-MX"/>
        </w:rPr>
        <w:t>de ciudad en Buenos Aires.</w:t>
      </w:r>
    </w:p>
    <w:p w14:paraId="32124206" w14:textId="77777777" w:rsidR="00B203E9" w:rsidRPr="00C310CA" w:rsidRDefault="00B203E9" w:rsidP="00B203E9">
      <w:pPr>
        <w:spacing w:after="0" w:line="240" w:lineRule="auto"/>
        <w:jc w:val="both"/>
      </w:pPr>
    </w:p>
    <w:p w14:paraId="017BAC9C" w14:textId="77777777" w:rsidR="00B203E9" w:rsidRPr="00C310CA" w:rsidRDefault="00B203E9" w:rsidP="00B203E9">
      <w:pPr>
        <w:spacing w:after="0" w:line="240" w:lineRule="auto"/>
        <w:rPr>
          <w:b/>
          <w:bCs/>
          <w:u w:val="single"/>
        </w:rPr>
      </w:pPr>
      <w:r w:rsidRPr="00C310CA">
        <w:rPr>
          <w:b/>
          <w:bCs/>
          <w:u w:val="single"/>
        </w:rPr>
        <w:t xml:space="preserve">NO INCLUYE: </w:t>
      </w:r>
    </w:p>
    <w:p w14:paraId="00999AA4" w14:textId="4F9D3E74" w:rsidR="00B203E9" w:rsidRPr="00C310CA" w:rsidRDefault="00B203E9" w:rsidP="00B203E9">
      <w:pPr>
        <w:pStyle w:val="Prrafodelista"/>
        <w:numPr>
          <w:ilvl w:val="0"/>
          <w:numId w:val="7"/>
        </w:numPr>
        <w:spacing w:after="0" w:line="240" w:lineRule="auto"/>
        <w:jc w:val="both"/>
        <w:rPr>
          <w:lang w:val="es-MX"/>
        </w:rPr>
      </w:pPr>
      <w:r w:rsidRPr="00C310CA">
        <w:rPr>
          <w:lang w:val="es-MX"/>
        </w:rPr>
        <w:t>Transportación aérea, para llegar Santiago de Chile</w:t>
      </w:r>
      <w:r w:rsidR="00CE4DE8" w:rsidRPr="00C310CA">
        <w:rPr>
          <w:lang w:val="es-MX"/>
        </w:rPr>
        <w:t xml:space="preserve"> y salir de Buenos Aires</w:t>
      </w:r>
      <w:r w:rsidRPr="00C310CA">
        <w:rPr>
          <w:lang w:val="es-MX"/>
        </w:rPr>
        <w:t>.</w:t>
      </w:r>
    </w:p>
    <w:p w14:paraId="1FCE4160" w14:textId="20331595" w:rsidR="00B203E9" w:rsidRPr="00C310CA" w:rsidRDefault="00B203E9" w:rsidP="00B203E9">
      <w:pPr>
        <w:pStyle w:val="Prrafodelista"/>
        <w:numPr>
          <w:ilvl w:val="0"/>
          <w:numId w:val="7"/>
        </w:numPr>
        <w:spacing w:after="0" w:line="240" w:lineRule="auto"/>
        <w:jc w:val="both"/>
        <w:rPr>
          <w:lang w:val="es-MX"/>
        </w:rPr>
      </w:pPr>
      <w:r w:rsidRPr="00C310CA">
        <w:rPr>
          <w:lang w:val="es-MX"/>
        </w:rPr>
        <w:t xml:space="preserve">Vuelos domésticos Santiago – </w:t>
      </w:r>
      <w:r w:rsidR="00CE4DE8" w:rsidRPr="00C310CA">
        <w:rPr>
          <w:lang w:val="es-MX"/>
        </w:rPr>
        <w:t>Puerto Montt</w:t>
      </w:r>
      <w:r w:rsidRPr="00C310CA">
        <w:rPr>
          <w:lang w:val="es-MX"/>
        </w:rPr>
        <w:t xml:space="preserve"> </w:t>
      </w:r>
      <w:r w:rsidR="00CE4DE8" w:rsidRPr="00C310CA">
        <w:rPr>
          <w:lang w:val="es-MX"/>
        </w:rPr>
        <w:t>// Bariloche – Buenos Aires</w:t>
      </w:r>
      <w:r w:rsidRPr="00C310CA">
        <w:rPr>
          <w:lang w:val="es-MX"/>
        </w:rPr>
        <w:t xml:space="preserve">. </w:t>
      </w:r>
    </w:p>
    <w:p w14:paraId="46AEBCE7" w14:textId="77777777" w:rsidR="00B203E9" w:rsidRPr="00C310CA" w:rsidRDefault="00B203E9" w:rsidP="00B203E9">
      <w:pPr>
        <w:pStyle w:val="Prrafodelista"/>
        <w:numPr>
          <w:ilvl w:val="0"/>
          <w:numId w:val="7"/>
        </w:numPr>
        <w:spacing w:after="0" w:line="240" w:lineRule="auto"/>
        <w:jc w:val="both"/>
        <w:rPr>
          <w:lang w:val="es-MX"/>
        </w:rPr>
      </w:pPr>
      <w:r w:rsidRPr="00C310CA">
        <w:rPr>
          <w:lang w:val="es-MX"/>
        </w:rPr>
        <w:t xml:space="preserve">Alimentos, ni bebidas no mencionadas en el itinerario. </w:t>
      </w:r>
    </w:p>
    <w:p w14:paraId="3891BDE0" w14:textId="77777777" w:rsidR="00B203E9" w:rsidRPr="00C310CA" w:rsidRDefault="00B203E9" w:rsidP="00B203E9">
      <w:pPr>
        <w:pStyle w:val="Prrafodelista"/>
        <w:numPr>
          <w:ilvl w:val="0"/>
          <w:numId w:val="7"/>
        </w:numPr>
        <w:spacing w:after="0" w:line="240" w:lineRule="auto"/>
        <w:jc w:val="both"/>
        <w:rPr>
          <w:lang w:val="es-MX"/>
        </w:rPr>
      </w:pPr>
      <w:r w:rsidRPr="00C310CA">
        <w:rPr>
          <w:lang w:val="es-MX"/>
        </w:rPr>
        <w:t xml:space="preserve">Propinas a choferes y guías. </w:t>
      </w:r>
    </w:p>
    <w:p w14:paraId="4A2E1556" w14:textId="77777777" w:rsidR="00B203E9" w:rsidRPr="00C310CA" w:rsidRDefault="00B203E9" w:rsidP="00B203E9">
      <w:pPr>
        <w:pStyle w:val="Prrafodelista"/>
        <w:numPr>
          <w:ilvl w:val="0"/>
          <w:numId w:val="7"/>
        </w:numPr>
        <w:spacing w:after="0" w:line="240" w:lineRule="auto"/>
        <w:jc w:val="both"/>
        <w:rPr>
          <w:lang w:val="es-MX"/>
        </w:rPr>
      </w:pPr>
      <w:r w:rsidRPr="00C310CA">
        <w:rPr>
          <w:lang w:val="es-MX"/>
        </w:rPr>
        <w:t xml:space="preserve">Gastos de índole personal. </w:t>
      </w:r>
    </w:p>
    <w:p w14:paraId="58B4183B" w14:textId="719B0091" w:rsidR="00CE4DE8" w:rsidRPr="00C310CA" w:rsidRDefault="00CE4DE8" w:rsidP="00B203E9">
      <w:pPr>
        <w:pStyle w:val="Prrafodelista"/>
        <w:numPr>
          <w:ilvl w:val="0"/>
          <w:numId w:val="7"/>
        </w:numPr>
        <w:spacing w:after="0" w:line="240" w:lineRule="auto"/>
        <w:jc w:val="both"/>
        <w:rPr>
          <w:lang w:val="es-MX"/>
        </w:rPr>
      </w:pPr>
      <w:r w:rsidRPr="00C310CA">
        <w:rPr>
          <w:lang w:val="es-MX"/>
        </w:rPr>
        <w:t>Tasa ecoturística en Bariloche y Buenos Aires, se paga localmente en cada hotel.</w:t>
      </w:r>
    </w:p>
    <w:p w14:paraId="287C2E8F" w14:textId="225F4258" w:rsidR="00CE4DE8" w:rsidRPr="00C310CA" w:rsidRDefault="00CE4DE8" w:rsidP="00B203E9">
      <w:pPr>
        <w:pStyle w:val="Prrafodelista"/>
        <w:numPr>
          <w:ilvl w:val="0"/>
          <w:numId w:val="7"/>
        </w:numPr>
        <w:spacing w:after="0" w:line="240" w:lineRule="auto"/>
        <w:jc w:val="both"/>
        <w:rPr>
          <w:lang w:val="es-MX"/>
        </w:rPr>
      </w:pPr>
      <w:bookmarkStart w:id="0" w:name="_Hlk214989839"/>
      <w:r w:rsidRPr="00C310CA">
        <w:rPr>
          <w:rFonts w:cstheme="minorHAnsi"/>
          <w:lang w:val="es-MX" w:eastAsia="es-419"/>
        </w:rPr>
        <w:t>Medios de elevación (aerosilla) en Bariloche.</w:t>
      </w:r>
    </w:p>
    <w:bookmarkEnd w:id="0"/>
    <w:p w14:paraId="64F571B6" w14:textId="77777777" w:rsidR="00B203E9" w:rsidRPr="00C310CA" w:rsidRDefault="00B203E9" w:rsidP="00B203E9">
      <w:pPr>
        <w:pStyle w:val="Prrafodelista"/>
        <w:numPr>
          <w:ilvl w:val="0"/>
          <w:numId w:val="7"/>
        </w:numPr>
        <w:spacing w:after="0" w:line="240" w:lineRule="auto"/>
        <w:jc w:val="both"/>
        <w:rPr>
          <w:rFonts w:cstheme="minorHAnsi"/>
          <w:b/>
          <w:bCs/>
          <w:u w:val="single"/>
          <w:lang w:val="es-MX"/>
        </w:rPr>
      </w:pPr>
      <w:r w:rsidRPr="00C310CA">
        <w:rPr>
          <w:rFonts w:cstheme="minorHAnsi"/>
          <w:lang w:val="es-MX"/>
        </w:rPr>
        <w:t>Seguro de asistencia en viajes, sugerimos adquirir uno al momento de iniciar la reservación.</w:t>
      </w:r>
    </w:p>
    <w:p w14:paraId="5C20748A" w14:textId="77777777" w:rsidR="00CE4DE8" w:rsidRDefault="00CE4DE8" w:rsidP="00B203E9">
      <w:pPr>
        <w:spacing w:after="0" w:line="240" w:lineRule="auto"/>
      </w:pPr>
    </w:p>
    <w:p w14:paraId="0899BB12" w14:textId="77777777" w:rsidR="002532EC" w:rsidRPr="00C310CA" w:rsidRDefault="002532EC" w:rsidP="00B203E9">
      <w:pPr>
        <w:spacing w:after="0" w:line="240" w:lineRule="auto"/>
      </w:pPr>
    </w:p>
    <w:p w14:paraId="67E18F22" w14:textId="77777777" w:rsidR="00B203E9" w:rsidRPr="00C310CA" w:rsidRDefault="00B203E9" w:rsidP="00B203E9">
      <w:pPr>
        <w:spacing w:after="0"/>
        <w:ind w:left="-5"/>
        <w:rPr>
          <w:b/>
        </w:rPr>
      </w:pPr>
      <w:r w:rsidRPr="00C310CA">
        <w:rPr>
          <w:b/>
          <w:u w:val="single"/>
        </w:rPr>
        <w:t>HOTELES PREVISTOS O SIMILARES</w:t>
      </w:r>
      <w:r w:rsidRPr="00C310CA">
        <w:rPr>
          <w:b/>
        </w:rPr>
        <w:t xml:space="preserve"> </w:t>
      </w:r>
    </w:p>
    <w:tbl>
      <w:tblPr>
        <w:tblStyle w:val="Tablaconcuadrcula"/>
        <w:tblW w:w="0" w:type="auto"/>
        <w:jc w:val="center"/>
        <w:tblLook w:val="04A0" w:firstRow="1" w:lastRow="0" w:firstColumn="1" w:lastColumn="0" w:noHBand="0" w:noVBand="1"/>
      </w:tblPr>
      <w:tblGrid>
        <w:gridCol w:w="1967"/>
        <w:gridCol w:w="1712"/>
        <w:gridCol w:w="1703"/>
        <w:gridCol w:w="1716"/>
        <w:gridCol w:w="1730"/>
      </w:tblGrid>
      <w:tr w:rsidR="00515487" w:rsidRPr="00C310CA" w14:paraId="0826BBD8" w14:textId="77777777" w:rsidTr="00564934">
        <w:trPr>
          <w:trHeight w:val="706"/>
          <w:jc w:val="center"/>
        </w:trPr>
        <w:tc>
          <w:tcPr>
            <w:tcW w:w="1967" w:type="dxa"/>
            <w:tcBorders>
              <w:tl2br w:val="single" w:sz="4" w:space="0" w:color="auto"/>
            </w:tcBorders>
            <w:vAlign w:val="center"/>
          </w:tcPr>
          <w:p w14:paraId="533CFB85" w14:textId="0C999457" w:rsidR="00B203E9" w:rsidRPr="00C310CA" w:rsidRDefault="00B203E9" w:rsidP="00687582">
            <w:pPr>
              <w:spacing w:line="259" w:lineRule="auto"/>
              <w:rPr>
                <w:b/>
              </w:rPr>
            </w:pPr>
            <w:r w:rsidRPr="00C310CA">
              <w:rPr>
                <w:b/>
              </w:rPr>
              <w:t xml:space="preserve">            </w:t>
            </w:r>
            <w:r w:rsidR="00564934">
              <w:rPr>
                <w:b/>
              </w:rPr>
              <w:t xml:space="preserve"> </w:t>
            </w:r>
            <w:r w:rsidRPr="00C310CA">
              <w:rPr>
                <w:b/>
              </w:rPr>
              <w:t>CATEGORIA</w:t>
            </w:r>
          </w:p>
          <w:p w14:paraId="6589F3EE" w14:textId="77777777" w:rsidR="00B203E9" w:rsidRPr="00C310CA" w:rsidRDefault="00B203E9" w:rsidP="00687582">
            <w:pPr>
              <w:spacing w:line="259" w:lineRule="auto"/>
              <w:rPr>
                <w:b/>
              </w:rPr>
            </w:pPr>
            <w:r w:rsidRPr="00C310CA">
              <w:rPr>
                <w:b/>
              </w:rPr>
              <w:t>CIUDAD</w:t>
            </w:r>
          </w:p>
        </w:tc>
        <w:tc>
          <w:tcPr>
            <w:tcW w:w="1712" w:type="dxa"/>
            <w:vAlign w:val="center"/>
          </w:tcPr>
          <w:p w14:paraId="785FF0C3" w14:textId="77777777" w:rsidR="00B203E9" w:rsidRPr="00C310CA" w:rsidRDefault="00B203E9" w:rsidP="00687582">
            <w:pPr>
              <w:jc w:val="center"/>
              <w:rPr>
                <w:b/>
              </w:rPr>
            </w:pPr>
            <w:r w:rsidRPr="00C310CA">
              <w:rPr>
                <w:b/>
              </w:rPr>
              <w:t>TURISTA SUPERIOR</w:t>
            </w:r>
          </w:p>
        </w:tc>
        <w:tc>
          <w:tcPr>
            <w:tcW w:w="1703" w:type="dxa"/>
            <w:vAlign w:val="center"/>
          </w:tcPr>
          <w:p w14:paraId="13A459FC" w14:textId="77777777" w:rsidR="00B203E9" w:rsidRPr="00C310CA" w:rsidRDefault="00B203E9" w:rsidP="00687582">
            <w:pPr>
              <w:spacing w:line="259" w:lineRule="auto"/>
              <w:jc w:val="center"/>
              <w:rPr>
                <w:b/>
              </w:rPr>
            </w:pPr>
            <w:r w:rsidRPr="00C310CA">
              <w:rPr>
                <w:b/>
              </w:rPr>
              <w:t>PRIMERA</w:t>
            </w:r>
          </w:p>
        </w:tc>
        <w:tc>
          <w:tcPr>
            <w:tcW w:w="1716" w:type="dxa"/>
            <w:vAlign w:val="center"/>
          </w:tcPr>
          <w:p w14:paraId="231CD6D0" w14:textId="77777777" w:rsidR="00B203E9" w:rsidRPr="00C310CA" w:rsidRDefault="00B203E9" w:rsidP="00687582">
            <w:pPr>
              <w:spacing w:line="259" w:lineRule="auto"/>
              <w:jc w:val="center"/>
              <w:rPr>
                <w:b/>
              </w:rPr>
            </w:pPr>
            <w:r w:rsidRPr="00C310CA">
              <w:rPr>
                <w:b/>
              </w:rPr>
              <w:t>PRIMERA SUPERIOR</w:t>
            </w:r>
          </w:p>
        </w:tc>
        <w:tc>
          <w:tcPr>
            <w:tcW w:w="1730" w:type="dxa"/>
            <w:vAlign w:val="center"/>
          </w:tcPr>
          <w:p w14:paraId="2469C13B" w14:textId="7931F76A" w:rsidR="00B203E9" w:rsidRPr="00C310CA" w:rsidRDefault="00D66F43" w:rsidP="00687582">
            <w:pPr>
              <w:spacing w:line="259" w:lineRule="auto"/>
              <w:jc w:val="center"/>
              <w:rPr>
                <w:b/>
              </w:rPr>
            </w:pPr>
            <w:r>
              <w:rPr>
                <w:b/>
              </w:rPr>
              <w:t>5*</w:t>
            </w:r>
          </w:p>
        </w:tc>
      </w:tr>
      <w:tr w:rsidR="00515487" w:rsidRPr="00C310CA" w14:paraId="2BA646F6" w14:textId="77777777" w:rsidTr="00564934">
        <w:trPr>
          <w:jc w:val="center"/>
        </w:trPr>
        <w:tc>
          <w:tcPr>
            <w:tcW w:w="1967" w:type="dxa"/>
            <w:vAlign w:val="center"/>
          </w:tcPr>
          <w:p w14:paraId="510104EA" w14:textId="77777777" w:rsidR="00B203E9" w:rsidRPr="00C310CA" w:rsidRDefault="00B203E9" w:rsidP="00687582">
            <w:pPr>
              <w:spacing w:line="259" w:lineRule="auto"/>
              <w:rPr>
                <w:rFonts w:cstheme="minorHAnsi"/>
                <w:bCs/>
              </w:rPr>
            </w:pPr>
            <w:r w:rsidRPr="00C310CA">
              <w:rPr>
                <w:rFonts w:cstheme="minorHAnsi"/>
                <w:bCs/>
              </w:rPr>
              <w:t>SANTIAGO</w:t>
            </w:r>
          </w:p>
        </w:tc>
        <w:tc>
          <w:tcPr>
            <w:tcW w:w="1712" w:type="dxa"/>
            <w:vAlign w:val="center"/>
          </w:tcPr>
          <w:p w14:paraId="2F266EBC" w14:textId="7FDF2195" w:rsidR="00B203E9" w:rsidRPr="00C310CA" w:rsidRDefault="00512E17" w:rsidP="00687582">
            <w:pPr>
              <w:jc w:val="center"/>
              <w:rPr>
                <w:rFonts w:eastAsia="Times New Roman" w:cstheme="minorHAnsi"/>
                <w:lang w:eastAsia="es-MX"/>
              </w:rPr>
            </w:pPr>
            <w:r>
              <w:rPr>
                <w:rFonts w:eastAsia="Times New Roman" w:cstheme="minorHAnsi"/>
                <w:lang w:eastAsia="es-MX"/>
              </w:rPr>
              <w:t xml:space="preserve">Diego de </w:t>
            </w:r>
            <w:r w:rsidR="008273AB">
              <w:rPr>
                <w:rFonts w:eastAsia="Times New Roman" w:cstheme="minorHAnsi"/>
                <w:lang w:eastAsia="es-MX"/>
              </w:rPr>
              <w:t>Velázquez</w:t>
            </w:r>
          </w:p>
        </w:tc>
        <w:tc>
          <w:tcPr>
            <w:tcW w:w="1703" w:type="dxa"/>
            <w:vAlign w:val="center"/>
          </w:tcPr>
          <w:p w14:paraId="7072E116" w14:textId="590DF485" w:rsidR="00B203E9" w:rsidRPr="00C310CA" w:rsidRDefault="00515487" w:rsidP="00687582">
            <w:pPr>
              <w:spacing w:line="259" w:lineRule="auto"/>
              <w:jc w:val="center"/>
              <w:rPr>
                <w:rFonts w:eastAsia="Times New Roman" w:cstheme="minorHAnsi"/>
                <w:lang w:eastAsia="es-MX"/>
              </w:rPr>
            </w:pPr>
            <w:r w:rsidRPr="00C310CA">
              <w:rPr>
                <w:rFonts w:eastAsia="Times New Roman" w:cstheme="minorHAnsi"/>
                <w:lang w:eastAsia="es-MX"/>
              </w:rPr>
              <w:t xml:space="preserve">Pullman Santiago </w:t>
            </w:r>
            <w:r w:rsidR="00512E17">
              <w:rPr>
                <w:rFonts w:eastAsia="Times New Roman" w:cstheme="minorHAnsi"/>
                <w:lang w:eastAsia="es-MX"/>
              </w:rPr>
              <w:t>Vitacura</w:t>
            </w:r>
          </w:p>
        </w:tc>
        <w:tc>
          <w:tcPr>
            <w:tcW w:w="1716" w:type="dxa"/>
            <w:vAlign w:val="center"/>
          </w:tcPr>
          <w:p w14:paraId="0231EB14" w14:textId="5B13DC6E" w:rsidR="00B203E9" w:rsidRPr="00C310CA" w:rsidRDefault="00B203E9" w:rsidP="00687582">
            <w:pPr>
              <w:spacing w:line="259" w:lineRule="auto"/>
              <w:jc w:val="center"/>
              <w:rPr>
                <w:rFonts w:eastAsia="Times New Roman" w:cstheme="minorHAnsi"/>
                <w:lang w:eastAsia="es-MX"/>
              </w:rPr>
            </w:pPr>
            <w:r w:rsidRPr="00C310CA">
              <w:rPr>
                <w:rFonts w:eastAsia="Times New Roman" w:cstheme="minorHAnsi"/>
                <w:lang w:eastAsia="es-MX"/>
              </w:rPr>
              <w:t xml:space="preserve">Pullman Santiago </w:t>
            </w:r>
            <w:r w:rsidR="00512E17">
              <w:rPr>
                <w:rFonts w:eastAsia="Times New Roman" w:cstheme="minorHAnsi"/>
                <w:lang w:eastAsia="es-MX"/>
              </w:rPr>
              <w:t>el Bosque</w:t>
            </w:r>
          </w:p>
        </w:tc>
        <w:tc>
          <w:tcPr>
            <w:tcW w:w="1730" w:type="dxa"/>
            <w:vAlign w:val="center"/>
          </w:tcPr>
          <w:p w14:paraId="501408E6" w14:textId="113A94F8" w:rsidR="00B203E9" w:rsidRPr="00C310CA" w:rsidRDefault="001B0BA1" w:rsidP="00687582">
            <w:pPr>
              <w:spacing w:line="259" w:lineRule="auto"/>
              <w:jc w:val="center"/>
              <w:rPr>
                <w:rFonts w:cstheme="minorHAnsi"/>
              </w:rPr>
            </w:pPr>
            <w:r>
              <w:rPr>
                <w:rFonts w:eastAsia="Times New Roman" w:cstheme="minorHAnsi"/>
                <w:lang w:eastAsia="es-MX"/>
              </w:rPr>
              <w:t>NH Collection Plaza Santiago</w:t>
            </w:r>
          </w:p>
        </w:tc>
      </w:tr>
      <w:tr w:rsidR="00515487" w:rsidRPr="00C310CA" w14:paraId="2377CB58" w14:textId="77777777" w:rsidTr="00564934">
        <w:trPr>
          <w:jc w:val="center"/>
        </w:trPr>
        <w:tc>
          <w:tcPr>
            <w:tcW w:w="1967" w:type="dxa"/>
            <w:vAlign w:val="center"/>
          </w:tcPr>
          <w:p w14:paraId="24FD08F6" w14:textId="77777777" w:rsidR="00B203E9" w:rsidRPr="00C310CA" w:rsidRDefault="00B203E9" w:rsidP="00687582">
            <w:pPr>
              <w:spacing w:line="259" w:lineRule="auto"/>
              <w:rPr>
                <w:rFonts w:cstheme="minorHAnsi"/>
                <w:bCs/>
              </w:rPr>
            </w:pPr>
            <w:r w:rsidRPr="00C310CA">
              <w:rPr>
                <w:rFonts w:cstheme="minorHAnsi"/>
                <w:bCs/>
              </w:rPr>
              <w:t>PUERTO VARAS</w:t>
            </w:r>
          </w:p>
        </w:tc>
        <w:tc>
          <w:tcPr>
            <w:tcW w:w="1712" w:type="dxa"/>
            <w:vAlign w:val="center"/>
          </w:tcPr>
          <w:p w14:paraId="1A4D84AF" w14:textId="77777777" w:rsidR="00B203E9" w:rsidRPr="00C310CA" w:rsidRDefault="00B203E9" w:rsidP="00687582">
            <w:pPr>
              <w:tabs>
                <w:tab w:val="left" w:pos="517"/>
              </w:tabs>
              <w:jc w:val="center"/>
              <w:rPr>
                <w:rFonts w:eastAsia="Times New Roman" w:cstheme="minorHAnsi"/>
                <w:lang w:eastAsia="es-MX"/>
              </w:rPr>
            </w:pPr>
            <w:r w:rsidRPr="00C310CA">
              <w:rPr>
                <w:rFonts w:eastAsia="Times New Roman" w:cstheme="minorHAnsi"/>
                <w:lang w:eastAsia="es-MX"/>
              </w:rPr>
              <w:t>Park Inn</w:t>
            </w:r>
          </w:p>
        </w:tc>
        <w:tc>
          <w:tcPr>
            <w:tcW w:w="1703" w:type="dxa"/>
            <w:vAlign w:val="center"/>
          </w:tcPr>
          <w:p w14:paraId="2AE7F3B5" w14:textId="2CD39FD2" w:rsidR="00B203E9" w:rsidRPr="00C310CA" w:rsidRDefault="00927F5F" w:rsidP="00687582">
            <w:pPr>
              <w:tabs>
                <w:tab w:val="left" w:pos="517"/>
              </w:tabs>
              <w:spacing w:line="259" w:lineRule="auto"/>
              <w:jc w:val="center"/>
              <w:rPr>
                <w:rFonts w:cstheme="minorHAnsi"/>
              </w:rPr>
            </w:pPr>
            <w:r>
              <w:rPr>
                <w:rFonts w:cstheme="minorHAnsi"/>
              </w:rPr>
              <w:t>Solace</w:t>
            </w:r>
          </w:p>
        </w:tc>
        <w:tc>
          <w:tcPr>
            <w:tcW w:w="1716" w:type="dxa"/>
            <w:vAlign w:val="center"/>
          </w:tcPr>
          <w:p w14:paraId="1F7D4132" w14:textId="76EB5ED9" w:rsidR="00B203E9" w:rsidRPr="00C310CA" w:rsidRDefault="00515487" w:rsidP="00687582">
            <w:pPr>
              <w:spacing w:line="259" w:lineRule="auto"/>
              <w:jc w:val="center"/>
              <w:rPr>
                <w:rFonts w:cstheme="minorHAnsi"/>
              </w:rPr>
            </w:pPr>
            <w:r w:rsidRPr="00C310CA">
              <w:rPr>
                <w:rFonts w:cstheme="minorHAnsi"/>
              </w:rPr>
              <w:t>Cabañas del Lago</w:t>
            </w:r>
          </w:p>
        </w:tc>
        <w:tc>
          <w:tcPr>
            <w:tcW w:w="1730" w:type="dxa"/>
            <w:vAlign w:val="center"/>
          </w:tcPr>
          <w:p w14:paraId="233AD7DC" w14:textId="1C0F9239" w:rsidR="00B203E9" w:rsidRPr="00C310CA" w:rsidRDefault="00515487" w:rsidP="00687582">
            <w:pPr>
              <w:spacing w:line="259" w:lineRule="auto"/>
              <w:jc w:val="center"/>
              <w:rPr>
                <w:rFonts w:eastAsia="Times New Roman" w:cstheme="minorHAnsi"/>
                <w:lang w:eastAsia="es-MX"/>
              </w:rPr>
            </w:pPr>
            <w:r w:rsidRPr="00C310CA">
              <w:rPr>
                <w:rFonts w:eastAsia="Times New Roman" w:cstheme="minorHAnsi"/>
                <w:lang w:eastAsia="es-MX"/>
              </w:rPr>
              <w:t>Radisson</w:t>
            </w:r>
          </w:p>
        </w:tc>
      </w:tr>
      <w:tr w:rsidR="00515487" w:rsidRPr="00C310CA" w14:paraId="7B43DD18" w14:textId="77777777" w:rsidTr="00564934">
        <w:trPr>
          <w:jc w:val="center"/>
        </w:trPr>
        <w:tc>
          <w:tcPr>
            <w:tcW w:w="1967" w:type="dxa"/>
            <w:vAlign w:val="center"/>
          </w:tcPr>
          <w:p w14:paraId="00E15FEF" w14:textId="355F0499" w:rsidR="00515487" w:rsidRPr="00C310CA" w:rsidRDefault="00515487" w:rsidP="00687582">
            <w:pPr>
              <w:rPr>
                <w:rFonts w:cstheme="minorHAnsi"/>
                <w:bCs/>
              </w:rPr>
            </w:pPr>
            <w:r w:rsidRPr="00C310CA">
              <w:rPr>
                <w:rFonts w:cstheme="minorHAnsi"/>
                <w:bCs/>
              </w:rPr>
              <w:t>BARILOCHE</w:t>
            </w:r>
          </w:p>
        </w:tc>
        <w:tc>
          <w:tcPr>
            <w:tcW w:w="1712" w:type="dxa"/>
            <w:vAlign w:val="center"/>
          </w:tcPr>
          <w:p w14:paraId="6129F2D8" w14:textId="28B350B9" w:rsidR="00515487" w:rsidRPr="00C310CA" w:rsidRDefault="00927F5F" w:rsidP="00687582">
            <w:pPr>
              <w:tabs>
                <w:tab w:val="left" w:pos="517"/>
              </w:tabs>
              <w:jc w:val="center"/>
              <w:rPr>
                <w:rFonts w:eastAsia="Times New Roman" w:cstheme="minorHAnsi"/>
                <w:lang w:eastAsia="es-MX"/>
              </w:rPr>
            </w:pPr>
            <w:r>
              <w:rPr>
                <w:rFonts w:eastAsia="Times New Roman" w:cstheme="minorHAnsi"/>
                <w:lang w:eastAsia="es-MX"/>
              </w:rPr>
              <w:t>Nahuel Huapi</w:t>
            </w:r>
          </w:p>
        </w:tc>
        <w:tc>
          <w:tcPr>
            <w:tcW w:w="1703" w:type="dxa"/>
            <w:vAlign w:val="center"/>
          </w:tcPr>
          <w:p w14:paraId="215629F4" w14:textId="7DF71B0E" w:rsidR="00515487" w:rsidRPr="00C310CA" w:rsidRDefault="00515487" w:rsidP="00687582">
            <w:pPr>
              <w:tabs>
                <w:tab w:val="left" w:pos="517"/>
              </w:tabs>
              <w:jc w:val="center"/>
              <w:rPr>
                <w:rFonts w:eastAsia="Times New Roman" w:cstheme="minorHAnsi"/>
                <w:lang w:eastAsia="es-MX"/>
              </w:rPr>
            </w:pPr>
            <w:r w:rsidRPr="00C310CA">
              <w:rPr>
                <w:rFonts w:eastAsia="Times New Roman" w:cstheme="minorHAnsi"/>
                <w:lang w:eastAsia="es-MX"/>
              </w:rPr>
              <w:t>NH Edelweiss</w:t>
            </w:r>
          </w:p>
        </w:tc>
        <w:tc>
          <w:tcPr>
            <w:tcW w:w="1716" w:type="dxa"/>
            <w:vAlign w:val="center"/>
          </w:tcPr>
          <w:p w14:paraId="019440A6" w14:textId="4982056F" w:rsidR="00515487" w:rsidRPr="00C310CA" w:rsidRDefault="00515487" w:rsidP="00687582">
            <w:pPr>
              <w:jc w:val="center"/>
              <w:rPr>
                <w:rFonts w:cstheme="minorHAnsi"/>
              </w:rPr>
            </w:pPr>
            <w:r w:rsidRPr="00C310CA">
              <w:rPr>
                <w:rFonts w:cstheme="minorHAnsi"/>
              </w:rPr>
              <w:t>Cacique Inacayal</w:t>
            </w:r>
          </w:p>
        </w:tc>
        <w:tc>
          <w:tcPr>
            <w:tcW w:w="1730" w:type="dxa"/>
            <w:vAlign w:val="center"/>
          </w:tcPr>
          <w:p w14:paraId="2F80CCF7" w14:textId="5436F991" w:rsidR="00515487" w:rsidRPr="00C310CA" w:rsidRDefault="00515487" w:rsidP="00687582">
            <w:pPr>
              <w:jc w:val="center"/>
              <w:rPr>
                <w:rFonts w:eastAsia="Times New Roman" w:cstheme="minorHAnsi"/>
                <w:lang w:eastAsia="es-MX"/>
              </w:rPr>
            </w:pPr>
            <w:r w:rsidRPr="00C310CA">
              <w:rPr>
                <w:rFonts w:eastAsia="Times New Roman" w:cstheme="minorHAnsi"/>
                <w:lang w:eastAsia="es-MX"/>
              </w:rPr>
              <w:t>Alma del Lago Suites &amp; Spa</w:t>
            </w:r>
          </w:p>
        </w:tc>
      </w:tr>
      <w:tr w:rsidR="00515487" w:rsidRPr="00C310CA" w14:paraId="626F915E" w14:textId="77777777" w:rsidTr="005343CF">
        <w:trPr>
          <w:trHeight w:val="436"/>
          <w:jc w:val="center"/>
        </w:trPr>
        <w:tc>
          <w:tcPr>
            <w:tcW w:w="1967" w:type="dxa"/>
            <w:vAlign w:val="center"/>
          </w:tcPr>
          <w:p w14:paraId="2E37A6D6" w14:textId="04D6E511" w:rsidR="00515487" w:rsidRPr="00C310CA" w:rsidRDefault="00515487" w:rsidP="00687582">
            <w:pPr>
              <w:rPr>
                <w:rFonts w:cstheme="minorHAnsi"/>
                <w:bCs/>
              </w:rPr>
            </w:pPr>
            <w:r w:rsidRPr="00C310CA">
              <w:rPr>
                <w:rFonts w:cstheme="minorHAnsi"/>
                <w:bCs/>
              </w:rPr>
              <w:t>BUENOS AIRES</w:t>
            </w:r>
          </w:p>
        </w:tc>
        <w:tc>
          <w:tcPr>
            <w:tcW w:w="1712" w:type="dxa"/>
            <w:vAlign w:val="center"/>
          </w:tcPr>
          <w:p w14:paraId="28083623" w14:textId="6AA99240" w:rsidR="00515487" w:rsidRPr="00C310CA" w:rsidRDefault="00512E17" w:rsidP="00687582">
            <w:pPr>
              <w:tabs>
                <w:tab w:val="left" w:pos="517"/>
              </w:tabs>
              <w:jc w:val="center"/>
              <w:rPr>
                <w:rFonts w:eastAsia="Times New Roman" w:cstheme="minorHAnsi"/>
                <w:lang w:eastAsia="es-MX"/>
              </w:rPr>
            </w:pPr>
            <w:r>
              <w:rPr>
                <w:rFonts w:eastAsia="Times New Roman" w:cstheme="minorHAnsi"/>
                <w:lang w:eastAsia="es-MX"/>
              </w:rPr>
              <w:t>Merit San Telmo</w:t>
            </w:r>
          </w:p>
        </w:tc>
        <w:tc>
          <w:tcPr>
            <w:tcW w:w="1703" w:type="dxa"/>
            <w:vAlign w:val="center"/>
          </w:tcPr>
          <w:p w14:paraId="5E11A0C0" w14:textId="2E1842F2" w:rsidR="00515487" w:rsidRPr="00C310CA" w:rsidRDefault="001B0BA1" w:rsidP="00687582">
            <w:pPr>
              <w:tabs>
                <w:tab w:val="left" w:pos="517"/>
              </w:tabs>
              <w:jc w:val="center"/>
              <w:rPr>
                <w:rFonts w:eastAsia="Times New Roman" w:cstheme="minorHAnsi"/>
                <w:lang w:eastAsia="es-MX"/>
              </w:rPr>
            </w:pPr>
            <w:r>
              <w:rPr>
                <w:rFonts w:eastAsia="Times New Roman" w:cstheme="minorHAnsi"/>
                <w:lang w:eastAsia="es-MX"/>
              </w:rPr>
              <w:t>Dazz</w:t>
            </w:r>
            <w:r w:rsidR="008273AB">
              <w:rPr>
                <w:rFonts w:eastAsia="Times New Roman" w:cstheme="minorHAnsi"/>
                <w:lang w:eastAsia="es-MX"/>
              </w:rPr>
              <w:t>l</w:t>
            </w:r>
            <w:r>
              <w:rPr>
                <w:rFonts w:eastAsia="Times New Roman" w:cstheme="minorHAnsi"/>
                <w:lang w:eastAsia="es-MX"/>
              </w:rPr>
              <w:t>er by Wyndham Maipu</w:t>
            </w:r>
          </w:p>
        </w:tc>
        <w:tc>
          <w:tcPr>
            <w:tcW w:w="1716" w:type="dxa"/>
            <w:vAlign w:val="center"/>
          </w:tcPr>
          <w:p w14:paraId="6550BCE4" w14:textId="4CEF6BE6" w:rsidR="00515487" w:rsidRPr="00C310CA" w:rsidRDefault="001B0BA1" w:rsidP="00687582">
            <w:pPr>
              <w:jc w:val="center"/>
              <w:rPr>
                <w:rFonts w:cstheme="minorHAnsi"/>
              </w:rPr>
            </w:pPr>
            <w:r>
              <w:rPr>
                <w:rFonts w:cstheme="minorHAnsi"/>
              </w:rPr>
              <w:t>Doubletree by Hilton</w:t>
            </w:r>
          </w:p>
        </w:tc>
        <w:tc>
          <w:tcPr>
            <w:tcW w:w="1730" w:type="dxa"/>
            <w:vAlign w:val="center"/>
          </w:tcPr>
          <w:p w14:paraId="656B5A2E" w14:textId="3C9DB700" w:rsidR="00515487" w:rsidRPr="00C310CA" w:rsidRDefault="00515487" w:rsidP="00687582">
            <w:pPr>
              <w:jc w:val="center"/>
              <w:rPr>
                <w:rFonts w:eastAsia="Times New Roman" w:cstheme="minorHAnsi"/>
                <w:lang w:eastAsia="es-MX"/>
              </w:rPr>
            </w:pPr>
            <w:r w:rsidRPr="00C310CA">
              <w:rPr>
                <w:rFonts w:eastAsia="Times New Roman" w:cstheme="minorHAnsi"/>
                <w:lang w:eastAsia="es-MX"/>
              </w:rPr>
              <w:t>Sofitel Recoleta</w:t>
            </w:r>
          </w:p>
        </w:tc>
      </w:tr>
    </w:tbl>
    <w:p w14:paraId="45C0C031" w14:textId="77777777" w:rsidR="00B203E9" w:rsidRPr="00C310CA" w:rsidRDefault="00B203E9" w:rsidP="00B203E9">
      <w:pPr>
        <w:spacing w:after="0" w:line="240" w:lineRule="auto"/>
      </w:pPr>
    </w:p>
    <w:p w14:paraId="0E99EDBF" w14:textId="77777777" w:rsidR="00B203E9" w:rsidRPr="00C310CA" w:rsidRDefault="00B203E9" w:rsidP="00B203E9">
      <w:pPr>
        <w:spacing w:after="0" w:line="240" w:lineRule="auto"/>
      </w:pPr>
    </w:p>
    <w:p w14:paraId="0A0FD267" w14:textId="77777777" w:rsidR="00B203E9" w:rsidRPr="00C310CA" w:rsidRDefault="00B203E9" w:rsidP="00B203E9">
      <w:pPr>
        <w:spacing w:after="0" w:line="240" w:lineRule="auto"/>
        <w:jc w:val="both"/>
        <w:rPr>
          <w:b/>
        </w:rPr>
      </w:pPr>
      <w:r w:rsidRPr="00C310CA">
        <w:rPr>
          <w:b/>
        </w:rPr>
        <w:t>LEGAL:</w:t>
      </w:r>
    </w:p>
    <w:p w14:paraId="1C0782B3" w14:textId="77777777" w:rsidR="00B203E9" w:rsidRPr="00C310CA" w:rsidRDefault="00B203E9" w:rsidP="00B203E9">
      <w:pPr>
        <w:pBdr>
          <w:top w:val="nil"/>
          <w:left w:val="nil"/>
          <w:bottom w:val="nil"/>
          <w:right w:val="nil"/>
          <w:between w:val="nil"/>
        </w:pBdr>
        <w:spacing w:after="0" w:line="240" w:lineRule="auto"/>
        <w:jc w:val="both"/>
        <w:rPr>
          <w:color w:val="000000"/>
        </w:rPr>
      </w:pPr>
      <w:r w:rsidRPr="00C310CA">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672DD93A" w14:textId="77777777" w:rsidR="00B203E9" w:rsidRPr="00C310CA" w:rsidRDefault="00B203E9" w:rsidP="00B203E9">
      <w:pPr>
        <w:spacing w:after="0" w:line="240" w:lineRule="auto"/>
        <w:jc w:val="both"/>
      </w:pPr>
    </w:p>
    <w:p w14:paraId="64F37BDB" w14:textId="02661EBF" w:rsidR="00B203E9" w:rsidRPr="00C310CA" w:rsidRDefault="00B203E9" w:rsidP="00B203E9">
      <w:pPr>
        <w:spacing w:after="0" w:line="240" w:lineRule="auto"/>
        <w:jc w:val="both"/>
      </w:pPr>
      <w:r w:rsidRPr="00C310CA">
        <w:t xml:space="preserve">2. Itinerario valido del </w:t>
      </w:r>
      <w:r w:rsidR="00793131">
        <w:t>01 de</w:t>
      </w:r>
      <w:r w:rsidR="00927F5F">
        <w:t xml:space="preserve"> </w:t>
      </w:r>
      <w:r w:rsidR="00641B98">
        <w:t>enero</w:t>
      </w:r>
      <w:r w:rsidR="001B0BA1">
        <w:t xml:space="preserve"> al </w:t>
      </w:r>
      <w:r w:rsidR="00927F5F">
        <w:t>3</w:t>
      </w:r>
      <w:r w:rsidR="00641B98">
        <w:t>0</w:t>
      </w:r>
      <w:r w:rsidR="00927F5F">
        <w:t xml:space="preserve"> </w:t>
      </w:r>
      <w:r w:rsidR="00641B98">
        <w:t xml:space="preserve">de septiembre </w:t>
      </w:r>
      <w:r w:rsidR="00793131">
        <w:t>202</w:t>
      </w:r>
      <w:r w:rsidR="00641B98">
        <w:t>6</w:t>
      </w:r>
      <w:r w:rsidR="00570C62">
        <w:t>,</w:t>
      </w:r>
      <w:r w:rsidRPr="00C310CA">
        <w:t xml:space="preserve"> aplican salidas programadas.</w:t>
      </w:r>
    </w:p>
    <w:p w14:paraId="6BE36F13" w14:textId="77777777" w:rsidR="00B203E9" w:rsidRPr="00C310CA" w:rsidRDefault="00B203E9" w:rsidP="00B203E9">
      <w:pPr>
        <w:spacing w:after="0" w:line="240" w:lineRule="auto"/>
        <w:jc w:val="both"/>
      </w:pPr>
    </w:p>
    <w:p w14:paraId="0F292909" w14:textId="77777777" w:rsidR="00B203E9" w:rsidRDefault="00B203E9" w:rsidP="00B203E9">
      <w:pPr>
        <w:spacing w:after="0" w:line="240" w:lineRule="auto"/>
        <w:jc w:val="both"/>
      </w:pPr>
      <w:r w:rsidRPr="00C310CA">
        <w:t>3. Precio aplica viajando dos o más pasajeros juntos.</w:t>
      </w:r>
    </w:p>
    <w:p w14:paraId="109FE6B1" w14:textId="77777777" w:rsidR="00B67CA0" w:rsidRDefault="00B67CA0" w:rsidP="00B203E9">
      <w:pPr>
        <w:spacing w:after="0" w:line="240" w:lineRule="auto"/>
        <w:jc w:val="both"/>
      </w:pPr>
    </w:p>
    <w:p w14:paraId="019B538D" w14:textId="764E90AB" w:rsidR="00B67CA0" w:rsidRPr="00C310CA" w:rsidRDefault="00B67CA0" w:rsidP="00B203E9">
      <w:pPr>
        <w:spacing w:after="0" w:line="240" w:lineRule="auto"/>
        <w:jc w:val="both"/>
      </w:pPr>
      <w:r>
        <w:rPr>
          <w:rFonts w:ascii="Calibri" w:eastAsia="Arial" w:hAnsi="Calibri" w:cs="Calibri"/>
          <w:highlight w:val="white"/>
          <w:lang w:val="es-419"/>
        </w:rPr>
        <w:t xml:space="preserve">4. </w:t>
      </w:r>
      <w:r w:rsidRPr="00EC159F">
        <w:rPr>
          <w:rFonts w:ascii="Calibri" w:eastAsia="Arial" w:hAnsi="Calibri" w:cs="Calibri"/>
          <w:highlight w:val="white"/>
          <w:lang w:val="es-419"/>
        </w:rPr>
        <w:t>Los costos presentados en este itinerario aplican únicamente para pago con depósito o transferencia.</w:t>
      </w:r>
    </w:p>
    <w:p w14:paraId="3917FEEF" w14:textId="77777777" w:rsidR="00B203E9" w:rsidRPr="00C310CA" w:rsidRDefault="00B203E9" w:rsidP="00B203E9">
      <w:pPr>
        <w:spacing w:after="0" w:line="240" w:lineRule="auto"/>
        <w:jc w:val="both"/>
      </w:pPr>
    </w:p>
    <w:p w14:paraId="689BE74C" w14:textId="092B031B" w:rsidR="00B203E9" w:rsidRPr="00C310CA" w:rsidRDefault="00B67CA0" w:rsidP="00B203E9">
      <w:pPr>
        <w:spacing w:after="0" w:line="240" w:lineRule="auto"/>
        <w:jc w:val="both"/>
      </w:pPr>
      <w:r>
        <w:lastRenderedPageBreak/>
        <w:t>5</w:t>
      </w:r>
      <w:r w:rsidR="00B203E9" w:rsidRPr="00C310CA">
        <w:t>. Es obligación del pasajero tener toda su documentación de viaje en regla, pasaporte, visas, prueba PCR, vacunas y demás requisitos que pudieran exigir las autoridades migratorias y sanitarias de cada país.</w:t>
      </w:r>
    </w:p>
    <w:p w14:paraId="40052B99" w14:textId="77777777" w:rsidR="00B203E9" w:rsidRPr="00C310CA" w:rsidRDefault="00B203E9" w:rsidP="00B203E9">
      <w:pPr>
        <w:spacing w:after="0" w:line="240" w:lineRule="auto"/>
        <w:jc w:val="both"/>
      </w:pPr>
    </w:p>
    <w:p w14:paraId="21665005" w14:textId="1D80A053" w:rsidR="00B203E9" w:rsidRPr="00C310CA" w:rsidRDefault="00B67CA0" w:rsidP="00B203E9">
      <w:pPr>
        <w:spacing w:after="0" w:line="240" w:lineRule="auto"/>
        <w:jc w:val="both"/>
      </w:pPr>
      <w:r>
        <w:t>6</w:t>
      </w:r>
      <w:r w:rsidR="00B203E9" w:rsidRPr="00C310CA">
        <w:t>. Para pasajeros con pasaporte mexicano es requisito tener pasaporte con una vigencia mínima de 6 meses posteriores a la fecha de regreso.</w:t>
      </w:r>
    </w:p>
    <w:p w14:paraId="6D189592" w14:textId="77777777" w:rsidR="00B203E9" w:rsidRPr="00C310CA" w:rsidRDefault="00B203E9" w:rsidP="00B203E9">
      <w:pPr>
        <w:spacing w:after="0" w:line="240" w:lineRule="auto"/>
        <w:jc w:val="both"/>
      </w:pPr>
    </w:p>
    <w:p w14:paraId="632F065C" w14:textId="6331AFAE" w:rsidR="00B203E9" w:rsidRPr="00C310CA" w:rsidRDefault="00B67CA0" w:rsidP="00B203E9">
      <w:pPr>
        <w:spacing w:after="0" w:line="240" w:lineRule="auto"/>
        <w:jc w:val="both"/>
      </w:pPr>
      <w:r>
        <w:t>7</w:t>
      </w:r>
      <w:r w:rsidR="00B203E9" w:rsidRPr="00C310CA">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1E13EF3C" w14:textId="77777777" w:rsidR="00B203E9" w:rsidRDefault="00B203E9" w:rsidP="00B203E9">
      <w:pPr>
        <w:spacing w:after="0" w:line="240" w:lineRule="auto"/>
        <w:jc w:val="both"/>
      </w:pPr>
    </w:p>
    <w:p w14:paraId="29BFCB4E" w14:textId="1F6EE1A4" w:rsidR="00282878" w:rsidRDefault="00282878" w:rsidP="00282878">
      <w:pPr>
        <w:spacing w:after="0" w:line="240" w:lineRule="auto"/>
      </w:pPr>
      <w:r>
        <w:t xml:space="preserve">8. </w:t>
      </w:r>
      <w:r w:rsidRPr="00054AEF">
        <w:t xml:space="preserve">Se recomienda adquirir un </w:t>
      </w:r>
      <w:r w:rsidRPr="00282878">
        <w:rPr>
          <w:b/>
        </w:rPr>
        <w:t>SEGURO DE ASISTENCIA EN VIAJE</w:t>
      </w:r>
      <w:r w:rsidRPr="00054AEF">
        <w:t xml:space="preserve"> de cobertura amplia. Consulte a su asesor experto.</w:t>
      </w:r>
    </w:p>
    <w:p w14:paraId="349A97D6" w14:textId="77777777" w:rsidR="00282878" w:rsidRPr="00C310CA" w:rsidRDefault="00282878" w:rsidP="00B203E9">
      <w:pPr>
        <w:spacing w:after="0" w:line="240" w:lineRule="auto"/>
        <w:jc w:val="both"/>
      </w:pPr>
    </w:p>
    <w:p w14:paraId="7DCD9547" w14:textId="77777777" w:rsidR="00B203E9" w:rsidRDefault="00B203E9" w:rsidP="00B203E9">
      <w:pPr>
        <w:spacing w:after="0" w:line="240" w:lineRule="auto"/>
        <w:jc w:val="both"/>
      </w:pPr>
    </w:p>
    <w:p w14:paraId="615F7B57" w14:textId="77777777" w:rsidR="00B67CA0" w:rsidRPr="00C310CA" w:rsidRDefault="00B67CA0" w:rsidP="00B203E9">
      <w:pPr>
        <w:spacing w:after="0" w:line="240" w:lineRule="auto"/>
        <w:jc w:val="both"/>
      </w:pPr>
    </w:p>
    <w:p w14:paraId="52E4C5BE" w14:textId="77777777" w:rsidR="00B203E9" w:rsidRPr="00C310CA" w:rsidRDefault="00B203E9" w:rsidP="00B203E9">
      <w:pPr>
        <w:spacing w:after="0" w:line="240" w:lineRule="auto"/>
        <w:jc w:val="both"/>
        <w:rPr>
          <w:b/>
        </w:rPr>
      </w:pPr>
      <w:r w:rsidRPr="00C310CA">
        <w:rPr>
          <w:b/>
        </w:rPr>
        <w:t xml:space="preserve">GASTOS DE CANCELACION: </w:t>
      </w:r>
    </w:p>
    <w:p w14:paraId="2D82FB17" w14:textId="77777777" w:rsidR="00B203E9" w:rsidRPr="00C310CA" w:rsidRDefault="00B203E9" w:rsidP="00B203E9">
      <w:pPr>
        <w:spacing w:after="0" w:line="240" w:lineRule="auto"/>
        <w:jc w:val="both"/>
      </w:pPr>
      <w:r w:rsidRPr="00C310CA">
        <w:t>La cancelación tendrá que ser solicitada por escrito vía correo electrónico.</w:t>
      </w:r>
    </w:p>
    <w:p w14:paraId="14E77EDE" w14:textId="77777777" w:rsidR="00B203E9" w:rsidRPr="00C310CA" w:rsidRDefault="00B203E9" w:rsidP="00B203E9">
      <w:pPr>
        <w:spacing w:after="0" w:line="240" w:lineRule="auto"/>
        <w:jc w:val="both"/>
      </w:pPr>
      <w:r w:rsidRPr="00C310CA">
        <w:t>Una vez recibida se dará contestación en un lapso no mayor a 48 horas.</w:t>
      </w:r>
    </w:p>
    <w:p w14:paraId="0FFAD881" w14:textId="77777777" w:rsidR="00B203E9" w:rsidRPr="00C310CA" w:rsidRDefault="00B203E9" w:rsidP="00B203E9">
      <w:pPr>
        <w:spacing w:after="0" w:line="240" w:lineRule="auto"/>
        <w:jc w:val="both"/>
      </w:pPr>
      <w:r w:rsidRPr="00C310CA">
        <w:t>Cualquier boleto aéreo una vez emitido es NO REEMBOLSABLE.</w:t>
      </w:r>
    </w:p>
    <w:p w14:paraId="255075C7" w14:textId="77777777" w:rsidR="00B203E9" w:rsidRPr="00C310CA" w:rsidRDefault="00B203E9" w:rsidP="00B203E9">
      <w:pPr>
        <w:spacing w:after="0" w:line="240" w:lineRule="auto"/>
        <w:jc w:val="both"/>
      </w:pPr>
      <w:r w:rsidRPr="00C310CA">
        <w:t>Cancelación 20 días naturales antes de la fecha de llegada NO habrá reembolso alguno.</w:t>
      </w:r>
    </w:p>
    <w:p w14:paraId="1AC30D84" w14:textId="77777777" w:rsidR="00B203E9" w:rsidRPr="00C310CA" w:rsidRDefault="00B203E9" w:rsidP="00B203E9">
      <w:r w:rsidRPr="00C310CA">
        <w:t xml:space="preserve">Las condiciones de cancelación pueden ser modificadas una vez confirmada la reserva. </w:t>
      </w:r>
    </w:p>
    <w:sectPr w:rsidR="00B203E9" w:rsidRPr="00C310CA" w:rsidSect="00B2093C">
      <w:headerReference w:type="default" r:id="rId10"/>
      <w:footerReference w:type="default" r:id="rId11"/>
      <w:pgSz w:w="12240" w:h="15840"/>
      <w:pgMar w:top="1417" w:right="1701" w:bottom="1417" w:left="1701"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5EAA3" w14:textId="77777777" w:rsidR="002C6DA2" w:rsidRDefault="002C6DA2" w:rsidP="004C0132">
      <w:pPr>
        <w:spacing w:after="0" w:line="240" w:lineRule="auto"/>
      </w:pPr>
      <w:r>
        <w:separator/>
      </w:r>
    </w:p>
  </w:endnote>
  <w:endnote w:type="continuationSeparator" w:id="0">
    <w:p w14:paraId="78CD5A07" w14:textId="77777777" w:rsidR="002C6DA2" w:rsidRDefault="002C6DA2" w:rsidP="004C0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12000" w14:textId="127F2A94" w:rsidR="004C0132" w:rsidRDefault="004C0132">
    <w:pPr>
      <w:pStyle w:val="Piedepgina"/>
    </w:pPr>
    <w:r w:rsidRPr="00833DFB">
      <w:rPr>
        <w:rFonts w:ascii="Times New Roman" w:eastAsia="Times New Roman" w:hAnsi="Times New Roman" w:cs="Times New Roman"/>
        <w:noProof/>
        <w:sz w:val="24"/>
        <w:szCs w:val="24"/>
        <w:bdr w:val="none" w:sz="0" w:space="0" w:color="auto" w:frame="1"/>
        <w:lang w:eastAsia="es-MX"/>
      </w:rPr>
      <w:drawing>
        <wp:inline distT="0" distB="0" distL="0" distR="0" wp14:anchorId="339125DD" wp14:editId="27E3A378">
          <wp:extent cx="5648325" cy="982930"/>
          <wp:effectExtent l="0" t="0" r="0" b="8255"/>
          <wp:docPr id="925129962" name="Imagen 925129962" descr="https://lh5.googleusercontent.com/MW5rlGK_Bc8ovvcvXMkmBZbZsnBvYT7uxAEcDOw7fOpNqou5uYz7zf0jjth5EV1TuUnYF4BgNgsDsM7ofUNqq2o9dad_etolxL-jC0Q_jHy3Ts1ycffcqHeh0hT8AmDW4xuFXhV2HTogwvGNkpb4TniZDnFd09cqbqvJaVczTX0PzmsE3chv9FndjrIZaSn-HesrDUvC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MW5rlGK_Bc8ovvcvXMkmBZbZsnBvYT7uxAEcDOw7fOpNqou5uYz7zf0jjth5EV1TuUnYF4BgNgsDsM7ofUNqq2o9dad_etolxL-jC0Q_jHy3Ts1ycffcqHeh0hT8AmDW4xuFXhV2HTogwvGNkpb4TniZDnFd09cqbqvJaVczTX0PzmsE3chv9FndjrIZaSn-HesrDUvC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8730" cy="998662"/>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8926B" w14:textId="77777777" w:rsidR="002C6DA2" w:rsidRDefault="002C6DA2" w:rsidP="004C0132">
      <w:pPr>
        <w:spacing w:after="0" w:line="240" w:lineRule="auto"/>
      </w:pPr>
      <w:r>
        <w:separator/>
      </w:r>
    </w:p>
  </w:footnote>
  <w:footnote w:type="continuationSeparator" w:id="0">
    <w:p w14:paraId="648E9159" w14:textId="77777777" w:rsidR="002C6DA2" w:rsidRDefault="002C6DA2" w:rsidP="004C01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84BDF" w14:textId="148AA9E7" w:rsidR="004C0132" w:rsidRDefault="004C0132">
    <w:pPr>
      <w:pStyle w:val="Encabezado"/>
    </w:pPr>
    <w:r w:rsidRPr="00833DFB">
      <w:rPr>
        <w:noProof/>
        <w:bdr w:val="none" w:sz="0" w:space="0" w:color="auto" w:frame="1"/>
        <w:lang w:eastAsia="es-MX"/>
      </w:rPr>
      <w:drawing>
        <wp:inline distT="0" distB="0" distL="0" distR="0" wp14:anchorId="26A4C5FB" wp14:editId="5B4AAE28">
          <wp:extent cx="5610615" cy="771099"/>
          <wp:effectExtent l="0" t="0" r="0" b="0"/>
          <wp:docPr id="1546050522" name="Imagen 1546050522" descr="https://lh6.googleusercontent.com/W47NlzcGcYE8GmrUidlCcsDvrOJf-z6ePOfRub1KAKqrXtQLhDW42JDR2d7kqeZ0PQftryKu1lTWzJJM7Zp_KsAR17iBcy1mQJ-MNSZ07Z5zZFG4uH5nnaV4aZaHqK3B1GeiWxwA8bHmDQB4tx0wCBEydkuPPom4bQPPMQK1TG8m-HgZRwLHfcPn3v05QKNab9BZZJCc2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W47NlzcGcYE8GmrUidlCcsDvrOJf-z6ePOfRub1KAKqrXtQLhDW42JDR2d7kqeZ0PQftryKu1lTWzJJM7Zp_KsAR17iBcy1mQJ-MNSZ07Z5zZFG4uH5nnaV4aZaHqK3B1GeiWxwA8bHmDQB4tx0wCBEydkuPPom4bQPPMQK1TG8m-HgZRwLHfcPn3v05QKNab9BZZJCc2g"/>
                  <pic:cNvPicPr>
                    <a:picLocks noChangeAspect="1" noChangeArrowheads="1"/>
                  </pic:cNvPicPr>
                </pic:nvPicPr>
                <pic:blipFill rotWithShape="1">
                  <a:blip r:embed="rId1">
                    <a:extLst>
                      <a:ext uri="{28A0092B-C50C-407E-A947-70E740481C1C}">
                        <a14:useLocalDpi xmlns:a14="http://schemas.microsoft.com/office/drawing/2010/main" val="0"/>
                      </a:ext>
                    </a:extLst>
                  </a:blip>
                  <a:srcRect t="11894" b="9030"/>
                  <a:stretch/>
                </pic:blipFill>
                <pic:spPr bwMode="auto">
                  <a:xfrm>
                    <a:off x="0" y="0"/>
                    <a:ext cx="5612130" cy="77130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A294D"/>
    <w:multiLevelType w:val="hybridMultilevel"/>
    <w:tmpl w:val="6E24B64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2E02EF"/>
    <w:multiLevelType w:val="multilevel"/>
    <w:tmpl w:val="F716AA4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1C49D7"/>
    <w:multiLevelType w:val="hybridMultilevel"/>
    <w:tmpl w:val="279C10B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47D7B47"/>
    <w:multiLevelType w:val="hybridMultilevel"/>
    <w:tmpl w:val="C7BC2614"/>
    <w:lvl w:ilvl="0" w:tplc="EBEC44D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289051D6"/>
    <w:multiLevelType w:val="hybridMultilevel"/>
    <w:tmpl w:val="4600DE7A"/>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C6B2BA0"/>
    <w:multiLevelType w:val="hybridMultilevel"/>
    <w:tmpl w:val="199AA78E"/>
    <w:lvl w:ilvl="0" w:tplc="CA305206">
      <w:start w:val="1"/>
      <w:numFmt w:val="decimalZero"/>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9" w15:restartNumberingAfterBreak="0">
    <w:nsid w:val="695946C0"/>
    <w:multiLevelType w:val="hybridMultilevel"/>
    <w:tmpl w:val="0232B8E6"/>
    <w:lvl w:ilvl="0" w:tplc="8E1411CC">
      <w:start w:val="1"/>
      <w:numFmt w:val="decimalZero"/>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0"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11" w15:restartNumberingAfterBreak="0">
    <w:nsid w:val="6B1E323E"/>
    <w:multiLevelType w:val="hybridMultilevel"/>
    <w:tmpl w:val="3FD41840"/>
    <w:lvl w:ilvl="0" w:tplc="0AD86042">
      <w:start w:val="1"/>
      <w:numFmt w:val="decimalZero"/>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16cid:durableId="902184046">
    <w:abstractNumId w:val="0"/>
  </w:num>
  <w:num w:numId="2" w16cid:durableId="1135179441">
    <w:abstractNumId w:val="6"/>
  </w:num>
  <w:num w:numId="3" w16cid:durableId="713774805">
    <w:abstractNumId w:val="4"/>
  </w:num>
  <w:num w:numId="4" w16cid:durableId="313531498">
    <w:abstractNumId w:val="7"/>
  </w:num>
  <w:num w:numId="5" w16cid:durableId="1855412194">
    <w:abstractNumId w:val="3"/>
  </w:num>
  <w:num w:numId="6" w16cid:durableId="1258756017">
    <w:abstractNumId w:val="2"/>
  </w:num>
  <w:num w:numId="7" w16cid:durableId="572812659">
    <w:abstractNumId w:val="5"/>
  </w:num>
  <w:num w:numId="8" w16cid:durableId="1287080020">
    <w:abstractNumId w:val="1"/>
  </w:num>
  <w:num w:numId="9" w16cid:durableId="1879779115">
    <w:abstractNumId w:val="8"/>
  </w:num>
  <w:num w:numId="10" w16cid:durableId="379284275">
    <w:abstractNumId w:val="9"/>
  </w:num>
  <w:num w:numId="11" w16cid:durableId="2098019026">
    <w:abstractNumId w:val="10"/>
  </w:num>
  <w:num w:numId="12" w16cid:durableId="1018032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DFB"/>
    <w:rsid w:val="00007A12"/>
    <w:rsid w:val="000419AE"/>
    <w:rsid w:val="00065F05"/>
    <w:rsid w:val="000E1D26"/>
    <w:rsid w:val="0012315C"/>
    <w:rsid w:val="00140183"/>
    <w:rsid w:val="00144472"/>
    <w:rsid w:val="001610F0"/>
    <w:rsid w:val="0016150A"/>
    <w:rsid w:val="00164FB7"/>
    <w:rsid w:val="001A03CA"/>
    <w:rsid w:val="001A3527"/>
    <w:rsid w:val="001B0BA1"/>
    <w:rsid w:val="001C1235"/>
    <w:rsid w:val="00205A9A"/>
    <w:rsid w:val="00206A7C"/>
    <w:rsid w:val="00217517"/>
    <w:rsid w:val="00224782"/>
    <w:rsid w:val="00236471"/>
    <w:rsid w:val="00240BDE"/>
    <w:rsid w:val="002532EC"/>
    <w:rsid w:val="00282878"/>
    <w:rsid w:val="002B2AEC"/>
    <w:rsid w:val="002C6DA2"/>
    <w:rsid w:val="00303D16"/>
    <w:rsid w:val="00351DC1"/>
    <w:rsid w:val="00370CF4"/>
    <w:rsid w:val="003B041A"/>
    <w:rsid w:val="003C13C2"/>
    <w:rsid w:val="003D007C"/>
    <w:rsid w:val="00416D36"/>
    <w:rsid w:val="00434A4F"/>
    <w:rsid w:val="00487B66"/>
    <w:rsid w:val="004A137C"/>
    <w:rsid w:val="004A3418"/>
    <w:rsid w:val="004A463F"/>
    <w:rsid w:val="004A5C21"/>
    <w:rsid w:val="004B0A9D"/>
    <w:rsid w:val="004B7FBE"/>
    <w:rsid w:val="004C0132"/>
    <w:rsid w:val="004D2F4F"/>
    <w:rsid w:val="004E1EAD"/>
    <w:rsid w:val="004F5973"/>
    <w:rsid w:val="00512E17"/>
    <w:rsid w:val="005151C7"/>
    <w:rsid w:val="00515487"/>
    <w:rsid w:val="005343CF"/>
    <w:rsid w:val="0056438A"/>
    <w:rsid w:val="00564934"/>
    <w:rsid w:val="00570C62"/>
    <w:rsid w:val="00587898"/>
    <w:rsid w:val="0060027F"/>
    <w:rsid w:val="00602E08"/>
    <w:rsid w:val="006139C5"/>
    <w:rsid w:val="00623F3E"/>
    <w:rsid w:val="00626FFA"/>
    <w:rsid w:val="00641B98"/>
    <w:rsid w:val="0064402D"/>
    <w:rsid w:val="00645F98"/>
    <w:rsid w:val="006767A5"/>
    <w:rsid w:val="006B6D44"/>
    <w:rsid w:val="007021B7"/>
    <w:rsid w:val="00706AED"/>
    <w:rsid w:val="007418D0"/>
    <w:rsid w:val="00750948"/>
    <w:rsid w:val="00751B27"/>
    <w:rsid w:val="00764A05"/>
    <w:rsid w:val="00765623"/>
    <w:rsid w:val="007714A3"/>
    <w:rsid w:val="00793131"/>
    <w:rsid w:val="007B403B"/>
    <w:rsid w:val="007D6A08"/>
    <w:rsid w:val="007F1CBC"/>
    <w:rsid w:val="008273AB"/>
    <w:rsid w:val="00830406"/>
    <w:rsid w:val="00833DFB"/>
    <w:rsid w:val="008420EE"/>
    <w:rsid w:val="008733BD"/>
    <w:rsid w:val="008753EB"/>
    <w:rsid w:val="008773BA"/>
    <w:rsid w:val="00877FF2"/>
    <w:rsid w:val="008C6DB4"/>
    <w:rsid w:val="008D04E2"/>
    <w:rsid w:val="008E74BB"/>
    <w:rsid w:val="00927F5F"/>
    <w:rsid w:val="0097460B"/>
    <w:rsid w:val="00991DBA"/>
    <w:rsid w:val="009C1383"/>
    <w:rsid w:val="009D42A0"/>
    <w:rsid w:val="00A06FBF"/>
    <w:rsid w:val="00A2657A"/>
    <w:rsid w:val="00A33095"/>
    <w:rsid w:val="00AA1006"/>
    <w:rsid w:val="00AA38DC"/>
    <w:rsid w:val="00AD5096"/>
    <w:rsid w:val="00AF269D"/>
    <w:rsid w:val="00B203E9"/>
    <w:rsid w:val="00B2093C"/>
    <w:rsid w:val="00B46297"/>
    <w:rsid w:val="00B67CA0"/>
    <w:rsid w:val="00BA4884"/>
    <w:rsid w:val="00BB07D2"/>
    <w:rsid w:val="00BC75A2"/>
    <w:rsid w:val="00BE1F49"/>
    <w:rsid w:val="00BE797B"/>
    <w:rsid w:val="00BF11A4"/>
    <w:rsid w:val="00BF4F70"/>
    <w:rsid w:val="00BF623A"/>
    <w:rsid w:val="00C0513B"/>
    <w:rsid w:val="00C100CE"/>
    <w:rsid w:val="00C2675F"/>
    <w:rsid w:val="00C310CA"/>
    <w:rsid w:val="00C45B10"/>
    <w:rsid w:val="00C62A66"/>
    <w:rsid w:val="00C85219"/>
    <w:rsid w:val="00C9065A"/>
    <w:rsid w:val="00C95571"/>
    <w:rsid w:val="00CC7A4A"/>
    <w:rsid w:val="00CD0CC5"/>
    <w:rsid w:val="00CE4DE8"/>
    <w:rsid w:val="00CF1211"/>
    <w:rsid w:val="00D31DD0"/>
    <w:rsid w:val="00D3749A"/>
    <w:rsid w:val="00D435DB"/>
    <w:rsid w:val="00D44114"/>
    <w:rsid w:val="00D66F43"/>
    <w:rsid w:val="00D90328"/>
    <w:rsid w:val="00DB3296"/>
    <w:rsid w:val="00DC4C82"/>
    <w:rsid w:val="00DC6860"/>
    <w:rsid w:val="00DE3A1D"/>
    <w:rsid w:val="00E13D53"/>
    <w:rsid w:val="00E36247"/>
    <w:rsid w:val="00E56DA9"/>
    <w:rsid w:val="00E773A9"/>
    <w:rsid w:val="00EA17AB"/>
    <w:rsid w:val="00EA1C9E"/>
    <w:rsid w:val="00EB106E"/>
    <w:rsid w:val="00ED20D7"/>
    <w:rsid w:val="00EE549B"/>
    <w:rsid w:val="00EF2052"/>
    <w:rsid w:val="00EF233C"/>
    <w:rsid w:val="00F420E4"/>
    <w:rsid w:val="00FA1790"/>
    <w:rsid w:val="00FD5212"/>
    <w:rsid w:val="00FE0299"/>
    <w:rsid w:val="00FF18B4"/>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31BFD4"/>
  <w15:chartTrackingRefBased/>
  <w15:docId w15:val="{006C7621-8BB0-421D-9612-464DD460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C013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C0132"/>
  </w:style>
  <w:style w:type="paragraph" w:styleId="Piedepgina">
    <w:name w:val="footer"/>
    <w:basedOn w:val="Normal"/>
    <w:link w:val="PiedepginaCar"/>
    <w:uiPriority w:val="99"/>
    <w:unhideWhenUsed/>
    <w:rsid w:val="004C013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C01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176520">
      <w:bodyDiv w:val="1"/>
      <w:marLeft w:val="0"/>
      <w:marRight w:val="0"/>
      <w:marTop w:val="0"/>
      <w:marBottom w:val="0"/>
      <w:divBdr>
        <w:top w:val="none" w:sz="0" w:space="0" w:color="auto"/>
        <w:left w:val="none" w:sz="0" w:space="0" w:color="auto"/>
        <w:bottom w:val="none" w:sz="0" w:space="0" w:color="auto"/>
        <w:right w:val="none" w:sz="0" w:space="0" w:color="auto"/>
      </w:divBdr>
      <w:divsChild>
        <w:div w:id="1995915277">
          <w:marLeft w:val="0"/>
          <w:marRight w:val="0"/>
          <w:marTop w:val="0"/>
          <w:marBottom w:val="0"/>
          <w:divBdr>
            <w:top w:val="none" w:sz="0" w:space="0" w:color="auto"/>
            <w:left w:val="none" w:sz="0" w:space="0" w:color="auto"/>
            <w:bottom w:val="none" w:sz="0" w:space="0" w:color="auto"/>
            <w:right w:val="none" w:sz="0" w:space="0" w:color="auto"/>
          </w:divBdr>
        </w:div>
        <w:div w:id="1271401169">
          <w:marLeft w:val="0"/>
          <w:marRight w:val="0"/>
          <w:marTop w:val="0"/>
          <w:marBottom w:val="0"/>
          <w:divBdr>
            <w:top w:val="none" w:sz="0" w:space="0" w:color="auto"/>
            <w:left w:val="none" w:sz="0" w:space="0" w:color="auto"/>
            <w:bottom w:val="none" w:sz="0" w:space="0" w:color="auto"/>
            <w:right w:val="none" w:sz="0" w:space="0" w:color="auto"/>
          </w:divBdr>
        </w:div>
        <w:div w:id="1977906111">
          <w:marLeft w:val="0"/>
          <w:marRight w:val="0"/>
          <w:marTop w:val="0"/>
          <w:marBottom w:val="0"/>
          <w:divBdr>
            <w:top w:val="none" w:sz="0" w:space="0" w:color="auto"/>
            <w:left w:val="none" w:sz="0" w:space="0" w:color="auto"/>
            <w:bottom w:val="none" w:sz="0" w:space="0" w:color="auto"/>
            <w:right w:val="none" w:sz="0" w:space="0" w:color="auto"/>
          </w:divBdr>
        </w:div>
        <w:div w:id="465665370">
          <w:marLeft w:val="0"/>
          <w:marRight w:val="0"/>
          <w:marTop w:val="0"/>
          <w:marBottom w:val="0"/>
          <w:divBdr>
            <w:top w:val="none" w:sz="0" w:space="0" w:color="auto"/>
            <w:left w:val="none" w:sz="0" w:space="0" w:color="auto"/>
            <w:bottom w:val="none" w:sz="0" w:space="0" w:color="auto"/>
            <w:right w:val="none" w:sz="0" w:space="0" w:color="auto"/>
          </w:divBdr>
        </w:div>
      </w:divsChild>
    </w:div>
    <w:div w:id="2009596851">
      <w:bodyDiv w:val="1"/>
      <w:marLeft w:val="0"/>
      <w:marRight w:val="0"/>
      <w:marTop w:val="0"/>
      <w:marBottom w:val="0"/>
      <w:divBdr>
        <w:top w:val="none" w:sz="0" w:space="0" w:color="auto"/>
        <w:left w:val="none" w:sz="0" w:space="0" w:color="auto"/>
        <w:bottom w:val="none" w:sz="0" w:space="0" w:color="auto"/>
        <w:right w:val="none" w:sz="0" w:space="0" w:color="auto"/>
      </w:divBdr>
    </w:div>
    <w:div w:id="2140605902">
      <w:bodyDiv w:val="1"/>
      <w:marLeft w:val="0"/>
      <w:marRight w:val="0"/>
      <w:marTop w:val="0"/>
      <w:marBottom w:val="0"/>
      <w:divBdr>
        <w:top w:val="none" w:sz="0" w:space="0" w:color="auto"/>
        <w:left w:val="none" w:sz="0" w:space="0" w:color="auto"/>
        <w:bottom w:val="none" w:sz="0" w:space="0" w:color="auto"/>
        <w:right w:val="none" w:sz="0" w:space="0" w:color="auto"/>
      </w:divBdr>
      <w:divsChild>
        <w:div w:id="924799844">
          <w:marLeft w:val="0"/>
          <w:marRight w:val="0"/>
          <w:marTop w:val="0"/>
          <w:marBottom w:val="0"/>
          <w:divBdr>
            <w:top w:val="none" w:sz="0" w:space="0" w:color="auto"/>
            <w:left w:val="none" w:sz="0" w:space="0" w:color="auto"/>
            <w:bottom w:val="none" w:sz="0" w:space="0" w:color="auto"/>
            <w:right w:val="none" w:sz="0" w:space="0" w:color="auto"/>
          </w:divBdr>
        </w:div>
        <w:div w:id="1203791496">
          <w:marLeft w:val="0"/>
          <w:marRight w:val="0"/>
          <w:marTop w:val="0"/>
          <w:marBottom w:val="0"/>
          <w:divBdr>
            <w:top w:val="none" w:sz="0" w:space="0" w:color="auto"/>
            <w:left w:val="none" w:sz="0" w:space="0" w:color="auto"/>
            <w:bottom w:val="none" w:sz="0" w:space="0" w:color="auto"/>
            <w:right w:val="none" w:sz="0" w:space="0" w:color="auto"/>
          </w:divBdr>
        </w:div>
        <w:div w:id="51737519">
          <w:marLeft w:val="0"/>
          <w:marRight w:val="0"/>
          <w:marTop w:val="0"/>
          <w:marBottom w:val="0"/>
          <w:divBdr>
            <w:top w:val="none" w:sz="0" w:space="0" w:color="auto"/>
            <w:left w:val="none" w:sz="0" w:space="0" w:color="auto"/>
            <w:bottom w:val="none" w:sz="0" w:space="0" w:color="auto"/>
            <w:right w:val="none" w:sz="0" w:space="0" w:color="auto"/>
          </w:divBdr>
        </w:div>
        <w:div w:id="645008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6</Pages>
  <Words>1915</Words>
  <Characters>10534</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6</cp:revision>
  <dcterms:created xsi:type="dcterms:W3CDTF">2025-11-26T00:42:00Z</dcterms:created>
  <dcterms:modified xsi:type="dcterms:W3CDTF">2025-11-26T01:22:00Z</dcterms:modified>
</cp:coreProperties>
</file>