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3276"/>
      </w:tblGrid>
      <w:tr w:rsidR="003D2393" w:rsidRPr="006041D3" w14:paraId="23497B71" w14:textId="77777777" w:rsidTr="003D2393">
        <w:trPr>
          <w:jc w:val="center"/>
        </w:trPr>
        <w:tc>
          <w:tcPr>
            <w:tcW w:w="5954" w:type="dxa"/>
            <w:vMerge w:val="restart"/>
            <w:vAlign w:val="center"/>
          </w:tcPr>
          <w:p w14:paraId="1A5F2F0C" w14:textId="1EC65104" w:rsidR="0020152D" w:rsidRPr="006041D3" w:rsidRDefault="00E07440" w:rsidP="00E041D6">
            <w:pPr>
              <w:widowControl w:val="0"/>
              <w:spacing w:line="276" w:lineRule="auto"/>
              <w:rPr>
                <w:rFonts w:ascii="Arial" w:eastAsia="Arial" w:hAnsi="Arial" w:cs="Arial"/>
                <w:color w:val="000000"/>
                <w:sz w:val="16"/>
                <w:szCs w:val="16"/>
              </w:rPr>
            </w:pPr>
            <w:r w:rsidRPr="006041D3">
              <w:drawing>
                <wp:inline distT="0" distB="0" distL="0" distR="0" wp14:anchorId="391ED91A" wp14:editId="2E6C0DAF">
                  <wp:extent cx="3725839" cy="2280882"/>
                  <wp:effectExtent l="0" t="0" r="8255" b="5715"/>
                  <wp:docPr id="273643111" name="Imagen 1" descr="Las mejores playas de Río de Janeiro - Civitatis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s mejores playas de Río de Janeiro - Civitatis Magazin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520" r="5223" b="6887"/>
                          <a:stretch/>
                        </pic:blipFill>
                        <pic:spPr bwMode="auto">
                          <a:xfrm>
                            <a:off x="0" y="0"/>
                            <a:ext cx="4015441" cy="245817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76" w:type="dxa"/>
            <w:vAlign w:val="center"/>
          </w:tcPr>
          <w:p w14:paraId="509C9D40" w14:textId="77777777" w:rsidR="0020152D" w:rsidRPr="006041D3" w:rsidRDefault="0020152D" w:rsidP="00E041D6">
            <w:pPr>
              <w:widowControl w:val="0"/>
              <w:spacing w:line="276" w:lineRule="auto"/>
              <w:rPr>
                <w:rFonts w:ascii="Arial" w:eastAsia="Arial" w:hAnsi="Arial" w:cs="Arial"/>
                <w:color w:val="000000"/>
                <w:sz w:val="16"/>
                <w:szCs w:val="16"/>
              </w:rPr>
            </w:pPr>
            <w:r w:rsidRPr="006041D3">
              <w:drawing>
                <wp:inline distT="0" distB="0" distL="0" distR="0" wp14:anchorId="3A9B2746" wp14:editId="62ADCDD3">
                  <wp:extent cx="1931158" cy="1085510"/>
                  <wp:effectExtent l="0" t="0" r="0" b="635"/>
                  <wp:docPr id="1660175425" name="Imagen 6" descr="Guía de viaje Salvador de Bahía | Turismo Salvador de Bahía - KAY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uía de viaje Salvador de Bahía | Turismo Salvador de Bahía - KAYA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8040" cy="1095000"/>
                          </a:xfrm>
                          <a:prstGeom prst="rect">
                            <a:avLst/>
                          </a:prstGeom>
                          <a:noFill/>
                          <a:ln>
                            <a:noFill/>
                          </a:ln>
                        </pic:spPr>
                      </pic:pic>
                    </a:graphicData>
                  </a:graphic>
                </wp:inline>
              </w:drawing>
            </w:r>
          </w:p>
        </w:tc>
      </w:tr>
      <w:tr w:rsidR="003D2393" w:rsidRPr="006041D3" w14:paraId="5E5139B3" w14:textId="77777777" w:rsidTr="003D2393">
        <w:trPr>
          <w:jc w:val="center"/>
        </w:trPr>
        <w:tc>
          <w:tcPr>
            <w:tcW w:w="5954" w:type="dxa"/>
            <w:vMerge/>
            <w:vAlign w:val="center"/>
          </w:tcPr>
          <w:p w14:paraId="551153B3" w14:textId="77777777" w:rsidR="0020152D" w:rsidRPr="006041D3" w:rsidRDefault="0020152D" w:rsidP="00E041D6">
            <w:pPr>
              <w:widowControl w:val="0"/>
              <w:spacing w:line="276" w:lineRule="auto"/>
              <w:rPr>
                <w:rFonts w:ascii="Arial" w:eastAsia="Arial" w:hAnsi="Arial" w:cs="Arial"/>
                <w:color w:val="000000"/>
                <w:sz w:val="16"/>
                <w:szCs w:val="16"/>
              </w:rPr>
            </w:pPr>
          </w:p>
        </w:tc>
        <w:tc>
          <w:tcPr>
            <w:tcW w:w="3276" w:type="dxa"/>
            <w:vAlign w:val="center"/>
          </w:tcPr>
          <w:p w14:paraId="14C4D5F8" w14:textId="5ACC37CF" w:rsidR="0020152D" w:rsidRPr="006041D3" w:rsidRDefault="003D2393" w:rsidP="00E041D6">
            <w:pPr>
              <w:widowControl w:val="0"/>
              <w:spacing w:line="276" w:lineRule="auto"/>
              <w:rPr>
                <w:rFonts w:ascii="Arial" w:eastAsia="Arial" w:hAnsi="Arial" w:cs="Arial"/>
                <w:color w:val="000000"/>
                <w:sz w:val="16"/>
                <w:szCs w:val="16"/>
              </w:rPr>
            </w:pPr>
            <w:r>
              <w:drawing>
                <wp:inline distT="0" distB="0" distL="0" distR="0" wp14:anchorId="2A8B8031" wp14:editId="13D15D1D">
                  <wp:extent cx="1937982" cy="1184275"/>
                  <wp:effectExtent l="0" t="0" r="5715" b="0"/>
                  <wp:docPr id="590026787" name="Imagen 1" descr="Tour privado de la ciudad de São Paulo | GetYour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ur privado de la ciudad de São Paulo | GetYourGuid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95856" cy="1219641"/>
                          </a:xfrm>
                          <a:prstGeom prst="rect">
                            <a:avLst/>
                          </a:prstGeom>
                          <a:noFill/>
                          <a:ln>
                            <a:noFill/>
                          </a:ln>
                        </pic:spPr>
                      </pic:pic>
                    </a:graphicData>
                  </a:graphic>
                </wp:inline>
              </w:drawing>
            </w:r>
          </w:p>
        </w:tc>
      </w:tr>
    </w:tbl>
    <w:p w14:paraId="41EAD9F3" w14:textId="3D5C393A" w:rsidR="00787EED" w:rsidRPr="00A842CD" w:rsidRDefault="00A842CD" w:rsidP="00787EED">
      <w:pPr>
        <w:spacing w:after="0" w:line="240" w:lineRule="auto"/>
        <w:jc w:val="center"/>
        <w:rPr>
          <w:rFonts w:cstheme="minorHAnsi"/>
          <w:b/>
          <w:bCs/>
          <w:sz w:val="48"/>
          <w:szCs w:val="48"/>
        </w:rPr>
      </w:pPr>
      <w:r>
        <w:rPr>
          <w:rFonts w:cstheme="minorHAnsi"/>
          <w:b/>
          <w:bCs/>
          <w:sz w:val="48"/>
          <w:szCs w:val="48"/>
        </w:rPr>
        <w:t>S</w:t>
      </w:r>
      <w:r w:rsidRPr="00A842CD">
        <w:rPr>
          <w:b/>
          <w:bCs/>
          <w:sz w:val="48"/>
          <w:szCs w:val="48"/>
        </w:rPr>
        <w:t>ã</w:t>
      </w:r>
      <w:r>
        <w:rPr>
          <w:rFonts w:cstheme="minorHAnsi"/>
          <w:b/>
          <w:bCs/>
          <w:sz w:val="48"/>
          <w:szCs w:val="48"/>
        </w:rPr>
        <w:t>o Paulo, Rio de Janeiro y Salvador de Bahía</w:t>
      </w:r>
    </w:p>
    <w:p w14:paraId="62A9C457" w14:textId="1C16A2C8" w:rsidR="00787EED" w:rsidRPr="006041D3" w:rsidRDefault="00A842CD" w:rsidP="00787EED">
      <w:pPr>
        <w:spacing w:after="0" w:line="240" w:lineRule="auto"/>
        <w:jc w:val="center"/>
        <w:rPr>
          <w:rFonts w:cstheme="minorHAnsi"/>
          <w:b/>
          <w:bCs/>
          <w:sz w:val="24"/>
          <w:szCs w:val="24"/>
        </w:rPr>
      </w:pPr>
      <w:r>
        <w:rPr>
          <w:rFonts w:cstheme="minorHAnsi"/>
          <w:b/>
          <w:bCs/>
          <w:sz w:val="24"/>
          <w:szCs w:val="24"/>
        </w:rPr>
        <w:t>8</w:t>
      </w:r>
      <w:r w:rsidR="00787EED" w:rsidRPr="006041D3">
        <w:rPr>
          <w:rFonts w:cstheme="minorHAnsi"/>
          <w:b/>
          <w:bCs/>
          <w:sz w:val="24"/>
          <w:szCs w:val="24"/>
        </w:rPr>
        <w:t xml:space="preserve"> DIAS / </w:t>
      </w:r>
      <w:r>
        <w:rPr>
          <w:rFonts w:cstheme="minorHAnsi"/>
          <w:b/>
          <w:bCs/>
          <w:sz w:val="24"/>
          <w:szCs w:val="24"/>
        </w:rPr>
        <w:t>7</w:t>
      </w:r>
      <w:r w:rsidR="00787EED" w:rsidRPr="006041D3">
        <w:rPr>
          <w:rFonts w:cstheme="minorHAnsi"/>
          <w:b/>
          <w:bCs/>
          <w:sz w:val="24"/>
          <w:szCs w:val="24"/>
        </w:rPr>
        <w:t xml:space="preserve"> NOCHES</w:t>
      </w:r>
    </w:p>
    <w:p w14:paraId="5B1906B4" w14:textId="77777777" w:rsidR="00787EED" w:rsidRPr="006041D3" w:rsidRDefault="00F839E4" w:rsidP="000F0D60">
      <w:pPr>
        <w:spacing w:after="0" w:line="240" w:lineRule="auto"/>
        <w:jc w:val="center"/>
        <w:rPr>
          <w:rFonts w:cstheme="minorHAnsi"/>
          <w:b/>
          <w:bCs/>
          <w:sz w:val="24"/>
          <w:szCs w:val="24"/>
        </w:rPr>
      </w:pPr>
      <w:r w:rsidRPr="006041D3">
        <w:rPr>
          <w:rFonts w:cstheme="minorHAnsi"/>
          <w:b/>
          <w:bCs/>
          <w:sz w:val="24"/>
          <w:szCs w:val="24"/>
        </w:rPr>
        <w:t>SALIDAS DIARIAS</w:t>
      </w:r>
    </w:p>
    <w:p w14:paraId="24B46883" w14:textId="77777777" w:rsidR="001620E9" w:rsidRDefault="001620E9" w:rsidP="001620E9">
      <w:pPr>
        <w:spacing w:after="0" w:line="240" w:lineRule="auto"/>
        <w:jc w:val="both"/>
        <w:rPr>
          <w:rFonts w:cstheme="minorHAnsi"/>
          <w:b/>
          <w:bCs/>
        </w:rPr>
      </w:pPr>
    </w:p>
    <w:p w14:paraId="3A31EBF5" w14:textId="77777777" w:rsidR="001620E9" w:rsidRPr="006041D3" w:rsidRDefault="001620E9" w:rsidP="001620E9">
      <w:pPr>
        <w:spacing w:after="0" w:line="240" w:lineRule="auto"/>
        <w:rPr>
          <w:rFonts w:ascii="Calibri" w:eastAsia="Calibri" w:hAnsi="Calibri" w:cs="Calibri"/>
          <w:b/>
        </w:rPr>
      </w:pPr>
      <w:r w:rsidRPr="006041D3">
        <w:rPr>
          <w:rFonts w:ascii="Calibri" w:eastAsia="Calibri" w:hAnsi="Calibri" w:cs="Calibri"/>
          <w:b/>
        </w:rPr>
        <w:t>ITINERARIO</w:t>
      </w:r>
    </w:p>
    <w:p w14:paraId="2835E069" w14:textId="059E1C55" w:rsidR="001620E9" w:rsidRPr="006041D3" w:rsidRDefault="001620E9" w:rsidP="001620E9">
      <w:pPr>
        <w:spacing w:after="0" w:line="240" w:lineRule="auto"/>
        <w:rPr>
          <w:rFonts w:ascii="Calibri" w:eastAsia="Calibri" w:hAnsi="Calibri" w:cs="Calibri"/>
        </w:rPr>
      </w:pPr>
      <w:r w:rsidRPr="006041D3">
        <w:rPr>
          <w:rFonts w:ascii="Calibri" w:eastAsia="Calibri" w:hAnsi="Calibri" w:cs="Calibri"/>
        </w:rPr>
        <w:t>Ref. LCVVC-</w:t>
      </w:r>
      <w:r w:rsidR="00A842CD">
        <w:rPr>
          <w:rFonts w:ascii="Calibri" w:eastAsia="Calibri" w:hAnsi="Calibri" w:cs="Calibri"/>
        </w:rPr>
        <w:t>SPRJSB</w:t>
      </w:r>
    </w:p>
    <w:p w14:paraId="27BF1FFE" w14:textId="77777777" w:rsidR="001620E9" w:rsidRPr="006041D3" w:rsidRDefault="001620E9" w:rsidP="001620E9">
      <w:pPr>
        <w:spacing w:after="0" w:line="240" w:lineRule="auto"/>
        <w:rPr>
          <w:rFonts w:ascii="Calibri" w:eastAsia="Calibri" w:hAnsi="Calibri" w:cs="Calibri"/>
        </w:rPr>
      </w:pPr>
      <w:bookmarkStart w:id="0" w:name="_heading=h.gjdgxs" w:colFirst="0" w:colLast="0"/>
      <w:bookmarkEnd w:id="0"/>
      <w:r w:rsidRPr="006041D3">
        <w:rPr>
          <w:rFonts w:ascii="Calibri" w:eastAsia="Calibri" w:hAnsi="Calibri" w:cs="Calibri"/>
          <w:b/>
        </w:rPr>
        <w:t xml:space="preserve">Vigencia: </w:t>
      </w:r>
      <w:r w:rsidRPr="006041D3">
        <w:rPr>
          <w:rFonts w:ascii="Calibri" w:eastAsia="Calibri" w:hAnsi="Calibri" w:cs="Calibri"/>
        </w:rPr>
        <w:t>02 de enero al 20 de diciembre 2026</w:t>
      </w:r>
    </w:p>
    <w:p w14:paraId="602700D3" w14:textId="77777777" w:rsidR="001620E9" w:rsidRPr="006041D3" w:rsidRDefault="001620E9" w:rsidP="001620E9">
      <w:pPr>
        <w:spacing w:after="0" w:line="240" w:lineRule="auto"/>
        <w:jc w:val="both"/>
        <w:rPr>
          <w:rFonts w:cstheme="minorHAnsi"/>
          <w:b/>
          <w:bCs/>
        </w:rPr>
      </w:pPr>
    </w:p>
    <w:p w14:paraId="3511AC83" w14:textId="77777777" w:rsidR="001620E9" w:rsidRPr="00A842CD" w:rsidRDefault="001620E9" w:rsidP="00A842CD">
      <w:pPr>
        <w:spacing w:after="0" w:line="240" w:lineRule="auto"/>
        <w:jc w:val="both"/>
      </w:pPr>
    </w:p>
    <w:p w14:paraId="5330615E" w14:textId="70EFAC4B" w:rsidR="00A842CD" w:rsidRPr="00A842CD" w:rsidRDefault="00A842CD" w:rsidP="00A842CD">
      <w:pPr>
        <w:spacing w:after="0" w:line="240" w:lineRule="auto"/>
        <w:jc w:val="both"/>
        <w:rPr>
          <w:b/>
          <w:bCs/>
        </w:rPr>
      </w:pPr>
      <w:r w:rsidRPr="00A842CD">
        <w:rPr>
          <w:b/>
          <w:bCs/>
        </w:rPr>
        <w:t>DÍA</w:t>
      </w:r>
      <w:r>
        <w:rPr>
          <w:b/>
          <w:bCs/>
        </w:rPr>
        <w:t xml:space="preserve"> 1.-</w:t>
      </w:r>
      <w:r w:rsidRPr="00A842CD">
        <w:rPr>
          <w:b/>
          <w:bCs/>
        </w:rPr>
        <w:t xml:space="preserve"> SÃO PAULO</w:t>
      </w:r>
    </w:p>
    <w:p w14:paraId="02142F64" w14:textId="6DAF2E51" w:rsidR="00A842CD" w:rsidRPr="00A842CD" w:rsidRDefault="00A842CD" w:rsidP="00A842CD">
      <w:pPr>
        <w:spacing w:after="0" w:line="240" w:lineRule="auto"/>
        <w:jc w:val="both"/>
      </w:pPr>
      <w:r w:rsidRPr="00A842CD">
        <w:t xml:space="preserve">Llegada al aeropuerto internacional de Sao Paulo, </w:t>
      </w:r>
      <w:r>
        <w:t>r</w:t>
      </w:r>
      <w:r w:rsidRPr="00A842CD">
        <w:t>ecepción por nuestro personal y traslado al hotel seleccionado. Alojamiento.</w:t>
      </w:r>
    </w:p>
    <w:p w14:paraId="5B6AB371" w14:textId="77777777" w:rsidR="00A842CD" w:rsidRPr="00A842CD" w:rsidRDefault="00A842CD" w:rsidP="00A842CD">
      <w:pPr>
        <w:spacing w:after="0" w:line="240" w:lineRule="auto"/>
        <w:jc w:val="both"/>
      </w:pPr>
    </w:p>
    <w:p w14:paraId="2772E506" w14:textId="54F207AC" w:rsidR="00A842CD" w:rsidRPr="00A842CD" w:rsidRDefault="00A842CD" w:rsidP="00A842CD">
      <w:pPr>
        <w:spacing w:after="0" w:line="240" w:lineRule="auto"/>
        <w:jc w:val="both"/>
        <w:rPr>
          <w:b/>
          <w:bCs/>
        </w:rPr>
      </w:pPr>
      <w:r w:rsidRPr="00A842CD">
        <w:rPr>
          <w:b/>
          <w:bCs/>
        </w:rPr>
        <w:t xml:space="preserve">DÍA </w:t>
      </w:r>
      <w:r>
        <w:rPr>
          <w:b/>
          <w:bCs/>
        </w:rPr>
        <w:t xml:space="preserve">2.- </w:t>
      </w:r>
      <w:r w:rsidRPr="00A842CD">
        <w:rPr>
          <w:b/>
          <w:bCs/>
        </w:rPr>
        <w:t>SÃO PAULO - RIO DE JANEIRO</w:t>
      </w:r>
    </w:p>
    <w:p w14:paraId="6B4C0705" w14:textId="77777777" w:rsidR="00422E0C" w:rsidRDefault="00A842CD" w:rsidP="00A842CD">
      <w:pPr>
        <w:spacing w:after="0" w:line="240" w:lineRule="auto"/>
        <w:jc w:val="both"/>
      </w:pPr>
      <w:r>
        <w:t xml:space="preserve">Desayuno. </w:t>
      </w:r>
      <w:r w:rsidRPr="00A842CD">
        <w:t xml:space="preserve">Hoy conoceremos São Paulo en un tour privado de medio día visitando los atractivos más importantes de la ciudad y conociendo sobre algunos de los secretos de São Paulo. Pasearemos por los lugares más tradicionales de la ciudad, empezando por la estación de tren “Estação da Luz”, inaugurada en 1867 y conocida por su belleza arquitectónica. Luego seguiremos al “Terraço Italia”, uno de los edificios más bellos del centro antiguo; al Teatro Municipal, el Edificio Banespa, el patio del colegio y la Catedral da Sé. El tour sigue por el barrio de Liberdade, donde se encuentra la mayor concentración de inmigrantes japoneses y sus típicas decoraciones, el centro financiero de São Paulo, en la Av. Paulista, en donde están ubicados edificios modernos como el MASP (Museo de Arte de São Paulo) y terminando en el Parque do Ibirapuera, inaugurado en 1954 y considerado uno de los parques más importantes de la ciudad. </w:t>
      </w:r>
    </w:p>
    <w:p w14:paraId="11C7D7CF" w14:textId="77777777" w:rsidR="00422E0C" w:rsidRDefault="00422E0C" w:rsidP="00A842CD">
      <w:pPr>
        <w:spacing w:after="0" w:line="240" w:lineRule="auto"/>
        <w:jc w:val="both"/>
      </w:pPr>
    </w:p>
    <w:p w14:paraId="7DC8E208" w14:textId="33458D8E" w:rsidR="00A842CD" w:rsidRPr="00A842CD" w:rsidRDefault="00A842CD" w:rsidP="00A842CD">
      <w:pPr>
        <w:spacing w:after="0" w:line="240" w:lineRule="auto"/>
        <w:jc w:val="both"/>
      </w:pPr>
      <w:r w:rsidRPr="00A842CD">
        <w:t xml:space="preserve">A la hora oportuna traslado al aeropuerto. </w:t>
      </w:r>
      <w:r w:rsidR="00422E0C">
        <w:t xml:space="preserve">Vuelo Sao Paulo – Rio de Janeiro (no incluido). </w:t>
      </w:r>
      <w:r w:rsidRPr="00A842CD">
        <w:t>Llegada al aeropuerto internacional de Rio de Janeiro Recepción por nuestro personal y traslado al hotel seleccionado. Resto del día libre. Alojamiento.</w:t>
      </w:r>
    </w:p>
    <w:p w14:paraId="1E94385B" w14:textId="77777777" w:rsidR="00A842CD" w:rsidRDefault="00A842CD" w:rsidP="00A842CD">
      <w:pPr>
        <w:spacing w:after="0" w:line="240" w:lineRule="auto"/>
        <w:jc w:val="both"/>
      </w:pPr>
    </w:p>
    <w:p w14:paraId="3742C0D1" w14:textId="6AF1EEA5" w:rsidR="00A842CD" w:rsidRPr="00422E0C" w:rsidRDefault="00422E0C" w:rsidP="00A842CD">
      <w:pPr>
        <w:spacing w:after="0" w:line="240" w:lineRule="auto"/>
        <w:jc w:val="both"/>
        <w:rPr>
          <w:b/>
          <w:bCs/>
        </w:rPr>
      </w:pPr>
      <w:r w:rsidRPr="00422E0C">
        <w:rPr>
          <w:b/>
          <w:bCs/>
        </w:rPr>
        <w:t>DÍA</w:t>
      </w:r>
      <w:r>
        <w:rPr>
          <w:b/>
          <w:bCs/>
        </w:rPr>
        <w:t xml:space="preserve"> 3.-</w:t>
      </w:r>
      <w:r w:rsidRPr="00422E0C">
        <w:rPr>
          <w:b/>
          <w:bCs/>
        </w:rPr>
        <w:t xml:space="preserve"> RIO DE JANEIRO</w:t>
      </w:r>
    </w:p>
    <w:p w14:paraId="16EBEFE4" w14:textId="079795E8" w:rsidR="00A842CD" w:rsidRPr="00A842CD" w:rsidRDefault="00A842CD" w:rsidP="00A842CD">
      <w:pPr>
        <w:spacing w:after="0" w:line="240" w:lineRule="auto"/>
        <w:jc w:val="both"/>
      </w:pPr>
      <w:r w:rsidRPr="00A842CD">
        <w:t>Desayuno buffet servido en el restaurante del hotel. Hoy realizaremos un City Tour completo</w:t>
      </w:r>
      <w:r w:rsidR="00422E0C">
        <w:t xml:space="preserve">. </w:t>
      </w:r>
      <w:r w:rsidRPr="00A842CD">
        <w:t xml:space="preserve">Salida del hotel para visitar los monumentos más famosos de la ciudad y contemplar la belleza natural de Río de Janeiro desde lo alto de Corcovado. Luego de un recorrido panorámico llegamos al punto para subir a Corcovado en van. Al </w:t>
      </w:r>
      <w:r w:rsidRPr="00A842CD">
        <w:lastRenderedPageBreak/>
        <w:t>llegar a la cima, se puede disfrutar de una vista panorámica e increíble de la "Ciudad Maravillosa". Este tour también incluye un recorrido panorámico de la ciudad a través del Sambódromo (</w:t>
      </w:r>
      <w:r w:rsidR="00422E0C" w:rsidRPr="00A842CD">
        <w:t>vista panorámica</w:t>
      </w:r>
      <w:r w:rsidRPr="00A842CD">
        <w:t>), la Catedral, el Maracanã (</w:t>
      </w:r>
      <w:r w:rsidR="00422E0C" w:rsidRPr="00A842CD">
        <w:t>vista panorámica</w:t>
      </w:r>
      <w:r w:rsidRPr="00A842CD">
        <w:t>) y la Escalera de Selarón. Almuerzo buffet incluido (bebidas y postres no incluidos) y continuamos nuestro recorrido para disfrutar de increíbles vistas de la Ciudad Maravillosa desde la cima del Pan de Azúcar. El primer teleférico lleva a los pasajeros a la cima del cerro Urca, que se eleva a 215 metros sobre el nivel del mar y ofrece vistas espectaculares de la bahía y sus islas vecinas. Desde Morro da Urca, continuamos en un segundo teleférico hasta la cima del Pan de Azúcar, que se eleva 395 metros sobre el nivel del mar y ofrece una vista de 360 grados de toda la ciudad. Este tour también incluye una visita panorámica a la playa Zona Sur de Río de Janeiro. Regreso al hotel. Alojamiento.</w:t>
      </w:r>
    </w:p>
    <w:p w14:paraId="745EA8C2" w14:textId="77777777" w:rsidR="00A842CD" w:rsidRPr="00A842CD" w:rsidRDefault="00A842CD" w:rsidP="00A842CD">
      <w:pPr>
        <w:spacing w:after="0" w:line="240" w:lineRule="auto"/>
        <w:jc w:val="both"/>
      </w:pPr>
    </w:p>
    <w:p w14:paraId="6E7D1DC0" w14:textId="704F3F50" w:rsidR="00A842CD" w:rsidRPr="00422E0C" w:rsidRDefault="00422E0C" w:rsidP="00A842CD">
      <w:pPr>
        <w:spacing w:after="0" w:line="240" w:lineRule="auto"/>
        <w:jc w:val="both"/>
        <w:rPr>
          <w:b/>
          <w:bCs/>
        </w:rPr>
      </w:pPr>
      <w:r w:rsidRPr="00422E0C">
        <w:rPr>
          <w:b/>
          <w:bCs/>
        </w:rPr>
        <w:t xml:space="preserve">DÍA </w:t>
      </w:r>
      <w:r>
        <w:rPr>
          <w:b/>
          <w:bCs/>
        </w:rPr>
        <w:t xml:space="preserve">4.- </w:t>
      </w:r>
      <w:r w:rsidRPr="00422E0C">
        <w:rPr>
          <w:b/>
          <w:bCs/>
        </w:rPr>
        <w:t>RIO DE JANEIRO</w:t>
      </w:r>
    </w:p>
    <w:p w14:paraId="50EB3194" w14:textId="5B8097A1" w:rsidR="00A842CD" w:rsidRPr="00A842CD" w:rsidRDefault="00A842CD" w:rsidP="00A842CD">
      <w:pPr>
        <w:spacing w:after="0" w:line="240" w:lineRule="auto"/>
        <w:jc w:val="both"/>
      </w:pPr>
      <w:r w:rsidRPr="00A842CD">
        <w:t>Desayuno buffet servido en el restaurante del hotel. Día libre. Como tour opcional</w:t>
      </w:r>
      <w:r w:rsidR="00422E0C">
        <w:t>, no incluido,</w:t>
      </w:r>
      <w:r w:rsidRPr="00A842CD">
        <w:t xml:space="preserve"> recomendamos conocer sobre la historia de Río de Janeiro y Brasil en un paseo a la ciudad Imperial de Petrópolis, </w:t>
      </w:r>
      <w:r w:rsidR="00422E0C">
        <w:t>r</w:t>
      </w:r>
      <w:r w:rsidRPr="00A842CD">
        <w:t>ealizar un city tour a pie por el centro de Río de Janeiro, un paseo educativo por una Favela, conocer la naturaleza del Jardín Botánico y la floresta de tijuca o un tour opcional por los nuevos atractivos de la ciudad. Noche libre. Alojamiento.</w:t>
      </w:r>
    </w:p>
    <w:p w14:paraId="69D9EB15" w14:textId="77777777" w:rsidR="00A842CD" w:rsidRPr="00A842CD" w:rsidRDefault="00A842CD" w:rsidP="00A842CD">
      <w:pPr>
        <w:spacing w:after="0" w:line="240" w:lineRule="auto"/>
        <w:jc w:val="both"/>
      </w:pPr>
    </w:p>
    <w:p w14:paraId="681C692E" w14:textId="2A6F78B0" w:rsidR="00A842CD" w:rsidRPr="00422E0C" w:rsidRDefault="00422E0C" w:rsidP="00A842CD">
      <w:pPr>
        <w:spacing w:after="0" w:line="240" w:lineRule="auto"/>
        <w:jc w:val="both"/>
        <w:rPr>
          <w:b/>
          <w:bCs/>
        </w:rPr>
      </w:pPr>
      <w:r w:rsidRPr="00422E0C">
        <w:rPr>
          <w:b/>
          <w:bCs/>
        </w:rPr>
        <w:t xml:space="preserve">DÍA </w:t>
      </w:r>
      <w:r>
        <w:rPr>
          <w:b/>
          <w:bCs/>
        </w:rPr>
        <w:t xml:space="preserve">5.- </w:t>
      </w:r>
      <w:r w:rsidRPr="00422E0C">
        <w:rPr>
          <w:b/>
          <w:bCs/>
        </w:rPr>
        <w:t>RIO DE JANEIRO - SALVADOR</w:t>
      </w:r>
    </w:p>
    <w:p w14:paraId="24FC00C6" w14:textId="06CFACE5" w:rsidR="00A842CD" w:rsidRPr="00A842CD" w:rsidRDefault="00A842CD" w:rsidP="00A842CD">
      <w:pPr>
        <w:spacing w:after="0" w:line="240" w:lineRule="auto"/>
        <w:jc w:val="both"/>
      </w:pPr>
      <w:r w:rsidRPr="00A842CD">
        <w:t xml:space="preserve">Desayuno buffet servido en el restaurante del hotel. Traslado al aeropuerto internacional de Río de Janeiro (GIG). </w:t>
      </w:r>
      <w:r w:rsidR="00E07440">
        <w:t xml:space="preserve">Vuelo Rio de Janeiro a Salvador (vuelo no incluido). </w:t>
      </w:r>
      <w:r w:rsidRPr="00A842CD">
        <w:t>Llegada al aeropuerto de Salvador da Bahía. Recepción y traslado al hotel. Alojamiento.</w:t>
      </w:r>
    </w:p>
    <w:p w14:paraId="72B67774" w14:textId="77777777" w:rsidR="00A842CD" w:rsidRPr="00A842CD" w:rsidRDefault="00A842CD" w:rsidP="00A842CD">
      <w:pPr>
        <w:spacing w:after="0" w:line="240" w:lineRule="auto"/>
        <w:jc w:val="both"/>
      </w:pPr>
    </w:p>
    <w:p w14:paraId="5D11A0F0" w14:textId="511743C5" w:rsidR="00A842CD" w:rsidRPr="00E07440" w:rsidRDefault="00E07440" w:rsidP="00A842CD">
      <w:pPr>
        <w:spacing w:after="0" w:line="240" w:lineRule="auto"/>
        <w:jc w:val="both"/>
        <w:rPr>
          <w:b/>
          <w:bCs/>
        </w:rPr>
      </w:pPr>
      <w:r w:rsidRPr="00E07440">
        <w:rPr>
          <w:b/>
          <w:bCs/>
        </w:rPr>
        <w:t>DÍA</w:t>
      </w:r>
      <w:r>
        <w:rPr>
          <w:b/>
          <w:bCs/>
        </w:rPr>
        <w:t xml:space="preserve"> 6.-</w:t>
      </w:r>
      <w:r w:rsidRPr="00E07440">
        <w:rPr>
          <w:b/>
          <w:bCs/>
        </w:rPr>
        <w:t xml:space="preserve"> SALVADOR</w:t>
      </w:r>
    </w:p>
    <w:p w14:paraId="5B4C7606" w14:textId="77777777" w:rsidR="00E07440" w:rsidRPr="00A842CD" w:rsidRDefault="00A842CD" w:rsidP="00E07440">
      <w:pPr>
        <w:spacing w:after="0" w:line="240" w:lineRule="auto"/>
        <w:jc w:val="both"/>
      </w:pPr>
      <w:r w:rsidRPr="00A842CD">
        <w:t xml:space="preserve">Desayuno servido en el restaurante del hotel. Por la mañana saldremos para realizar un tour histórico de la ciudad donde tendremos oportunidad de conocer algunos de los sitios más importantes de la historia de Brasil. Iniciaremos la visita en el Farol da Barra, que fue el primer faro de América (1698) hoy es uno de los puntos donde al fin de tarde los locales se reúnen para ver el atardecer. Continuaremos la visita camino a la Ciudad Alta, pasando por el Corredor da Vitoria, donde aún existen casarones de la época colonial, el barrio de Campo Grande y Piedade. En la Ciudad Alta, la visita será por las calles de adoquines de El Pelourinho donde podremos visitar algunas de las más hermosas Iglesias, como la de San Francisco de Assis, y Nuestra Senhora do Rosário dos Pretos (entradas no incluidas). Terminamos esta parte de la visita en el Largo del Pelourinho donde podremos visitar la Fundación Casa de Jorge Amado. Caminaremos hasta el Mirador del Elevador Lacerda desde donde podremos apreciar la Ciudad Baja, parte de la Bahía de Todos los Santos. Regresamos al hotel. Resto del día libre. </w:t>
      </w:r>
      <w:r w:rsidR="00E07440" w:rsidRPr="00A842CD">
        <w:t>Alojamiento.</w:t>
      </w:r>
    </w:p>
    <w:p w14:paraId="33B1C997" w14:textId="76C0BE2B" w:rsidR="00A842CD" w:rsidRPr="00A842CD" w:rsidRDefault="00A842CD" w:rsidP="00E07440">
      <w:pPr>
        <w:spacing w:after="0" w:line="240" w:lineRule="auto"/>
        <w:jc w:val="both"/>
      </w:pPr>
      <w:r w:rsidRPr="00A842CD">
        <w:t>Recomendamos</w:t>
      </w:r>
      <w:r w:rsidR="00E07440">
        <w:t>, no incluido,</w:t>
      </w:r>
      <w:r w:rsidRPr="00A842CD">
        <w:t xml:space="preserve"> por la noche el espectáculo Balé Folclórico da Bahia (</w:t>
      </w:r>
      <w:r w:rsidR="00E07440">
        <w:t>l</w:t>
      </w:r>
      <w:r w:rsidRPr="00A842CD">
        <w:t xml:space="preserve">unes, miércoles, sábado). </w:t>
      </w:r>
    </w:p>
    <w:p w14:paraId="468F81F1" w14:textId="77777777" w:rsidR="00A842CD" w:rsidRPr="00A842CD" w:rsidRDefault="00A842CD" w:rsidP="00A842CD">
      <w:pPr>
        <w:spacing w:after="0" w:line="240" w:lineRule="auto"/>
        <w:jc w:val="both"/>
      </w:pPr>
    </w:p>
    <w:p w14:paraId="0A78DD76" w14:textId="5CB20513" w:rsidR="00A842CD" w:rsidRPr="00E07440" w:rsidRDefault="00E07440" w:rsidP="00A842CD">
      <w:pPr>
        <w:spacing w:after="0" w:line="240" w:lineRule="auto"/>
        <w:jc w:val="both"/>
        <w:rPr>
          <w:b/>
          <w:bCs/>
        </w:rPr>
      </w:pPr>
      <w:r w:rsidRPr="00E07440">
        <w:rPr>
          <w:b/>
          <w:bCs/>
        </w:rPr>
        <w:t xml:space="preserve">DÍA </w:t>
      </w:r>
      <w:r>
        <w:rPr>
          <w:b/>
          <w:bCs/>
        </w:rPr>
        <w:t xml:space="preserve">7.- </w:t>
      </w:r>
      <w:r w:rsidRPr="00E07440">
        <w:rPr>
          <w:b/>
          <w:bCs/>
        </w:rPr>
        <w:t>SALVADOR</w:t>
      </w:r>
    </w:p>
    <w:p w14:paraId="59D4A25A" w14:textId="77777777" w:rsidR="00A842CD" w:rsidRPr="00A842CD" w:rsidRDefault="00A842CD" w:rsidP="00A842CD">
      <w:pPr>
        <w:spacing w:after="0" w:line="240" w:lineRule="auto"/>
        <w:jc w:val="both"/>
      </w:pPr>
      <w:r w:rsidRPr="00A842CD">
        <w:t>Desayuno buffet servido en el restaurante del hotel. Día libre a su disposición para conocer y disfrutar de la ciudad. Posibilidad de realizar excursiones opcionales como el tour de islas que recorre alguna de las paradisíacas islas que se encuentran próximas a la ciudad de Salvador. Alojamiento</w:t>
      </w:r>
    </w:p>
    <w:p w14:paraId="4D653029" w14:textId="77777777" w:rsidR="00A842CD" w:rsidRPr="00A842CD" w:rsidRDefault="00A842CD" w:rsidP="00A842CD">
      <w:pPr>
        <w:spacing w:after="0" w:line="240" w:lineRule="auto"/>
        <w:jc w:val="both"/>
      </w:pPr>
    </w:p>
    <w:p w14:paraId="3DF56A17" w14:textId="392D5478" w:rsidR="00A842CD" w:rsidRPr="00E07440" w:rsidRDefault="00E07440" w:rsidP="00A842CD">
      <w:pPr>
        <w:spacing w:after="0" w:line="240" w:lineRule="auto"/>
        <w:jc w:val="both"/>
        <w:rPr>
          <w:b/>
          <w:bCs/>
        </w:rPr>
      </w:pPr>
      <w:r w:rsidRPr="00E07440">
        <w:rPr>
          <w:b/>
          <w:bCs/>
        </w:rPr>
        <w:t xml:space="preserve">DÍA </w:t>
      </w:r>
      <w:r>
        <w:rPr>
          <w:b/>
          <w:bCs/>
        </w:rPr>
        <w:t xml:space="preserve">8.- </w:t>
      </w:r>
      <w:r w:rsidRPr="00E07440">
        <w:rPr>
          <w:b/>
          <w:bCs/>
        </w:rPr>
        <w:t>SALVADOR</w:t>
      </w:r>
    </w:p>
    <w:p w14:paraId="1401CE87" w14:textId="0E50A29B" w:rsidR="00A842CD" w:rsidRPr="00A842CD" w:rsidRDefault="00A842CD" w:rsidP="00A842CD">
      <w:pPr>
        <w:spacing w:after="0" w:line="240" w:lineRule="auto"/>
        <w:jc w:val="both"/>
      </w:pPr>
      <w:r w:rsidRPr="00A842CD">
        <w:t>Desayuno buffet servido en el restaurante del hotel. A la hora oportuna traslado al aeropuerto.</w:t>
      </w:r>
    </w:p>
    <w:p w14:paraId="66040CD5" w14:textId="77777777" w:rsidR="00A842CD" w:rsidRPr="006041D3" w:rsidRDefault="00A842CD" w:rsidP="00F839E4">
      <w:pPr>
        <w:spacing w:after="0" w:line="240" w:lineRule="auto"/>
        <w:jc w:val="both"/>
        <w:rPr>
          <w:rFonts w:cstheme="minorHAnsi"/>
        </w:rPr>
      </w:pPr>
    </w:p>
    <w:p w14:paraId="5576EF52" w14:textId="16FE3281" w:rsidR="00F839E4" w:rsidRPr="006041D3" w:rsidRDefault="001620E9" w:rsidP="00F839E4">
      <w:pPr>
        <w:spacing w:after="0" w:line="240" w:lineRule="auto"/>
        <w:jc w:val="both"/>
        <w:rPr>
          <w:rFonts w:cstheme="minorHAnsi"/>
          <w:b/>
          <w:bCs/>
        </w:rPr>
      </w:pPr>
      <w:r w:rsidRPr="006041D3">
        <w:rPr>
          <w:rFonts w:cstheme="minorHAnsi"/>
          <w:b/>
          <w:bCs/>
        </w:rPr>
        <w:t>FIN DE LOS SERVICIOS.</w:t>
      </w:r>
    </w:p>
    <w:p w14:paraId="010B86BE" w14:textId="77777777" w:rsidR="001620E9" w:rsidRPr="006041D3" w:rsidRDefault="001620E9" w:rsidP="00F839E4">
      <w:pPr>
        <w:spacing w:after="0" w:line="240" w:lineRule="auto"/>
        <w:jc w:val="both"/>
        <w:rPr>
          <w:rFonts w:cstheme="minorHAnsi"/>
          <w:b/>
          <w:bCs/>
        </w:rPr>
      </w:pPr>
    </w:p>
    <w:p w14:paraId="62C27BBE" w14:textId="77777777" w:rsidR="001620E9" w:rsidRPr="006041D3" w:rsidRDefault="001620E9" w:rsidP="00F839E4">
      <w:pPr>
        <w:spacing w:after="0" w:line="240" w:lineRule="auto"/>
        <w:jc w:val="both"/>
        <w:rPr>
          <w:rFonts w:cstheme="minorHAnsi"/>
          <w:b/>
          <w:bCs/>
        </w:rPr>
      </w:pPr>
    </w:p>
    <w:p w14:paraId="56DC8A1B" w14:textId="77777777" w:rsidR="000F0D60" w:rsidRPr="006041D3" w:rsidRDefault="000F0D60" w:rsidP="000F0D60">
      <w:pPr>
        <w:spacing w:after="0" w:line="240" w:lineRule="auto"/>
        <w:rPr>
          <w:rFonts w:cstheme="minorHAnsi"/>
          <w:b/>
          <w:color w:val="C00000"/>
          <w:sz w:val="24"/>
        </w:rPr>
      </w:pPr>
      <w:r w:rsidRPr="006041D3">
        <w:rPr>
          <w:rFonts w:cstheme="minorHAnsi"/>
          <w:b/>
          <w:color w:val="C00000"/>
          <w:sz w:val="24"/>
        </w:rPr>
        <w:lastRenderedPageBreak/>
        <w:t>PRECIOS POR PERSONA EN USD</w:t>
      </w:r>
    </w:p>
    <w:p w14:paraId="561CFBCA" w14:textId="319AE730" w:rsidR="000F0D60" w:rsidRPr="006041D3" w:rsidRDefault="000F0D60" w:rsidP="000F0D60">
      <w:pPr>
        <w:spacing w:after="0" w:line="240" w:lineRule="auto"/>
        <w:rPr>
          <w:rFonts w:cstheme="minorHAnsi"/>
          <w:b/>
          <w:color w:val="C00000"/>
          <w:sz w:val="24"/>
        </w:rPr>
      </w:pPr>
      <w:r w:rsidRPr="006041D3">
        <w:rPr>
          <w:rFonts w:cstheme="minorHAnsi"/>
          <w:b/>
          <w:color w:val="C00000"/>
          <w:sz w:val="24"/>
        </w:rPr>
        <w:t>VIGENCIA: 02 ENERO – 20 DICIEMBRE 2026</w:t>
      </w:r>
    </w:p>
    <w:p w14:paraId="4EC7FB46" w14:textId="77777777" w:rsidR="00F839E4" w:rsidRPr="006041D3" w:rsidRDefault="00F839E4" w:rsidP="000F0D60">
      <w:pPr>
        <w:spacing w:after="0" w:line="240" w:lineRule="auto"/>
        <w:jc w:val="both"/>
        <w:rPr>
          <w:rFonts w:cstheme="minorHAnsi"/>
          <w:b/>
          <w:bCs/>
        </w:rPr>
      </w:pPr>
    </w:p>
    <w:tbl>
      <w:tblPr>
        <w:tblW w:w="6400" w:type="dxa"/>
        <w:jc w:val="center"/>
        <w:tblLayout w:type="fixed"/>
        <w:tblLook w:val="0400" w:firstRow="0" w:lastRow="0" w:firstColumn="0" w:lastColumn="0" w:noHBand="0" w:noVBand="1"/>
      </w:tblPr>
      <w:tblGrid>
        <w:gridCol w:w="1985"/>
        <w:gridCol w:w="2297"/>
        <w:gridCol w:w="2118"/>
      </w:tblGrid>
      <w:tr w:rsidR="003D2393" w:rsidRPr="006041D3" w14:paraId="56493C6B" w14:textId="77777777" w:rsidTr="003D2393">
        <w:trPr>
          <w:cantSplit/>
          <w:trHeight w:val="567"/>
          <w:tblHeader/>
          <w:jc w:val="center"/>
        </w:trPr>
        <w:tc>
          <w:tcPr>
            <w:tcW w:w="1985" w:type="dxa"/>
            <w:shd w:val="clear" w:color="auto" w:fill="E7E6E6" w:themeFill="background2"/>
            <w:vAlign w:val="center"/>
          </w:tcPr>
          <w:p w14:paraId="4B90BE46" w14:textId="7FFC649A" w:rsidR="003D2393" w:rsidRPr="006041D3" w:rsidRDefault="003D2393" w:rsidP="00E32340">
            <w:pPr>
              <w:spacing w:after="0" w:line="240" w:lineRule="auto"/>
              <w:jc w:val="center"/>
              <w:rPr>
                <w:rFonts w:cstheme="minorHAnsi"/>
                <w:b/>
                <w:bCs/>
              </w:rPr>
            </w:pPr>
            <w:r w:rsidRPr="006041D3">
              <w:rPr>
                <w:rFonts w:cstheme="minorHAnsi"/>
                <w:b/>
                <w:bCs/>
              </w:rPr>
              <w:t>CATEGORIA</w:t>
            </w:r>
          </w:p>
        </w:tc>
        <w:tc>
          <w:tcPr>
            <w:tcW w:w="2297" w:type="dxa"/>
            <w:shd w:val="clear" w:color="auto" w:fill="E7E6E6" w:themeFill="background2"/>
            <w:vAlign w:val="center"/>
          </w:tcPr>
          <w:p w14:paraId="0AE059C0" w14:textId="411F55AE" w:rsidR="003D2393" w:rsidRPr="006041D3" w:rsidRDefault="003D2393" w:rsidP="00E32340">
            <w:pPr>
              <w:spacing w:after="0" w:line="240" w:lineRule="auto"/>
              <w:jc w:val="center"/>
              <w:rPr>
                <w:rFonts w:cstheme="minorHAnsi"/>
                <w:b/>
                <w:bCs/>
              </w:rPr>
            </w:pPr>
            <w:r w:rsidRPr="006041D3">
              <w:rPr>
                <w:rFonts w:cstheme="minorHAnsi"/>
                <w:b/>
                <w:bCs/>
              </w:rPr>
              <w:t>SENCILLA</w:t>
            </w:r>
          </w:p>
        </w:tc>
        <w:tc>
          <w:tcPr>
            <w:tcW w:w="2118" w:type="dxa"/>
            <w:shd w:val="clear" w:color="auto" w:fill="E7E6E6" w:themeFill="background2"/>
            <w:vAlign w:val="center"/>
          </w:tcPr>
          <w:p w14:paraId="5BDFD7D1" w14:textId="1D43F075" w:rsidR="003D2393" w:rsidRPr="006041D3" w:rsidRDefault="003D2393" w:rsidP="00E32340">
            <w:pPr>
              <w:spacing w:after="0" w:line="240" w:lineRule="auto"/>
              <w:jc w:val="center"/>
              <w:rPr>
                <w:rFonts w:cstheme="minorHAnsi"/>
                <w:b/>
                <w:bCs/>
              </w:rPr>
            </w:pPr>
            <w:r w:rsidRPr="006041D3">
              <w:rPr>
                <w:rFonts w:cstheme="minorHAnsi"/>
                <w:b/>
                <w:bCs/>
              </w:rPr>
              <w:t>DOBLE</w:t>
            </w:r>
          </w:p>
        </w:tc>
      </w:tr>
      <w:tr w:rsidR="003D2393" w:rsidRPr="006041D3" w14:paraId="62C67452" w14:textId="77777777" w:rsidTr="003D2393">
        <w:trPr>
          <w:cantSplit/>
          <w:trHeight w:val="284"/>
          <w:tblHeader/>
          <w:jc w:val="center"/>
        </w:trPr>
        <w:tc>
          <w:tcPr>
            <w:tcW w:w="1985" w:type="dxa"/>
            <w:vAlign w:val="center"/>
          </w:tcPr>
          <w:p w14:paraId="529FACB0" w14:textId="679A4122" w:rsidR="003D2393" w:rsidRPr="006041D3" w:rsidRDefault="003D2393" w:rsidP="00E32340">
            <w:pPr>
              <w:spacing w:line="240" w:lineRule="auto"/>
              <w:jc w:val="center"/>
              <w:rPr>
                <w:rFonts w:cstheme="minorHAnsi"/>
                <w:b/>
                <w:bCs/>
              </w:rPr>
            </w:pPr>
            <w:r w:rsidRPr="006041D3">
              <w:rPr>
                <w:rFonts w:cstheme="minorHAnsi"/>
                <w:b/>
                <w:bCs/>
              </w:rPr>
              <w:t>TURISTA</w:t>
            </w:r>
          </w:p>
        </w:tc>
        <w:tc>
          <w:tcPr>
            <w:tcW w:w="2297" w:type="dxa"/>
            <w:tcMar>
              <w:top w:w="0" w:type="dxa"/>
              <w:left w:w="40" w:type="dxa"/>
              <w:bottom w:w="0" w:type="dxa"/>
              <w:right w:w="40" w:type="dxa"/>
            </w:tcMar>
            <w:vAlign w:val="center"/>
          </w:tcPr>
          <w:p w14:paraId="52B0B148" w14:textId="7187CE70" w:rsidR="003D2393" w:rsidRPr="006041D3" w:rsidRDefault="003D2393" w:rsidP="00E32340">
            <w:pPr>
              <w:pBdr>
                <w:top w:val="nil"/>
                <w:left w:val="nil"/>
                <w:bottom w:val="nil"/>
                <w:right w:val="nil"/>
                <w:between w:val="nil"/>
              </w:pBdr>
              <w:spacing w:line="240" w:lineRule="auto"/>
              <w:jc w:val="center"/>
              <w:rPr>
                <w:rFonts w:cstheme="minorHAnsi"/>
              </w:rPr>
            </w:pPr>
            <w:r w:rsidRPr="006041D3">
              <w:rPr>
                <w:rFonts w:cstheme="minorHAnsi"/>
              </w:rPr>
              <w:t xml:space="preserve">USD </w:t>
            </w:r>
            <w:r>
              <w:rPr>
                <w:rFonts w:cstheme="minorHAnsi"/>
              </w:rPr>
              <w:t>2,210</w:t>
            </w:r>
          </w:p>
        </w:tc>
        <w:tc>
          <w:tcPr>
            <w:tcW w:w="2118" w:type="dxa"/>
            <w:tcMar>
              <w:top w:w="0" w:type="dxa"/>
              <w:left w:w="40" w:type="dxa"/>
              <w:bottom w:w="0" w:type="dxa"/>
              <w:right w:w="40" w:type="dxa"/>
            </w:tcMar>
            <w:vAlign w:val="center"/>
          </w:tcPr>
          <w:p w14:paraId="5F8DECB9" w14:textId="29333098" w:rsidR="003D2393" w:rsidRPr="006041D3" w:rsidRDefault="003D2393" w:rsidP="00E32340">
            <w:pPr>
              <w:pBdr>
                <w:top w:val="nil"/>
                <w:left w:val="nil"/>
                <w:bottom w:val="nil"/>
                <w:right w:val="nil"/>
                <w:between w:val="nil"/>
              </w:pBdr>
              <w:spacing w:line="240" w:lineRule="auto"/>
              <w:jc w:val="center"/>
              <w:rPr>
                <w:rFonts w:cstheme="minorHAnsi"/>
              </w:rPr>
            </w:pPr>
            <w:r w:rsidRPr="006041D3">
              <w:rPr>
                <w:rFonts w:cstheme="minorHAnsi"/>
              </w:rPr>
              <w:t xml:space="preserve">USD </w:t>
            </w:r>
            <w:r>
              <w:rPr>
                <w:rFonts w:cstheme="minorHAnsi"/>
              </w:rPr>
              <w:t>1,235</w:t>
            </w:r>
          </w:p>
        </w:tc>
      </w:tr>
      <w:tr w:rsidR="003D2393" w:rsidRPr="006041D3" w14:paraId="7A82F6A3" w14:textId="77777777" w:rsidTr="003D2393">
        <w:trPr>
          <w:cantSplit/>
          <w:trHeight w:val="234"/>
          <w:tblHeader/>
          <w:jc w:val="center"/>
        </w:trPr>
        <w:tc>
          <w:tcPr>
            <w:tcW w:w="1985" w:type="dxa"/>
            <w:vAlign w:val="center"/>
          </w:tcPr>
          <w:p w14:paraId="72694D05" w14:textId="54C11782" w:rsidR="003D2393" w:rsidRPr="006041D3" w:rsidRDefault="003D2393" w:rsidP="00E32340">
            <w:pPr>
              <w:spacing w:line="240" w:lineRule="auto"/>
              <w:jc w:val="center"/>
              <w:rPr>
                <w:rFonts w:cstheme="minorHAnsi"/>
                <w:b/>
                <w:bCs/>
              </w:rPr>
            </w:pPr>
            <w:r w:rsidRPr="006041D3">
              <w:rPr>
                <w:rFonts w:cstheme="minorHAnsi"/>
                <w:b/>
                <w:bCs/>
              </w:rPr>
              <w:t>PRIMERA</w:t>
            </w:r>
          </w:p>
        </w:tc>
        <w:tc>
          <w:tcPr>
            <w:tcW w:w="2297" w:type="dxa"/>
            <w:tcMar>
              <w:top w:w="0" w:type="dxa"/>
              <w:left w:w="40" w:type="dxa"/>
              <w:bottom w:w="0" w:type="dxa"/>
              <w:right w:w="40" w:type="dxa"/>
            </w:tcMar>
            <w:vAlign w:val="center"/>
          </w:tcPr>
          <w:p w14:paraId="4CBCB3D9" w14:textId="791B617B" w:rsidR="003D2393" w:rsidRPr="006041D3" w:rsidRDefault="003D2393" w:rsidP="00E32340">
            <w:pPr>
              <w:pBdr>
                <w:top w:val="nil"/>
                <w:left w:val="nil"/>
                <w:bottom w:val="nil"/>
                <w:right w:val="nil"/>
                <w:between w:val="nil"/>
              </w:pBdr>
              <w:spacing w:line="240" w:lineRule="auto"/>
              <w:jc w:val="center"/>
              <w:rPr>
                <w:rFonts w:cstheme="minorHAnsi"/>
              </w:rPr>
            </w:pPr>
            <w:r w:rsidRPr="006041D3">
              <w:rPr>
                <w:rFonts w:cstheme="minorHAnsi"/>
              </w:rPr>
              <w:t>USD 2,</w:t>
            </w:r>
            <w:r>
              <w:rPr>
                <w:rFonts w:cstheme="minorHAnsi"/>
              </w:rPr>
              <w:t>275</w:t>
            </w:r>
          </w:p>
        </w:tc>
        <w:tc>
          <w:tcPr>
            <w:tcW w:w="2118" w:type="dxa"/>
            <w:tcMar>
              <w:top w:w="0" w:type="dxa"/>
              <w:left w:w="40" w:type="dxa"/>
              <w:bottom w:w="0" w:type="dxa"/>
              <w:right w:w="40" w:type="dxa"/>
            </w:tcMar>
            <w:vAlign w:val="center"/>
          </w:tcPr>
          <w:p w14:paraId="7E4C6F8F" w14:textId="3CA1F0B3" w:rsidR="003D2393" w:rsidRPr="006041D3" w:rsidRDefault="003D2393" w:rsidP="00E32340">
            <w:pPr>
              <w:pBdr>
                <w:top w:val="nil"/>
                <w:left w:val="nil"/>
                <w:bottom w:val="nil"/>
                <w:right w:val="nil"/>
                <w:between w:val="nil"/>
              </w:pBdr>
              <w:spacing w:line="240" w:lineRule="auto"/>
              <w:jc w:val="center"/>
              <w:rPr>
                <w:rFonts w:cstheme="minorHAnsi"/>
              </w:rPr>
            </w:pPr>
            <w:r w:rsidRPr="006041D3">
              <w:rPr>
                <w:rFonts w:cstheme="minorHAnsi"/>
              </w:rPr>
              <w:t>USD 1,</w:t>
            </w:r>
            <w:r>
              <w:rPr>
                <w:rFonts w:cstheme="minorHAnsi"/>
              </w:rPr>
              <w:t>335</w:t>
            </w:r>
          </w:p>
        </w:tc>
      </w:tr>
      <w:tr w:rsidR="003D2393" w:rsidRPr="006041D3" w14:paraId="7714A852" w14:textId="77777777" w:rsidTr="003D2393">
        <w:trPr>
          <w:cantSplit/>
          <w:trHeight w:val="368"/>
          <w:tblHeader/>
          <w:jc w:val="center"/>
        </w:trPr>
        <w:tc>
          <w:tcPr>
            <w:tcW w:w="1985" w:type="dxa"/>
            <w:vAlign w:val="center"/>
          </w:tcPr>
          <w:p w14:paraId="0D3CB278" w14:textId="71561365" w:rsidR="003D2393" w:rsidRPr="006041D3" w:rsidRDefault="003D2393" w:rsidP="00E32340">
            <w:pPr>
              <w:spacing w:line="240" w:lineRule="auto"/>
              <w:jc w:val="center"/>
              <w:rPr>
                <w:rFonts w:cstheme="minorHAnsi"/>
                <w:b/>
                <w:bCs/>
              </w:rPr>
            </w:pPr>
            <w:r w:rsidRPr="006041D3">
              <w:rPr>
                <w:rFonts w:cstheme="minorHAnsi"/>
                <w:b/>
                <w:bCs/>
              </w:rPr>
              <w:t>SUPERIOR</w:t>
            </w:r>
          </w:p>
        </w:tc>
        <w:tc>
          <w:tcPr>
            <w:tcW w:w="2297" w:type="dxa"/>
            <w:tcMar>
              <w:top w:w="0" w:type="dxa"/>
              <w:left w:w="40" w:type="dxa"/>
              <w:bottom w:w="0" w:type="dxa"/>
              <w:right w:w="40" w:type="dxa"/>
            </w:tcMar>
            <w:vAlign w:val="center"/>
          </w:tcPr>
          <w:p w14:paraId="6C9764C2" w14:textId="2C76304F" w:rsidR="003D2393" w:rsidRPr="006041D3" w:rsidRDefault="003D2393" w:rsidP="00E32340">
            <w:pPr>
              <w:pBdr>
                <w:top w:val="nil"/>
                <w:left w:val="nil"/>
                <w:bottom w:val="nil"/>
                <w:right w:val="nil"/>
                <w:between w:val="nil"/>
              </w:pBdr>
              <w:spacing w:line="240" w:lineRule="auto"/>
              <w:jc w:val="center"/>
              <w:rPr>
                <w:rFonts w:cstheme="minorHAnsi"/>
              </w:rPr>
            </w:pPr>
            <w:r w:rsidRPr="006041D3">
              <w:rPr>
                <w:rFonts w:cstheme="minorHAnsi"/>
              </w:rPr>
              <w:t>USD 3,</w:t>
            </w:r>
            <w:r>
              <w:rPr>
                <w:rFonts w:cstheme="minorHAnsi"/>
              </w:rPr>
              <w:t>460</w:t>
            </w:r>
          </w:p>
        </w:tc>
        <w:tc>
          <w:tcPr>
            <w:tcW w:w="2118" w:type="dxa"/>
            <w:tcMar>
              <w:top w:w="0" w:type="dxa"/>
              <w:left w:w="40" w:type="dxa"/>
              <w:bottom w:w="0" w:type="dxa"/>
              <w:right w:w="40" w:type="dxa"/>
            </w:tcMar>
            <w:vAlign w:val="center"/>
          </w:tcPr>
          <w:p w14:paraId="0701450A" w14:textId="4A886167" w:rsidR="003D2393" w:rsidRPr="006041D3" w:rsidRDefault="003D2393" w:rsidP="00E32340">
            <w:pPr>
              <w:pBdr>
                <w:top w:val="nil"/>
                <w:left w:val="nil"/>
                <w:bottom w:val="nil"/>
                <w:right w:val="nil"/>
                <w:between w:val="nil"/>
              </w:pBdr>
              <w:spacing w:line="240" w:lineRule="auto"/>
              <w:jc w:val="center"/>
              <w:rPr>
                <w:rFonts w:cstheme="minorHAnsi"/>
              </w:rPr>
            </w:pPr>
            <w:r w:rsidRPr="006041D3">
              <w:rPr>
                <w:rFonts w:cstheme="minorHAnsi"/>
              </w:rPr>
              <w:t>USD 1,</w:t>
            </w:r>
            <w:r>
              <w:rPr>
                <w:rFonts w:cstheme="minorHAnsi"/>
              </w:rPr>
              <w:t>935</w:t>
            </w:r>
          </w:p>
        </w:tc>
      </w:tr>
    </w:tbl>
    <w:p w14:paraId="277753B8" w14:textId="28E7A496" w:rsidR="00F839E4" w:rsidRPr="006041D3" w:rsidRDefault="0043172C" w:rsidP="00F839E4">
      <w:pPr>
        <w:spacing w:after="0" w:line="240" w:lineRule="auto"/>
        <w:jc w:val="both"/>
        <w:rPr>
          <w:rFonts w:cstheme="minorHAnsi"/>
        </w:rPr>
      </w:pPr>
      <w:r w:rsidRPr="006041D3">
        <w:rPr>
          <w:rFonts w:cstheme="minorHAnsi"/>
          <w:b/>
          <w:bCs/>
        </w:rPr>
        <w:t xml:space="preserve">NOTA. </w:t>
      </w:r>
      <w:r w:rsidRPr="006041D3">
        <w:rPr>
          <w:rFonts w:cstheme="minorHAnsi"/>
        </w:rPr>
        <w:t>Los precios no aplican durante Carnaval, Semana Santa, Feriados y Fechas de Grandes eventos.</w:t>
      </w:r>
    </w:p>
    <w:p w14:paraId="42C49794" w14:textId="77777777" w:rsidR="0043172C" w:rsidRPr="006041D3" w:rsidRDefault="0043172C" w:rsidP="00F839E4">
      <w:pPr>
        <w:spacing w:after="0" w:line="240" w:lineRule="auto"/>
        <w:jc w:val="both"/>
        <w:rPr>
          <w:rFonts w:cstheme="minorHAnsi"/>
          <w:b/>
          <w:bCs/>
        </w:rPr>
      </w:pPr>
    </w:p>
    <w:p w14:paraId="27D3835A" w14:textId="059983C2" w:rsidR="00F839E4" w:rsidRPr="006041D3" w:rsidRDefault="00E32340" w:rsidP="00F839E4">
      <w:pPr>
        <w:spacing w:after="0" w:line="240" w:lineRule="auto"/>
        <w:jc w:val="both"/>
        <w:rPr>
          <w:rFonts w:cstheme="minorHAnsi"/>
          <w:b/>
          <w:bCs/>
        </w:rPr>
      </w:pPr>
      <w:r w:rsidRPr="006041D3">
        <w:rPr>
          <w:rFonts w:cstheme="minorHAnsi"/>
          <w:b/>
          <w:bCs/>
        </w:rPr>
        <w:t>EL PRECIO</w:t>
      </w:r>
      <w:r w:rsidR="00F839E4" w:rsidRPr="006041D3">
        <w:rPr>
          <w:rFonts w:cstheme="minorHAnsi"/>
          <w:b/>
          <w:bCs/>
        </w:rPr>
        <w:t xml:space="preserve"> INCLUYE</w:t>
      </w:r>
      <w:r w:rsidRPr="006041D3">
        <w:rPr>
          <w:rFonts w:cstheme="minorHAnsi"/>
          <w:b/>
          <w:bCs/>
        </w:rPr>
        <w:t>:</w:t>
      </w:r>
    </w:p>
    <w:p w14:paraId="30B7BC5C" w14:textId="4ECF9C38" w:rsidR="003D2393" w:rsidRPr="006041D3" w:rsidRDefault="003D2393" w:rsidP="003D2393">
      <w:pPr>
        <w:spacing w:after="0" w:line="240" w:lineRule="auto"/>
        <w:jc w:val="both"/>
        <w:rPr>
          <w:rFonts w:cstheme="minorHAnsi"/>
        </w:rPr>
      </w:pPr>
      <w:r>
        <w:rPr>
          <w:rFonts w:cstheme="minorHAnsi"/>
        </w:rPr>
        <w:t>SAO PAULO</w:t>
      </w:r>
    </w:p>
    <w:p w14:paraId="13C1E67F" w14:textId="62AA1C59" w:rsidR="003D2393" w:rsidRPr="006041D3" w:rsidRDefault="003D2393" w:rsidP="003D2393">
      <w:pPr>
        <w:numPr>
          <w:ilvl w:val="0"/>
          <w:numId w:val="34"/>
        </w:numPr>
        <w:spacing w:after="0" w:line="240" w:lineRule="auto"/>
        <w:ind w:left="426" w:hanging="284"/>
        <w:jc w:val="both"/>
        <w:rPr>
          <w:rFonts w:cstheme="minorHAnsi"/>
        </w:rPr>
      </w:pPr>
      <w:r w:rsidRPr="006041D3">
        <w:rPr>
          <w:rFonts w:cstheme="minorHAnsi"/>
        </w:rPr>
        <w:t>Transfer Aeropuerto / Hotel / Aeropuerto</w:t>
      </w:r>
      <w:r>
        <w:rPr>
          <w:rFonts w:cstheme="minorHAnsi"/>
        </w:rPr>
        <w:t>.</w:t>
      </w:r>
    </w:p>
    <w:p w14:paraId="10B45E25" w14:textId="7CA1F73F" w:rsidR="003D2393" w:rsidRPr="006041D3" w:rsidRDefault="003D2393" w:rsidP="003D2393">
      <w:pPr>
        <w:numPr>
          <w:ilvl w:val="0"/>
          <w:numId w:val="34"/>
        </w:numPr>
        <w:spacing w:after="0" w:line="240" w:lineRule="auto"/>
        <w:ind w:left="426" w:hanging="284"/>
        <w:jc w:val="both"/>
        <w:rPr>
          <w:rFonts w:cstheme="minorHAnsi"/>
          <w:b/>
          <w:bCs/>
        </w:rPr>
      </w:pPr>
      <w:r>
        <w:rPr>
          <w:rFonts w:cstheme="minorHAnsi"/>
        </w:rPr>
        <w:t xml:space="preserve">Visit de coudad, privado con guía en </w:t>
      </w:r>
      <w:r w:rsidRPr="006041D3">
        <w:rPr>
          <w:rFonts w:cstheme="minorHAnsi"/>
        </w:rPr>
        <w:t>español – inglés.</w:t>
      </w:r>
    </w:p>
    <w:p w14:paraId="728C7A45" w14:textId="7437A0BB" w:rsidR="003D2393" w:rsidRPr="006041D3" w:rsidRDefault="003D2393" w:rsidP="003D2393">
      <w:pPr>
        <w:numPr>
          <w:ilvl w:val="0"/>
          <w:numId w:val="34"/>
        </w:numPr>
        <w:spacing w:after="0" w:line="240" w:lineRule="auto"/>
        <w:ind w:left="426" w:hanging="284"/>
        <w:jc w:val="both"/>
        <w:rPr>
          <w:rFonts w:cstheme="minorHAnsi"/>
        </w:rPr>
      </w:pPr>
      <w:r w:rsidRPr="006041D3">
        <w:rPr>
          <w:rFonts w:cstheme="minorHAnsi"/>
        </w:rPr>
        <w:t>0</w:t>
      </w:r>
      <w:r>
        <w:rPr>
          <w:rFonts w:cstheme="minorHAnsi"/>
        </w:rPr>
        <w:t>1</w:t>
      </w:r>
      <w:r w:rsidRPr="006041D3">
        <w:rPr>
          <w:rFonts w:cstheme="minorHAnsi"/>
        </w:rPr>
        <w:t xml:space="preserve"> noche de alojamiento en habitación </w:t>
      </w:r>
      <w:r>
        <w:rPr>
          <w:rFonts w:cstheme="minorHAnsi"/>
        </w:rPr>
        <w:t>s</w:t>
      </w:r>
      <w:r w:rsidRPr="006041D3">
        <w:rPr>
          <w:rFonts w:cstheme="minorHAnsi"/>
        </w:rPr>
        <w:t>tandard con desayuno e impuestos obligatorios incluidos.</w:t>
      </w:r>
    </w:p>
    <w:p w14:paraId="0196881E" w14:textId="31BBDE5D" w:rsidR="00F839E4" w:rsidRPr="006041D3" w:rsidRDefault="00F839E4" w:rsidP="00F839E4">
      <w:pPr>
        <w:spacing w:after="0" w:line="240" w:lineRule="auto"/>
        <w:jc w:val="both"/>
        <w:rPr>
          <w:rFonts w:cstheme="minorHAnsi"/>
        </w:rPr>
      </w:pPr>
      <w:r w:rsidRPr="006041D3">
        <w:rPr>
          <w:rFonts w:cstheme="minorHAnsi"/>
        </w:rPr>
        <w:t>RIO DE JANEIRO</w:t>
      </w:r>
    </w:p>
    <w:p w14:paraId="06F089E5" w14:textId="77777777" w:rsidR="00F839E4" w:rsidRPr="006041D3" w:rsidRDefault="00F839E4" w:rsidP="00651BE0">
      <w:pPr>
        <w:numPr>
          <w:ilvl w:val="0"/>
          <w:numId w:val="33"/>
        </w:numPr>
        <w:spacing w:after="0" w:line="240" w:lineRule="auto"/>
        <w:ind w:left="426" w:hanging="284"/>
        <w:jc w:val="both"/>
        <w:rPr>
          <w:rFonts w:cstheme="minorHAnsi"/>
        </w:rPr>
      </w:pPr>
      <w:r w:rsidRPr="006041D3">
        <w:rPr>
          <w:rFonts w:cstheme="minorHAnsi"/>
        </w:rPr>
        <w:t>Traslado Aeropuerto GIG / Hotel / Aeropuerto GIG - Regular.</w:t>
      </w:r>
    </w:p>
    <w:p w14:paraId="54E6C300" w14:textId="325412DA" w:rsidR="00F839E4" w:rsidRPr="006041D3" w:rsidRDefault="003D2393" w:rsidP="00651BE0">
      <w:pPr>
        <w:numPr>
          <w:ilvl w:val="0"/>
          <w:numId w:val="33"/>
        </w:numPr>
        <w:spacing w:after="0" w:line="240" w:lineRule="auto"/>
        <w:ind w:left="426" w:hanging="284"/>
        <w:jc w:val="both"/>
        <w:rPr>
          <w:rFonts w:cstheme="minorHAnsi"/>
        </w:rPr>
      </w:pPr>
      <w:r>
        <w:rPr>
          <w:rFonts w:cstheme="minorHAnsi"/>
        </w:rPr>
        <w:t>Visita</w:t>
      </w:r>
      <w:r w:rsidR="0065507D">
        <w:rPr>
          <w:rFonts w:cstheme="minorHAnsi"/>
        </w:rPr>
        <w:t xml:space="preserve"> </w:t>
      </w:r>
      <w:r>
        <w:rPr>
          <w:rFonts w:cstheme="minorHAnsi"/>
        </w:rPr>
        <w:t>Corcovado en van y Pande Azucar con almuerzo</w:t>
      </w:r>
      <w:r w:rsidR="0065507D">
        <w:rPr>
          <w:rFonts w:cstheme="minorHAnsi"/>
        </w:rPr>
        <w:t xml:space="preserve"> (sin bebidas)</w:t>
      </w:r>
      <w:r>
        <w:rPr>
          <w:rFonts w:cstheme="minorHAnsi"/>
        </w:rPr>
        <w:t xml:space="preserve"> y </w:t>
      </w:r>
      <w:r>
        <w:rPr>
          <w:rFonts w:cstheme="minorHAnsi"/>
        </w:rPr>
        <w:t xml:space="preserve">con guía en </w:t>
      </w:r>
      <w:r w:rsidRPr="006041D3">
        <w:rPr>
          <w:rFonts w:cstheme="minorHAnsi"/>
        </w:rPr>
        <w:t>español</w:t>
      </w:r>
      <w:r w:rsidR="0065507D">
        <w:rPr>
          <w:rFonts w:cstheme="minorHAnsi"/>
        </w:rPr>
        <w:t xml:space="preserve"> – inglés,</w:t>
      </w:r>
    </w:p>
    <w:p w14:paraId="33D3ADCE" w14:textId="4006396A" w:rsidR="00F839E4" w:rsidRPr="006041D3" w:rsidRDefault="00F839E4" w:rsidP="00651BE0">
      <w:pPr>
        <w:numPr>
          <w:ilvl w:val="0"/>
          <w:numId w:val="33"/>
        </w:numPr>
        <w:spacing w:after="0" w:line="240" w:lineRule="auto"/>
        <w:ind w:left="426" w:hanging="284"/>
        <w:jc w:val="both"/>
        <w:rPr>
          <w:rFonts w:cstheme="minorHAnsi"/>
          <w:b/>
          <w:bCs/>
        </w:rPr>
      </w:pPr>
      <w:r w:rsidRPr="006041D3">
        <w:rPr>
          <w:rFonts w:cstheme="minorHAnsi"/>
        </w:rPr>
        <w:t xml:space="preserve">03 Noches de alojamiento en habitación </w:t>
      </w:r>
      <w:r w:rsidR="0065507D">
        <w:rPr>
          <w:rFonts w:cstheme="minorHAnsi"/>
        </w:rPr>
        <w:t>s</w:t>
      </w:r>
      <w:r w:rsidRPr="006041D3">
        <w:rPr>
          <w:rFonts w:cstheme="minorHAnsi"/>
        </w:rPr>
        <w:t>tandard con desayuno e impuestos obligatorios incluidos.</w:t>
      </w:r>
    </w:p>
    <w:p w14:paraId="26797D05" w14:textId="77777777" w:rsidR="00F839E4" w:rsidRPr="006041D3" w:rsidRDefault="00F839E4" w:rsidP="00F839E4">
      <w:pPr>
        <w:spacing w:after="0" w:line="240" w:lineRule="auto"/>
        <w:jc w:val="both"/>
        <w:rPr>
          <w:rFonts w:cstheme="minorHAnsi"/>
        </w:rPr>
      </w:pPr>
      <w:r w:rsidRPr="006041D3">
        <w:rPr>
          <w:rFonts w:cstheme="minorHAnsi"/>
        </w:rPr>
        <w:t>SALVADOR DA BAHIA</w:t>
      </w:r>
    </w:p>
    <w:p w14:paraId="1DBE02CF" w14:textId="77777777" w:rsidR="00F839E4" w:rsidRPr="006041D3" w:rsidRDefault="00F839E4" w:rsidP="00651BE0">
      <w:pPr>
        <w:numPr>
          <w:ilvl w:val="0"/>
          <w:numId w:val="35"/>
        </w:numPr>
        <w:spacing w:after="0" w:line="240" w:lineRule="auto"/>
        <w:ind w:left="426" w:hanging="284"/>
        <w:jc w:val="both"/>
        <w:rPr>
          <w:rFonts w:cstheme="minorHAnsi"/>
        </w:rPr>
      </w:pPr>
      <w:r w:rsidRPr="006041D3">
        <w:rPr>
          <w:rFonts w:cstheme="minorHAnsi"/>
        </w:rPr>
        <w:t>Traslado Aeropuerto SSA / Hotel / Aeropuerto SSA - regular.</w:t>
      </w:r>
    </w:p>
    <w:p w14:paraId="1D7E7872" w14:textId="1988D837" w:rsidR="00F839E4" w:rsidRPr="006041D3" w:rsidRDefault="00F839E4" w:rsidP="00651BE0">
      <w:pPr>
        <w:numPr>
          <w:ilvl w:val="0"/>
          <w:numId w:val="35"/>
        </w:numPr>
        <w:spacing w:after="0" w:line="240" w:lineRule="auto"/>
        <w:ind w:left="426" w:hanging="284"/>
        <w:jc w:val="both"/>
        <w:rPr>
          <w:rFonts w:cstheme="minorHAnsi"/>
        </w:rPr>
      </w:pPr>
      <w:r w:rsidRPr="0065507D">
        <w:rPr>
          <w:rFonts w:cstheme="minorHAnsi"/>
          <w:lang w:val="es-419"/>
        </w:rPr>
        <w:t>HD City Tour histórico – Regular</w:t>
      </w:r>
      <w:r w:rsidR="0065507D" w:rsidRPr="0065507D">
        <w:rPr>
          <w:rFonts w:cstheme="minorHAnsi"/>
          <w:lang w:val="es-419"/>
        </w:rPr>
        <w:t xml:space="preserve"> con guía en </w:t>
      </w:r>
      <w:r w:rsidR="0065507D">
        <w:rPr>
          <w:rFonts w:cstheme="minorHAnsi"/>
        </w:rPr>
        <w:t>e</w:t>
      </w:r>
      <w:r w:rsidRPr="006041D3">
        <w:rPr>
          <w:rFonts w:cstheme="minorHAnsi"/>
        </w:rPr>
        <w:t>spañol</w:t>
      </w:r>
      <w:r w:rsidR="0065507D">
        <w:rPr>
          <w:rFonts w:cstheme="minorHAnsi"/>
        </w:rPr>
        <w:t xml:space="preserve"> o inglés</w:t>
      </w:r>
    </w:p>
    <w:p w14:paraId="17DF7E90" w14:textId="4C6EBC63" w:rsidR="00F839E4" w:rsidRPr="006041D3" w:rsidRDefault="00F839E4" w:rsidP="00651BE0">
      <w:pPr>
        <w:numPr>
          <w:ilvl w:val="0"/>
          <w:numId w:val="35"/>
        </w:numPr>
        <w:spacing w:after="0" w:line="240" w:lineRule="auto"/>
        <w:ind w:left="426" w:hanging="284"/>
        <w:jc w:val="both"/>
        <w:rPr>
          <w:rFonts w:cstheme="minorHAnsi"/>
        </w:rPr>
      </w:pPr>
      <w:r w:rsidRPr="006041D3">
        <w:rPr>
          <w:rFonts w:cstheme="minorHAnsi"/>
        </w:rPr>
        <w:t xml:space="preserve">03 Noches de alojamiento en habitación </w:t>
      </w:r>
      <w:r w:rsidR="0065507D">
        <w:rPr>
          <w:rFonts w:cstheme="minorHAnsi"/>
        </w:rPr>
        <w:t>s</w:t>
      </w:r>
      <w:r w:rsidRPr="006041D3">
        <w:rPr>
          <w:rFonts w:cstheme="minorHAnsi"/>
        </w:rPr>
        <w:t>tandard con desayuno e impuestos obligatorios incluidos.</w:t>
      </w:r>
    </w:p>
    <w:p w14:paraId="14E97687" w14:textId="77777777" w:rsidR="00F839E4" w:rsidRPr="006041D3" w:rsidRDefault="00F839E4" w:rsidP="00F839E4">
      <w:pPr>
        <w:spacing w:after="0" w:line="240" w:lineRule="auto"/>
        <w:jc w:val="both"/>
        <w:rPr>
          <w:rFonts w:cstheme="minorHAnsi"/>
          <w:b/>
          <w:bCs/>
        </w:rPr>
      </w:pPr>
    </w:p>
    <w:p w14:paraId="67E6DFC7" w14:textId="77777777" w:rsidR="00F839E4" w:rsidRPr="006041D3" w:rsidRDefault="00F839E4" w:rsidP="00F839E4">
      <w:pPr>
        <w:spacing w:after="0" w:line="240" w:lineRule="auto"/>
        <w:jc w:val="both"/>
        <w:rPr>
          <w:rFonts w:cstheme="minorHAnsi"/>
          <w:b/>
          <w:bCs/>
        </w:rPr>
      </w:pPr>
      <w:r w:rsidRPr="006041D3">
        <w:rPr>
          <w:rFonts w:cstheme="minorHAnsi"/>
          <w:b/>
          <w:bCs/>
        </w:rPr>
        <w:t>NO INCLUYE</w:t>
      </w:r>
    </w:p>
    <w:p w14:paraId="50978718" w14:textId="480EFDF2" w:rsidR="00651BE0" w:rsidRPr="006041D3" w:rsidRDefault="00651BE0" w:rsidP="00513285">
      <w:pPr>
        <w:pStyle w:val="Prrafodelista"/>
        <w:numPr>
          <w:ilvl w:val="0"/>
          <w:numId w:val="36"/>
        </w:numPr>
        <w:spacing w:after="0" w:line="240" w:lineRule="auto"/>
        <w:ind w:left="426" w:hanging="284"/>
        <w:jc w:val="both"/>
      </w:pPr>
      <w:r w:rsidRPr="006041D3">
        <w:t xml:space="preserve">Transportación aérea, para llegar a </w:t>
      </w:r>
      <w:r w:rsidR="000226CF">
        <w:t>Sao Paulo</w:t>
      </w:r>
      <w:r w:rsidRPr="006041D3">
        <w:t xml:space="preserve"> y salir de Salvador de Bahía.</w:t>
      </w:r>
    </w:p>
    <w:p w14:paraId="60267E4E" w14:textId="1D0E0D0C" w:rsidR="00651BE0" w:rsidRPr="006041D3" w:rsidRDefault="00651BE0" w:rsidP="00513285">
      <w:pPr>
        <w:pStyle w:val="Prrafodelista"/>
        <w:numPr>
          <w:ilvl w:val="0"/>
          <w:numId w:val="36"/>
        </w:numPr>
        <w:spacing w:after="0" w:line="240" w:lineRule="auto"/>
        <w:ind w:left="426" w:hanging="284"/>
        <w:jc w:val="both"/>
      </w:pPr>
      <w:r w:rsidRPr="006041D3">
        <w:t>Vuelo</w:t>
      </w:r>
      <w:r w:rsidR="00F944C1">
        <w:t>s</w:t>
      </w:r>
      <w:r w:rsidRPr="006041D3">
        <w:t xml:space="preserve"> domestico</w:t>
      </w:r>
      <w:r w:rsidR="00F944C1">
        <w:t>s</w:t>
      </w:r>
      <w:r w:rsidRPr="006041D3">
        <w:t xml:space="preserve"> </w:t>
      </w:r>
      <w:r w:rsidR="000226CF">
        <w:t xml:space="preserve">Sao Paulo - </w:t>
      </w:r>
      <w:r w:rsidRPr="006041D3">
        <w:t>Rio de Janeiro</w:t>
      </w:r>
      <w:r w:rsidRPr="006041D3">
        <w:rPr>
          <w:rFonts w:cstheme="minorHAnsi"/>
        </w:rPr>
        <w:t xml:space="preserve"> - </w:t>
      </w:r>
      <w:r w:rsidRPr="006041D3">
        <w:t>Salvador de Bahía.</w:t>
      </w:r>
    </w:p>
    <w:p w14:paraId="3FC86754" w14:textId="77777777" w:rsidR="00651BE0" w:rsidRPr="006041D3" w:rsidRDefault="00651BE0" w:rsidP="00513285">
      <w:pPr>
        <w:pStyle w:val="Prrafodelista"/>
        <w:numPr>
          <w:ilvl w:val="0"/>
          <w:numId w:val="36"/>
        </w:numPr>
        <w:spacing w:after="0" w:line="240" w:lineRule="auto"/>
        <w:ind w:left="426" w:hanging="284"/>
        <w:jc w:val="both"/>
      </w:pPr>
      <w:r w:rsidRPr="006041D3">
        <w:t xml:space="preserve">Alimentos, ni bebidas no mencionadas en el itinerario. </w:t>
      </w:r>
    </w:p>
    <w:p w14:paraId="7CA9F0B7" w14:textId="06BD7E57" w:rsidR="00651BE0" w:rsidRPr="006041D3" w:rsidRDefault="00651BE0" w:rsidP="00513285">
      <w:pPr>
        <w:pStyle w:val="Prrafodelista"/>
        <w:numPr>
          <w:ilvl w:val="0"/>
          <w:numId w:val="36"/>
        </w:numPr>
        <w:spacing w:after="0" w:line="240" w:lineRule="auto"/>
        <w:ind w:left="426" w:hanging="284"/>
        <w:jc w:val="both"/>
      </w:pPr>
      <w:r w:rsidRPr="006041D3">
        <w:t>Tours o actividadades opcionales.</w:t>
      </w:r>
    </w:p>
    <w:p w14:paraId="0630D810" w14:textId="77777777" w:rsidR="00651BE0" w:rsidRPr="006041D3" w:rsidRDefault="00651BE0" w:rsidP="00513285">
      <w:pPr>
        <w:pStyle w:val="Prrafodelista"/>
        <w:numPr>
          <w:ilvl w:val="0"/>
          <w:numId w:val="36"/>
        </w:numPr>
        <w:spacing w:after="0" w:line="240" w:lineRule="auto"/>
        <w:ind w:left="426" w:hanging="284"/>
        <w:jc w:val="both"/>
      </w:pPr>
      <w:r w:rsidRPr="006041D3">
        <w:t xml:space="preserve">Propinas a choferes y guías. </w:t>
      </w:r>
    </w:p>
    <w:p w14:paraId="1ADD896C" w14:textId="77777777" w:rsidR="00651BE0" w:rsidRPr="006041D3" w:rsidRDefault="00651BE0" w:rsidP="00513285">
      <w:pPr>
        <w:pStyle w:val="Prrafodelista"/>
        <w:numPr>
          <w:ilvl w:val="0"/>
          <w:numId w:val="36"/>
        </w:numPr>
        <w:spacing w:after="0" w:line="240" w:lineRule="auto"/>
        <w:ind w:left="426" w:hanging="284"/>
        <w:jc w:val="both"/>
      </w:pPr>
      <w:r w:rsidRPr="006041D3">
        <w:t xml:space="preserve">Gastos de índole personal. </w:t>
      </w:r>
    </w:p>
    <w:p w14:paraId="3FEDC322" w14:textId="77777777" w:rsidR="00651BE0" w:rsidRPr="006041D3" w:rsidRDefault="00651BE0" w:rsidP="00513285">
      <w:pPr>
        <w:pStyle w:val="Prrafodelista"/>
        <w:numPr>
          <w:ilvl w:val="0"/>
          <w:numId w:val="36"/>
        </w:numPr>
        <w:spacing w:after="0" w:line="240" w:lineRule="auto"/>
        <w:ind w:left="426" w:hanging="284"/>
        <w:jc w:val="both"/>
        <w:rPr>
          <w:rFonts w:cstheme="minorHAnsi"/>
          <w:b/>
          <w:bCs/>
          <w:u w:val="single"/>
        </w:rPr>
      </w:pPr>
      <w:r w:rsidRPr="006041D3">
        <w:rPr>
          <w:rFonts w:cstheme="minorHAnsi"/>
        </w:rPr>
        <w:t>Seguro de asistencia en viajes, sugerimos adquirir uno al momento de iniciar la reservación.</w:t>
      </w:r>
    </w:p>
    <w:p w14:paraId="2E045764" w14:textId="77777777" w:rsidR="00F839E4" w:rsidRPr="006041D3" w:rsidRDefault="00F839E4" w:rsidP="00F839E4">
      <w:pPr>
        <w:spacing w:after="0" w:line="240" w:lineRule="auto"/>
        <w:jc w:val="both"/>
        <w:rPr>
          <w:rFonts w:cstheme="minorHAnsi"/>
          <w:b/>
          <w:bCs/>
        </w:rPr>
      </w:pPr>
    </w:p>
    <w:p w14:paraId="63162084" w14:textId="77777777" w:rsidR="006041D3" w:rsidRPr="006041D3" w:rsidRDefault="006041D3" w:rsidP="006041D3">
      <w:pPr>
        <w:tabs>
          <w:tab w:val="left" w:pos="641"/>
          <w:tab w:val="left" w:pos="1658"/>
          <w:tab w:val="left" w:pos="2569"/>
          <w:tab w:val="left" w:pos="2981"/>
          <w:tab w:val="left" w:pos="3902"/>
        </w:tabs>
        <w:spacing w:after="0" w:line="240" w:lineRule="auto"/>
        <w:jc w:val="both"/>
      </w:pPr>
      <w:r w:rsidRPr="006041D3">
        <w:rPr>
          <w:b/>
          <w:bCs/>
        </w:rPr>
        <w:t>CONDICIONES GENERALES:</w:t>
      </w:r>
    </w:p>
    <w:p w14:paraId="523DDFA6" w14:textId="542C92F9" w:rsidR="006041D3" w:rsidRPr="006041D3" w:rsidRDefault="00F944C1" w:rsidP="006041D3">
      <w:pPr>
        <w:numPr>
          <w:ilvl w:val="0"/>
          <w:numId w:val="40"/>
        </w:numPr>
        <w:tabs>
          <w:tab w:val="left" w:pos="641"/>
          <w:tab w:val="left" w:pos="1658"/>
          <w:tab w:val="left" w:pos="2569"/>
          <w:tab w:val="left" w:pos="2981"/>
          <w:tab w:val="left" w:pos="3902"/>
        </w:tabs>
        <w:spacing w:after="0" w:line="240" w:lineRule="auto"/>
        <w:jc w:val="both"/>
      </w:pPr>
      <w:r>
        <w:t>Precios s</w:t>
      </w:r>
      <w:r w:rsidR="006041D3" w:rsidRPr="006041D3">
        <w:t>ujetos a disponibilidad y cambio sin previo aviso;</w:t>
      </w:r>
    </w:p>
    <w:p w14:paraId="2AB9B3A1" w14:textId="77777777" w:rsidR="006041D3" w:rsidRPr="006041D3" w:rsidRDefault="006041D3" w:rsidP="006041D3">
      <w:pPr>
        <w:numPr>
          <w:ilvl w:val="0"/>
          <w:numId w:val="40"/>
        </w:numPr>
        <w:tabs>
          <w:tab w:val="left" w:pos="641"/>
          <w:tab w:val="left" w:pos="1658"/>
          <w:tab w:val="left" w:pos="2569"/>
          <w:tab w:val="left" w:pos="2981"/>
          <w:tab w:val="left" w:pos="3902"/>
        </w:tabs>
        <w:spacing w:after="0" w:line="240" w:lineRule="auto"/>
        <w:jc w:val="both"/>
      </w:pPr>
      <w:r w:rsidRPr="006041D3">
        <w:t>Servicios incluidos en base regular;</w:t>
      </w:r>
    </w:p>
    <w:p w14:paraId="359468CB" w14:textId="77777777" w:rsidR="001620E9" w:rsidRDefault="001620E9" w:rsidP="00F839E4">
      <w:pPr>
        <w:spacing w:after="0" w:line="240" w:lineRule="auto"/>
        <w:jc w:val="both"/>
        <w:rPr>
          <w:rFonts w:cstheme="minorHAnsi"/>
          <w:b/>
          <w:bCs/>
        </w:rPr>
      </w:pPr>
    </w:p>
    <w:p w14:paraId="5CE2C76F" w14:textId="77777777" w:rsidR="00F944C1" w:rsidRDefault="00F944C1" w:rsidP="00F839E4">
      <w:pPr>
        <w:spacing w:after="0" w:line="240" w:lineRule="auto"/>
        <w:jc w:val="both"/>
        <w:rPr>
          <w:rFonts w:cstheme="minorHAnsi"/>
          <w:b/>
          <w:bCs/>
        </w:rPr>
      </w:pPr>
    </w:p>
    <w:p w14:paraId="2A1BDD11" w14:textId="77777777" w:rsidR="00F944C1" w:rsidRDefault="00F944C1" w:rsidP="00F839E4">
      <w:pPr>
        <w:spacing w:after="0" w:line="240" w:lineRule="auto"/>
        <w:jc w:val="both"/>
        <w:rPr>
          <w:rFonts w:cstheme="minorHAnsi"/>
          <w:b/>
          <w:bCs/>
        </w:rPr>
      </w:pPr>
    </w:p>
    <w:p w14:paraId="3D9F5775" w14:textId="77777777" w:rsidR="00F944C1" w:rsidRDefault="00F944C1" w:rsidP="00F839E4">
      <w:pPr>
        <w:spacing w:after="0" w:line="240" w:lineRule="auto"/>
        <w:jc w:val="both"/>
        <w:rPr>
          <w:rFonts w:cstheme="minorHAnsi"/>
          <w:b/>
          <w:bCs/>
        </w:rPr>
      </w:pPr>
    </w:p>
    <w:p w14:paraId="64371F76" w14:textId="77777777" w:rsidR="00F944C1" w:rsidRDefault="00F944C1" w:rsidP="00F839E4">
      <w:pPr>
        <w:spacing w:after="0" w:line="240" w:lineRule="auto"/>
        <w:jc w:val="both"/>
        <w:rPr>
          <w:rFonts w:cstheme="minorHAnsi"/>
          <w:b/>
          <w:bCs/>
        </w:rPr>
      </w:pPr>
    </w:p>
    <w:p w14:paraId="013A7DAD" w14:textId="77777777" w:rsidR="00F944C1" w:rsidRDefault="00F944C1" w:rsidP="00F839E4">
      <w:pPr>
        <w:spacing w:after="0" w:line="240" w:lineRule="auto"/>
        <w:jc w:val="both"/>
        <w:rPr>
          <w:rFonts w:cstheme="minorHAnsi"/>
          <w:b/>
          <w:bCs/>
        </w:rPr>
      </w:pPr>
    </w:p>
    <w:p w14:paraId="1E750B8A" w14:textId="77777777" w:rsidR="00F944C1" w:rsidRDefault="00F944C1" w:rsidP="00F839E4">
      <w:pPr>
        <w:spacing w:after="0" w:line="240" w:lineRule="auto"/>
        <w:jc w:val="both"/>
        <w:rPr>
          <w:rFonts w:cstheme="minorHAnsi"/>
          <w:b/>
          <w:bCs/>
        </w:rPr>
      </w:pPr>
    </w:p>
    <w:p w14:paraId="76412937" w14:textId="77777777" w:rsidR="00F944C1" w:rsidRDefault="00F944C1" w:rsidP="00F839E4">
      <w:pPr>
        <w:spacing w:after="0" w:line="240" w:lineRule="auto"/>
        <w:jc w:val="both"/>
        <w:rPr>
          <w:rFonts w:cstheme="minorHAnsi"/>
          <w:b/>
          <w:bCs/>
        </w:rPr>
      </w:pPr>
    </w:p>
    <w:p w14:paraId="23709F34" w14:textId="77777777" w:rsidR="00F944C1" w:rsidRDefault="00F944C1" w:rsidP="00F839E4">
      <w:pPr>
        <w:spacing w:after="0" w:line="240" w:lineRule="auto"/>
        <w:jc w:val="both"/>
        <w:rPr>
          <w:rFonts w:cstheme="minorHAnsi"/>
          <w:b/>
          <w:bCs/>
        </w:rPr>
      </w:pPr>
    </w:p>
    <w:p w14:paraId="19A57B91" w14:textId="77777777" w:rsidR="00F944C1" w:rsidRPr="006041D3" w:rsidRDefault="00F944C1" w:rsidP="00F839E4">
      <w:pPr>
        <w:spacing w:after="0" w:line="240" w:lineRule="auto"/>
        <w:jc w:val="both"/>
        <w:rPr>
          <w:rFonts w:cstheme="minorHAnsi"/>
          <w:b/>
          <w:bCs/>
        </w:rPr>
      </w:pPr>
    </w:p>
    <w:p w14:paraId="70F5FB6A" w14:textId="77777777" w:rsidR="00E32340" w:rsidRPr="006041D3" w:rsidRDefault="00E32340" w:rsidP="00E32340">
      <w:pPr>
        <w:ind w:left="-5"/>
        <w:rPr>
          <w:b/>
        </w:rPr>
      </w:pPr>
      <w:r w:rsidRPr="006041D3">
        <w:rPr>
          <w:b/>
          <w:u w:val="single"/>
        </w:rPr>
        <w:t>HOTELES PREVISTOS O SIMILARES</w:t>
      </w:r>
      <w:r w:rsidRPr="006041D3">
        <w:rPr>
          <w:b/>
        </w:rPr>
        <w:t xml:space="preserve"> </w:t>
      </w:r>
    </w:p>
    <w:tbl>
      <w:tblPr>
        <w:tblStyle w:val="Tablaconcuadrcula"/>
        <w:tblW w:w="0" w:type="auto"/>
        <w:jc w:val="center"/>
        <w:tblLook w:val="04A0" w:firstRow="1" w:lastRow="0" w:firstColumn="1" w:lastColumn="0" w:noHBand="0" w:noVBand="1"/>
      </w:tblPr>
      <w:tblGrid>
        <w:gridCol w:w="2122"/>
        <w:gridCol w:w="2126"/>
        <w:gridCol w:w="2235"/>
        <w:gridCol w:w="2150"/>
      </w:tblGrid>
      <w:tr w:rsidR="00513285" w:rsidRPr="006041D3" w14:paraId="12E42A5B" w14:textId="77777777" w:rsidTr="00513285">
        <w:trPr>
          <w:trHeight w:val="706"/>
          <w:jc w:val="center"/>
        </w:trPr>
        <w:tc>
          <w:tcPr>
            <w:tcW w:w="2122" w:type="dxa"/>
            <w:tcBorders>
              <w:tl2br w:val="single" w:sz="4" w:space="0" w:color="auto"/>
            </w:tcBorders>
            <w:vAlign w:val="center"/>
          </w:tcPr>
          <w:p w14:paraId="27BB1875" w14:textId="5CAC5BC6" w:rsidR="00513285" w:rsidRPr="006041D3" w:rsidRDefault="00513285" w:rsidP="00E041D6">
            <w:pPr>
              <w:spacing w:line="259" w:lineRule="auto"/>
              <w:rPr>
                <w:b/>
              </w:rPr>
            </w:pPr>
            <w:r w:rsidRPr="006041D3">
              <w:rPr>
                <w:b/>
              </w:rPr>
              <w:t xml:space="preserve"> </w:t>
            </w:r>
            <w:r w:rsidR="00356D97" w:rsidRPr="006041D3">
              <w:rPr>
                <w:b/>
              </w:rPr>
              <w:t xml:space="preserve">     </w:t>
            </w:r>
            <w:r w:rsidRPr="006041D3">
              <w:rPr>
                <w:b/>
              </w:rPr>
              <w:t xml:space="preserve">           CATEGORIA</w:t>
            </w:r>
          </w:p>
          <w:p w14:paraId="4FA5F939" w14:textId="77777777" w:rsidR="00513285" w:rsidRPr="006041D3" w:rsidRDefault="00513285" w:rsidP="00E041D6">
            <w:pPr>
              <w:spacing w:line="259" w:lineRule="auto"/>
              <w:rPr>
                <w:b/>
              </w:rPr>
            </w:pPr>
            <w:r w:rsidRPr="006041D3">
              <w:rPr>
                <w:b/>
              </w:rPr>
              <w:t>CIUDAD</w:t>
            </w:r>
          </w:p>
        </w:tc>
        <w:tc>
          <w:tcPr>
            <w:tcW w:w="2126" w:type="dxa"/>
            <w:vAlign w:val="center"/>
          </w:tcPr>
          <w:p w14:paraId="2D56ECCE" w14:textId="77777777" w:rsidR="00513285" w:rsidRPr="006041D3" w:rsidRDefault="00513285" w:rsidP="00E041D6">
            <w:pPr>
              <w:spacing w:line="259" w:lineRule="auto"/>
              <w:jc w:val="center"/>
              <w:rPr>
                <w:b/>
              </w:rPr>
            </w:pPr>
            <w:r w:rsidRPr="006041D3">
              <w:rPr>
                <w:b/>
              </w:rPr>
              <w:t>TURISTA</w:t>
            </w:r>
          </w:p>
        </w:tc>
        <w:tc>
          <w:tcPr>
            <w:tcW w:w="2235" w:type="dxa"/>
            <w:vAlign w:val="center"/>
          </w:tcPr>
          <w:p w14:paraId="7AC7604B" w14:textId="77777777" w:rsidR="00513285" w:rsidRPr="006041D3" w:rsidRDefault="00513285" w:rsidP="00E041D6">
            <w:pPr>
              <w:spacing w:line="259" w:lineRule="auto"/>
              <w:jc w:val="center"/>
              <w:rPr>
                <w:b/>
              </w:rPr>
            </w:pPr>
            <w:r w:rsidRPr="006041D3">
              <w:rPr>
                <w:b/>
              </w:rPr>
              <w:t>PRIMERA</w:t>
            </w:r>
          </w:p>
        </w:tc>
        <w:tc>
          <w:tcPr>
            <w:tcW w:w="2150" w:type="dxa"/>
            <w:vAlign w:val="center"/>
          </w:tcPr>
          <w:p w14:paraId="40D55F98" w14:textId="5E3D915B" w:rsidR="00513285" w:rsidRPr="006041D3" w:rsidRDefault="00513285" w:rsidP="00E041D6">
            <w:pPr>
              <w:spacing w:line="259" w:lineRule="auto"/>
              <w:jc w:val="center"/>
              <w:rPr>
                <w:b/>
              </w:rPr>
            </w:pPr>
            <w:r w:rsidRPr="006041D3">
              <w:rPr>
                <w:b/>
              </w:rPr>
              <w:t>SUPERIOR</w:t>
            </w:r>
          </w:p>
        </w:tc>
      </w:tr>
      <w:tr w:rsidR="00F944C1" w:rsidRPr="006041D3" w14:paraId="7902FD80" w14:textId="77777777" w:rsidTr="00513285">
        <w:trPr>
          <w:trHeight w:val="593"/>
          <w:jc w:val="center"/>
        </w:trPr>
        <w:tc>
          <w:tcPr>
            <w:tcW w:w="2122" w:type="dxa"/>
            <w:vAlign w:val="center"/>
          </w:tcPr>
          <w:p w14:paraId="7CC5A596" w14:textId="0407C9AD" w:rsidR="00F944C1" w:rsidRPr="006041D3" w:rsidRDefault="00F944C1" w:rsidP="00E041D6">
            <w:pPr>
              <w:rPr>
                <w:rFonts w:cstheme="minorHAnsi"/>
                <w:bCs/>
              </w:rPr>
            </w:pPr>
            <w:r>
              <w:rPr>
                <w:rFonts w:cstheme="minorHAnsi"/>
                <w:bCs/>
              </w:rPr>
              <w:t>SAO PAULO</w:t>
            </w:r>
          </w:p>
        </w:tc>
        <w:tc>
          <w:tcPr>
            <w:tcW w:w="2126" w:type="dxa"/>
            <w:vAlign w:val="center"/>
          </w:tcPr>
          <w:p w14:paraId="456E56CA" w14:textId="10B3C20E" w:rsidR="00F944C1" w:rsidRPr="006041D3" w:rsidRDefault="00F944C1" w:rsidP="00E041D6">
            <w:pPr>
              <w:jc w:val="center"/>
              <w:rPr>
                <w:rFonts w:cstheme="minorHAnsi"/>
                <w:lang w:eastAsia="es-MX"/>
              </w:rPr>
            </w:pPr>
            <w:r>
              <w:rPr>
                <w:rFonts w:cstheme="minorHAnsi"/>
                <w:lang w:eastAsia="es-MX"/>
              </w:rPr>
              <w:t>Slaviero Downtown</w:t>
            </w:r>
          </w:p>
        </w:tc>
        <w:tc>
          <w:tcPr>
            <w:tcW w:w="2235" w:type="dxa"/>
            <w:vAlign w:val="center"/>
          </w:tcPr>
          <w:p w14:paraId="3504616B" w14:textId="1A880265" w:rsidR="00F944C1" w:rsidRPr="006041D3" w:rsidRDefault="00F944C1" w:rsidP="00E041D6">
            <w:pPr>
              <w:jc w:val="center"/>
              <w:rPr>
                <w:rFonts w:cstheme="minorHAnsi"/>
                <w:lang w:eastAsia="es-MX"/>
              </w:rPr>
            </w:pPr>
            <w:r>
              <w:rPr>
                <w:rFonts w:cstheme="minorHAnsi"/>
                <w:lang w:eastAsia="es-MX"/>
              </w:rPr>
              <w:t>Blue Tree Paulista</w:t>
            </w:r>
          </w:p>
        </w:tc>
        <w:tc>
          <w:tcPr>
            <w:tcW w:w="2150" w:type="dxa"/>
            <w:vAlign w:val="center"/>
          </w:tcPr>
          <w:p w14:paraId="041A1E24" w14:textId="41264BBF" w:rsidR="00F944C1" w:rsidRPr="006041D3" w:rsidRDefault="00F944C1" w:rsidP="00E041D6">
            <w:pPr>
              <w:jc w:val="center"/>
              <w:rPr>
                <w:rFonts w:cstheme="minorHAnsi"/>
                <w:lang w:eastAsia="es-MX"/>
              </w:rPr>
            </w:pPr>
            <w:r>
              <w:rPr>
                <w:rFonts w:cstheme="minorHAnsi"/>
                <w:lang w:eastAsia="es-MX"/>
              </w:rPr>
              <w:t>Intercontinental</w:t>
            </w:r>
          </w:p>
        </w:tc>
      </w:tr>
      <w:tr w:rsidR="00513285" w:rsidRPr="006041D3" w14:paraId="66A82E74" w14:textId="77777777" w:rsidTr="00513285">
        <w:trPr>
          <w:trHeight w:val="593"/>
          <w:jc w:val="center"/>
        </w:trPr>
        <w:tc>
          <w:tcPr>
            <w:tcW w:w="2122" w:type="dxa"/>
            <w:vAlign w:val="center"/>
          </w:tcPr>
          <w:p w14:paraId="45DC8A6A" w14:textId="77777777" w:rsidR="00513285" w:rsidRPr="006041D3" w:rsidRDefault="00513285" w:rsidP="00E041D6">
            <w:pPr>
              <w:spacing w:line="259" w:lineRule="auto"/>
              <w:rPr>
                <w:rFonts w:cstheme="minorHAnsi"/>
                <w:bCs/>
              </w:rPr>
            </w:pPr>
            <w:r w:rsidRPr="006041D3">
              <w:rPr>
                <w:rFonts w:cstheme="minorHAnsi"/>
                <w:bCs/>
              </w:rPr>
              <w:t>RIO DE JANEIRO</w:t>
            </w:r>
          </w:p>
        </w:tc>
        <w:tc>
          <w:tcPr>
            <w:tcW w:w="2126" w:type="dxa"/>
            <w:vAlign w:val="center"/>
          </w:tcPr>
          <w:p w14:paraId="38B6DD26" w14:textId="2AB5F6B2" w:rsidR="00513285" w:rsidRPr="006041D3" w:rsidRDefault="00513285" w:rsidP="00E041D6">
            <w:pPr>
              <w:spacing w:line="259" w:lineRule="auto"/>
              <w:jc w:val="center"/>
              <w:rPr>
                <w:rFonts w:cstheme="minorHAnsi"/>
                <w:lang w:eastAsia="es-MX"/>
              </w:rPr>
            </w:pPr>
            <w:r w:rsidRPr="006041D3">
              <w:rPr>
                <w:rFonts w:cstheme="minorHAnsi"/>
                <w:lang w:eastAsia="es-MX"/>
              </w:rPr>
              <w:t>Windsor Copa</w:t>
            </w:r>
          </w:p>
        </w:tc>
        <w:tc>
          <w:tcPr>
            <w:tcW w:w="2235" w:type="dxa"/>
            <w:vAlign w:val="center"/>
          </w:tcPr>
          <w:p w14:paraId="5A4ED012" w14:textId="7F3232F6" w:rsidR="00513285" w:rsidRPr="006041D3" w:rsidRDefault="00513285" w:rsidP="00E041D6">
            <w:pPr>
              <w:spacing w:line="259" w:lineRule="auto"/>
              <w:jc w:val="center"/>
              <w:rPr>
                <w:rFonts w:cstheme="minorHAnsi"/>
                <w:lang w:eastAsia="es-MX"/>
              </w:rPr>
            </w:pPr>
            <w:r w:rsidRPr="006041D3">
              <w:rPr>
                <w:rFonts w:cstheme="minorHAnsi"/>
                <w:lang w:eastAsia="es-MX"/>
              </w:rPr>
              <w:t>Windsor</w:t>
            </w:r>
            <w:r w:rsidR="00F944C1">
              <w:rPr>
                <w:rFonts w:cstheme="minorHAnsi"/>
                <w:lang w:eastAsia="es-MX"/>
              </w:rPr>
              <w:t xml:space="preserve"> Palace</w:t>
            </w:r>
          </w:p>
        </w:tc>
        <w:tc>
          <w:tcPr>
            <w:tcW w:w="2150" w:type="dxa"/>
            <w:vAlign w:val="center"/>
          </w:tcPr>
          <w:p w14:paraId="1C913781" w14:textId="641B9428" w:rsidR="00513285" w:rsidRPr="006041D3" w:rsidRDefault="00513285" w:rsidP="00E041D6">
            <w:pPr>
              <w:spacing w:line="259" w:lineRule="auto"/>
              <w:jc w:val="center"/>
              <w:rPr>
                <w:rFonts w:cstheme="minorHAnsi"/>
                <w:lang w:eastAsia="es-MX"/>
              </w:rPr>
            </w:pPr>
            <w:r w:rsidRPr="006041D3">
              <w:rPr>
                <w:rFonts w:cstheme="minorHAnsi"/>
                <w:lang w:eastAsia="es-MX"/>
              </w:rPr>
              <w:t>Miramar Windsor</w:t>
            </w:r>
          </w:p>
        </w:tc>
      </w:tr>
      <w:tr w:rsidR="00513285" w:rsidRPr="006041D3" w14:paraId="138BEACB" w14:textId="77777777" w:rsidTr="00513285">
        <w:trPr>
          <w:trHeight w:val="593"/>
          <w:jc w:val="center"/>
        </w:trPr>
        <w:tc>
          <w:tcPr>
            <w:tcW w:w="2122" w:type="dxa"/>
            <w:vAlign w:val="center"/>
          </w:tcPr>
          <w:p w14:paraId="0CF52A6F" w14:textId="3C5489F5" w:rsidR="00513285" w:rsidRPr="006041D3" w:rsidRDefault="00513285" w:rsidP="00513285">
            <w:pPr>
              <w:rPr>
                <w:rFonts w:cstheme="minorHAnsi"/>
              </w:rPr>
            </w:pPr>
            <w:r w:rsidRPr="006041D3">
              <w:rPr>
                <w:rFonts w:cstheme="minorHAnsi"/>
                <w:bCs/>
              </w:rPr>
              <w:t>SALVADOR DE BAHÍA</w:t>
            </w:r>
          </w:p>
        </w:tc>
        <w:tc>
          <w:tcPr>
            <w:tcW w:w="2126" w:type="dxa"/>
            <w:vAlign w:val="center"/>
          </w:tcPr>
          <w:p w14:paraId="346991F5" w14:textId="7D226773" w:rsidR="00513285" w:rsidRPr="006041D3" w:rsidRDefault="00356D97" w:rsidP="00513285">
            <w:pPr>
              <w:jc w:val="center"/>
              <w:rPr>
                <w:rFonts w:cstheme="minorHAnsi"/>
                <w:lang w:eastAsia="es-MX"/>
              </w:rPr>
            </w:pPr>
            <w:r w:rsidRPr="006041D3">
              <w:rPr>
                <w:rFonts w:cstheme="minorHAnsi"/>
                <w:lang w:eastAsia="es-MX"/>
              </w:rPr>
              <w:t>Novotel Río Vermelho</w:t>
            </w:r>
          </w:p>
        </w:tc>
        <w:tc>
          <w:tcPr>
            <w:tcW w:w="2235" w:type="dxa"/>
            <w:vAlign w:val="center"/>
          </w:tcPr>
          <w:p w14:paraId="51112F3B" w14:textId="19494AB7" w:rsidR="00513285" w:rsidRPr="006041D3" w:rsidRDefault="00356D97" w:rsidP="00513285">
            <w:pPr>
              <w:jc w:val="center"/>
              <w:rPr>
                <w:rFonts w:cstheme="minorHAnsi"/>
                <w:lang w:eastAsia="es-MX"/>
              </w:rPr>
            </w:pPr>
            <w:r w:rsidRPr="006041D3">
              <w:rPr>
                <w:rFonts w:cstheme="minorHAnsi"/>
                <w:lang w:eastAsia="es-MX"/>
              </w:rPr>
              <w:t>Wish Bahia</w:t>
            </w:r>
          </w:p>
        </w:tc>
        <w:tc>
          <w:tcPr>
            <w:tcW w:w="2150" w:type="dxa"/>
            <w:vAlign w:val="center"/>
          </w:tcPr>
          <w:p w14:paraId="1B4DD25D" w14:textId="268CD97E" w:rsidR="00513285" w:rsidRPr="006041D3" w:rsidRDefault="00356D97" w:rsidP="00513285">
            <w:pPr>
              <w:jc w:val="center"/>
              <w:rPr>
                <w:rFonts w:cstheme="minorHAnsi"/>
                <w:lang w:eastAsia="es-MX"/>
              </w:rPr>
            </w:pPr>
            <w:r w:rsidRPr="006041D3">
              <w:rPr>
                <w:rFonts w:cstheme="minorHAnsi"/>
                <w:lang w:eastAsia="es-MX"/>
              </w:rPr>
              <w:t>Fera Palace</w:t>
            </w:r>
          </w:p>
        </w:tc>
      </w:tr>
    </w:tbl>
    <w:p w14:paraId="1892ABE2" w14:textId="77777777" w:rsidR="00E32340" w:rsidRPr="006041D3" w:rsidRDefault="00E32340" w:rsidP="001620E9">
      <w:pPr>
        <w:spacing w:after="0" w:line="240" w:lineRule="auto"/>
      </w:pPr>
    </w:p>
    <w:p w14:paraId="06C22485" w14:textId="77777777" w:rsidR="006041D3" w:rsidRPr="006041D3" w:rsidRDefault="006041D3" w:rsidP="001620E9">
      <w:pPr>
        <w:spacing w:after="0" w:line="240" w:lineRule="auto"/>
      </w:pPr>
    </w:p>
    <w:p w14:paraId="3104F803" w14:textId="77777777" w:rsidR="006041D3" w:rsidRPr="006041D3" w:rsidRDefault="006041D3" w:rsidP="006041D3">
      <w:pPr>
        <w:spacing w:after="0" w:line="240" w:lineRule="auto"/>
        <w:rPr>
          <w:b/>
          <w:bCs/>
        </w:rPr>
      </w:pPr>
      <w:r w:rsidRPr="006041D3">
        <w:rPr>
          <w:b/>
          <w:bCs/>
        </w:rPr>
        <w:t>RECOMENDACIONES</w:t>
      </w:r>
    </w:p>
    <w:p w14:paraId="26AB4AC8" w14:textId="77777777" w:rsidR="006041D3" w:rsidRPr="006041D3" w:rsidRDefault="006041D3" w:rsidP="006041D3">
      <w:pPr>
        <w:numPr>
          <w:ilvl w:val="0"/>
          <w:numId w:val="39"/>
        </w:numPr>
        <w:spacing w:after="0" w:line="240" w:lineRule="auto"/>
        <w:ind w:left="426" w:hanging="284"/>
      </w:pPr>
      <w:r w:rsidRPr="006041D3">
        <w:t>Llevar ropa leve y cómoda.</w:t>
      </w:r>
    </w:p>
    <w:p w14:paraId="14609D45" w14:textId="77777777" w:rsidR="006041D3" w:rsidRPr="006041D3" w:rsidRDefault="006041D3" w:rsidP="006041D3">
      <w:pPr>
        <w:numPr>
          <w:ilvl w:val="0"/>
          <w:numId w:val="39"/>
        </w:numPr>
        <w:spacing w:after="0" w:line="240" w:lineRule="auto"/>
        <w:ind w:left="426" w:hanging="284"/>
      </w:pPr>
      <w:r w:rsidRPr="006041D3">
        <w:t>Traer protector solar.</w:t>
      </w:r>
    </w:p>
    <w:p w14:paraId="597E25E6" w14:textId="77777777" w:rsidR="006041D3" w:rsidRPr="006041D3" w:rsidRDefault="006041D3" w:rsidP="006041D3">
      <w:pPr>
        <w:numPr>
          <w:ilvl w:val="0"/>
          <w:numId w:val="39"/>
        </w:numPr>
        <w:spacing w:after="0" w:line="240" w:lineRule="auto"/>
        <w:ind w:left="426" w:hanging="284"/>
      </w:pPr>
      <w:r w:rsidRPr="006041D3">
        <w:t>Utilizar gorros y anteojos de sol.</w:t>
      </w:r>
    </w:p>
    <w:p w14:paraId="5780CD7B" w14:textId="77777777" w:rsidR="006041D3" w:rsidRPr="006041D3" w:rsidRDefault="006041D3" w:rsidP="006041D3">
      <w:pPr>
        <w:numPr>
          <w:ilvl w:val="0"/>
          <w:numId w:val="39"/>
        </w:numPr>
        <w:spacing w:after="0" w:line="240" w:lineRule="auto"/>
        <w:ind w:left="426" w:hanging="284"/>
      </w:pPr>
      <w:r w:rsidRPr="006041D3">
        <w:t>Traer repelente.</w:t>
      </w:r>
    </w:p>
    <w:p w14:paraId="0357DB3A" w14:textId="77777777" w:rsidR="006041D3" w:rsidRPr="006041D3" w:rsidRDefault="006041D3" w:rsidP="006041D3">
      <w:pPr>
        <w:numPr>
          <w:ilvl w:val="0"/>
          <w:numId w:val="39"/>
        </w:numPr>
        <w:spacing w:after="0" w:line="240" w:lineRule="auto"/>
        <w:ind w:left="426" w:hanging="284"/>
      </w:pPr>
      <w:r w:rsidRPr="006041D3">
        <w:t>Consultar la previsión del tiempo.</w:t>
      </w:r>
    </w:p>
    <w:p w14:paraId="4AE895B2" w14:textId="77777777" w:rsidR="006041D3" w:rsidRPr="006041D3" w:rsidRDefault="006041D3" w:rsidP="001620E9">
      <w:pPr>
        <w:spacing w:after="0" w:line="240" w:lineRule="auto"/>
      </w:pPr>
    </w:p>
    <w:p w14:paraId="4DD8B1A0" w14:textId="77777777" w:rsidR="00E32340" w:rsidRPr="006041D3" w:rsidRDefault="00E32340" w:rsidP="001620E9">
      <w:pPr>
        <w:spacing w:after="0" w:line="240" w:lineRule="auto"/>
        <w:jc w:val="both"/>
        <w:rPr>
          <w:rFonts w:cstheme="minorHAnsi"/>
        </w:rPr>
      </w:pPr>
    </w:p>
    <w:p w14:paraId="1B56CE3B" w14:textId="77777777" w:rsidR="0043172C" w:rsidRPr="006041D3" w:rsidRDefault="0043172C" w:rsidP="0043172C">
      <w:pPr>
        <w:spacing w:after="0" w:line="240" w:lineRule="auto"/>
      </w:pPr>
      <w:r w:rsidRPr="006041D3">
        <w:rPr>
          <w:b/>
        </w:rPr>
        <w:t xml:space="preserve">LEGALES: </w:t>
      </w:r>
    </w:p>
    <w:p w14:paraId="6C327E0E" w14:textId="77777777" w:rsidR="0043172C" w:rsidRPr="006041D3" w:rsidRDefault="0043172C" w:rsidP="0043172C">
      <w:pPr>
        <w:numPr>
          <w:ilvl w:val="0"/>
          <w:numId w:val="38"/>
        </w:numPr>
        <w:spacing w:after="0" w:line="240" w:lineRule="auto"/>
        <w:jc w:val="both"/>
      </w:pPr>
      <w:r w:rsidRPr="006041D3">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681ACA02" w14:textId="77777777" w:rsidR="0043172C" w:rsidRPr="006041D3" w:rsidRDefault="0043172C" w:rsidP="0043172C">
      <w:pPr>
        <w:spacing w:after="0" w:line="240" w:lineRule="auto"/>
      </w:pPr>
    </w:p>
    <w:p w14:paraId="66C4905B" w14:textId="07D53232" w:rsidR="0043172C" w:rsidRPr="006041D3" w:rsidRDefault="0043172C" w:rsidP="0043172C">
      <w:pPr>
        <w:numPr>
          <w:ilvl w:val="0"/>
          <w:numId w:val="38"/>
        </w:numPr>
        <w:spacing w:after="0" w:line="240" w:lineRule="auto"/>
        <w:jc w:val="both"/>
      </w:pPr>
      <w:r w:rsidRPr="006041D3">
        <w:t xml:space="preserve">Itinerario válido del 02 de enero al 20 de diciembre 2026, aplican salidas programadas. </w:t>
      </w:r>
    </w:p>
    <w:p w14:paraId="1DE2E6E6" w14:textId="77777777" w:rsidR="0043172C" w:rsidRPr="006041D3" w:rsidRDefault="0043172C" w:rsidP="0043172C">
      <w:pPr>
        <w:spacing w:after="0" w:line="240" w:lineRule="auto"/>
      </w:pPr>
    </w:p>
    <w:p w14:paraId="24C0D85A" w14:textId="77777777" w:rsidR="0043172C" w:rsidRPr="006041D3" w:rsidRDefault="0043172C" w:rsidP="0043172C">
      <w:pPr>
        <w:numPr>
          <w:ilvl w:val="0"/>
          <w:numId w:val="38"/>
        </w:numPr>
        <w:spacing w:after="0" w:line="240" w:lineRule="auto"/>
        <w:jc w:val="both"/>
      </w:pPr>
      <w:r w:rsidRPr="006041D3">
        <w:t xml:space="preserve">El precio aplica viajando dos o más pasajeros juntos. </w:t>
      </w:r>
    </w:p>
    <w:p w14:paraId="1538C386" w14:textId="77777777" w:rsidR="0043172C" w:rsidRPr="006041D3" w:rsidRDefault="0043172C" w:rsidP="0043172C">
      <w:pPr>
        <w:spacing w:after="0" w:line="240" w:lineRule="auto"/>
      </w:pPr>
    </w:p>
    <w:p w14:paraId="3DB1A274" w14:textId="77777777" w:rsidR="0043172C" w:rsidRPr="006041D3" w:rsidRDefault="0043172C" w:rsidP="0043172C">
      <w:pPr>
        <w:numPr>
          <w:ilvl w:val="0"/>
          <w:numId w:val="38"/>
        </w:numPr>
        <w:spacing w:after="0" w:line="240" w:lineRule="auto"/>
        <w:jc w:val="both"/>
      </w:pPr>
      <w:r w:rsidRPr="006041D3">
        <w:rPr>
          <w:rFonts w:eastAsia="Arial"/>
          <w:highlight w:val="white"/>
        </w:rPr>
        <w:t>Los costos presentados en este itinerario aplican únicamente para pago con depósito o transferencia.</w:t>
      </w:r>
    </w:p>
    <w:p w14:paraId="62B20D83" w14:textId="77777777" w:rsidR="0043172C" w:rsidRPr="006041D3" w:rsidRDefault="0043172C" w:rsidP="0043172C">
      <w:pPr>
        <w:spacing w:after="0" w:line="240" w:lineRule="auto"/>
      </w:pPr>
    </w:p>
    <w:p w14:paraId="63BD3E78" w14:textId="77777777" w:rsidR="0043172C" w:rsidRPr="006041D3" w:rsidRDefault="0043172C" w:rsidP="0043172C">
      <w:pPr>
        <w:numPr>
          <w:ilvl w:val="0"/>
          <w:numId w:val="38"/>
        </w:numPr>
        <w:spacing w:after="0" w:line="240" w:lineRule="auto"/>
        <w:jc w:val="both"/>
      </w:pPr>
      <w:r w:rsidRPr="006041D3">
        <w:t xml:space="preserve">Es obligación del pasajero tener toda su documentación de viaje en regla, pasaporte, visas, prueba PCR, vacunas y demás requisitos que pudieran exigir las autoridades migratorias y sanitarias de cada país. </w:t>
      </w:r>
    </w:p>
    <w:p w14:paraId="6E12604D" w14:textId="77777777" w:rsidR="0043172C" w:rsidRPr="006041D3" w:rsidRDefault="0043172C" w:rsidP="0043172C">
      <w:pPr>
        <w:spacing w:after="0" w:line="240" w:lineRule="auto"/>
      </w:pPr>
    </w:p>
    <w:p w14:paraId="52055A97" w14:textId="77777777" w:rsidR="0043172C" w:rsidRPr="006041D3" w:rsidRDefault="0043172C" w:rsidP="0043172C">
      <w:pPr>
        <w:numPr>
          <w:ilvl w:val="0"/>
          <w:numId w:val="38"/>
        </w:numPr>
        <w:spacing w:after="0" w:line="240" w:lineRule="auto"/>
        <w:jc w:val="both"/>
      </w:pPr>
      <w:r w:rsidRPr="006041D3">
        <w:t xml:space="preserve">Para pasajeros con pasaporte mexicano es requisito tener pasaporte con una vigencia mínima de 6 meses posteriores a la fecha de regreso. </w:t>
      </w:r>
    </w:p>
    <w:p w14:paraId="32712CFF" w14:textId="77777777" w:rsidR="0043172C" w:rsidRPr="006041D3" w:rsidRDefault="0043172C" w:rsidP="0043172C">
      <w:pPr>
        <w:spacing w:after="0" w:line="240" w:lineRule="auto"/>
      </w:pPr>
    </w:p>
    <w:p w14:paraId="3AD7F9D2" w14:textId="77777777" w:rsidR="0043172C" w:rsidRPr="006041D3" w:rsidRDefault="0043172C" w:rsidP="0043172C">
      <w:pPr>
        <w:numPr>
          <w:ilvl w:val="0"/>
          <w:numId w:val="38"/>
        </w:numPr>
        <w:spacing w:after="0" w:line="240" w:lineRule="auto"/>
        <w:jc w:val="both"/>
      </w:pPr>
      <w:r w:rsidRPr="006041D3">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0A97B633" w14:textId="77777777" w:rsidR="0043172C" w:rsidRPr="006041D3" w:rsidRDefault="0043172C" w:rsidP="0043172C">
      <w:pPr>
        <w:spacing w:after="0" w:line="240" w:lineRule="auto"/>
      </w:pPr>
    </w:p>
    <w:p w14:paraId="79356BE2" w14:textId="77777777" w:rsidR="0043172C" w:rsidRPr="006041D3" w:rsidRDefault="0043172C" w:rsidP="0043172C">
      <w:pPr>
        <w:pStyle w:val="Prrafodelista"/>
        <w:numPr>
          <w:ilvl w:val="0"/>
          <w:numId w:val="38"/>
        </w:numPr>
        <w:spacing w:after="0" w:line="240" w:lineRule="auto"/>
      </w:pPr>
      <w:r w:rsidRPr="006041D3">
        <w:t xml:space="preserve">Se recomienda adquirir un </w:t>
      </w:r>
      <w:r w:rsidRPr="006041D3">
        <w:rPr>
          <w:b/>
        </w:rPr>
        <w:t>SEGURO DE ASISTENCIA EN VIAJE</w:t>
      </w:r>
      <w:r w:rsidRPr="006041D3">
        <w:t xml:space="preserve"> de cobertura amplia. Consulte a su asesor experto.</w:t>
      </w:r>
    </w:p>
    <w:p w14:paraId="1178C77F" w14:textId="77777777" w:rsidR="0043172C" w:rsidRPr="006041D3" w:rsidRDefault="0043172C" w:rsidP="0043172C">
      <w:pPr>
        <w:spacing w:after="0" w:line="240" w:lineRule="auto"/>
      </w:pPr>
    </w:p>
    <w:p w14:paraId="618A197E" w14:textId="77777777" w:rsidR="0043172C" w:rsidRPr="006041D3" w:rsidRDefault="0043172C" w:rsidP="0043172C">
      <w:pPr>
        <w:spacing w:after="0" w:line="240" w:lineRule="auto"/>
        <w:rPr>
          <w:rFonts w:cstheme="minorHAnsi"/>
          <w:b/>
          <w:bCs/>
        </w:rPr>
      </w:pPr>
      <w:r w:rsidRPr="006041D3">
        <w:rPr>
          <w:rFonts w:cstheme="minorHAnsi"/>
          <w:b/>
          <w:bCs/>
        </w:rPr>
        <w:lastRenderedPageBreak/>
        <w:t xml:space="preserve">GASTOS DE CANCELACION: </w:t>
      </w:r>
    </w:p>
    <w:p w14:paraId="0A00E61F" w14:textId="77777777" w:rsidR="0043172C" w:rsidRPr="006041D3" w:rsidRDefault="0043172C" w:rsidP="0043172C">
      <w:pPr>
        <w:spacing w:after="0" w:line="240" w:lineRule="auto"/>
        <w:rPr>
          <w:rFonts w:cstheme="minorHAnsi"/>
        </w:rPr>
      </w:pPr>
      <w:r w:rsidRPr="006041D3">
        <w:rPr>
          <w:rFonts w:cstheme="minorHAnsi"/>
        </w:rPr>
        <w:t>La cancelación tendrá que ser solicitada por escrito vía correo electrónico.</w:t>
      </w:r>
    </w:p>
    <w:p w14:paraId="5F88E397" w14:textId="77777777" w:rsidR="0043172C" w:rsidRPr="006041D3" w:rsidRDefault="0043172C" w:rsidP="0043172C">
      <w:pPr>
        <w:spacing w:after="0" w:line="240" w:lineRule="auto"/>
        <w:rPr>
          <w:rFonts w:cstheme="minorHAnsi"/>
        </w:rPr>
      </w:pPr>
      <w:r w:rsidRPr="006041D3">
        <w:rPr>
          <w:rFonts w:cstheme="minorHAnsi"/>
        </w:rPr>
        <w:t>Una vez recibida se dará contestación en un lapso no mayor a 48 horas.</w:t>
      </w:r>
    </w:p>
    <w:p w14:paraId="218FF7C4" w14:textId="77777777" w:rsidR="0043172C" w:rsidRPr="006041D3" w:rsidRDefault="0043172C" w:rsidP="0043172C">
      <w:pPr>
        <w:spacing w:after="0" w:line="240" w:lineRule="auto"/>
        <w:rPr>
          <w:rFonts w:cstheme="minorHAnsi"/>
        </w:rPr>
      </w:pPr>
      <w:r w:rsidRPr="006041D3">
        <w:rPr>
          <w:rFonts w:cstheme="minorHAnsi"/>
        </w:rPr>
        <w:t>Cualquier boleto aéreo una vez emitido es NO REEMBOLSABLE.</w:t>
      </w:r>
    </w:p>
    <w:p w14:paraId="2B20E0DD" w14:textId="77777777" w:rsidR="0043172C" w:rsidRPr="006041D3" w:rsidRDefault="0043172C" w:rsidP="0043172C">
      <w:pPr>
        <w:spacing w:after="0" w:line="240" w:lineRule="auto"/>
        <w:rPr>
          <w:rFonts w:cstheme="minorHAnsi"/>
        </w:rPr>
      </w:pPr>
      <w:r w:rsidRPr="006041D3">
        <w:rPr>
          <w:rFonts w:cstheme="minorHAnsi"/>
        </w:rPr>
        <w:t>Cancelación 20 días naturales antes de la fecha de llegada NO habrá reembolso alguno.</w:t>
      </w:r>
    </w:p>
    <w:p w14:paraId="275F3CC7" w14:textId="77777777" w:rsidR="0043172C" w:rsidRPr="006041D3" w:rsidRDefault="0043172C" w:rsidP="0043172C">
      <w:pPr>
        <w:spacing w:after="0" w:line="240" w:lineRule="auto"/>
        <w:rPr>
          <w:rFonts w:cstheme="minorHAnsi"/>
          <w:lang w:eastAsia="es-419"/>
        </w:rPr>
      </w:pPr>
      <w:r w:rsidRPr="006041D3">
        <w:rPr>
          <w:rFonts w:cstheme="minorHAnsi"/>
          <w:lang w:eastAsia="es-419"/>
        </w:rPr>
        <w:t xml:space="preserve">Las condiciones de cancelación pueden ser modificadas una vez confirmada la reserva. </w:t>
      </w:r>
    </w:p>
    <w:p w14:paraId="78BEC6D0" w14:textId="77777777" w:rsidR="00B80B44" w:rsidRPr="006041D3" w:rsidRDefault="00B80B44" w:rsidP="0043172C">
      <w:pPr>
        <w:spacing w:after="0" w:line="240" w:lineRule="auto"/>
        <w:jc w:val="both"/>
        <w:rPr>
          <w:rFonts w:cstheme="minorHAnsi"/>
        </w:rPr>
      </w:pPr>
    </w:p>
    <w:p w14:paraId="22E4012E" w14:textId="77777777" w:rsidR="0012507F" w:rsidRPr="006041D3" w:rsidRDefault="0012507F" w:rsidP="0043172C">
      <w:pPr>
        <w:spacing w:after="0" w:line="240" w:lineRule="auto"/>
        <w:jc w:val="both"/>
        <w:rPr>
          <w:rFonts w:cstheme="minorHAnsi"/>
        </w:rPr>
      </w:pPr>
    </w:p>
    <w:sectPr w:rsidR="0012507F" w:rsidRPr="006041D3" w:rsidSect="00F839E4">
      <w:headerReference w:type="default" r:id="rId10"/>
      <w:footerReference w:type="default" r:id="rId11"/>
      <w:pgSz w:w="12240" w:h="15840" w:code="1"/>
      <w:pgMar w:top="1417" w:right="1133" w:bottom="1417" w:left="1418" w:header="284"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0AFB8" w14:textId="77777777" w:rsidR="00842CC2" w:rsidRDefault="00842CC2" w:rsidP="003B5EF5">
      <w:pPr>
        <w:spacing w:after="0" w:line="240" w:lineRule="auto"/>
      </w:pPr>
      <w:r>
        <w:separator/>
      </w:r>
    </w:p>
  </w:endnote>
  <w:endnote w:type="continuationSeparator" w:id="0">
    <w:p w14:paraId="267AAE3F" w14:textId="77777777" w:rsidR="00842CC2" w:rsidRDefault="00842CC2"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0E39FC">
    <w:pPr>
      <w:pStyle w:val="Piedepgina"/>
      <w:jc w:val="center"/>
    </w:pPr>
    <w:r>
      <w:drawing>
        <wp:inline distT="0" distB="0" distL="0" distR="0" wp14:anchorId="56E5BE40" wp14:editId="6FC5CB06">
          <wp:extent cx="6121021" cy="989288"/>
          <wp:effectExtent l="0" t="0" r="0" b="1905"/>
          <wp:docPr id="932201460" name="Imagen 932201460"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4002" cy="999467"/>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DD9CB" w14:textId="77777777" w:rsidR="00842CC2" w:rsidRDefault="00842CC2" w:rsidP="003B5EF5">
      <w:pPr>
        <w:spacing w:after="0" w:line="240" w:lineRule="auto"/>
      </w:pPr>
      <w:r>
        <w:separator/>
      </w:r>
    </w:p>
  </w:footnote>
  <w:footnote w:type="continuationSeparator" w:id="0">
    <w:p w14:paraId="5A123EAE" w14:textId="77777777" w:rsidR="00842CC2" w:rsidRDefault="00842CC2"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rsidP="00422E0C">
    <w:pPr>
      <w:pStyle w:val="Encabezado"/>
      <w:jc w:val="center"/>
    </w:pPr>
    <w:r>
      <w:rPr>
        <w:rFonts w:ascii="Calibri" w:eastAsia="Calibri" w:hAnsi="Calibri" w:cs="Calibri"/>
        <w:color w:val="000000"/>
      </w:rPr>
      <w:drawing>
        <wp:inline distT="0" distB="0" distL="0" distR="0" wp14:anchorId="062C90AF" wp14:editId="2EA30554">
          <wp:extent cx="5400040" cy="677545"/>
          <wp:effectExtent l="0" t="0" r="0" b="8255"/>
          <wp:docPr id="167395264" name="Imagen 167395264"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5484"/>
    <w:multiLevelType w:val="multilevel"/>
    <w:tmpl w:val="1C34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BC46C2"/>
    <w:multiLevelType w:val="multilevel"/>
    <w:tmpl w:val="66AC6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9A7F5B"/>
    <w:multiLevelType w:val="multilevel"/>
    <w:tmpl w:val="36B2AAD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FC417BD"/>
    <w:multiLevelType w:val="hybridMultilevel"/>
    <w:tmpl w:val="CF325E0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10596C8F"/>
    <w:multiLevelType w:val="multilevel"/>
    <w:tmpl w:val="E45C22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9E10055"/>
    <w:multiLevelType w:val="multilevel"/>
    <w:tmpl w:val="E384D6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1E16476"/>
    <w:multiLevelType w:val="multilevel"/>
    <w:tmpl w:val="9F26E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453DA1"/>
    <w:multiLevelType w:val="multilevel"/>
    <w:tmpl w:val="F6248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855126"/>
    <w:multiLevelType w:val="multilevel"/>
    <w:tmpl w:val="B226C82A"/>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3C745BB"/>
    <w:multiLevelType w:val="multilevel"/>
    <w:tmpl w:val="99700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3248448D"/>
    <w:multiLevelType w:val="multilevel"/>
    <w:tmpl w:val="5382FB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3EE7B5A"/>
    <w:multiLevelType w:val="multilevel"/>
    <w:tmpl w:val="E5CE99A8"/>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3A150224"/>
    <w:multiLevelType w:val="hybridMultilevel"/>
    <w:tmpl w:val="B358A4B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3BCC513E"/>
    <w:multiLevelType w:val="multilevel"/>
    <w:tmpl w:val="F62CB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43CD50F1"/>
    <w:multiLevelType w:val="multilevel"/>
    <w:tmpl w:val="DD360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D33767"/>
    <w:multiLevelType w:val="multilevel"/>
    <w:tmpl w:val="624A27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42B61C8"/>
    <w:multiLevelType w:val="multilevel"/>
    <w:tmpl w:val="EEF8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5690CD1"/>
    <w:multiLevelType w:val="multilevel"/>
    <w:tmpl w:val="DBD059C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9447C40"/>
    <w:multiLevelType w:val="multilevel"/>
    <w:tmpl w:val="C84A5B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9E513D9"/>
    <w:multiLevelType w:val="multilevel"/>
    <w:tmpl w:val="4E0A24A0"/>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CD3796B"/>
    <w:multiLevelType w:val="multilevel"/>
    <w:tmpl w:val="AB08C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196210A"/>
    <w:multiLevelType w:val="multilevel"/>
    <w:tmpl w:val="44944A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69F5B07"/>
    <w:multiLevelType w:val="multilevel"/>
    <w:tmpl w:val="A2AE69EA"/>
    <w:lvl w:ilvl="0">
      <w:start w:val="1"/>
      <w:numFmt w:val="bullet"/>
      <w:lvlText w:val="•"/>
      <w:lvlJc w:val="left"/>
      <w:pPr>
        <w:ind w:left="644"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364" w:hanging="360"/>
      </w:pPr>
      <w:rPr>
        <w:u w:val="none"/>
      </w:rPr>
    </w:lvl>
    <w:lvl w:ilvl="2">
      <w:start w:val="1"/>
      <w:numFmt w:val="bullet"/>
      <w:lvlText w:val="▪"/>
      <w:lvlJc w:val="left"/>
      <w:pPr>
        <w:ind w:left="2084" w:hanging="360"/>
      </w:pPr>
      <w:rPr>
        <w:u w:val="none"/>
      </w:rPr>
    </w:lvl>
    <w:lvl w:ilvl="3">
      <w:start w:val="1"/>
      <w:numFmt w:val="bullet"/>
      <w:lvlText w:val="●"/>
      <w:lvlJc w:val="left"/>
      <w:pPr>
        <w:ind w:left="2804" w:hanging="360"/>
      </w:pPr>
      <w:rPr>
        <w:u w:val="none"/>
      </w:rPr>
    </w:lvl>
    <w:lvl w:ilvl="4">
      <w:start w:val="1"/>
      <w:numFmt w:val="bullet"/>
      <w:lvlText w:val="o"/>
      <w:lvlJc w:val="left"/>
      <w:pPr>
        <w:ind w:left="3524" w:hanging="360"/>
      </w:pPr>
      <w:rPr>
        <w:u w:val="none"/>
      </w:rPr>
    </w:lvl>
    <w:lvl w:ilvl="5">
      <w:start w:val="1"/>
      <w:numFmt w:val="bullet"/>
      <w:lvlText w:val="▪"/>
      <w:lvlJc w:val="left"/>
      <w:pPr>
        <w:ind w:left="4244" w:hanging="360"/>
      </w:pPr>
      <w:rPr>
        <w:u w:val="none"/>
      </w:rPr>
    </w:lvl>
    <w:lvl w:ilvl="6">
      <w:start w:val="1"/>
      <w:numFmt w:val="bullet"/>
      <w:lvlText w:val="●"/>
      <w:lvlJc w:val="left"/>
      <w:pPr>
        <w:ind w:left="4964" w:hanging="360"/>
      </w:pPr>
      <w:rPr>
        <w:u w:val="none"/>
      </w:rPr>
    </w:lvl>
    <w:lvl w:ilvl="7">
      <w:start w:val="1"/>
      <w:numFmt w:val="bullet"/>
      <w:lvlText w:val="o"/>
      <w:lvlJc w:val="left"/>
      <w:pPr>
        <w:ind w:left="5684" w:hanging="360"/>
      </w:pPr>
      <w:rPr>
        <w:u w:val="none"/>
      </w:rPr>
    </w:lvl>
    <w:lvl w:ilvl="8">
      <w:start w:val="1"/>
      <w:numFmt w:val="bullet"/>
      <w:lvlText w:val="▪"/>
      <w:lvlJc w:val="left"/>
      <w:pPr>
        <w:ind w:left="6404" w:hanging="360"/>
      </w:pPr>
      <w:rPr>
        <w:u w:val="none"/>
      </w:rPr>
    </w:lvl>
  </w:abstractNum>
  <w:abstractNum w:abstractNumId="28"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9" w15:restartNumberingAfterBreak="0">
    <w:nsid w:val="59AB3AB7"/>
    <w:multiLevelType w:val="multilevel"/>
    <w:tmpl w:val="B66014E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B406E42"/>
    <w:multiLevelType w:val="multilevel"/>
    <w:tmpl w:val="6EE2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0893BFC"/>
    <w:multiLevelType w:val="multilevel"/>
    <w:tmpl w:val="C7EC5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9900C7E"/>
    <w:multiLevelType w:val="multilevel"/>
    <w:tmpl w:val="BA06F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34" w15:restartNumberingAfterBreak="0">
    <w:nsid w:val="6B59155C"/>
    <w:multiLevelType w:val="multilevel"/>
    <w:tmpl w:val="F4F61D6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733E599E"/>
    <w:multiLevelType w:val="hybridMultilevel"/>
    <w:tmpl w:val="9E82844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6" w15:restartNumberingAfterBreak="0">
    <w:nsid w:val="754C3640"/>
    <w:multiLevelType w:val="multilevel"/>
    <w:tmpl w:val="E690C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803C24"/>
    <w:multiLevelType w:val="multilevel"/>
    <w:tmpl w:val="ED90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A86488B"/>
    <w:multiLevelType w:val="multilevel"/>
    <w:tmpl w:val="7CF64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26"/>
  </w:num>
  <w:num w:numId="2" w16cid:durableId="1927373094">
    <w:abstractNumId w:val="17"/>
  </w:num>
  <w:num w:numId="3" w16cid:durableId="386145302">
    <w:abstractNumId w:val="14"/>
  </w:num>
  <w:num w:numId="4" w16cid:durableId="248544857">
    <w:abstractNumId w:val="39"/>
  </w:num>
  <w:num w:numId="5" w16cid:durableId="1431777888">
    <w:abstractNumId w:val="28"/>
  </w:num>
  <w:num w:numId="6" w16cid:durableId="1126002059">
    <w:abstractNumId w:val="11"/>
  </w:num>
  <w:num w:numId="7" w16cid:durableId="1242057258">
    <w:abstractNumId w:val="24"/>
  </w:num>
  <w:num w:numId="8" w16cid:durableId="204609558">
    <w:abstractNumId w:val="0"/>
  </w:num>
  <w:num w:numId="9" w16cid:durableId="1765032624">
    <w:abstractNumId w:val="7"/>
  </w:num>
  <w:num w:numId="10" w16cid:durableId="1483931999">
    <w:abstractNumId w:val="6"/>
  </w:num>
  <w:num w:numId="11" w16cid:durableId="1580795113">
    <w:abstractNumId w:val="16"/>
  </w:num>
  <w:num w:numId="12" w16cid:durableId="902834566">
    <w:abstractNumId w:val="30"/>
  </w:num>
  <w:num w:numId="13" w16cid:durableId="1873228191">
    <w:abstractNumId w:val="20"/>
  </w:num>
  <w:num w:numId="14" w16cid:durableId="872233177">
    <w:abstractNumId w:val="18"/>
  </w:num>
  <w:num w:numId="15" w16cid:durableId="44835498">
    <w:abstractNumId w:val="1"/>
  </w:num>
  <w:num w:numId="16" w16cid:durableId="719062512">
    <w:abstractNumId w:val="31"/>
  </w:num>
  <w:num w:numId="17" w16cid:durableId="548030448">
    <w:abstractNumId w:val="9"/>
  </w:num>
  <w:num w:numId="18" w16cid:durableId="456026269">
    <w:abstractNumId w:val="38"/>
  </w:num>
  <w:num w:numId="19" w16cid:durableId="1632520092">
    <w:abstractNumId w:val="36"/>
  </w:num>
  <w:num w:numId="20" w16cid:durableId="630328436">
    <w:abstractNumId w:val="35"/>
  </w:num>
  <w:num w:numId="21" w16cid:durableId="397095956">
    <w:abstractNumId w:val="3"/>
  </w:num>
  <w:num w:numId="22" w16cid:durableId="1821385037">
    <w:abstractNumId w:val="15"/>
  </w:num>
  <w:num w:numId="23" w16cid:durableId="1147746226">
    <w:abstractNumId w:val="32"/>
  </w:num>
  <w:num w:numId="24" w16cid:durableId="1110664232">
    <w:abstractNumId w:val="37"/>
  </w:num>
  <w:num w:numId="25" w16cid:durableId="727728450">
    <w:abstractNumId w:val="19"/>
  </w:num>
  <w:num w:numId="26" w16cid:durableId="1720938603">
    <w:abstractNumId w:val="4"/>
  </w:num>
  <w:num w:numId="27" w16cid:durableId="618147697">
    <w:abstractNumId w:val="25"/>
  </w:num>
  <w:num w:numId="28" w16cid:durableId="323095670">
    <w:abstractNumId w:val="21"/>
  </w:num>
  <w:num w:numId="29" w16cid:durableId="1406880606">
    <w:abstractNumId w:val="13"/>
  </w:num>
  <w:num w:numId="30" w16cid:durableId="1496872764">
    <w:abstractNumId w:val="8"/>
  </w:num>
  <w:num w:numId="31" w16cid:durableId="370424101">
    <w:abstractNumId w:val="12"/>
  </w:num>
  <w:num w:numId="32" w16cid:durableId="2095853268">
    <w:abstractNumId w:val="2"/>
  </w:num>
  <w:num w:numId="33" w16cid:durableId="787045754">
    <w:abstractNumId w:val="29"/>
  </w:num>
  <w:num w:numId="34" w16cid:durableId="1991522833">
    <w:abstractNumId w:val="22"/>
  </w:num>
  <w:num w:numId="35" w16cid:durableId="659697676">
    <w:abstractNumId w:val="34"/>
  </w:num>
  <w:num w:numId="36" w16cid:durableId="1785614056">
    <w:abstractNumId w:val="27"/>
  </w:num>
  <w:num w:numId="37" w16cid:durableId="117796920">
    <w:abstractNumId w:val="10"/>
  </w:num>
  <w:num w:numId="38" w16cid:durableId="2098019026">
    <w:abstractNumId w:val="33"/>
  </w:num>
  <w:num w:numId="39" w16cid:durableId="819345418">
    <w:abstractNumId w:val="23"/>
  </w:num>
  <w:num w:numId="40" w16cid:durableId="4716006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043C7"/>
    <w:rsid w:val="00012F4B"/>
    <w:rsid w:val="000226CF"/>
    <w:rsid w:val="000516B8"/>
    <w:rsid w:val="00065A8C"/>
    <w:rsid w:val="00077321"/>
    <w:rsid w:val="000963F1"/>
    <w:rsid w:val="000A62FC"/>
    <w:rsid w:val="000D04E3"/>
    <w:rsid w:val="000E3097"/>
    <w:rsid w:val="000E39FC"/>
    <w:rsid w:val="000F0833"/>
    <w:rsid w:val="000F0D60"/>
    <w:rsid w:val="001110FC"/>
    <w:rsid w:val="00123BF6"/>
    <w:rsid w:val="0012507F"/>
    <w:rsid w:val="001255FF"/>
    <w:rsid w:val="00131CEB"/>
    <w:rsid w:val="00140FF9"/>
    <w:rsid w:val="00147131"/>
    <w:rsid w:val="00147DB9"/>
    <w:rsid w:val="00150E14"/>
    <w:rsid w:val="00153881"/>
    <w:rsid w:val="00155C63"/>
    <w:rsid w:val="001620E9"/>
    <w:rsid w:val="001644D1"/>
    <w:rsid w:val="001667D8"/>
    <w:rsid w:val="00175189"/>
    <w:rsid w:val="00182CF3"/>
    <w:rsid w:val="001A0266"/>
    <w:rsid w:val="001B6E9E"/>
    <w:rsid w:val="001D438C"/>
    <w:rsid w:val="001D4D0D"/>
    <w:rsid w:val="0020152D"/>
    <w:rsid w:val="002049B2"/>
    <w:rsid w:val="00212AC4"/>
    <w:rsid w:val="00250D26"/>
    <w:rsid w:val="002651FA"/>
    <w:rsid w:val="00273230"/>
    <w:rsid w:val="00314B25"/>
    <w:rsid w:val="00345521"/>
    <w:rsid w:val="00356D97"/>
    <w:rsid w:val="0037259E"/>
    <w:rsid w:val="003B5EF5"/>
    <w:rsid w:val="003C2146"/>
    <w:rsid w:val="003C40FD"/>
    <w:rsid w:val="003D2393"/>
    <w:rsid w:val="003D5EAF"/>
    <w:rsid w:val="003E6BE5"/>
    <w:rsid w:val="003F3C89"/>
    <w:rsid w:val="004142CD"/>
    <w:rsid w:val="00417AA4"/>
    <w:rsid w:val="00422E0C"/>
    <w:rsid w:val="0043172C"/>
    <w:rsid w:val="00436F3F"/>
    <w:rsid w:val="00455E2D"/>
    <w:rsid w:val="00456C89"/>
    <w:rsid w:val="00463F0F"/>
    <w:rsid w:val="00472E07"/>
    <w:rsid w:val="00490B9D"/>
    <w:rsid w:val="00495500"/>
    <w:rsid w:val="004A6518"/>
    <w:rsid w:val="004B11D5"/>
    <w:rsid w:val="004C055B"/>
    <w:rsid w:val="004F2098"/>
    <w:rsid w:val="004F57BE"/>
    <w:rsid w:val="00513285"/>
    <w:rsid w:val="00524650"/>
    <w:rsid w:val="005310F5"/>
    <w:rsid w:val="0057205C"/>
    <w:rsid w:val="00575EA9"/>
    <w:rsid w:val="00577F1D"/>
    <w:rsid w:val="00584758"/>
    <w:rsid w:val="005A2041"/>
    <w:rsid w:val="005E08D4"/>
    <w:rsid w:val="005F71E8"/>
    <w:rsid w:val="006041D3"/>
    <w:rsid w:val="00614766"/>
    <w:rsid w:val="00616DFD"/>
    <w:rsid w:val="006237D7"/>
    <w:rsid w:val="00634887"/>
    <w:rsid w:val="006519A5"/>
    <w:rsid w:val="00651BE0"/>
    <w:rsid w:val="0065507D"/>
    <w:rsid w:val="006642DE"/>
    <w:rsid w:val="0066601D"/>
    <w:rsid w:val="006767A5"/>
    <w:rsid w:val="006C0292"/>
    <w:rsid w:val="006C0E68"/>
    <w:rsid w:val="006F68C7"/>
    <w:rsid w:val="00701D92"/>
    <w:rsid w:val="00720253"/>
    <w:rsid w:val="00737DE4"/>
    <w:rsid w:val="007751B8"/>
    <w:rsid w:val="007767B7"/>
    <w:rsid w:val="00785375"/>
    <w:rsid w:val="00787EED"/>
    <w:rsid w:val="007A76F5"/>
    <w:rsid w:val="007B5875"/>
    <w:rsid w:val="007C2499"/>
    <w:rsid w:val="007F1746"/>
    <w:rsid w:val="00801324"/>
    <w:rsid w:val="00830406"/>
    <w:rsid w:val="008407CC"/>
    <w:rsid w:val="00842CC2"/>
    <w:rsid w:val="00847D34"/>
    <w:rsid w:val="00850280"/>
    <w:rsid w:val="00884B61"/>
    <w:rsid w:val="008A0A8A"/>
    <w:rsid w:val="008A7034"/>
    <w:rsid w:val="008B6133"/>
    <w:rsid w:val="008D48F1"/>
    <w:rsid w:val="008E1ADC"/>
    <w:rsid w:val="0090484F"/>
    <w:rsid w:val="00904960"/>
    <w:rsid w:val="00906ED5"/>
    <w:rsid w:val="009371CA"/>
    <w:rsid w:val="00960906"/>
    <w:rsid w:val="009776E3"/>
    <w:rsid w:val="00985C0C"/>
    <w:rsid w:val="009D15B7"/>
    <w:rsid w:val="009D5A00"/>
    <w:rsid w:val="009D71B4"/>
    <w:rsid w:val="009E2F55"/>
    <w:rsid w:val="00A02B8A"/>
    <w:rsid w:val="00A15886"/>
    <w:rsid w:val="00A22967"/>
    <w:rsid w:val="00A243CF"/>
    <w:rsid w:val="00A25C96"/>
    <w:rsid w:val="00A3682C"/>
    <w:rsid w:val="00A66D63"/>
    <w:rsid w:val="00A72A6F"/>
    <w:rsid w:val="00A842CD"/>
    <w:rsid w:val="00A85B7A"/>
    <w:rsid w:val="00AA0479"/>
    <w:rsid w:val="00AB35A4"/>
    <w:rsid w:val="00AC0C90"/>
    <w:rsid w:val="00AF6E17"/>
    <w:rsid w:val="00B00E37"/>
    <w:rsid w:val="00B048ED"/>
    <w:rsid w:val="00B07F15"/>
    <w:rsid w:val="00B54727"/>
    <w:rsid w:val="00B57A66"/>
    <w:rsid w:val="00B661D2"/>
    <w:rsid w:val="00B669B3"/>
    <w:rsid w:val="00B66E68"/>
    <w:rsid w:val="00B67969"/>
    <w:rsid w:val="00B80B44"/>
    <w:rsid w:val="00B8426E"/>
    <w:rsid w:val="00B85068"/>
    <w:rsid w:val="00BA093E"/>
    <w:rsid w:val="00BB54CF"/>
    <w:rsid w:val="00BC65A0"/>
    <w:rsid w:val="00C1294E"/>
    <w:rsid w:val="00C13D1B"/>
    <w:rsid w:val="00C1758E"/>
    <w:rsid w:val="00C25503"/>
    <w:rsid w:val="00C323AB"/>
    <w:rsid w:val="00C34C80"/>
    <w:rsid w:val="00C36A61"/>
    <w:rsid w:val="00C40591"/>
    <w:rsid w:val="00C4360C"/>
    <w:rsid w:val="00C50821"/>
    <w:rsid w:val="00C50DA8"/>
    <w:rsid w:val="00C55AAE"/>
    <w:rsid w:val="00C64EC4"/>
    <w:rsid w:val="00C808F2"/>
    <w:rsid w:val="00C941A9"/>
    <w:rsid w:val="00C96DB4"/>
    <w:rsid w:val="00CB36F4"/>
    <w:rsid w:val="00CE79CE"/>
    <w:rsid w:val="00CF5E2A"/>
    <w:rsid w:val="00D06C88"/>
    <w:rsid w:val="00D1582B"/>
    <w:rsid w:val="00D263FA"/>
    <w:rsid w:val="00D451B4"/>
    <w:rsid w:val="00D940BF"/>
    <w:rsid w:val="00DA4B7B"/>
    <w:rsid w:val="00DA748E"/>
    <w:rsid w:val="00DB7374"/>
    <w:rsid w:val="00DC2C6C"/>
    <w:rsid w:val="00DD0AA3"/>
    <w:rsid w:val="00DE26E9"/>
    <w:rsid w:val="00DE3CC6"/>
    <w:rsid w:val="00DE5C69"/>
    <w:rsid w:val="00DF35AE"/>
    <w:rsid w:val="00E03471"/>
    <w:rsid w:val="00E07440"/>
    <w:rsid w:val="00E247C9"/>
    <w:rsid w:val="00E247E9"/>
    <w:rsid w:val="00E31854"/>
    <w:rsid w:val="00E32340"/>
    <w:rsid w:val="00E65F76"/>
    <w:rsid w:val="00E82C4A"/>
    <w:rsid w:val="00E874BB"/>
    <w:rsid w:val="00EC496A"/>
    <w:rsid w:val="00ED30F0"/>
    <w:rsid w:val="00F23A49"/>
    <w:rsid w:val="00F243B7"/>
    <w:rsid w:val="00F259CA"/>
    <w:rsid w:val="00F42963"/>
    <w:rsid w:val="00F555D1"/>
    <w:rsid w:val="00F62A19"/>
    <w:rsid w:val="00F6693C"/>
    <w:rsid w:val="00F839E4"/>
    <w:rsid w:val="00F914CA"/>
    <w:rsid w:val="00F944C1"/>
    <w:rsid w:val="00FA6ADB"/>
    <w:rsid w:val="00FB4C1B"/>
    <w:rsid w:val="00FB7769"/>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Textoennegrita">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8qarf">
    <w:name w:val="w8qarf"/>
    <w:basedOn w:val="Fuentedeprrafopredeter"/>
    <w:rsid w:val="00F555D1"/>
  </w:style>
  <w:style w:type="character" w:customStyle="1" w:styleId="lrzxr">
    <w:name w:val="lrzxr"/>
    <w:basedOn w:val="Fuentedeprrafopredeter"/>
    <w:rsid w:val="00F555D1"/>
  </w:style>
  <w:style w:type="character" w:styleId="Hipervnculo">
    <w:name w:val="Hyperlink"/>
    <w:basedOn w:val="Fuentedeprrafopredeter"/>
    <w:uiPriority w:val="99"/>
    <w:unhideWhenUsed/>
    <w:rsid w:val="00904960"/>
    <w:rPr>
      <w:color w:val="0563C1" w:themeColor="hyperlink"/>
      <w:u w:val="single"/>
    </w:rPr>
  </w:style>
  <w:style w:type="character" w:styleId="Mencinsinresolver">
    <w:name w:val="Unresolved Mention"/>
    <w:basedOn w:val="Fuentedeprrafopredeter"/>
    <w:uiPriority w:val="99"/>
    <w:semiHidden/>
    <w:unhideWhenUsed/>
    <w:rsid w:val="009049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72351">
      <w:bodyDiv w:val="1"/>
      <w:marLeft w:val="0"/>
      <w:marRight w:val="0"/>
      <w:marTop w:val="0"/>
      <w:marBottom w:val="0"/>
      <w:divBdr>
        <w:top w:val="none" w:sz="0" w:space="0" w:color="auto"/>
        <w:left w:val="none" w:sz="0" w:space="0" w:color="auto"/>
        <w:bottom w:val="none" w:sz="0" w:space="0" w:color="auto"/>
        <w:right w:val="none" w:sz="0" w:space="0" w:color="auto"/>
      </w:divBdr>
    </w:div>
    <w:div w:id="82722472">
      <w:bodyDiv w:val="1"/>
      <w:marLeft w:val="0"/>
      <w:marRight w:val="0"/>
      <w:marTop w:val="0"/>
      <w:marBottom w:val="0"/>
      <w:divBdr>
        <w:top w:val="none" w:sz="0" w:space="0" w:color="auto"/>
        <w:left w:val="none" w:sz="0" w:space="0" w:color="auto"/>
        <w:bottom w:val="none" w:sz="0" w:space="0" w:color="auto"/>
        <w:right w:val="none" w:sz="0" w:space="0" w:color="auto"/>
      </w:divBdr>
      <w:divsChild>
        <w:div w:id="1544101410">
          <w:marLeft w:val="0"/>
          <w:marRight w:val="0"/>
          <w:marTop w:val="0"/>
          <w:marBottom w:val="0"/>
          <w:divBdr>
            <w:top w:val="none" w:sz="0" w:space="0" w:color="auto"/>
            <w:left w:val="none" w:sz="0" w:space="0" w:color="auto"/>
            <w:bottom w:val="none" w:sz="0" w:space="0" w:color="auto"/>
            <w:right w:val="none" w:sz="0" w:space="0" w:color="auto"/>
          </w:divBdr>
        </w:div>
      </w:divsChild>
    </w:div>
    <w:div w:id="83697050">
      <w:bodyDiv w:val="1"/>
      <w:marLeft w:val="0"/>
      <w:marRight w:val="0"/>
      <w:marTop w:val="0"/>
      <w:marBottom w:val="0"/>
      <w:divBdr>
        <w:top w:val="none" w:sz="0" w:space="0" w:color="auto"/>
        <w:left w:val="none" w:sz="0" w:space="0" w:color="auto"/>
        <w:bottom w:val="none" w:sz="0" w:space="0" w:color="auto"/>
        <w:right w:val="none" w:sz="0" w:space="0" w:color="auto"/>
      </w:divBdr>
      <w:divsChild>
        <w:div w:id="932313">
          <w:marLeft w:val="0"/>
          <w:marRight w:val="0"/>
          <w:marTop w:val="0"/>
          <w:marBottom w:val="0"/>
          <w:divBdr>
            <w:top w:val="none" w:sz="0" w:space="0" w:color="auto"/>
            <w:left w:val="none" w:sz="0" w:space="0" w:color="auto"/>
            <w:bottom w:val="none" w:sz="0" w:space="0" w:color="auto"/>
            <w:right w:val="none" w:sz="0" w:space="0" w:color="auto"/>
          </w:divBdr>
          <w:divsChild>
            <w:div w:id="1214731420">
              <w:marLeft w:val="0"/>
              <w:marRight w:val="0"/>
              <w:marTop w:val="450"/>
              <w:marBottom w:val="0"/>
              <w:divBdr>
                <w:top w:val="none" w:sz="0" w:space="0" w:color="auto"/>
                <w:left w:val="none" w:sz="0" w:space="0" w:color="auto"/>
                <w:bottom w:val="none" w:sz="0" w:space="0" w:color="auto"/>
                <w:right w:val="none" w:sz="0" w:space="0" w:color="auto"/>
              </w:divBdr>
              <w:divsChild>
                <w:div w:id="125778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327209">
          <w:marLeft w:val="0"/>
          <w:marRight w:val="0"/>
          <w:marTop w:val="0"/>
          <w:marBottom w:val="0"/>
          <w:divBdr>
            <w:top w:val="none" w:sz="0" w:space="0" w:color="auto"/>
            <w:left w:val="none" w:sz="0" w:space="0" w:color="auto"/>
            <w:bottom w:val="none" w:sz="0" w:space="0" w:color="auto"/>
            <w:right w:val="none" w:sz="0" w:space="0" w:color="auto"/>
          </w:divBdr>
          <w:divsChild>
            <w:div w:id="824512109">
              <w:marLeft w:val="0"/>
              <w:marRight w:val="0"/>
              <w:marTop w:val="0"/>
              <w:marBottom w:val="0"/>
              <w:divBdr>
                <w:top w:val="none" w:sz="0" w:space="0" w:color="auto"/>
                <w:left w:val="none" w:sz="0" w:space="0" w:color="auto"/>
                <w:bottom w:val="none" w:sz="0" w:space="0" w:color="auto"/>
                <w:right w:val="none" w:sz="0" w:space="0" w:color="auto"/>
              </w:divBdr>
              <w:divsChild>
                <w:div w:id="1437821137">
                  <w:marLeft w:val="0"/>
                  <w:marRight w:val="0"/>
                  <w:marTop w:val="0"/>
                  <w:marBottom w:val="0"/>
                  <w:divBdr>
                    <w:top w:val="none" w:sz="0" w:space="0" w:color="auto"/>
                    <w:left w:val="none" w:sz="0" w:space="0" w:color="auto"/>
                    <w:bottom w:val="none" w:sz="0" w:space="0" w:color="auto"/>
                    <w:right w:val="none" w:sz="0" w:space="0" w:color="auto"/>
                  </w:divBdr>
                </w:div>
              </w:divsChild>
            </w:div>
            <w:div w:id="996349617">
              <w:marLeft w:val="0"/>
              <w:marRight w:val="0"/>
              <w:marTop w:val="0"/>
              <w:marBottom w:val="0"/>
              <w:divBdr>
                <w:top w:val="none" w:sz="0" w:space="0" w:color="auto"/>
                <w:left w:val="none" w:sz="0" w:space="0" w:color="auto"/>
                <w:bottom w:val="none" w:sz="0" w:space="0" w:color="auto"/>
                <w:right w:val="none" w:sz="0" w:space="0" w:color="auto"/>
              </w:divBdr>
              <w:divsChild>
                <w:div w:id="3808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49261">
      <w:bodyDiv w:val="1"/>
      <w:marLeft w:val="0"/>
      <w:marRight w:val="0"/>
      <w:marTop w:val="0"/>
      <w:marBottom w:val="0"/>
      <w:divBdr>
        <w:top w:val="none" w:sz="0" w:space="0" w:color="auto"/>
        <w:left w:val="none" w:sz="0" w:space="0" w:color="auto"/>
        <w:bottom w:val="none" w:sz="0" w:space="0" w:color="auto"/>
        <w:right w:val="none" w:sz="0" w:space="0" w:color="auto"/>
      </w:divBdr>
      <w:divsChild>
        <w:div w:id="1550997237">
          <w:marLeft w:val="0"/>
          <w:marRight w:val="0"/>
          <w:marTop w:val="0"/>
          <w:marBottom w:val="0"/>
          <w:divBdr>
            <w:top w:val="none" w:sz="0" w:space="0" w:color="auto"/>
            <w:left w:val="none" w:sz="0" w:space="0" w:color="auto"/>
            <w:bottom w:val="none" w:sz="0" w:space="0" w:color="auto"/>
            <w:right w:val="none" w:sz="0" w:space="0" w:color="auto"/>
          </w:divBdr>
        </w:div>
      </w:divsChild>
    </w:div>
    <w:div w:id="103308136">
      <w:bodyDiv w:val="1"/>
      <w:marLeft w:val="0"/>
      <w:marRight w:val="0"/>
      <w:marTop w:val="0"/>
      <w:marBottom w:val="0"/>
      <w:divBdr>
        <w:top w:val="none" w:sz="0" w:space="0" w:color="auto"/>
        <w:left w:val="none" w:sz="0" w:space="0" w:color="auto"/>
        <w:bottom w:val="none" w:sz="0" w:space="0" w:color="auto"/>
        <w:right w:val="none" w:sz="0" w:space="0" w:color="auto"/>
      </w:divBdr>
    </w:div>
    <w:div w:id="152838535">
      <w:bodyDiv w:val="1"/>
      <w:marLeft w:val="0"/>
      <w:marRight w:val="0"/>
      <w:marTop w:val="0"/>
      <w:marBottom w:val="0"/>
      <w:divBdr>
        <w:top w:val="none" w:sz="0" w:space="0" w:color="auto"/>
        <w:left w:val="none" w:sz="0" w:space="0" w:color="auto"/>
        <w:bottom w:val="none" w:sz="0" w:space="0" w:color="auto"/>
        <w:right w:val="none" w:sz="0" w:space="0" w:color="auto"/>
      </w:divBdr>
    </w:div>
    <w:div w:id="153491661">
      <w:bodyDiv w:val="1"/>
      <w:marLeft w:val="0"/>
      <w:marRight w:val="0"/>
      <w:marTop w:val="0"/>
      <w:marBottom w:val="0"/>
      <w:divBdr>
        <w:top w:val="none" w:sz="0" w:space="0" w:color="auto"/>
        <w:left w:val="none" w:sz="0" w:space="0" w:color="auto"/>
        <w:bottom w:val="none" w:sz="0" w:space="0" w:color="auto"/>
        <w:right w:val="none" w:sz="0" w:space="0" w:color="auto"/>
      </w:divBdr>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9262">
      <w:bodyDiv w:val="1"/>
      <w:marLeft w:val="0"/>
      <w:marRight w:val="0"/>
      <w:marTop w:val="0"/>
      <w:marBottom w:val="0"/>
      <w:divBdr>
        <w:top w:val="none" w:sz="0" w:space="0" w:color="auto"/>
        <w:left w:val="none" w:sz="0" w:space="0" w:color="auto"/>
        <w:bottom w:val="none" w:sz="0" w:space="0" w:color="auto"/>
        <w:right w:val="none" w:sz="0" w:space="0" w:color="auto"/>
      </w:divBdr>
    </w:div>
    <w:div w:id="201135935">
      <w:bodyDiv w:val="1"/>
      <w:marLeft w:val="0"/>
      <w:marRight w:val="0"/>
      <w:marTop w:val="0"/>
      <w:marBottom w:val="0"/>
      <w:divBdr>
        <w:top w:val="none" w:sz="0" w:space="0" w:color="auto"/>
        <w:left w:val="none" w:sz="0" w:space="0" w:color="auto"/>
        <w:bottom w:val="none" w:sz="0" w:space="0" w:color="auto"/>
        <w:right w:val="none" w:sz="0" w:space="0" w:color="auto"/>
      </w:divBdr>
    </w:div>
    <w:div w:id="201331845">
      <w:bodyDiv w:val="1"/>
      <w:marLeft w:val="0"/>
      <w:marRight w:val="0"/>
      <w:marTop w:val="0"/>
      <w:marBottom w:val="0"/>
      <w:divBdr>
        <w:top w:val="none" w:sz="0" w:space="0" w:color="auto"/>
        <w:left w:val="none" w:sz="0" w:space="0" w:color="auto"/>
        <w:bottom w:val="none" w:sz="0" w:space="0" w:color="auto"/>
        <w:right w:val="none" w:sz="0" w:space="0" w:color="auto"/>
      </w:divBdr>
      <w:divsChild>
        <w:div w:id="1496607465">
          <w:marLeft w:val="0"/>
          <w:marRight w:val="0"/>
          <w:marTop w:val="0"/>
          <w:marBottom w:val="0"/>
          <w:divBdr>
            <w:top w:val="none" w:sz="0" w:space="0" w:color="auto"/>
            <w:left w:val="none" w:sz="0" w:space="0" w:color="auto"/>
            <w:bottom w:val="none" w:sz="0" w:space="0" w:color="auto"/>
            <w:right w:val="none" w:sz="0" w:space="0" w:color="auto"/>
          </w:divBdr>
          <w:divsChild>
            <w:div w:id="168105681">
              <w:marLeft w:val="0"/>
              <w:marRight w:val="0"/>
              <w:marTop w:val="450"/>
              <w:marBottom w:val="0"/>
              <w:divBdr>
                <w:top w:val="none" w:sz="0" w:space="0" w:color="auto"/>
                <w:left w:val="none" w:sz="0" w:space="0" w:color="auto"/>
                <w:bottom w:val="none" w:sz="0" w:space="0" w:color="auto"/>
                <w:right w:val="none" w:sz="0" w:space="0" w:color="auto"/>
              </w:divBdr>
              <w:divsChild>
                <w:div w:id="179458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4285">
          <w:marLeft w:val="0"/>
          <w:marRight w:val="0"/>
          <w:marTop w:val="0"/>
          <w:marBottom w:val="0"/>
          <w:divBdr>
            <w:top w:val="none" w:sz="0" w:space="0" w:color="auto"/>
            <w:left w:val="none" w:sz="0" w:space="0" w:color="auto"/>
            <w:bottom w:val="none" w:sz="0" w:space="0" w:color="auto"/>
            <w:right w:val="none" w:sz="0" w:space="0" w:color="auto"/>
          </w:divBdr>
          <w:divsChild>
            <w:div w:id="440151698">
              <w:marLeft w:val="0"/>
              <w:marRight w:val="0"/>
              <w:marTop w:val="0"/>
              <w:marBottom w:val="0"/>
              <w:divBdr>
                <w:top w:val="none" w:sz="0" w:space="0" w:color="auto"/>
                <w:left w:val="none" w:sz="0" w:space="0" w:color="auto"/>
                <w:bottom w:val="none" w:sz="0" w:space="0" w:color="auto"/>
                <w:right w:val="none" w:sz="0" w:space="0" w:color="auto"/>
              </w:divBdr>
            </w:div>
            <w:div w:id="458381692">
              <w:marLeft w:val="0"/>
              <w:marRight w:val="0"/>
              <w:marTop w:val="0"/>
              <w:marBottom w:val="0"/>
              <w:divBdr>
                <w:top w:val="none" w:sz="0" w:space="0" w:color="auto"/>
                <w:left w:val="none" w:sz="0" w:space="0" w:color="auto"/>
                <w:bottom w:val="none" w:sz="0" w:space="0" w:color="auto"/>
                <w:right w:val="none" w:sz="0" w:space="0" w:color="auto"/>
              </w:divBdr>
              <w:divsChild>
                <w:div w:id="136736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74993">
      <w:bodyDiv w:val="1"/>
      <w:marLeft w:val="0"/>
      <w:marRight w:val="0"/>
      <w:marTop w:val="0"/>
      <w:marBottom w:val="0"/>
      <w:divBdr>
        <w:top w:val="none" w:sz="0" w:space="0" w:color="auto"/>
        <w:left w:val="none" w:sz="0" w:space="0" w:color="auto"/>
        <w:bottom w:val="none" w:sz="0" w:space="0" w:color="auto"/>
        <w:right w:val="none" w:sz="0" w:space="0" w:color="auto"/>
      </w:divBdr>
      <w:divsChild>
        <w:div w:id="107554972">
          <w:marLeft w:val="0"/>
          <w:marRight w:val="0"/>
          <w:marTop w:val="0"/>
          <w:marBottom w:val="0"/>
          <w:divBdr>
            <w:top w:val="none" w:sz="0" w:space="0" w:color="auto"/>
            <w:left w:val="none" w:sz="0" w:space="0" w:color="auto"/>
            <w:bottom w:val="none" w:sz="0" w:space="0" w:color="auto"/>
            <w:right w:val="none" w:sz="0" w:space="0" w:color="auto"/>
          </w:divBdr>
          <w:divsChild>
            <w:div w:id="662440824">
              <w:marLeft w:val="0"/>
              <w:marRight w:val="0"/>
              <w:marTop w:val="450"/>
              <w:marBottom w:val="0"/>
              <w:divBdr>
                <w:top w:val="none" w:sz="0" w:space="0" w:color="auto"/>
                <w:left w:val="none" w:sz="0" w:space="0" w:color="auto"/>
                <w:bottom w:val="none" w:sz="0" w:space="0" w:color="auto"/>
                <w:right w:val="none" w:sz="0" w:space="0" w:color="auto"/>
              </w:divBdr>
              <w:divsChild>
                <w:div w:id="204868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735444">
          <w:marLeft w:val="0"/>
          <w:marRight w:val="0"/>
          <w:marTop w:val="0"/>
          <w:marBottom w:val="0"/>
          <w:divBdr>
            <w:top w:val="none" w:sz="0" w:space="0" w:color="auto"/>
            <w:left w:val="none" w:sz="0" w:space="0" w:color="auto"/>
            <w:bottom w:val="none" w:sz="0" w:space="0" w:color="auto"/>
            <w:right w:val="none" w:sz="0" w:space="0" w:color="auto"/>
          </w:divBdr>
          <w:divsChild>
            <w:div w:id="159782263">
              <w:marLeft w:val="0"/>
              <w:marRight w:val="0"/>
              <w:marTop w:val="0"/>
              <w:marBottom w:val="0"/>
              <w:divBdr>
                <w:top w:val="none" w:sz="0" w:space="0" w:color="auto"/>
                <w:left w:val="none" w:sz="0" w:space="0" w:color="auto"/>
                <w:bottom w:val="none" w:sz="0" w:space="0" w:color="auto"/>
                <w:right w:val="none" w:sz="0" w:space="0" w:color="auto"/>
              </w:divBdr>
            </w:div>
            <w:div w:id="1114249906">
              <w:marLeft w:val="0"/>
              <w:marRight w:val="0"/>
              <w:marTop w:val="0"/>
              <w:marBottom w:val="0"/>
              <w:divBdr>
                <w:top w:val="none" w:sz="0" w:space="0" w:color="auto"/>
                <w:left w:val="none" w:sz="0" w:space="0" w:color="auto"/>
                <w:bottom w:val="none" w:sz="0" w:space="0" w:color="auto"/>
                <w:right w:val="none" w:sz="0" w:space="0" w:color="auto"/>
              </w:divBdr>
              <w:divsChild>
                <w:div w:id="2601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844972">
      <w:bodyDiv w:val="1"/>
      <w:marLeft w:val="0"/>
      <w:marRight w:val="0"/>
      <w:marTop w:val="0"/>
      <w:marBottom w:val="0"/>
      <w:divBdr>
        <w:top w:val="none" w:sz="0" w:space="0" w:color="auto"/>
        <w:left w:val="none" w:sz="0" w:space="0" w:color="auto"/>
        <w:bottom w:val="none" w:sz="0" w:space="0" w:color="auto"/>
        <w:right w:val="none" w:sz="0" w:space="0" w:color="auto"/>
      </w:divBdr>
    </w:div>
    <w:div w:id="333532190">
      <w:bodyDiv w:val="1"/>
      <w:marLeft w:val="0"/>
      <w:marRight w:val="0"/>
      <w:marTop w:val="0"/>
      <w:marBottom w:val="0"/>
      <w:divBdr>
        <w:top w:val="none" w:sz="0" w:space="0" w:color="auto"/>
        <w:left w:val="none" w:sz="0" w:space="0" w:color="auto"/>
        <w:bottom w:val="none" w:sz="0" w:space="0" w:color="auto"/>
        <w:right w:val="none" w:sz="0" w:space="0" w:color="auto"/>
      </w:divBdr>
    </w:div>
    <w:div w:id="391541273">
      <w:bodyDiv w:val="1"/>
      <w:marLeft w:val="0"/>
      <w:marRight w:val="0"/>
      <w:marTop w:val="0"/>
      <w:marBottom w:val="0"/>
      <w:divBdr>
        <w:top w:val="none" w:sz="0" w:space="0" w:color="auto"/>
        <w:left w:val="none" w:sz="0" w:space="0" w:color="auto"/>
        <w:bottom w:val="none" w:sz="0" w:space="0" w:color="auto"/>
        <w:right w:val="none" w:sz="0" w:space="0" w:color="auto"/>
      </w:divBdr>
    </w:div>
    <w:div w:id="428308535">
      <w:bodyDiv w:val="1"/>
      <w:marLeft w:val="0"/>
      <w:marRight w:val="0"/>
      <w:marTop w:val="0"/>
      <w:marBottom w:val="0"/>
      <w:divBdr>
        <w:top w:val="none" w:sz="0" w:space="0" w:color="auto"/>
        <w:left w:val="none" w:sz="0" w:space="0" w:color="auto"/>
        <w:bottom w:val="none" w:sz="0" w:space="0" w:color="auto"/>
        <w:right w:val="none" w:sz="0" w:space="0" w:color="auto"/>
      </w:divBdr>
      <w:divsChild>
        <w:div w:id="1568153140">
          <w:marLeft w:val="0"/>
          <w:marRight w:val="0"/>
          <w:marTop w:val="0"/>
          <w:marBottom w:val="0"/>
          <w:divBdr>
            <w:top w:val="none" w:sz="0" w:space="0" w:color="auto"/>
            <w:left w:val="none" w:sz="0" w:space="0" w:color="auto"/>
            <w:bottom w:val="none" w:sz="0" w:space="0" w:color="auto"/>
            <w:right w:val="none" w:sz="0" w:space="0" w:color="auto"/>
          </w:divBdr>
        </w:div>
        <w:div w:id="814764147">
          <w:marLeft w:val="0"/>
          <w:marRight w:val="0"/>
          <w:marTop w:val="0"/>
          <w:marBottom w:val="0"/>
          <w:divBdr>
            <w:top w:val="none" w:sz="0" w:space="0" w:color="auto"/>
            <w:left w:val="none" w:sz="0" w:space="0" w:color="auto"/>
            <w:bottom w:val="none" w:sz="0" w:space="0" w:color="auto"/>
            <w:right w:val="none" w:sz="0" w:space="0" w:color="auto"/>
          </w:divBdr>
        </w:div>
        <w:div w:id="1583950006">
          <w:marLeft w:val="0"/>
          <w:marRight w:val="0"/>
          <w:marTop w:val="0"/>
          <w:marBottom w:val="0"/>
          <w:divBdr>
            <w:top w:val="none" w:sz="0" w:space="0" w:color="auto"/>
            <w:left w:val="none" w:sz="0" w:space="0" w:color="auto"/>
            <w:bottom w:val="none" w:sz="0" w:space="0" w:color="auto"/>
            <w:right w:val="none" w:sz="0" w:space="0" w:color="auto"/>
          </w:divBdr>
        </w:div>
        <w:div w:id="1635673292">
          <w:marLeft w:val="0"/>
          <w:marRight w:val="0"/>
          <w:marTop w:val="0"/>
          <w:marBottom w:val="0"/>
          <w:divBdr>
            <w:top w:val="none" w:sz="0" w:space="0" w:color="auto"/>
            <w:left w:val="none" w:sz="0" w:space="0" w:color="auto"/>
            <w:bottom w:val="none" w:sz="0" w:space="0" w:color="auto"/>
            <w:right w:val="none" w:sz="0" w:space="0" w:color="auto"/>
          </w:divBdr>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06871615">
      <w:bodyDiv w:val="1"/>
      <w:marLeft w:val="0"/>
      <w:marRight w:val="0"/>
      <w:marTop w:val="0"/>
      <w:marBottom w:val="0"/>
      <w:divBdr>
        <w:top w:val="none" w:sz="0" w:space="0" w:color="auto"/>
        <w:left w:val="none" w:sz="0" w:space="0" w:color="auto"/>
        <w:bottom w:val="none" w:sz="0" w:space="0" w:color="auto"/>
        <w:right w:val="none" w:sz="0" w:space="0" w:color="auto"/>
      </w:divBdr>
    </w:div>
    <w:div w:id="508906596">
      <w:bodyDiv w:val="1"/>
      <w:marLeft w:val="0"/>
      <w:marRight w:val="0"/>
      <w:marTop w:val="0"/>
      <w:marBottom w:val="0"/>
      <w:divBdr>
        <w:top w:val="none" w:sz="0" w:space="0" w:color="auto"/>
        <w:left w:val="none" w:sz="0" w:space="0" w:color="auto"/>
        <w:bottom w:val="none" w:sz="0" w:space="0" w:color="auto"/>
        <w:right w:val="none" w:sz="0" w:space="0" w:color="auto"/>
      </w:divBdr>
      <w:divsChild>
        <w:div w:id="1656690771">
          <w:marLeft w:val="0"/>
          <w:marRight w:val="0"/>
          <w:marTop w:val="0"/>
          <w:marBottom w:val="0"/>
          <w:divBdr>
            <w:top w:val="none" w:sz="0" w:space="0" w:color="auto"/>
            <w:left w:val="none" w:sz="0" w:space="0" w:color="auto"/>
            <w:bottom w:val="none" w:sz="0" w:space="0" w:color="auto"/>
            <w:right w:val="none" w:sz="0" w:space="0" w:color="auto"/>
          </w:divBdr>
          <w:divsChild>
            <w:div w:id="1379696629">
              <w:marLeft w:val="0"/>
              <w:marRight w:val="0"/>
              <w:marTop w:val="0"/>
              <w:marBottom w:val="0"/>
              <w:divBdr>
                <w:top w:val="none" w:sz="0" w:space="0" w:color="auto"/>
                <w:left w:val="none" w:sz="0" w:space="0" w:color="auto"/>
                <w:bottom w:val="none" w:sz="0" w:space="0" w:color="auto"/>
                <w:right w:val="none" w:sz="0" w:space="0" w:color="auto"/>
              </w:divBdr>
            </w:div>
            <w:div w:id="1568226618">
              <w:marLeft w:val="0"/>
              <w:marRight w:val="0"/>
              <w:marTop w:val="0"/>
              <w:marBottom w:val="0"/>
              <w:divBdr>
                <w:top w:val="none" w:sz="0" w:space="0" w:color="auto"/>
                <w:left w:val="none" w:sz="0" w:space="0" w:color="auto"/>
                <w:bottom w:val="none" w:sz="0" w:space="0" w:color="auto"/>
                <w:right w:val="none" w:sz="0" w:space="0" w:color="auto"/>
              </w:divBdr>
              <w:divsChild>
                <w:div w:id="351223111">
                  <w:marLeft w:val="0"/>
                  <w:marRight w:val="0"/>
                  <w:marTop w:val="0"/>
                  <w:marBottom w:val="0"/>
                  <w:divBdr>
                    <w:top w:val="none" w:sz="0" w:space="0" w:color="auto"/>
                    <w:left w:val="none" w:sz="0" w:space="0" w:color="auto"/>
                    <w:bottom w:val="none" w:sz="0" w:space="0" w:color="auto"/>
                    <w:right w:val="none" w:sz="0" w:space="0" w:color="auto"/>
                  </w:divBdr>
                  <w:divsChild>
                    <w:div w:id="1478960268">
                      <w:marLeft w:val="0"/>
                      <w:marRight w:val="0"/>
                      <w:marTop w:val="0"/>
                      <w:marBottom w:val="0"/>
                      <w:divBdr>
                        <w:top w:val="none" w:sz="0" w:space="0" w:color="auto"/>
                        <w:left w:val="none" w:sz="0" w:space="0" w:color="auto"/>
                        <w:bottom w:val="none" w:sz="0" w:space="0" w:color="auto"/>
                        <w:right w:val="none" w:sz="0" w:space="0" w:color="auto"/>
                      </w:divBdr>
                      <w:divsChild>
                        <w:div w:id="1468818188">
                          <w:marLeft w:val="0"/>
                          <w:marRight w:val="0"/>
                          <w:marTop w:val="0"/>
                          <w:marBottom w:val="0"/>
                          <w:divBdr>
                            <w:top w:val="none" w:sz="0" w:space="0" w:color="auto"/>
                            <w:left w:val="none" w:sz="0" w:space="0" w:color="auto"/>
                            <w:bottom w:val="none" w:sz="0" w:space="0" w:color="auto"/>
                            <w:right w:val="none" w:sz="0" w:space="0" w:color="auto"/>
                          </w:divBdr>
                          <w:divsChild>
                            <w:div w:id="88893686">
                              <w:marLeft w:val="0"/>
                              <w:marRight w:val="0"/>
                              <w:marTop w:val="0"/>
                              <w:marBottom w:val="0"/>
                              <w:divBdr>
                                <w:top w:val="none" w:sz="0" w:space="0" w:color="auto"/>
                                <w:left w:val="none" w:sz="0" w:space="0" w:color="auto"/>
                                <w:bottom w:val="none" w:sz="0" w:space="0" w:color="auto"/>
                                <w:right w:val="none" w:sz="0" w:space="0" w:color="auto"/>
                              </w:divBdr>
                            </w:div>
                            <w:div w:id="148894121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553249">
      <w:bodyDiv w:val="1"/>
      <w:marLeft w:val="0"/>
      <w:marRight w:val="0"/>
      <w:marTop w:val="0"/>
      <w:marBottom w:val="0"/>
      <w:divBdr>
        <w:top w:val="none" w:sz="0" w:space="0" w:color="auto"/>
        <w:left w:val="none" w:sz="0" w:space="0" w:color="auto"/>
        <w:bottom w:val="none" w:sz="0" w:space="0" w:color="auto"/>
        <w:right w:val="none" w:sz="0" w:space="0" w:color="auto"/>
      </w:divBdr>
      <w:divsChild>
        <w:div w:id="11802181">
          <w:marLeft w:val="0"/>
          <w:marRight w:val="0"/>
          <w:marTop w:val="0"/>
          <w:marBottom w:val="0"/>
          <w:divBdr>
            <w:top w:val="none" w:sz="0" w:space="0" w:color="auto"/>
            <w:left w:val="none" w:sz="0" w:space="0" w:color="auto"/>
            <w:bottom w:val="none" w:sz="0" w:space="0" w:color="auto"/>
            <w:right w:val="none" w:sz="0" w:space="0" w:color="auto"/>
          </w:divBdr>
          <w:divsChild>
            <w:div w:id="1625848824">
              <w:marLeft w:val="0"/>
              <w:marRight w:val="0"/>
              <w:marTop w:val="450"/>
              <w:marBottom w:val="0"/>
              <w:divBdr>
                <w:top w:val="none" w:sz="0" w:space="0" w:color="auto"/>
                <w:left w:val="none" w:sz="0" w:space="0" w:color="auto"/>
                <w:bottom w:val="none" w:sz="0" w:space="0" w:color="auto"/>
                <w:right w:val="none" w:sz="0" w:space="0" w:color="auto"/>
              </w:divBdr>
              <w:divsChild>
                <w:div w:id="205311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6806">
          <w:marLeft w:val="0"/>
          <w:marRight w:val="0"/>
          <w:marTop w:val="0"/>
          <w:marBottom w:val="0"/>
          <w:divBdr>
            <w:top w:val="none" w:sz="0" w:space="0" w:color="auto"/>
            <w:left w:val="none" w:sz="0" w:space="0" w:color="auto"/>
            <w:bottom w:val="none" w:sz="0" w:space="0" w:color="auto"/>
            <w:right w:val="none" w:sz="0" w:space="0" w:color="auto"/>
          </w:divBdr>
          <w:divsChild>
            <w:div w:id="1193764586">
              <w:marLeft w:val="0"/>
              <w:marRight w:val="0"/>
              <w:marTop w:val="0"/>
              <w:marBottom w:val="0"/>
              <w:divBdr>
                <w:top w:val="none" w:sz="0" w:space="0" w:color="auto"/>
                <w:left w:val="none" w:sz="0" w:space="0" w:color="auto"/>
                <w:bottom w:val="none" w:sz="0" w:space="0" w:color="auto"/>
                <w:right w:val="none" w:sz="0" w:space="0" w:color="auto"/>
              </w:divBdr>
              <w:divsChild>
                <w:div w:id="174320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65915386">
      <w:bodyDiv w:val="1"/>
      <w:marLeft w:val="0"/>
      <w:marRight w:val="0"/>
      <w:marTop w:val="0"/>
      <w:marBottom w:val="0"/>
      <w:divBdr>
        <w:top w:val="none" w:sz="0" w:space="0" w:color="auto"/>
        <w:left w:val="none" w:sz="0" w:space="0" w:color="auto"/>
        <w:bottom w:val="none" w:sz="0" w:space="0" w:color="auto"/>
        <w:right w:val="none" w:sz="0" w:space="0" w:color="auto"/>
      </w:divBdr>
    </w:div>
    <w:div w:id="568615833">
      <w:bodyDiv w:val="1"/>
      <w:marLeft w:val="0"/>
      <w:marRight w:val="0"/>
      <w:marTop w:val="0"/>
      <w:marBottom w:val="0"/>
      <w:divBdr>
        <w:top w:val="none" w:sz="0" w:space="0" w:color="auto"/>
        <w:left w:val="none" w:sz="0" w:space="0" w:color="auto"/>
        <w:bottom w:val="none" w:sz="0" w:space="0" w:color="auto"/>
        <w:right w:val="none" w:sz="0" w:space="0" w:color="auto"/>
      </w:divBdr>
      <w:divsChild>
        <w:div w:id="396368580">
          <w:marLeft w:val="0"/>
          <w:marRight w:val="0"/>
          <w:marTop w:val="0"/>
          <w:marBottom w:val="0"/>
          <w:divBdr>
            <w:top w:val="none" w:sz="0" w:space="0" w:color="auto"/>
            <w:left w:val="none" w:sz="0" w:space="0" w:color="auto"/>
            <w:bottom w:val="none" w:sz="0" w:space="0" w:color="auto"/>
            <w:right w:val="none" w:sz="0" w:space="0" w:color="auto"/>
          </w:divBdr>
          <w:divsChild>
            <w:div w:id="212623317">
              <w:marLeft w:val="0"/>
              <w:marRight w:val="0"/>
              <w:marTop w:val="450"/>
              <w:marBottom w:val="0"/>
              <w:divBdr>
                <w:top w:val="none" w:sz="0" w:space="0" w:color="auto"/>
                <w:left w:val="none" w:sz="0" w:space="0" w:color="auto"/>
                <w:bottom w:val="none" w:sz="0" w:space="0" w:color="auto"/>
                <w:right w:val="none" w:sz="0" w:space="0" w:color="auto"/>
              </w:divBdr>
              <w:divsChild>
                <w:div w:id="76122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27706">
          <w:marLeft w:val="0"/>
          <w:marRight w:val="0"/>
          <w:marTop w:val="0"/>
          <w:marBottom w:val="0"/>
          <w:divBdr>
            <w:top w:val="none" w:sz="0" w:space="0" w:color="auto"/>
            <w:left w:val="none" w:sz="0" w:space="0" w:color="auto"/>
            <w:bottom w:val="none" w:sz="0" w:space="0" w:color="auto"/>
            <w:right w:val="none" w:sz="0" w:space="0" w:color="auto"/>
          </w:divBdr>
          <w:divsChild>
            <w:div w:id="784424886">
              <w:marLeft w:val="0"/>
              <w:marRight w:val="0"/>
              <w:marTop w:val="0"/>
              <w:marBottom w:val="0"/>
              <w:divBdr>
                <w:top w:val="none" w:sz="0" w:space="0" w:color="auto"/>
                <w:left w:val="none" w:sz="0" w:space="0" w:color="auto"/>
                <w:bottom w:val="none" w:sz="0" w:space="0" w:color="auto"/>
                <w:right w:val="none" w:sz="0" w:space="0" w:color="auto"/>
              </w:divBdr>
              <w:divsChild>
                <w:div w:id="1770928830">
                  <w:marLeft w:val="0"/>
                  <w:marRight w:val="0"/>
                  <w:marTop w:val="0"/>
                  <w:marBottom w:val="0"/>
                  <w:divBdr>
                    <w:top w:val="none" w:sz="0" w:space="0" w:color="auto"/>
                    <w:left w:val="none" w:sz="0" w:space="0" w:color="auto"/>
                    <w:bottom w:val="none" w:sz="0" w:space="0" w:color="auto"/>
                    <w:right w:val="none" w:sz="0" w:space="0" w:color="auto"/>
                  </w:divBdr>
                </w:div>
              </w:divsChild>
            </w:div>
            <w:div w:id="1004821751">
              <w:marLeft w:val="0"/>
              <w:marRight w:val="0"/>
              <w:marTop w:val="0"/>
              <w:marBottom w:val="0"/>
              <w:divBdr>
                <w:top w:val="none" w:sz="0" w:space="0" w:color="auto"/>
                <w:left w:val="none" w:sz="0" w:space="0" w:color="auto"/>
                <w:bottom w:val="none" w:sz="0" w:space="0" w:color="auto"/>
                <w:right w:val="none" w:sz="0" w:space="0" w:color="auto"/>
              </w:divBdr>
              <w:divsChild>
                <w:div w:id="201499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35181387">
      <w:bodyDiv w:val="1"/>
      <w:marLeft w:val="0"/>
      <w:marRight w:val="0"/>
      <w:marTop w:val="0"/>
      <w:marBottom w:val="0"/>
      <w:divBdr>
        <w:top w:val="none" w:sz="0" w:space="0" w:color="auto"/>
        <w:left w:val="none" w:sz="0" w:space="0" w:color="auto"/>
        <w:bottom w:val="none" w:sz="0" w:space="0" w:color="auto"/>
        <w:right w:val="none" w:sz="0" w:space="0" w:color="auto"/>
      </w:divBdr>
      <w:divsChild>
        <w:div w:id="1346597810">
          <w:marLeft w:val="0"/>
          <w:marRight w:val="0"/>
          <w:marTop w:val="0"/>
          <w:marBottom w:val="0"/>
          <w:divBdr>
            <w:top w:val="none" w:sz="0" w:space="0" w:color="auto"/>
            <w:left w:val="none" w:sz="0" w:space="0" w:color="auto"/>
            <w:bottom w:val="none" w:sz="0" w:space="0" w:color="auto"/>
            <w:right w:val="none" w:sz="0" w:space="0" w:color="auto"/>
          </w:divBdr>
          <w:divsChild>
            <w:div w:id="284313547">
              <w:marLeft w:val="0"/>
              <w:marRight w:val="0"/>
              <w:marTop w:val="0"/>
              <w:marBottom w:val="0"/>
              <w:divBdr>
                <w:top w:val="none" w:sz="0" w:space="0" w:color="auto"/>
                <w:left w:val="none" w:sz="0" w:space="0" w:color="auto"/>
                <w:bottom w:val="none" w:sz="0" w:space="0" w:color="auto"/>
                <w:right w:val="none" w:sz="0" w:space="0" w:color="auto"/>
              </w:divBdr>
            </w:div>
            <w:div w:id="1230993166">
              <w:marLeft w:val="0"/>
              <w:marRight w:val="0"/>
              <w:marTop w:val="0"/>
              <w:marBottom w:val="0"/>
              <w:divBdr>
                <w:top w:val="none" w:sz="0" w:space="0" w:color="auto"/>
                <w:left w:val="none" w:sz="0" w:space="0" w:color="auto"/>
                <w:bottom w:val="none" w:sz="0" w:space="0" w:color="auto"/>
                <w:right w:val="none" w:sz="0" w:space="0" w:color="auto"/>
              </w:divBdr>
            </w:div>
            <w:div w:id="130755537">
              <w:marLeft w:val="0"/>
              <w:marRight w:val="0"/>
              <w:marTop w:val="0"/>
              <w:marBottom w:val="0"/>
              <w:divBdr>
                <w:top w:val="none" w:sz="0" w:space="0" w:color="auto"/>
                <w:left w:val="none" w:sz="0" w:space="0" w:color="auto"/>
                <w:bottom w:val="none" w:sz="0" w:space="0" w:color="auto"/>
                <w:right w:val="none" w:sz="0" w:space="0" w:color="auto"/>
              </w:divBdr>
            </w:div>
            <w:div w:id="175267586">
              <w:marLeft w:val="0"/>
              <w:marRight w:val="0"/>
              <w:marTop w:val="0"/>
              <w:marBottom w:val="0"/>
              <w:divBdr>
                <w:top w:val="none" w:sz="0" w:space="0" w:color="auto"/>
                <w:left w:val="none" w:sz="0" w:space="0" w:color="auto"/>
                <w:bottom w:val="none" w:sz="0" w:space="0" w:color="auto"/>
                <w:right w:val="none" w:sz="0" w:space="0" w:color="auto"/>
              </w:divBdr>
            </w:div>
            <w:div w:id="1639336027">
              <w:marLeft w:val="0"/>
              <w:marRight w:val="0"/>
              <w:marTop w:val="0"/>
              <w:marBottom w:val="0"/>
              <w:divBdr>
                <w:top w:val="none" w:sz="0" w:space="0" w:color="auto"/>
                <w:left w:val="none" w:sz="0" w:space="0" w:color="auto"/>
                <w:bottom w:val="none" w:sz="0" w:space="0" w:color="auto"/>
                <w:right w:val="none" w:sz="0" w:space="0" w:color="auto"/>
              </w:divBdr>
            </w:div>
            <w:div w:id="1471677146">
              <w:marLeft w:val="0"/>
              <w:marRight w:val="0"/>
              <w:marTop w:val="0"/>
              <w:marBottom w:val="0"/>
              <w:divBdr>
                <w:top w:val="none" w:sz="0" w:space="0" w:color="auto"/>
                <w:left w:val="none" w:sz="0" w:space="0" w:color="auto"/>
                <w:bottom w:val="none" w:sz="0" w:space="0" w:color="auto"/>
                <w:right w:val="none" w:sz="0" w:space="0" w:color="auto"/>
              </w:divBdr>
            </w:div>
            <w:div w:id="1193150330">
              <w:marLeft w:val="0"/>
              <w:marRight w:val="0"/>
              <w:marTop w:val="0"/>
              <w:marBottom w:val="0"/>
              <w:divBdr>
                <w:top w:val="none" w:sz="0" w:space="0" w:color="auto"/>
                <w:left w:val="none" w:sz="0" w:space="0" w:color="auto"/>
                <w:bottom w:val="none" w:sz="0" w:space="0" w:color="auto"/>
                <w:right w:val="none" w:sz="0" w:space="0" w:color="auto"/>
              </w:divBdr>
              <w:divsChild>
                <w:div w:id="1634867664">
                  <w:marLeft w:val="0"/>
                  <w:marRight w:val="0"/>
                  <w:marTop w:val="0"/>
                  <w:marBottom w:val="0"/>
                  <w:divBdr>
                    <w:top w:val="none" w:sz="0" w:space="0" w:color="auto"/>
                    <w:left w:val="none" w:sz="0" w:space="0" w:color="auto"/>
                    <w:bottom w:val="none" w:sz="0" w:space="0" w:color="auto"/>
                    <w:right w:val="none" w:sz="0" w:space="0" w:color="auto"/>
                  </w:divBdr>
                </w:div>
              </w:divsChild>
            </w:div>
            <w:div w:id="1276911898">
              <w:marLeft w:val="0"/>
              <w:marRight w:val="0"/>
              <w:marTop w:val="0"/>
              <w:marBottom w:val="0"/>
              <w:divBdr>
                <w:top w:val="none" w:sz="0" w:space="0" w:color="auto"/>
                <w:left w:val="none" w:sz="0" w:space="0" w:color="auto"/>
                <w:bottom w:val="none" w:sz="0" w:space="0" w:color="auto"/>
                <w:right w:val="none" w:sz="0" w:space="0" w:color="auto"/>
              </w:divBdr>
            </w:div>
            <w:div w:id="1657344140">
              <w:marLeft w:val="0"/>
              <w:marRight w:val="0"/>
              <w:marTop w:val="0"/>
              <w:marBottom w:val="0"/>
              <w:divBdr>
                <w:top w:val="none" w:sz="0" w:space="0" w:color="auto"/>
                <w:left w:val="none" w:sz="0" w:space="0" w:color="auto"/>
                <w:bottom w:val="none" w:sz="0" w:space="0" w:color="auto"/>
                <w:right w:val="none" w:sz="0" w:space="0" w:color="auto"/>
              </w:divBdr>
            </w:div>
            <w:div w:id="1386643122">
              <w:marLeft w:val="0"/>
              <w:marRight w:val="0"/>
              <w:marTop w:val="0"/>
              <w:marBottom w:val="0"/>
              <w:divBdr>
                <w:top w:val="none" w:sz="0" w:space="0" w:color="auto"/>
                <w:left w:val="none" w:sz="0" w:space="0" w:color="auto"/>
                <w:bottom w:val="none" w:sz="0" w:space="0" w:color="auto"/>
                <w:right w:val="none" w:sz="0" w:space="0" w:color="auto"/>
              </w:divBdr>
            </w:div>
            <w:div w:id="819539327">
              <w:marLeft w:val="0"/>
              <w:marRight w:val="0"/>
              <w:marTop w:val="0"/>
              <w:marBottom w:val="0"/>
              <w:divBdr>
                <w:top w:val="none" w:sz="0" w:space="0" w:color="auto"/>
                <w:left w:val="none" w:sz="0" w:space="0" w:color="auto"/>
                <w:bottom w:val="none" w:sz="0" w:space="0" w:color="auto"/>
                <w:right w:val="none" w:sz="0" w:space="0" w:color="auto"/>
              </w:divBdr>
            </w:div>
            <w:div w:id="1070350348">
              <w:marLeft w:val="0"/>
              <w:marRight w:val="0"/>
              <w:marTop w:val="0"/>
              <w:marBottom w:val="0"/>
              <w:divBdr>
                <w:top w:val="none" w:sz="0" w:space="0" w:color="auto"/>
                <w:left w:val="none" w:sz="0" w:space="0" w:color="auto"/>
                <w:bottom w:val="none" w:sz="0" w:space="0" w:color="auto"/>
                <w:right w:val="none" w:sz="0" w:space="0" w:color="auto"/>
              </w:divBdr>
              <w:divsChild>
                <w:div w:id="1716001934">
                  <w:marLeft w:val="0"/>
                  <w:marRight w:val="0"/>
                  <w:marTop w:val="0"/>
                  <w:marBottom w:val="0"/>
                  <w:divBdr>
                    <w:top w:val="none" w:sz="0" w:space="0" w:color="auto"/>
                    <w:left w:val="none" w:sz="0" w:space="0" w:color="auto"/>
                    <w:bottom w:val="none" w:sz="0" w:space="0" w:color="auto"/>
                    <w:right w:val="none" w:sz="0" w:space="0" w:color="auto"/>
                  </w:divBdr>
                </w:div>
                <w:div w:id="251553086">
                  <w:marLeft w:val="0"/>
                  <w:marRight w:val="0"/>
                  <w:marTop w:val="0"/>
                  <w:marBottom w:val="0"/>
                  <w:divBdr>
                    <w:top w:val="none" w:sz="0" w:space="0" w:color="auto"/>
                    <w:left w:val="none" w:sz="0" w:space="0" w:color="auto"/>
                    <w:bottom w:val="none" w:sz="0" w:space="0" w:color="auto"/>
                    <w:right w:val="none" w:sz="0" w:space="0" w:color="auto"/>
                  </w:divBdr>
                </w:div>
                <w:div w:id="736708172">
                  <w:marLeft w:val="0"/>
                  <w:marRight w:val="0"/>
                  <w:marTop w:val="0"/>
                  <w:marBottom w:val="0"/>
                  <w:divBdr>
                    <w:top w:val="none" w:sz="0" w:space="0" w:color="auto"/>
                    <w:left w:val="none" w:sz="0" w:space="0" w:color="auto"/>
                    <w:bottom w:val="none" w:sz="0" w:space="0" w:color="auto"/>
                    <w:right w:val="none" w:sz="0" w:space="0" w:color="auto"/>
                  </w:divBdr>
                </w:div>
                <w:div w:id="578908900">
                  <w:marLeft w:val="0"/>
                  <w:marRight w:val="0"/>
                  <w:marTop w:val="0"/>
                  <w:marBottom w:val="0"/>
                  <w:divBdr>
                    <w:top w:val="none" w:sz="0" w:space="0" w:color="auto"/>
                    <w:left w:val="none" w:sz="0" w:space="0" w:color="auto"/>
                    <w:bottom w:val="none" w:sz="0" w:space="0" w:color="auto"/>
                    <w:right w:val="none" w:sz="0" w:space="0" w:color="auto"/>
                  </w:divBdr>
                  <w:divsChild>
                    <w:div w:id="1880698480">
                      <w:marLeft w:val="0"/>
                      <w:marRight w:val="0"/>
                      <w:marTop w:val="0"/>
                      <w:marBottom w:val="0"/>
                      <w:divBdr>
                        <w:top w:val="none" w:sz="0" w:space="0" w:color="auto"/>
                        <w:left w:val="none" w:sz="0" w:space="0" w:color="auto"/>
                        <w:bottom w:val="none" w:sz="0" w:space="0" w:color="auto"/>
                        <w:right w:val="none" w:sz="0" w:space="0" w:color="auto"/>
                      </w:divBdr>
                    </w:div>
                  </w:divsChild>
                </w:div>
                <w:div w:id="1051534877">
                  <w:marLeft w:val="0"/>
                  <w:marRight w:val="0"/>
                  <w:marTop w:val="0"/>
                  <w:marBottom w:val="0"/>
                  <w:divBdr>
                    <w:top w:val="none" w:sz="0" w:space="0" w:color="auto"/>
                    <w:left w:val="none" w:sz="0" w:space="0" w:color="auto"/>
                    <w:bottom w:val="none" w:sz="0" w:space="0" w:color="auto"/>
                    <w:right w:val="none" w:sz="0" w:space="0" w:color="auto"/>
                  </w:divBdr>
                </w:div>
              </w:divsChild>
            </w:div>
            <w:div w:id="396830395">
              <w:marLeft w:val="0"/>
              <w:marRight w:val="0"/>
              <w:marTop w:val="0"/>
              <w:marBottom w:val="0"/>
              <w:divBdr>
                <w:top w:val="none" w:sz="0" w:space="0" w:color="auto"/>
                <w:left w:val="none" w:sz="0" w:space="0" w:color="auto"/>
                <w:bottom w:val="none" w:sz="0" w:space="0" w:color="auto"/>
                <w:right w:val="none" w:sz="0" w:space="0" w:color="auto"/>
              </w:divBdr>
            </w:div>
            <w:div w:id="1709334910">
              <w:marLeft w:val="0"/>
              <w:marRight w:val="0"/>
              <w:marTop w:val="0"/>
              <w:marBottom w:val="0"/>
              <w:divBdr>
                <w:top w:val="none" w:sz="0" w:space="0" w:color="auto"/>
                <w:left w:val="none" w:sz="0" w:space="0" w:color="auto"/>
                <w:bottom w:val="none" w:sz="0" w:space="0" w:color="auto"/>
                <w:right w:val="none" w:sz="0" w:space="0" w:color="auto"/>
              </w:divBdr>
            </w:div>
            <w:div w:id="852455607">
              <w:marLeft w:val="0"/>
              <w:marRight w:val="0"/>
              <w:marTop w:val="0"/>
              <w:marBottom w:val="0"/>
              <w:divBdr>
                <w:top w:val="none" w:sz="0" w:space="0" w:color="auto"/>
                <w:left w:val="none" w:sz="0" w:space="0" w:color="auto"/>
                <w:bottom w:val="none" w:sz="0" w:space="0" w:color="auto"/>
                <w:right w:val="none" w:sz="0" w:space="0" w:color="auto"/>
              </w:divBdr>
            </w:div>
          </w:divsChild>
        </w:div>
        <w:div w:id="349180619">
          <w:marLeft w:val="0"/>
          <w:marRight w:val="0"/>
          <w:marTop w:val="0"/>
          <w:marBottom w:val="0"/>
          <w:divBdr>
            <w:top w:val="none" w:sz="0" w:space="0" w:color="auto"/>
            <w:left w:val="none" w:sz="0" w:space="0" w:color="auto"/>
            <w:bottom w:val="none" w:sz="0" w:space="0" w:color="auto"/>
            <w:right w:val="none" w:sz="0" w:space="0" w:color="auto"/>
          </w:divBdr>
        </w:div>
        <w:div w:id="480581197">
          <w:marLeft w:val="0"/>
          <w:marRight w:val="0"/>
          <w:marTop w:val="0"/>
          <w:marBottom w:val="0"/>
          <w:divBdr>
            <w:top w:val="none" w:sz="0" w:space="0" w:color="auto"/>
            <w:left w:val="none" w:sz="0" w:space="0" w:color="auto"/>
            <w:bottom w:val="none" w:sz="0" w:space="0" w:color="auto"/>
            <w:right w:val="none" w:sz="0" w:space="0" w:color="auto"/>
          </w:divBdr>
          <w:divsChild>
            <w:div w:id="1821842398">
              <w:marLeft w:val="0"/>
              <w:marRight w:val="0"/>
              <w:marTop w:val="0"/>
              <w:marBottom w:val="0"/>
              <w:divBdr>
                <w:top w:val="none" w:sz="0" w:space="0" w:color="auto"/>
                <w:left w:val="none" w:sz="0" w:space="0" w:color="auto"/>
                <w:bottom w:val="none" w:sz="0" w:space="0" w:color="auto"/>
                <w:right w:val="none" w:sz="0" w:space="0" w:color="auto"/>
              </w:divBdr>
              <w:divsChild>
                <w:div w:id="340855534">
                  <w:marLeft w:val="0"/>
                  <w:marRight w:val="0"/>
                  <w:marTop w:val="0"/>
                  <w:marBottom w:val="0"/>
                  <w:divBdr>
                    <w:top w:val="none" w:sz="0" w:space="0" w:color="auto"/>
                    <w:left w:val="none" w:sz="0" w:space="0" w:color="auto"/>
                    <w:bottom w:val="none" w:sz="0" w:space="0" w:color="auto"/>
                    <w:right w:val="none" w:sz="0" w:space="0" w:color="auto"/>
                  </w:divBdr>
                </w:div>
                <w:div w:id="1566598213">
                  <w:marLeft w:val="0"/>
                  <w:marRight w:val="0"/>
                  <w:marTop w:val="0"/>
                  <w:marBottom w:val="0"/>
                  <w:divBdr>
                    <w:top w:val="none" w:sz="0" w:space="0" w:color="auto"/>
                    <w:left w:val="none" w:sz="0" w:space="0" w:color="auto"/>
                    <w:bottom w:val="none" w:sz="0" w:space="0" w:color="auto"/>
                    <w:right w:val="none" w:sz="0" w:space="0" w:color="auto"/>
                  </w:divBdr>
                </w:div>
                <w:div w:id="1578828008">
                  <w:marLeft w:val="0"/>
                  <w:marRight w:val="0"/>
                  <w:marTop w:val="0"/>
                  <w:marBottom w:val="0"/>
                  <w:divBdr>
                    <w:top w:val="none" w:sz="0" w:space="0" w:color="auto"/>
                    <w:left w:val="none" w:sz="0" w:space="0" w:color="auto"/>
                    <w:bottom w:val="none" w:sz="0" w:space="0" w:color="auto"/>
                    <w:right w:val="none" w:sz="0" w:space="0" w:color="auto"/>
                  </w:divBdr>
                </w:div>
                <w:div w:id="1801146515">
                  <w:marLeft w:val="0"/>
                  <w:marRight w:val="0"/>
                  <w:marTop w:val="0"/>
                  <w:marBottom w:val="0"/>
                  <w:divBdr>
                    <w:top w:val="none" w:sz="0" w:space="0" w:color="auto"/>
                    <w:left w:val="none" w:sz="0" w:space="0" w:color="auto"/>
                    <w:bottom w:val="none" w:sz="0" w:space="0" w:color="auto"/>
                    <w:right w:val="none" w:sz="0" w:space="0" w:color="auto"/>
                  </w:divBdr>
                  <w:divsChild>
                    <w:div w:id="993802927">
                      <w:marLeft w:val="0"/>
                      <w:marRight w:val="0"/>
                      <w:marTop w:val="0"/>
                      <w:marBottom w:val="0"/>
                      <w:divBdr>
                        <w:top w:val="none" w:sz="0" w:space="0" w:color="auto"/>
                        <w:left w:val="none" w:sz="0" w:space="0" w:color="auto"/>
                        <w:bottom w:val="none" w:sz="0" w:space="0" w:color="auto"/>
                        <w:right w:val="none" w:sz="0" w:space="0" w:color="auto"/>
                      </w:divBdr>
                    </w:div>
                  </w:divsChild>
                </w:div>
                <w:div w:id="1243561114">
                  <w:marLeft w:val="0"/>
                  <w:marRight w:val="0"/>
                  <w:marTop w:val="0"/>
                  <w:marBottom w:val="0"/>
                  <w:divBdr>
                    <w:top w:val="none" w:sz="0" w:space="0" w:color="auto"/>
                    <w:left w:val="none" w:sz="0" w:space="0" w:color="auto"/>
                    <w:bottom w:val="none" w:sz="0" w:space="0" w:color="auto"/>
                    <w:right w:val="none" w:sz="0" w:space="0" w:color="auto"/>
                  </w:divBdr>
                </w:div>
              </w:divsChild>
            </w:div>
            <w:div w:id="922226036">
              <w:marLeft w:val="0"/>
              <w:marRight w:val="0"/>
              <w:marTop w:val="0"/>
              <w:marBottom w:val="0"/>
              <w:divBdr>
                <w:top w:val="none" w:sz="0" w:space="0" w:color="auto"/>
                <w:left w:val="none" w:sz="0" w:space="0" w:color="auto"/>
                <w:bottom w:val="none" w:sz="0" w:space="0" w:color="auto"/>
                <w:right w:val="none" w:sz="0" w:space="0" w:color="auto"/>
              </w:divBdr>
            </w:div>
            <w:div w:id="444081316">
              <w:marLeft w:val="0"/>
              <w:marRight w:val="0"/>
              <w:marTop w:val="0"/>
              <w:marBottom w:val="0"/>
              <w:divBdr>
                <w:top w:val="none" w:sz="0" w:space="0" w:color="auto"/>
                <w:left w:val="none" w:sz="0" w:space="0" w:color="auto"/>
                <w:bottom w:val="none" w:sz="0" w:space="0" w:color="auto"/>
                <w:right w:val="none" w:sz="0" w:space="0" w:color="auto"/>
              </w:divBdr>
            </w:div>
            <w:div w:id="111267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08607">
      <w:bodyDiv w:val="1"/>
      <w:marLeft w:val="0"/>
      <w:marRight w:val="0"/>
      <w:marTop w:val="0"/>
      <w:marBottom w:val="0"/>
      <w:divBdr>
        <w:top w:val="none" w:sz="0" w:space="0" w:color="auto"/>
        <w:left w:val="none" w:sz="0" w:space="0" w:color="auto"/>
        <w:bottom w:val="none" w:sz="0" w:space="0" w:color="auto"/>
        <w:right w:val="none" w:sz="0" w:space="0" w:color="auto"/>
      </w:divBdr>
      <w:divsChild>
        <w:div w:id="1413551815">
          <w:marLeft w:val="0"/>
          <w:marRight w:val="0"/>
          <w:marTop w:val="0"/>
          <w:marBottom w:val="0"/>
          <w:divBdr>
            <w:top w:val="none" w:sz="0" w:space="0" w:color="auto"/>
            <w:left w:val="none" w:sz="0" w:space="0" w:color="auto"/>
            <w:bottom w:val="none" w:sz="0" w:space="0" w:color="auto"/>
            <w:right w:val="none" w:sz="0" w:space="0" w:color="auto"/>
          </w:divBdr>
          <w:divsChild>
            <w:div w:id="1936669609">
              <w:marLeft w:val="0"/>
              <w:marRight w:val="0"/>
              <w:marTop w:val="0"/>
              <w:marBottom w:val="0"/>
              <w:divBdr>
                <w:top w:val="none" w:sz="0" w:space="0" w:color="auto"/>
                <w:left w:val="none" w:sz="0" w:space="0" w:color="auto"/>
                <w:bottom w:val="none" w:sz="0" w:space="0" w:color="auto"/>
                <w:right w:val="none" w:sz="0" w:space="0" w:color="auto"/>
              </w:divBdr>
            </w:div>
          </w:divsChild>
        </w:div>
        <w:div w:id="1328092276">
          <w:marLeft w:val="0"/>
          <w:marRight w:val="0"/>
          <w:marTop w:val="0"/>
          <w:marBottom w:val="0"/>
          <w:divBdr>
            <w:top w:val="none" w:sz="0" w:space="0" w:color="auto"/>
            <w:left w:val="none" w:sz="0" w:space="0" w:color="auto"/>
            <w:bottom w:val="none" w:sz="0" w:space="0" w:color="auto"/>
            <w:right w:val="none" w:sz="0" w:space="0" w:color="auto"/>
          </w:divBdr>
        </w:div>
        <w:div w:id="881285841">
          <w:marLeft w:val="0"/>
          <w:marRight w:val="0"/>
          <w:marTop w:val="0"/>
          <w:marBottom w:val="0"/>
          <w:divBdr>
            <w:top w:val="none" w:sz="0" w:space="0" w:color="auto"/>
            <w:left w:val="none" w:sz="0" w:space="0" w:color="auto"/>
            <w:bottom w:val="none" w:sz="0" w:space="0" w:color="auto"/>
            <w:right w:val="none" w:sz="0" w:space="0" w:color="auto"/>
          </w:divBdr>
          <w:divsChild>
            <w:div w:id="81981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60698551">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694575858">
      <w:bodyDiv w:val="1"/>
      <w:marLeft w:val="0"/>
      <w:marRight w:val="0"/>
      <w:marTop w:val="0"/>
      <w:marBottom w:val="0"/>
      <w:divBdr>
        <w:top w:val="none" w:sz="0" w:space="0" w:color="auto"/>
        <w:left w:val="none" w:sz="0" w:space="0" w:color="auto"/>
        <w:bottom w:val="none" w:sz="0" w:space="0" w:color="auto"/>
        <w:right w:val="none" w:sz="0" w:space="0" w:color="auto"/>
      </w:divBdr>
    </w:div>
    <w:div w:id="717515515">
      <w:bodyDiv w:val="1"/>
      <w:marLeft w:val="0"/>
      <w:marRight w:val="0"/>
      <w:marTop w:val="0"/>
      <w:marBottom w:val="0"/>
      <w:divBdr>
        <w:top w:val="none" w:sz="0" w:space="0" w:color="auto"/>
        <w:left w:val="none" w:sz="0" w:space="0" w:color="auto"/>
        <w:bottom w:val="none" w:sz="0" w:space="0" w:color="auto"/>
        <w:right w:val="none" w:sz="0" w:space="0" w:color="auto"/>
      </w:divBdr>
    </w:div>
    <w:div w:id="722219516">
      <w:bodyDiv w:val="1"/>
      <w:marLeft w:val="0"/>
      <w:marRight w:val="0"/>
      <w:marTop w:val="0"/>
      <w:marBottom w:val="0"/>
      <w:divBdr>
        <w:top w:val="none" w:sz="0" w:space="0" w:color="auto"/>
        <w:left w:val="none" w:sz="0" w:space="0" w:color="auto"/>
        <w:bottom w:val="none" w:sz="0" w:space="0" w:color="auto"/>
        <w:right w:val="none" w:sz="0" w:space="0" w:color="auto"/>
      </w:divBdr>
      <w:divsChild>
        <w:div w:id="302201907">
          <w:marLeft w:val="0"/>
          <w:marRight w:val="0"/>
          <w:marTop w:val="0"/>
          <w:marBottom w:val="0"/>
          <w:divBdr>
            <w:top w:val="none" w:sz="0" w:space="0" w:color="auto"/>
            <w:left w:val="none" w:sz="0" w:space="0" w:color="auto"/>
            <w:bottom w:val="none" w:sz="0" w:space="0" w:color="auto"/>
            <w:right w:val="none" w:sz="0" w:space="0" w:color="auto"/>
          </w:divBdr>
          <w:divsChild>
            <w:div w:id="1834369726">
              <w:marLeft w:val="0"/>
              <w:marRight w:val="0"/>
              <w:marTop w:val="0"/>
              <w:marBottom w:val="0"/>
              <w:divBdr>
                <w:top w:val="none" w:sz="0" w:space="0" w:color="auto"/>
                <w:left w:val="none" w:sz="0" w:space="0" w:color="auto"/>
                <w:bottom w:val="none" w:sz="0" w:space="0" w:color="auto"/>
                <w:right w:val="none" w:sz="0" w:space="0" w:color="auto"/>
              </w:divBdr>
            </w:div>
          </w:divsChild>
        </w:div>
        <w:div w:id="475612787">
          <w:marLeft w:val="0"/>
          <w:marRight w:val="0"/>
          <w:marTop w:val="0"/>
          <w:marBottom w:val="0"/>
          <w:divBdr>
            <w:top w:val="none" w:sz="0" w:space="0" w:color="auto"/>
            <w:left w:val="none" w:sz="0" w:space="0" w:color="auto"/>
            <w:bottom w:val="none" w:sz="0" w:space="0" w:color="auto"/>
            <w:right w:val="none" w:sz="0" w:space="0" w:color="auto"/>
          </w:divBdr>
        </w:div>
        <w:div w:id="752512345">
          <w:marLeft w:val="0"/>
          <w:marRight w:val="0"/>
          <w:marTop w:val="0"/>
          <w:marBottom w:val="0"/>
          <w:divBdr>
            <w:top w:val="none" w:sz="0" w:space="0" w:color="auto"/>
            <w:left w:val="none" w:sz="0" w:space="0" w:color="auto"/>
            <w:bottom w:val="none" w:sz="0" w:space="0" w:color="auto"/>
            <w:right w:val="none" w:sz="0" w:space="0" w:color="auto"/>
          </w:divBdr>
          <w:divsChild>
            <w:div w:id="42638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11979">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060323432">
      <w:bodyDiv w:val="1"/>
      <w:marLeft w:val="0"/>
      <w:marRight w:val="0"/>
      <w:marTop w:val="0"/>
      <w:marBottom w:val="0"/>
      <w:divBdr>
        <w:top w:val="none" w:sz="0" w:space="0" w:color="auto"/>
        <w:left w:val="none" w:sz="0" w:space="0" w:color="auto"/>
        <w:bottom w:val="none" w:sz="0" w:space="0" w:color="auto"/>
        <w:right w:val="none" w:sz="0" w:space="0" w:color="auto"/>
      </w:divBdr>
      <w:divsChild>
        <w:div w:id="397486288">
          <w:marLeft w:val="0"/>
          <w:marRight w:val="0"/>
          <w:marTop w:val="0"/>
          <w:marBottom w:val="0"/>
          <w:divBdr>
            <w:top w:val="none" w:sz="0" w:space="0" w:color="auto"/>
            <w:left w:val="none" w:sz="0" w:space="0" w:color="auto"/>
            <w:bottom w:val="none" w:sz="0" w:space="0" w:color="auto"/>
            <w:right w:val="none" w:sz="0" w:space="0" w:color="auto"/>
          </w:divBdr>
        </w:div>
      </w:divsChild>
    </w:div>
    <w:div w:id="1061753393">
      <w:bodyDiv w:val="1"/>
      <w:marLeft w:val="0"/>
      <w:marRight w:val="0"/>
      <w:marTop w:val="0"/>
      <w:marBottom w:val="0"/>
      <w:divBdr>
        <w:top w:val="none" w:sz="0" w:space="0" w:color="auto"/>
        <w:left w:val="none" w:sz="0" w:space="0" w:color="auto"/>
        <w:bottom w:val="none" w:sz="0" w:space="0" w:color="auto"/>
        <w:right w:val="none" w:sz="0" w:space="0" w:color="auto"/>
      </w:divBdr>
      <w:divsChild>
        <w:div w:id="821847740">
          <w:marLeft w:val="0"/>
          <w:marRight w:val="0"/>
          <w:marTop w:val="0"/>
          <w:marBottom w:val="0"/>
          <w:divBdr>
            <w:top w:val="none" w:sz="0" w:space="0" w:color="auto"/>
            <w:left w:val="none" w:sz="0" w:space="0" w:color="auto"/>
            <w:bottom w:val="none" w:sz="0" w:space="0" w:color="auto"/>
            <w:right w:val="none" w:sz="0" w:space="0" w:color="auto"/>
          </w:divBdr>
          <w:divsChild>
            <w:div w:id="1551067008">
              <w:marLeft w:val="0"/>
              <w:marRight w:val="0"/>
              <w:marTop w:val="0"/>
              <w:marBottom w:val="0"/>
              <w:divBdr>
                <w:top w:val="none" w:sz="0" w:space="0" w:color="auto"/>
                <w:left w:val="none" w:sz="0" w:space="0" w:color="auto"/>
                <w:bottom w:val="none" w:sz="0" w:space="0" w:color="auto"/>
                <w:right w:val="none" w:sz="0" w:space="0" w:color="auto"/>
              </w:divBdr>
            </w:div>
          </w:divsChild>
        </w:div>
        <w:div w:id="1537085456">
          <w:marLeft w:val="0"/>
          <w:marRight w:val="0"/>
          <w:marTop w:val="0"/>
          <w:marBottom w:val="0"/>
          <w:divBdr>
            <w:top w:val="none" w:sz="0" w:space="0" w:color="auto"/>
            <w:left w:val="none" w:sz="0" w:space="0" w:color="auto"/>
            <w:bottom w:val="none" w:sz="0" w:space="0" w:color="auto"/>
            <w:right w:val="none" w:sz="0" w:space="0" w:color="auto"/>
          </w:divBdr>
          <w:divsChild>
            <w:div w:id="93560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170787">
      <w:bodyDiv w:val="1"/>
      <w:marLeft w:val="0"/>
      <w:marRight w:val="0"/>
      <w:marTop w:val="0"/>
      <w:marBottom w:val="0"/>
      <w:divBdr>
        <w:top w:val="none" w:sz="0" w:space="0" w:color="auto"/>
        <w:left w:val="none" w:sz="0" w:space="0" w:color="auto"/>
        <w:bottom w:val="none" w:sz="0" w:space="0" w:color="auto"/>
        <w:right w:val="none" w:sz="0" w:space="0" w:color="auto"/>
      </w:divBdr>
    </w:div>
    <w:div w:id="1179541247">
      <w:bodyDiv w:val="1"/>
      <w:marLeft w:val="0"/>
      <w:marRight w:val="0"/>
      <w:marTop w:val="0"/>
      <w:marBottom w:val="0"/>
      <w:divBdr>
        <w:top w:val="none" w:sz="0" w:space="0" w:color="auto"/>
        <w:left w:val="none" w:sz="0" w:space="0" w:color="auto"/>
        <w:bottom w:val="none" w:sz="0" w:space="0" w:color="auto"/>
        <w:right w:val="none" w:sz="0" w:space="0" w:color="auto"/>
      </w:divBdr>
      <w:divsChild>
        <w:div w:id="1988973967">
          <w:marLeft w:val="0"/>
          <w:marRight w:val="0"/>
          <w:marTop w:val="0"/>
          <w:marBottom w:val="0"/>
          <w:divBdr>
            <w:top w:val="none" w:sz="0" w:space="0" w:color="auto"/>
            <w:left w:val="none" w:sz="0" w:space="0" w:color="auto"/>
            <w:bottom w:val="none" w:sz="0" w:space="0" w:color="auto"/>
            <w:right w:val="none" w:sz="0" w:space="0" w:color="auto"/>
          </w:divBdr>
        </w:div>
        <w:div w:id="2015912772">
          <w:marLeft w:val="0"/>
          <w:marRight w:val="0"/>
          <w:marTop w:val="0"/>
          <w:marBottom w:val="0"/>
          <w:divBdr>
            <w:top w:val="none" w:sz="0" w:space="0" w:color="auto"/>
            <w:left w:val="none" w:sz="0" w:space="0" w:color="auto"/>
            <w:bottom w:val="none" w:sz="0" w:space="0" w:color="auto"/>
            <w:right w:val="none" w:sz="0" w:space="0" w:color="auto"/>
          </w:divBdr>
        </w:div>
        <w:div w:id="1519200038">
          <w:marLeft w:val="0"/>
          <w:marRight w:val="0"/>
          <w:marTop w:val="0"/>
          <w:marBottom w:val="0"/>
          <w:divBdr>
            <w:top w:val="none" w:sz="0" w:space="0" w:color="auto"/>
            <w:left w:val="none" w:sz="0" w:space="0" w:color="auto"/>
            <w:bottom w:val="none" w:sz="0" w:space="0" w:color="auto"/>
            <w:right w:val="none" w:sz="0" w:space="0" w:color="auto"/>
          </w:divBdr>
        </w:div>
        <w:div w:id="50346864">
          <w:marLeft w:val="0"/>
          <w:marRight w:val="0"/>
          <w:marTop w:val="0"/>
          <w:marBottom w:val="0"/>
          <w:divBdr>
            <w:top w:val="none" w:sz="0" w:space="0" w:color="auto"/>
            <w:left w:val="none" w:sz="0" w:space="0" w:color="auto"/>
            <w:bottom w:val="none" w:sz="0" w:space="0" w:color="auto"/>
            <w:right w:val="none" w:sz="0" w:space="0" w:color="auto"/>
          </w:divBdr>
        </w:div>
      </w:divsChild>
    </w:div>
    <w:div w:id="1232539646">
      <w:bodyDiv w:val="1"/>
      <w:marLeft w:val="0"/>
      <w:marRight w:val="0"/>
      <w:marTop w:val="0"/>
      <w:marBottom w:val="0"/>
      <w:divBdr>
        <w:top w:val="none" w:sz="0" w:space="0" w:color="auto"/>
        <w:left w:val="none" w:sz="0" w:space="0" w:color="auto"/>
        <w:bottom w:val="none" w:sz="0" w:space="0" w:color="auto"/>
        <w:right w:val="none" w:sz="0" w:space="0" w:color="auto"/>
      </w:divBdr>
    </w:div>
    <w:div w:id="1319378653">
      <w:bodyDiv w:val="1"/>
      <w:marLeft w:val="0"/>
      <w:marRight w:val="0"/>
      <w:marTop w:val="0"/>
      <w:marBottom w:val="0"/>
      <w:divBdr>
        <w:top w:val="none" w:sz="0" w:space="0" w:color="auto"/>
        <w:left w:val="none" w:sz="0" w:space="0" w:color="auto"/>
        <w:bottom w:val="none" w:sz="0" w:space="0" w:color="auto"/>
        <w:right w:val="none" w:sz="0" w:space="0" w:color="auto"/>
      </w:divBdr>
      <w:divsChild>
        <w:div w:id="79067527">
          <w:marLeft w:val="0"/>
          <w:marRight w:val="0"/>
          <w:marTop w:val="0"/>
          <w:marBottom w:val="0"/>
          <w:divBdr>
            <w:top w:val="none" w:sz="0" w:space="0" w:color="auto"/>
            <w:left w:val="none" w:sz="0" w:space="0" w:color="auto"/>
            <w:bottom w:val="none" w:sz="0" w:space="0" w:color="auto"/>
            <w:right w:val="none" w:sz="0" w:space="0" w:color="auto"/>
          </w:divBdr>
          <w:divsChild>
            <w:div w:id="1230462094">
              <w:marLeft w:val="0"/>
              <w:marRight w:val="0"/>
              <w:marTop w:val="0"/>
              <w:marBottom w:val="0"/>
              <w:divBdr>
                <w:top w:val="none" w:sz="0" w:space="0" w:color="auto"/>
                <w:left w:val="none" w:sz="0" w:space="0" w:color="auto"/>
                <w:bottom w:val="none" w:sz="0" w:space="0" w:color="auto"/>
                <w:right w:val="none" w:sz="0" w:space="0" w:color="auto"/>
              </w:divBdr>
            </w:div>
            <w:div w:id="1501309675">
              <w:marLeft w:val="0"/>
              <w:marRight w:val="0"/>
              <w:marTop w:val="0"/>
              <w:marBottom w:val="0"/>
              <w:divBdr>
                <w:top w:val="none" w:sz="0" w:space="0" w:color="auto"/>
                <w:left w:val="none" w:sz="0" w:space="0" w:color="auto"/>
                <w:bottom w:val="none" w:sz="0" w:space="0" w:color="auto"/>
                <w:right w:val="none" w:sz="0" w:space="0" w:color="auto"/>
              </w:divBdr>
              <w:divsChild>
                <w:div w:id="2088108571">
                  <w:marLeft w:val="0"/>
                  <w:marRight w:val="0"/>
                  <w:marTop w:val="0"/>
                  <w:marBottom w:val="0"/>
                  <w:divBdr>
                    <w:top w:val="none" w:sz="0" w:space="0" w:color="auto"/>
                    <w:left w:val="none" w:sz="0" w:space="0" w:color="auto"/>
                    <w:bottom w:val="none" w:sz="0" w:space="0" w:color="auto"/>
                    <w:right w:val="none" w:sz="0" w:space="0" w:color="auto"/>
                  </w:divBdr>
                  <w:divsChild>
                    <w:div w:id="1222904669">
                      <w:marLeft w:val="0"/>
                      <w:marRight w:val="0"/>
                      <w:marTop w:val="0"/>
                      <w:marBottom w:val="0"/>
                      <w:divBdr>
                        <w:top w:val="none" w:sz="0" w:space="0" w:color="auto"/>
                        <w:left w:val="none" w:sz="0" w:space="0" w:color="auto"/>
                        <w:bottom w:val="none" w:sz="0" w:space="0" w:color="auto"/>
                        <w:right w:val="none" w:sz="0" w:space="0" w:color="auto"/>
                      </w:divBdr>
                      <w:divsChild>
                        <w:div w:id="1447196912">
                          <w:marLeft w:val="0"/>
                          <w:marRight w:val="0"/>
                          <w:marTop w:val="0"/>
                          <w:marBottom w:val="0"/>
                          <w:divBdr>
                            <w:top w:val="none" w:sz="0" w:space="0" w:color="auto"/>
                            <w:left w:val="none" w:sz="0" w:space="0" w:color="auto"/>
                            <w:bottom w:val="none" w:sz="0" w:space="0" w:color="auto"/>
                            <w:right w:val="none" w:sz="0" w:space="0" w:color="auto"/>
                          </w:divBdr>
                          <w:divsChild>
                            <w:div w:id="1576085960">
                              <w:marLeft w:val="0"/>
                              <w:marRight w:val="0"/>
                              <w:marTop w:val="0"/>
                              <w:marBottom w:val="0"/>
                              <w:divBdr>
                                <w:top w:val="none" w:sz="0" w:space="0" w:color="auto"/>
                                <w:left w:val="none" w:sz="0" w:space="0" w:color="auto"/>
                                <w:bottom w:val="none" w:sz="0" w:space="0" w:color="auto"/>
                                <w:right w:val="none" w:sz="0" w:space="0" w:color="auto"/>
                              </w:divBdr>
                            </w:div>
                            <w:div w:id="188463086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375277021">
      <w:bodyDiv w:val="1"/>
      <w:marLeft w:val="0"/>
      <w:marRight w:val="0"/>
      <w:marTop w:val="0"/>
      <w:marBottom w:val="0"/>
      <w:divBdr>
        <w:top w:val="none" w:sz="0" w:space="0" w:color="auto"/>
        <w:left w:val="none" w:sz="0" w:space="0" w:color="auto"/>
        <w:bottom w:val="none" w:sz="0" w:space="0" w:color="auto"/>
        <w:right w:val="none" w:sz="0" w:space="0" w:color="auto"/>
      </w:divBdr>
    </w:div>
    <w:div w:id="1398360938">
      <w:bodyDiv w:val="1"/>
      <w:marLeft w:val="0"/>
      <w:marRight w:val="0"/>
      <w:marTop w:val="0"/>
      <w:marBottom w:val="0"/>
      <w:divBdr>
        <w:top w:val="none" w:sz="0" w:space="0" w:color="auto"/>
        <w:left w:val="none" w:sz="0" w:space="0" w:color="auto"/>
        <w:bottom w:val="none" w:sz="0" w:space="0" w:color="auto"/>
        <w:right w:val="none" w:sz="0" w:space="0" w:color="auto"/>
      </w:divBdr>
      <w:divsChild>
        <w:div w:id="362050313">
          <w:marLeft w:val="0"/>
          <w:marRight w:val="0"/>
          <w:marTop w:val="0"/>
          <w:marBottom w:val="0"/>
          <w:divBdr>
            <w:top w:val="none" w:sz="0" w:space="0" w:color="auto"/>
            <w:left w:val="none" w:sz="0" w:space="0" w:color="auto"/>
            <w:bottom w:val="none" w:sz="0" w:space="0" w:color="auto"/>
            <w:right w:val="none" w:sz="0" w:space="0" w:color="auto"/>
          </w:divBdr>
          <w:divsChild>
            <w:div w:id="713969026">
              <w:marLeft w:val="0"/>
              <w:marRight w:val="0"/>
              <w:marTop w:val="0"/>
              <w:marBottom w:val="0"/>
              <w:divBdr>
                <w:top w:val="none" w:sz="0" w:space="0" w:color="auto"/>
                <w:left w:val="none" w:sz="0" w:space="0" w:color="auto"/>
                <w:bottom w:val="none" w:sz="0" w:space="0" w:color="auto"/>
                <w:right w:val="none" w:sz="0" w:space="0" w:color="auto"/>
              </w:divBdr>
            </w:div>
          </w:divsChild>
        </w:div>
        <w:div w:id="1505247754">
          <w:marLeft w:val="0"/>
          <w:marRight w:val="0"/>
          <w:marTop w:val="0"/>
          <w:marBottom w:val="0"/>
          <w:divBdr>
            <w:top w:val="none" w:sz="0" w:space="0" w:color="auto"/>
            <w:left w:val="none" w:sz="0" w:space="0" w:color="auto"/>
            <w:bottom w:val="none" w:sz="0" w:space="0" w:color="auto"/>
            <w:right w:val="none" w:sz="0" w:space="0" w:color="auto"/>
          </w:divBdr>
        </w:div>
        <w:div w:id="269624148">
          <w:marLeft w:val="0"/>
          <w:marRight w:val="0"/>
          <w:marTop w:val="0"/>
          <w:marBottom w:val="0"/>
          <w:divBdr>
            <w:top w:val="none" w:sz="0" w:space="0" w:color="auto"/>
            <w:left w:val="none" w:sz="0" w:space="0" w:color="auto"/>
            <w:bottom w:val="none" w:sz="0" w:space="0" w:color="auto"/>
            <w:right w:val="none" w:sz="0" w:space="0" w:color="auto"/>
          </w:divBdr>
          <w:divsChild>
            <w:div w:id="33064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130770">
      <w:bodyDiv w:val="1"/>
      <w:marLeft w:val="0"/>
      <w:marRight w:val="0"/>
      <w:marTop w:val="0"/>
      <w:marBottom w:val="0"/>
      <w:divBdr>
        <w:top w:val="none" w:sz="0" w:space="0" w:color="auto"/>
        <w:left w:val="none" w:sz="0" w:space="0" w:color="auto"/>
        <w:bottom w:val="none" w:sz="0" w:space="0" w:color="auto"/>
        <w:right w:val="none" w:sz="0" w:space="0" w:color="auto"/>
      </w:divBdr>
    </w:div>
    <w:div w:id="1471171004">
      <w:bodyDiv w:val="1"/>
      <w:marLeft w:val="0"/>
      <w:marRight w:val="0"/>
      <w:marTop w:val="0"/>
      <w:marBottom w:val="0"/>
      <w:divBdr>
        <w:top w:val="none" w:sz="0" w:space="0" w:color="auto"/>
        <w:left w:val="none" w:sz="0" w:space="0" w:color="auto"/>
        <w:bottom w:val="none" w:sz="0" w:space="0" w:color="auto"/>
        <w:right w:val="none" w:sz="0" w:space="0" w:color="auto"/>
      </w:divBdr>
    </w:div>
    <w:div w:id="1496995568">
      <w:bodyDiv w:val="1"/>
      <w:marLeft w:val="0"/>
      <w:marRight w:val="0"/>
      <w:marTop w:val="0"/>
      <w:marBottom w:val="0"/>
      <w:divBdr>
        <w:top w:val="none" w:sz="0" w:space="0" w:color="auto"/>
        <w:left w:val="none" w:sz="0" w:space="0" w:color="auto"/>
        <w:bottom w:val="none" w:sz="0" w:space="0" w:color="auto"/>
        <w:right w:val="none" w:sz="0" w:space="0" w:color="auto"/>
      </w:divBdr>
      <w:divsChild>
        <w:div w:id="169568091">
          <w:marLeft w:val="0"/>
          <w:marRight w:val="0"/>
          <w:marTop w:val="0"/>
          <w:marBottom w:val="0"/>
          <w:divBdr>
            <w:top w:val="none" w:sz="0" w:space="0" w:color="auto"/>
            <w:left w:val="none" w:sz="0" w:space="0" w:color="auto"/>
            <w:bottom w:val="none" w:sz="0" w:space="0" w:color="auto"/>
            <w:right w:val="none" w:sz="0" w:space="0" w:color="auto"/>
          </w:divBdr>
          <w:divsChild>
            <w:div w:id="1422021811">
              <w:marLeft w:val="0"/>
              <w:marRight w:val="0"/>
              <w:marTop w:val="0"/>
              <w:marBottom w:val="0"/>
              <w:divBdr>
                <w:top w:val="none" w:sz="0" w:space="0" w:color="auto"/>
                <w:left w:val="none" w:sz="0" w:space="0" w:color="auto"/>
                <w:bottom w:val="none" w:sz="0" w:space="0" w:color="auto"/>
                <w:right w:val="none" w:sz="0" w:space="0" w:color="auto"/>
              </w:divBdr>
            </w:div>
          </w:divsChild>
        </w:div>
        <w:div w:id="621230152">
          <w:marLeft w:val="0"/>
          <w:marRight w:val="0"/>
          <w:marTop w:val="0"/>
          <w:marBottom w:val="0"/>
          <w:divBdr>
            <w:top w:val="none" w:sz="0" w:space="0" w:color="auto"/>
            <w:left w:val="none" w:sz="0" w:space="0" w:color="auto"/>
            <w:bottom w:val="none" w:sz="0" w:space="0" w:color="auto"/>
            <w:right w:val="none" w:sz="0" w:space="0" w:color="auto"/>
          </w:divBdr>
        </w:div>
        <w:div w:id="1949779401">
          <w:marLeft w:val="0"/>
          <w:marRight w:val="0"/>
          <w:marTop w:val="0"/>
          <w:marBottom w:val="0"/>
          <w:divBdr>
            <w:top w:val="none" w:sz="0" w:space="0" w:color="auto"/>
            <w:left w:val="none" w:sz="0" w:space="0" w:color="auto"/>
            <w:bottom w:val="none" w:sz="0" w:space="0" w:color="auto"/>
            <w:right w:val="none" w:sz="0" w:space="0" w:color="auto"/>
          </w:divBdr>
          <w:divsChild>
            <w:div w:id="114982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910912">
      <w:bodyDiv w:val="1"/>
      <w:marLeft w:val="0"/>
      <w:marRight w:val="0"/>
      <w:marTop w:val="0"/>
      <w:marBottom w:val="0"/>
      <w:divBdr>
        <w:top w:val="none" w:sz="0" w:space="0" w:color="auto"/>
        <w:left w:val="none" w:sz="0" w:space="0" w:color="auto"/>
        <w:bottom w:val="none" w:sz="0" w:space="0" w:color="auto"/>
        <w:right w:val="none" w:sz="0" w:space="0" w:color="auto"/>
      </w:divBdr>
      <w:divsChild>
        <w:div w:id="719476421">
          <w:marLeft w:val="0"/>
          <w:marRight w:val="0"/>
          <w:marTop w:val="0"/>
          <w:marBottom w:val="0"/>
          <w:divBdr>
            <w:top w:val="none" w:sz="0" w:space="0" w:color="auto"/>
            <w:left w:val="none" w:sz="0" w:space="0" w:color="auto"/>
            <w:bottom w:val="none" w:sz="0" w:space="0" w:color="auto"/>
            <w:right w:val="none" w:sz="0" w:space="0" w:color="auto"/>
          </w:divBdr>
          <w:divsChild>
            <w:div w:id="1754741071">
              <w:marLeft w:val="0"/>
              <w:marRight w:val="0"/>
              <w:marTop w:val="0"/>
              <w:marBottom w:val="0"/>
              <w:divBdr>
                <w:top w:val="none" w:sz="0" w:space="0" w:color="auto"/>
                <w:left w:val="none" w:sz="0" w:space="0" w:color="auto"/>
                <w:bottom w:val="none" w:sz="0" w:space="0" w:color="auto"/>
                <w:right w:val="none" w:sz="0" w:space="0" w:color="auto"/>
              </w:divBdr>
            </w:div>
          </w:divsChild>
        </w:div>
        <w:div w:id="1437601761">
          <w:marLeft w:val="0"/>
          <w:marRight w:val="0"/>
          <w:marTop w:val="0"/>
          <w:marBottom w:val="0"/>
          <w:divBdr>
            <w:top w:val="none" w:sz="0" w:space="0" w:color="auto"/>
            <w:left w:val="none" w:sz="0" w:space="0" w:color="auto"/>
            <w:bottom w:val="none" w:sz="0" w:space="0" w:color="auto"/>
            <w:right w:val="none" w:sz="0" w:space="0" w:color="auto"/>
          </w:divBdr>
        </w:div>
        <w:div w:id="39719389">
          <w:marLeft w:val="0"/>
          <w:marRight w:val="0"/>
          <w:marTop w:val="0"/>
          <w:marBottom w:val="0"/>
          <w:divBdr>
            <w:top w:val="none" w:sz="0" w:space="0" w:color="auto"/>
            <w:left w:val="none" w:sz="0" w:space="0" w:color="auto"/>
            <w:bottom w:val="none" w:sz="0" w:space="0" w:color="auto"/>
            <w:right w:val="none" w:sz="0" w:space="0" w:color="auto"/>
          </w:divBdr>
          <w:divsChild>
            <w:div w:id="53677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04371">
      <w:bodyDiv w:val="1"/>
      <w:marLeft w:val="0"/>
      <w:marRight w:val="0"/>
      <w:marTop w:val="0"/>
      <w:marBottom w:val="0"/>
      <w:divBdr>
        <w:top w:val="none" w:sz="0" w:space="0" w:color="auto"/>
        <w:left w:val="none" w:sz="0" w:space="0" w:color="auto"/>
        <w:bottom w:val="none" w:sz="0" w:space="0" w:color="auto"/>
        <w:right w:val="none" w:sz="0" w:space="0" w:color="auto"/>
      </w:divBdr>
    </w:div>
    <w:div w:id="1553419928">
      <w:bodyDiv w:val="1"/>
      <w:marLeft w:val="0"/>
      <w:marRight w:val="0"/>
      <w:marTop w:val="0"/>
      <w:marBottom w:val="0"/>
      <w:divBdr>
        <w:top w:val="none" w:sz="0" w:space="0" w:color="auto"/>
        <w:left w:val="none" w:sz="0" w:space="0" w:color="auto"/>
        <w:bottom w:val="none" w:sz="0" w:space="0" w:color="auto"/>
        <w:right w:val="none" w:sz="0" w:space="0" w:color="auto"/>
      </w:divBdr>
      <w:divsChild>
        <w:div w:id="1824002869">
          <w:marLeft w:val="0"/>
          <w:marRight w:val="0"/>
          <w:marTop w:val="0"/>
          <w:marBottom w:val="0"/>
          <w:divBdr>
            <w:top w:val="none" w:sz="0" w:space="0" w:color="auto"/>
            <w:left w:val="none" w:sz="0" w:space="0" w:color="auto"/>
            <w:bottom w:val="none" w:sz="0" w:space="0" w:color="auto"/>
            <w:right w:val="none" w:sz="0" w:space="0" w:color="auto"/>
          </w:divBdr>
        </w:div>
      </w:divsChild>
    </w:div>
    <w:div w:id="1577745793">
      <w:bodyDiv w:val="1"/>
      <w:marLeft w:val="0"/>
      <w:marRight w:val="0"/>
      <w:marTop w:val="0"/>
      <w:marBottom w:val="0"/>
      <w:divBdr>
        <w:top w:val="none" w:sz="0" w:space="0" w:color="auto"/>
        <w:left w:val="none" w:sz="0" w:space="0" w:color="auto"/>
        <w:bottom w:val="none" w:sz="0" w:space="0" w:color="auto"/>
        <w:right w:val="none" w:sz="0" w:space="0" w:color="auto"/>
      </w:divBdr>
    </w:div>
    <w:div w:id="1623615210">
      <w:bodyDiv w:val="1"/>
      <w:marLeft w:val="0"/>
      <w:marRight w:val="0"/>
      <w:marTop w:val="0"/>
      <w:marBottom w:val="0"/>
      <w:divBdr>
        <w:top w:val="none" w:sz="0" w:space="0" w:color="auto"/>
        <w:left w:val="none" w:sz="0" w:space="0" w:color="auto"/>
        <w:bottom w:val="none" w:sz="0" w:space="0" w:color="auto"/>
        <w:right w:val="none" w:sz="0" w:space="0" w:color="auto"/>
      </w:divBdr>
    </w:div>
    <w:div w:id="1691880992">
      <w:bodyDiv w:val="1"/>
      <w:marLeft w:val="0"/>
      <w:marRight w:val="0"/>
      <w:marTop w:val="0"/>
      <w:marBottom w:val="0"/>
      <w:divBdr>
        <w:top w:val="none" w:sz="0" w:space="0" w:color="auto"/>
        <w:left w:val="none" w:sz="0" w:space="0" w:color="auto"/>
        <w:bottom w:val="none" w:sz="0" w:space="0" w:color="auto"/>
        <w:right w:val="none" w:sz="0" w:space="0" w:color="auto"/>
      </w:divBdr>
    </w:div>
    <w:div w:id="1717925150">
      <w:bodyDiv w:val="1"/>
      <w:marLeft w:val="0"/>
      <w:marRight w:val="0"/>
      <w:marTop w:val="0"/>
      <w:marBottom w:val="0"/>
      <w:divBdr>
        <w:top w:val="none" w:sz="0" w:space="0" w:color="auto"/>
        <w:left w:val="none" w:sz="0" w:space="0" w:color="auto"/>
        <w:bottom w:val="none" w:sz="0" w:space="0" w:color="auto"/>
        <w:right w:val="none" w:sz="0" w:space="0" w:color="auto"/>
      </w:divBdr>
    </w:div>
    <w:div w:id="1719547540">
      <w:bodyDiv w:val="1"/>
      <w:marLeft w:val="0"/>
      <w:marRight w:val="0"/>
      <w:marTop w:val="0"/>
      <w:marBottom w:val="0"/>
      <w:divBdr>
        <w:top w:val="none" w:sz="0" w:space="0" w:color="auto"/>
        <w:left w:val="none" w:sz="0" w:space="0" w:color="auto"/>
        <w:bottom w:val="none" w:sz="0" w:space="0" w:color="auto"/>
        <w:right w:val="none" w:sz="0" w:space="0" w:color="auto"/>
      </w:divBdr>
    </w:div>
    <w:div w:id="1764255626">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09855156">
      <w:bodyDiv w:val="1"/>
      <w:marLeft w:val="0"/>
      <w:marRight w:val="0"/>
      <w:marTop w:val="0"/>
      <w:marBottom w:val="0"/>
      <w:divBdr>
        <w:top w:val="none" w:sz="0" w:space="0" w:color="auto"/>
        <w:left w:val="none" w:sz="0" w:space="0" w:color="auto"/>
        <w:bottom w:val="none" w:sz="0" w:space="0" w:color="auto"/>
        <w:right w:val="none" w:sz="0" w:space="0" w:color="auto"/>
      </w:divBdr>
      <w:divsChild>
        <w:div w:id="1241216292">
          <w:marLeft w:val="0"/>
          <w:marRight w:val="0"/>
          <w:marTop w:val="0"/>
          <w:marBottom w:val="0"/>
          <w:divBdr>
            <w:top w:val="none" w:sz="0" w:space="0" w:color="auto"/>
            <w:left w:val="none" w:sz="0" w:space="0" w:color="auto"/>
            <w:bottom w:val="none" w:sz="0" w:space="0" w:color="auto"/>
            <w:right w:val="none" w:sz="0" w:space="0" w:color="auto"/>
          </w:divBdr>
          <w:divsChild>
            <w:div w:id="253326009">
              <w:marLeft w:val="0"/>
              <w:marRight w:val="0"/>
              <w:marTop w:val="0"/>
              <w:marBottom w:val="0"/>
              <w:divBdr>
                <w:top w:val="none" w:sz="0" w:space="0" w:color="auto"/>
                <w:left w:val="none" w:sz="0" w:space="0" w:color="auto"/>
                <w:bottom w:val="none" w:sz="0" w:space="0" w:color="auto"/>
                <w:right w:val="none" w:sz="0" w:space="0" w:color="auto"/>
              </w:divBdr>
            </w:div>
          </w:divsChild>
        </w:div>
        <w:div w:id="106430477">
          <w:marLeft w:val="0"/>
          <w:marRight w:val="0"/>
          <w:marTop w:val="0"/>
          <w:marBottom w:val="0"/>
          <w:divBdr>
            <w:top w:val="none" w:sz="0" w:space="0" w:color="auto"/>
            <w:left w:val="none" w:sz="0" w:space="0" w:color="auto"/>
            <w:bottom w:val="none" w:sz="0" w:space="0" w:color="auto"/>
            <w:right w:val="none" w:sz="0" w:space="0" w:color="auto"/>
          </w:divBdr>
        </w:div>
        <w:div w:id="2138914933">
          <w:marLeft w:val="0"/>
          <w:marRight w:val="0"/>
          <w:marTop w:val="0"/>
          <w:marBottom w:val="0"/>
          <w:divBdr>
            <w:top w:val="none" w:sz="0" w:space="0" w:color="auto"/>
            <w:left w:val="none" w:sz="0" w:space="0" w:color="auto"/>
            <w:bottom w:val="none" w:sz="0" w:space="0" w:color="auto"/>
            <w:right w:val="none" w:sz="0" w:space="0" w:color="auto"/>
          </w:divBdr>
          <w:divsChild>
            <w:div w:id="119527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902914">
      <w:bodyDiv w:val="1"/>
      <w:marLeft w:val="0"/>
      <w:marRight w:val="0"/>
      <w:marTop w:val="0"/>
      <w:marBottom w:val="0"/>
      <w:divBdr>
        <w:top w:val="none" w:sz="0" w:space="0" w:color="auto"/>
        <w:left w:val="none" w:sz="0" w:space="0" w:color="auto"/>
        <w:bottom w:val="none" w:sz="0" w:space="0" w:color="auto"/>
        <w:right w:val="none" w:sz="0" w:space="0" w:color="auto"/>
      </w:divBdr>
    </w:div>
    <w:div w:id="1841382162">
      <w:bodyDiv w:val="1"/>
      <w:marLeft w:val="0"/>
      <w:marRight w:val="0"/>
      <w:marTop w:val="0"/>
      <w:marBottom w:val="0"/>
      <w:divBdr>
        <w:top w:val="none" w:sz="0" w:space="0" w:color="auto"/>
        <w:left w:val="none" w:sz="0" w:space="0" w:color="auto"/>
        <w:bottom w:val="none" w:sz="0" w:space="0" w:color="auto"/>
        <w:right w:val="none" w:sz="0" w:space="0" w:color="auto"/>
      </w:divBdr>
    </w:div>
    <w:div w:id="1893535398">
      <w:bodyDiv w:val="1"/>
      <w:marLeft w:val="0"/>
      <w:marRight w:val="0"/>
      <w:marTop w:val="0"/>
      <w:marBottom w:val="0"/>
      <w:divBdr>
        <w:top w:val="none" w:sz="0" w:space="0" w:color="auto"/>
        <w:left w:val="none" w:sz="0" w:space="0" w:color="auto"/>
        <w:bottom w:val="none" w:sz="0" w:space="0" w:color="auto"/>
        <w:right w:val="none" w:sz="0" w:space="0" w:color="auto"/>
      </w:divBdr>
    </w:div>
    <w:div w:id="1920091825">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003774934">
      <w:bodyDiv w:val="1"/>
      <w:marLeft w:val="0"/>
      <w:marRight w:val="0"/>
      <w:marTop w:val="0"/>
      <w:marBottom w:val="0"/>
      <w:divBdr>
        <w:top w:val="none" w:sz="0" w:space="0" w:color="auto"/>
        <w:left w:val="none" w:sz="0" w:space="0" w:color="auto"/>
        <w:bottom w:val="none" w:sz="0" w:space="0" w:color="auto"/>
        <w:right w:val="none" w:sz="0" w:space="0" w:color="auto"/>
      </w:divBdr>
      <w:divsChild>
        <w:div w:id="256520120">
          <w:marLeft w:val="0"/>
          <w:marRight w:val="0"/>
          <w:marTop w:val="0"/>
          <w:marBottom w:val="0"/>
          <w:divBdr>
            <w:top w:val="none" w:sz="0" w:space="0" w:color="auto"/>
            <w:left w:val="none" w:sz="0" w:space="0" w:color="auto"/>
            <w:bottom w:val="none" w:sz="0" w:space="0" w:color="auto"/>
            <w:right w:val="none" w:sz="0" w:space="0" w:color="auto"/>
          </w:divBdr>
          <w:divsChild>
            <w:div w:id="1677347441">
              <w:marLeft w:val="0"/>
              <w:marRight w:val="0"/>
              <w:marTop w:val="0"/>
              <w:marBottom w:val="0"/>
              <w:divBdr>
                <w:top w:val="none" w:sz="0" w:space="0" w:color="auto"/>
                <w:left w:val="none" w:sz="0" w:space="0" w:color="auto"/>
                <w:bottom w:val="none" w:sz="0" w:space="0" w:color="auto"/>
                <w:right w:val="none" w:sz="0" w:space="0" w:color="auto"/>
              </w:divBdr>
            </w:div>
            <w:div w:id="1566645249">
              <w:marLeft w:val="0"/>
              <w:marRight w:val="0"/>
              <w:marTop w:val="0"/>
              <w:marBottom w:val="0"/>
              <w:divBdr>
                <w:top w:val="none" w:sz="0" w:space="0" w:color="auto"/>
                <w:left w:val="none" w:sz="0" w:space="0" w:color="auto"/>
                <w:bottom w:val="none" w:sz="0" w:space="0" w:color="auto"/>
                <w:right w:val="none" w:sz="0" w:space="0" w:color="auto"/>
              </w:divBdr>
            </w:div>
            <w:div w:id="1779324468">
              <w:marLeft w:val="0"/>
              <w:marRight w:val="0"/>
              <w:marTop w:val="0"/>
              <w:marBottom w:val="0"/>
              <w:divBdr>
                <w:top w:val="none" w:sz="0" w:space="0" w:color="auto"/>
                <w:left w:val="none" w:sz="0" w:space="0" w:color="auto"/>
                <w:bottom w:val="none" w:sz="0" w:space="0" w:color="auto"/>
                <w:right w:val="none" w:sz="0" w:space="0" w:color="auto"/>
              </w:divBdr>
            </w:div>
            <w:div w:id="861094195">
              <w:marLeft w:val="0"/>
              <w:marRight w:val="0"/>
              <w:marTop w:val="0"/>
              <w:marBottom w:val="0"/>
              <w:divBdr>
                <w:top w:val="none" w:sz="0" w:space="0" w:color="auto"/>
                <w:left w:val="none" w:sz="0" w:space="0" w:color="auto"/>
                <w:bottom w:val="none" w:sz="0" w:space="0" w:color="auto"/>
                <w:right w:val="none" w:sz="0" w:space="0" w:color="auto"/>
              </w:divBdr>
            </w:div>
            <w:div w:id="1652178068">
              <w:marLeft w:val="0"/>
              <w:marRight w:val="0"/>
              <w:marTop w:val="0"/>
              <w:marBottom w:val="0"/>
              <w:divBdr>
                <w:top w:val="none" w:sz="0" w:space="0" w:color="auto"/>
                <w:left w:val="none" w:sz="0" w:space="0" w:color="auto"/>
                <w:bottom w:val="none" w:sz="0" w:space="0" w:color="auto"/>
                <w:right w:val="none" w:sz="0" w:space="0" w:color="auto"/>
              </w:divBdr>
            </w:div>
            <w:div w:id="279192539">
              <w:marLeft w:val="0"/>
              <w:marRight w:val="0"/>
              <w:marTop w:val="0"/>
              <w:marBottom w:val="0"/>
              <w:divBdr>
                <w:top w:val="none" w:sz="0" w:space="0" w:color="auto"/>
                <w:left w:val="none" w:sz="0" w:space="0" w:color="auto"/>
                <w:bottom w:val="none" w:sz="0" w:space="0" w:color="auto"/>
                <w:right w:val="none" w:sz="0" w:space="0" w:color="auto"/>
              </w:divBdr>
            </w:div>
            <w:div w:id="1664354667">
              <w:marLeft w:val="0"/>
              <w:marRight w:val="0"/>
              <w:marTop w:val="0"/>
              <w:marBottom w:val="0"/>
              <w:divBdr>
                <w:top w:val="none" w:sz="0" w:space="0" w:color="auto"/>
                <w:left w:val="none" w:sz="0" w:space="0" w:color="auto"/>
                <w:bottom w:val="none" w:sz="0" w:space="0" w:color="auto"/>
                <w:right w:val="none" w:sz="0" w:space="0" w:color="auto"/>
              </w:divBdr>
              <w:divsChild>
                <w:div w:id="695233005">
                  <w:marLeft w:val="0"/>
                  <w:marRight w:val="0"/>
                  <w:marTop w:val="0"/>
                  <w:marBottom w:val="0"/>
                  <w:divBdr>
                    <w:top w:val="none" w:sz="0" w:space="0" w:color="auto"/>
                    <w:left w:val="none" w:sz="0" w:space="0" w:color="auto"/>
                    <w:bottom w:val="none" w:sz="0" w:space="0" w:color="auto"/>
                    <w:right w:val="none" w:sz="0" w:space="0" w:color="auto"/>
                  </w:divBdr>
                </w:div>
              </w:divsChild>
            </w:div>
            <w:div w:id="1486162507">
              <w:marLeft w:val="0"/>
              <w:marRight w:val="0"/>
              <w:marTop w:val="0"/>
              <w:marBottom w:val="0"/>
              <w:divBdr>
                <w:top w:val="none" w:sz="0" w:space="0" w:color="auto"/>
                <w:left w:val="none" w:sz="0" w:space="0" w:color="auto"/>
                <w:bottom w:val="none" w:sz="0" w:space="0" w:color="auto"/>
                <w:right w:val="none" w:sz="0" w:space="0" w:color="auto"/>
              </w:divBdr>
            </w:div>
            <w:div w:id="1566840748">
              <w:marLeft w:val="0"/>
              <w:marRight w:val="0"/>
              <w:marTop w:val="0"/>
              <w:marBottom w:val="0"/>
              <w:divBdr>
                <w:top w:val="none" w:sz="0" w:space="0" w:color="auto"/>
                <w:left w:val="none" w:sz="0" w:space="0" w:color="auto"/>
                <w:bottom w:val="none" w:sz="0" w:space="0" w:color="auto"/>
                <w:right w:val="none" w:sz="0" w:space="0" w:color="auto"/>
              </w:divBdr>
            </w:div>
            <w:div w:id="768162774">
              <w:marLeft w:val="0"/>
              <w:marRight w:val="0"/>
              <w:marTop w:val="0"/>
              <w:marBottom w:val="0"/>
              <w:divBdr>
                <w:top w:val="none" w:sz="0" w:space="0" w:color="auto"/>
                <w:left w:val="none" w:sz="0" w:space="0" w:color="auto"/>
                <w:bottom w:val="none" w:sz="0" w:space="0" w:color="auto"/>
                <w:right w:val="none" w:sz="0" w:space="0" w:color="auto"/>
              </w:divBdr>
            </w:div>
            <w:div w:id="474033933">
              <w:marLeft w:val="0"/>
              <w:marRight w:val="0"/>
              <w:marTop w:val="0"/>
              <w:marBottom w:val="0"/>
              <w:divBdr>
                <w:top w:val="none" w:sz="0" w:space="0" w:color="auto"/>
                <w:left w:val="none" w:sz="0" w:space="0" w:color="auto"/>
                <w:bottom w:val="none" w:sz="0" w:space="0" w:color="auto"/>
                <w:right w:val="none" w:sz="0" w:space="0" w:color="auto"/>
              </w:divBdr>
            </w:div>
            <w:div w:id="585843754">
              <w:marLeft w:val="0"/>
              <w:marRight w:val="0"/>
              <w:marTop w:val="0"/>
              <w:marBottom w:val="0"/>
              <w:divBdr>
                <w:top w:val="none" w:sz="0" w:space="0" w:color="auto"/>
                <w:left w:val="none" w:sz="0" w:space="0" w:color="auto"/>
                <w:bottom w:val="none" w:sz="0" w:space="0" w:color="auto"/>
                <w:right w:val="none" w:sz="0" w:space="0" w:color="auto"/>
              </w:divBdr>
              <w:divsChild>
                <w:div w:id="333260493">
                  <w:marLeft w:val="0"/>
                  <w:marRight w:val="0"/>
                  <w:marTop w:val="0"/>
                  <w:marBottom w:val="0"/>
                  <w:divBdr>
                    <w:top w:val="none" w:sz="0" w:space="0" w:color="auto"/>
                    <w:left w:val="none" w:sz="0" w:space="0" w:color="auto"/>
                    <w:bottom w:val="none" w:sz="0" w:space="0" w:color="auto"/>
                    <w:right w:val="none" w:sz="0" w:space="0" w:color="auto"/>
                  </w:divBdr>
                </w:div>
                <w:div w:id="634213324">
                  <w:marLeft w:val="0"/>
                  <w:marRight w:val="0"/>
                  <w:marTop w:val="0"/>
                  <w:marBottom w:val="0"/>
                  <w:divBdr>
                    <w:top w:val="none" w:sz="0" w:space="0" w:color="auto"/>
                    <w:left w:val="none" w:sz="0" w:space="0" w:color="auto"/>
                    <w:bottom w:val="none" w:sz="0" w:space="0" w:color="auto"/>
                    <w:right w:val="none" w:sz="0" w:space="0" w:color="auto"/>
                  </w:divBdr>
                </w:div>
                <w:div w:id="1467161343">
                  <w:marLeft w:val="0"/>
                  <w:marRight w:val="0"/>
                  <w:marTop w:val="0"/>
                  <w:marBottom w:val="0"/>
                  <w:divBdr>
                    <w:top w:val="none" w:sz="0" w:space="0" w:color="auto"/>
                    <w:left w:val="none" w:sz="0" w:space="0" w:color="auto"/>
                    <w:bottom w:val="none" w:sz="0" w:space="0" w:color="auto"/>
                    <w:right w:val="none" w:sz="0" w:space="0" w:color="auto"/>
                  </w:divBdr>
                </w:div>
                <w:div w:id="2028559154">
                  <w:marLeft w:val="0"/>
                  <w:marRight w:val="0"/>
                  <w:marTop w:val="0"/>
                  <w:marBottom w:val="0"/>
                  <w:divBdr>
                    <w:top w:val="none" w:sz="0" w:space="0" w:color="auto"/>
                    <w:left w:val="none" w:sz="0" w:space="0" w:color="auto"/>
                    <w:bottom w:val="none" w:sz="0" w:space="0" w:color="auto"/>
                    <w:right w:val="none" w:sz="0" w:space="0" w:color="auto"/>
                  </w:divBdr>
                  <w:divsChild>
                    <w:div w:id="715811070">
                      <w:marLeft w:val="0"/>
                      <w:marRight w:val="0"/>
                      <w:marTop w:val="0"/>
                      <w:marBottom w:val="0"/>
                      <w:divBdr>
                        <w:top w:val="none" w:sz="0" w:space="0" w:color="auto"/>
                        <w:left w:val="none" w:sz="0" w:space="0" w:color="auto"/>
                        <w:bottom w:val="none" w:sz="0" w:space="0" w:color="auto"/>
                        <w:right w:val="none" w:sz="0" w:space="0" w:color="auto"/>
                      </w:divBdr>
                    </w:div>
                  </w:divsChild>
                </w:div>
                <w:div w:id="705298826">
                  <w:marLeft w:val="0"/>
                  <w:marRight w:val="0"/>
                  <w:marTop w:val="0"/>
                  <w:marBottom w:val="0"/>
                  <w:divBdr>
                    <w:top w:val="none" w:sz="0" w:space="0" w:color="auto"/>
                    <w:left w:val="none" w:sz="0" w:space="0" w:color="auto"/>
                    <w:bottom w:val="none" w:sz="0" w:space="0" w:color="auto"/>
                    <w:right w:val="none" w:sz="0" w:space="0" w:color="auto"/>
                  </w:divBdr>
                </w:div>
              </w:divsChild>
            </w:div>
            <w:div w:id="587276387">
              <w:marLeft w:val="0"/>
              <w:marRight w:val="0"/>
              <w:marTop w:val="0"/>
              <w:marBottom w:val="0"/>
              <w:divBdr>
                <w:top w:val="none" w:sz="0" w:space="0" w:color="auto"/>
                <w:left w:val="none" w:sz="0" w:space="0" w:color="auto"/>
                <w:bottom w:val="none" w:sz="0" w:space="0" w:color="auto"/>
                <w:right w:val="none" w:sz="0" w:space="0" w:color="auto"/>
              </w:divBdr>
            </w:div>
            <w:div w:id="3291941">
              <w:marLeft w:val="0"/>
              <w:marRight w:val="0"/>
              <w:marTop w:val="0"/>
              <w:marBottom w:val="0"/>
              <w:divBdr>
                <w:top w:val="none" w:sz="0" w:space="0" w:color="auto"/>
                <w:left w:val="none" w:sz="0" w:space="0" w:color="auto"/>
                <w:bottom w:val="none" w:sz="0" w:space="0" w:color="auto"/>
                <w:right w:val="none" w:sz="0" w:space="0" w:color="auto"/>
              </w:divBdr>
            </w:div>
            <w:div w:id="342636084">
              <w:marLeft w:val="0"/>
              <w:marRight w:val="0"/>
              <w:marTop w:val="0"/>
              <w:marBottom w:val="0"/>
              <w:divBdr>
                <w:top w:val="none" w:sz="0" w:space="0" w:color="auto"/>
                <w:left w:val="none" w:sz="0" w:space="0" w:color="auto"/>
                <w:bottom w:val="none" w:sz="0" w:space="0" w:color="auto"/>
                <w:right w:val="none" w:sz="0" w:space="0" w:color="auto"/>
              </w:divBdr>
            </w:div>
          </w:divsChild>
        </w:div>
        <w:div w:id="1321158097">
          <w:marLeft w:val="0"/>
          <w:marRight w:val="0"/>
          <w:marTop w:val="0"/>
          <w:marBottom w:val="0"/>
          <w:divBdr>
            <w:top w:val="none" w:sz="0" w:space="0" w:color="auto"/>
            <w:left w:val="none" w:sz="0" w:space="0" w:color="auto"/>
            <w:bottom w:val="none" w:sz="0" w:space="0" w:color="auto"/>
            <w:right w:val="none" w:sz="0" w:space="0" w:color="auto"/>
          </w:divBdr>
        </w:div>
        <w:div w:id="2084911661">
          <w:marLeft w:val="0"/>
          <w:marRight w:val="0"/>
          <w:marTop w:val="0"/>
          <w:marBottom w:val="0"/>
          <w:divBdr>
            <w:top w:val="none" w:sz="0" w:space="0" w:color="auto"/>
            <w:left w:val="none" w:sz="0" w:space="0" w:color="auto"/>
            <w:bottom w:val="none" w:sz="0" w:space="0" w:color="auto"/>
            <w:right w:val="none" w:sz="0" w:space="0" w:color="auto"/>
          </w:divBdr>
          <w:divsChild>
            <w:div w:id="1635062612">
              <w:marLeft w:val="0"/>
              <w:marRight w:val="0"/>
              <w:marTop w:val="0"/>
              <w:marBottom w:val="0"/>
              <w:divBdr>
                <w:top w:val="none" w:sz="0" w:space="0" w:color="auto"/>
                <w:left w:val="none" w:sz="0" w:space="0" w:color="auto"/>
                <w:bottom w:val="none" w:sz="0" w:space="0" w:color="auto"/>
                <w:right w:val="none" w:sz="0" w:space="0" w:color="auto"/>
              </w:divBdr>
              <w:divsChild>
                <w:div w:id="2005282780">
                  <w:marLeft w:val="0"/>
                  <w:marRight w:val="0"/>
                  <w:marTop w:val="0"/>
                  <w:marBottom w:val="0"/>
                  <w:divBdr>
                    <w:top w:val="none" w:sz="0" w:space="0" w:color="auto"/>
                    <w:left w:val="none" w:sz="0" w:space="0" w:color="auto"/>
                    <w:bottom w:val="none" w:sz="0" w:space="0" w:color="auto"/>
                    <w:right w:val="none" w:sz="0" w:space="0" w:color="auto"/>
                  </w:divBdr>
                </w:div>
                <w:div w:id="377706289">
                  <w:marLeft w:val="0"/>
                  <w:marRight w:val="0"/>
                  <w:marTop w:val="0"/>
                  <w:marBottom w:val="0"/>
                  <w:divBdr>
                    <w:top w:val="none" w:sz="0" w:space="0" w:color="auto"/>
                    <w:left w:val="none" w:sz="0" w:space="0" w:color="auto"/>
                    <w:bottom w:val="none" w:sz="0" w:space="0" w:color="auto"/>
                    <w:right w:val="none" w:sz="0" w:space="0" w:color="auto"/>
                  </w:divBdr>
                </w:div>
                <w:div w:id="436874960">
                  <w:marLeft w:val="0"/>
                  <w:marRight w:val="0"/>
                  <w:marTop w:val="0"/>
                  <w:marBottom w:val="0"/>
                  <w:divBdr>
                    <w:top w:val="none" w:sz="0" w:space="0" w:color="auto"/>
                    <w:left w:val="none" w:sz="0" w:space="0" w:color="auto"/>
                    <w:bottom w:val="none" w:sz="0" w:space="0" w:color="auto"/>
                    <w:right w:val="none" w:sz="0" w:space="0" w:color="auto"/>
                  </w:divBdr>
                </w:div>
                <w:div w:id="1737698510">
                  <w:marLeft w:val="0"/>
                  <w:marRight w:val="0"/>
                  <w:marTop w:val="0"/>
                  <w:marBottom w:val="0"/>
                  <w:divBdr>
                    <w:top w:val="none" w:sz="0" w:space="0" w:color="auto"/>
                    <w:left w:val="none" w:sz="0" w:space="0" w:color="auto"/>
                    <w:bottom w:val="none" w:sz="0" w:space="0" w:color="auto"/>
                    <w:right w:val="none" w:sz="0" w:space="0" w:color="auto"/>
                  </w:divBdr>
                  <w:divsChild>
                    <w:div w:id="86073664">
                      <w:marLeft w:val="0"/>
                      <w:marRight w:val="0"/>
                      <w:marTop w:val="0"/>
                      <w:marBottom w:val="0"/>
                      <w:divBdr>
                        <w:top w:val="none" w:sz="0" w:space="0" w:color="auto"/>
                        <w:left w:val="none" w:sz="0" w:space="0" w:color="auto"/>
                        <w:bottom w:val="none" w:sz="0" w:space="0" w:color="auto"/>
                        <w:right w:val="none" w:sz="0" w:space="0" w:color="auto"/>
                      </w:divBdr>
                    </w:div>
                  </w:divsChild>
                </w:div>
                <w:div w:id="1959139582">
                  <w:marLeft w:val="0"/>
                  <w:marRight w:val="0"/>
                  <w:marTop w:val="0"/>
                  <w:marBottom w:val="0"/>
                  <w:divBdr>
                    <w:top w:val="none" w:sz="0" w:space="0" w:color="auto"/>
                    <w:left w:val="none" w:sz="0" w:space="0" w:color="auto"/>
                    <w:bottom w:val="none" w:sz="0" w:space="0" w:color="auto"/>
                    <w:right w:val="none" w:sz="0" w:space="0" w:color="auto"/>
                  </w:divBdr>
                </w:div>
              </w:divsChild>
            </w:div>
            <w:div w:id="2144039256">
              <w:marLeft w:val="0"/>
              <w:marRight w:val="0"/>
              <w:marTop w:val="0"/>
              <w:marBottom w:val="0"/>
              <w:divBdr>
                <w:top w:val="none" w:sz="0" w:space="0" w:color="auto"/>
                <w:left w:val="none" w:sz="0" w:space="0" w:color="auto"/>
                <w:bottom w:val="none" w:sz="0" w:space="0" w:color="auto"/>
                <w:right w:val="none" w:sz="0" w:space="0" w:color="auto"/>
              </w:divBdr>
            </w:div>
            <w:div w:id="1738086486">
              <w:marLeft w:val="0"/>
              <w:marRight w:val="0"/>
              <w:marTop w:val="0"/>
              <w:marBottom w:val="0"/>
              <w:divBdr>
                <w:top w:val="none" w:sz="0" w:space="0" w:color="auto"/>
                <w:left w:val="none" w:sz="0" w:space="0" w:color="auto"/>
                <w:bottom w:val="none" w:sz="0" w:space="0" w:color="auto"/>
                <w:right w:val="none" w:sz="0" w:space="0" w:color="auto"/>
              </w:divBdr>
            </w:div>
            <w:div w:id="39127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573360">
      <w:bodyDiv w:val="1"/>
      <w:marLeft w:val="0"/>
      <w:marRight w:val="0"/>
      <w:marTop w:val="0"/>
      <w:marBottom w:val="0"/>
      <w:divBdr>
        <w:top w:val="none" w:sz="0" w:space="0" w:color="auto"/>
        <w:left w:val="none" w:sz="0" w:space="0" w:color="auto"/>
        <w:bottom w:val="none" w:sz="0" w:space="0" w:color="auto"/>
        <w:right w:val="none" w:sz="0" w:space="0" w:color="auto"/>
      </w:divBdr>
      <w:divsChild>
        <w:div w:id="279726249">
          <w:marLeft w:val="0"/>
          <w:marRight w:val="0"/>
          <w:marTop w:val="0"/>
          <w:marBottom w:val="0"/>
          <w:divBdr>
            <w:top w:val="none" w:sz="0" w:space="0" w:color="auto"/>
            <w:left w:val="none" w:sz="0" w:space="0" w:color="auto"/>
            <w:bottom w:val="none" w:sz="0" w:space="0" w:color="auto"/>
            <w:right w:val="none" w:sz="0" w:space="0" w:color="auto"/>
          </w:divBdr>
          <w:divsChild>
            <w:div w:id="1756321598">
              <w:marLeft w:val="0"/>
              <w:marRight w:val="0"/>
              <w:marTop w:val="0"/>
              <w:marBottom w:val="0"/>
              <w:divBdr>
                <w:top w:val="none" w:sz="0" w:space="0" w:color="auto"/>
                <w:left w:val="none" w:sz="0" w:space="0" w:color="auto"/>
                <w:bottom w:val="none" w:sz="0" w:space="0" w:color="auto"/>
                <w:right w:val="none" w:sz="0" w:space="0" w:color="auto"/>
              </w:divBdr>
            </w:div>
          </w:divsChild>
        </w:div>
        <w:div w:id="2032754067">
          <w:marLeft w:val="0"/>
          <w:marRight w:val="0"/>
          <w:marTop w:val="0"/>
          <w:marBottom w:val="0"/>
          <w:divBdr>
            <w:top w:val="none" w:sz="0" w:space="0" w:color="auto"/>
            <w:left w:val="none" w:sz="0" w:space="0" w:color="auto"/>
            <w:bottom w:val="none" w:sz="0" w:space="0" w:color="auto"/>
            <w:right w:val="none" w:sz="0" w:space="0" w:color="auto"/>
          </w:divBdr>
          <w:divsChild>
            <w:div w:id="149090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819993">
      <w:bodyDiv w:val="1"/>
      <w:marLeft w:val="0"/>
      <w:marRight w:val="0"/>
      <w:marTop w:val="0"/>
      <w:marBottom w:val="0"/>
      <w:divBdr>
        <w:top w:val="none" w:sz="0" w:space="0" w:color="auto"/>
        <w:left w:val="none" w:sz="0" w:space="0" w:color="auto"/>
        <w:bottom w:val="none" w:sz="0" w:space="0" w:color="auto"/>
        <w:right w:val="none" w:sz="0" w:space="0" w:color="auto"/>
      </w:divBdr>
      <w:divsChild>
        <w:div w:id="1647202045">
          <w:marLeft w:val="0"/>
          <w:marRight w:val="0"/>
          <w:marTop w:val="0"/>
          <w:marBottom w:val="0"/>
          <w:divBdr>
            <w:top w:val="none" w:sz="0" w:space="0" w:color="auto"/>
            <w:left w:val="none" w:sz="0" w:space="0" w:color="auto"/>
            <w:bottom w:val="none" w:sz="0" w:space="0" w:color="auto"/>
            <w:right w:val="none" w:sz="0" w:space="0" w:color="auto"/>
          </w:divBdr>
          <w:divsChild>
            <w:div w:id="912423213">
              <w:marLeft w:val="0"/>
              <w:marRight w:val="0"/>
              <w:marTop w:val="450"/>
              <w:marBottom w:val="0"/>
              <w:divBdr>
                <w:top w:val="none" w:sz="0" w:space="0" w:color="auto"/>
                <w:left w:val="none" w:sz="0" w:space="0" w:color="auto"/>
                <w:bottom w:val="none" w:sz="0" w:space="0" w:color="auto"/>
                <w:right w:val="none" w:sz="0" w:space="0" w:color="auto"/>
              </w:divBdr>
              <w:divsChild>
                <w:div w:id="96558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4572">
          <w:marLeft w:val="0"/>
          <w:marRight w:val="0"/>
          <w:marTop w:val="0"/>
          <w:marBottom w:val="0"/>
          <w:divBdr>
            <w:top w:val="none" w:sz="0" w:space="0" w:color="auto"/>
            <w:left w:val="none" w:sz="0" w:space="0" w:color="auto"/>
            <w:bottom w:val="none" w:sz="0" w:space="0" w:color="auto"/>
            <w:right w:val="none" w:sz="0" w:space="0" w:color="auto"/>
          </w:divBdr>
          <w:divsChild>
            <w:div w:id="456678695">
              <w:marLeft w:val="0"/>
              <w:marRight w:val="0"/>
              <w:marTop w:val="0"/>
              <w:marBottom w:val="0"/>
              <w:divBdr>
                <w:top w:val="none" w:sz="0" w:space="0" w:color="auto"/>
                <w:left w:val="none" w:sz="0" w:space="0" w:color="auto"/>
                <w:bottom w:val="none" w:sz="0" w:space="0" w:color="auto"/>
                <w:right w:val="none" w:sz="0" w:space="0" w:color="auto"/>
              </w:divBdr>
              <w:divsChild>
                <w:div w:id="67083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969588">
      <w:bodyDiv w:val="1"/>
      <w:marLeft w:val="0"/>
      <w:marRight w:val="0"/>
      <w:marTop w:val="0"/>
      <w:marBottom w:val="0"/>
      <w:divBdr>
        <w:top w:val="none" w:sz="0" w:space="0" w:color="auto"/>
        <w:left w:val="none" w:sz="0" w:space="0" w:color="auto"/>
        <w:bottom w:val="none" w:sz="0" w:space="0" w:color="auto"/>
        <w:right w:val="none" w:sz="0" w:space="0" w:color="auto"/>
      </w:divBdr>
    </w:div>
    <w:div w:id="2108035388">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5</Pages>
  <Words>1385</Words>
  <Characters>7618</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7</cp:revision>
  <cp:lastPrinted>2025-11-04T21:50:00Z</cp:lastPrinted>
  <dcterms:created xsi:type="dcterms:W3CDTF">2025-12-18T05:10:00Z</dcterms:created>
  <dcterms:modified xsi:type="dcterms:W3CDTF">2025-12-18T05:58:00Z</dcterms:modified>
</cp:coreProperties>
</file>