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07"/>
        <w:gridCol w:w="3126"/>
      </w:tblGrid>
      <w:tr w:rsidR="00EA0E99" w:rsidRPr="005A0EF5" w14:paraId="27504D4A" w14:textId="77777777" w:rsidTr="00DB374E">
        <w:trPr>
          <w:trHeight w:val="180"/>
          <w:jc w:val="center"/>
        </w:trPr>
        <w:tc>
          <w:tcPr>
            <w:tcW w:w="5807" w:type="dxa"/>
            <w:vMerge w:val="restart"/>
            <w:vAlign w:val="bottom"/>
          </w:tcPr>
          <w:p w14:paraId="0D880BB5" w14:textId="28581B04" w:rsidR="005378C7" w:rsidRPr="005A0EF5" w:rsidRDefault="00DB374E" w:rsidP="000722E2">
            <w:pPr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3CD110D9" wp14:editId="6CBAB33C">
                  <wp:extent cx="3587750" cy="2403475"/>
                  <wp:effectExtent l="0" t="0" r="0" b="0"/>
                  <wp:docPr id="1865654669" name="Imagen 2" descr="Wildlife of Kenya's Maasai Mara - Naturetre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Wildlife of Kenya's Maasai Mara - Naturetre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7750" cy="240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6" w:type="dxa"/>
            <w:vAlign w:val="bottom"/>
          </w:tcPr>
          <w:p w14:paraId="3735D59A" w14:textId="15386A85" w:rsidR="005378C7" w:rsidRPr="005A0EF5" w:rsidRDefault="00DB374E" w:rsidP="000722E2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601EE25A" wp14:editId="5699FE39">
                  <wp:extent cx="1847850" cy="1250950"/>
                  <wp:effectExtent l="0" t="0" r="0" b="6350"/>
                  <wp:docPr id="2043526099" name="Imagen 3" descr="Hippos En Parque Nacional Del Lago Manyara Tanzania Foto de stock y más  banco de imágenes de Parque Nacional del Lago Manyara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ippos En Parque Nacional Del Lago Manyara Tanzania Foto de stock y más  banco de imágenes de Parque Nacional del Lago Manyara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0" cy="1250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0E99" w:rsidRPr="005A0EF5" w14:paraId="72008978" w14:textId="77777777" w:rsidTr="00DB374E">
        <w:trPr>
          <w:trHeight w:val="96"/>
          <w:jc w:val="center"/>
        </w:trPr>
        <w:tc>
          <w:tcPr>
            <w:tcW w:w="5807" w:type="dxa"/>
            <w:vMerge/>
            <w:vAlign w:val="bottom"/>
          </w:tcPr>
          <w:p w14:paraId="4EB1C947" w14:textId="77777777" w:rsidR="005378C7" w:rsidRPr="005A0EF5" w:rsidRDefault="005378C7" w:rsidP="000722E2">
            <w:pPr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</w:p>
        </w:tc>
        <w:tc>
          <w:tcPr>
            <w:tcW w:w="3126" w:type="dxa"/>
            <w:vAlign w:val="bottom"/>
          </w:tcPr>
          <w:p w14:paraId="158387E1" w14:textId="6BE38734" w:rsidR="005378C7" w:rsidRPr="005A0EF5" w:rsidRDefault="00DB374E" w:rsidP="000722E2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2C790F68" wp14:editId="7E7B2DD3">
                  <wp:extent cx="1847850" cy="1145540"/>
                  <wp:effectExtent l="0" t="0" r="0" b="0"/>
                  <wp:docPr id="883838455" name="Imagen 4" descr="AMBOSELI NATIONAL PARK - Mbugani Hom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AMBOSELI NATIONAL PARK - Mbugani Hom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296" cy="1156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9A6AC6B" w14:textId="0A6EA502" w:rsidR="005378C7" w:rsidRPr="005A0EF5" w:rsidRDefault="0009084E" w:rsidP="005378C7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5A0EF5">
        <w:rPr>
          <w:rFonts w:asciiTheme="minorHAnsi" w:hAnsiTheme="minorHAnsi" w:cstheme="minorHAnsi"/>
          <w:i/>
          <w:iCs/>
          <w:sz w:val="56"/>
          <w:szCs w:val="56"/>
          <w:lang w:val="es-MX"/>
        </w:rPr>
        <w:t>Tanzania</w:t>
      </w:r>
      <w:r w:rsidR="006222AA" w:rsidRPr="005A0EF5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 y Kenia Inolvidables</w:t>
      </w:r>
    </w:p>
    <w:p w14:paraId="2A314709" w14:textId="07B8AEDD" w:rsidR="005378C7" w:rsidRPr="005A0EF5" w:rsidRDefault="00DE4F2F" w:rsidP="005378C7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5A0EF5">
        <w:rPr>
          <w:rFonts w:asciiTheme="minorHAnsi" w:hAnsiTheme="minorHAnsi" w:cstheme="minorHAnsi"/>
          <w:i/>
          <w:iCs/>
          <w:lang w:val="es-MX"/>
        </w:rPr>
        <w:t>9</w:t>
      </w:r>
      <w:r w:rsidR="001B78DC" w:rsidRPr="005A0EF5">
        <w:rPr>
          <w:rFonts w:asciiTheme="minorHAnsi" w:hAnsiTheme="minorHAnsi" w:cstheme="minorHAnsi"/>
          <w:i/>
          <w:iCs/>
          <w:lang w:val="es-MX"/>
        </w:rPr>
        <w:t xml:space="preserve"> días – </w:t>
      </w:r>
      <w:r w:rsidRPr="005A0EF5">
        <w:rPr>
          <w:rFonts w:asciiTheme="minorHAnsi" w:hAnsiTheme="minorHAnsi" w:cstheme="minorHAnsi"/>
          <w:i/>
          <w:iCs/>
          <w:lang w:val="es-MX"/>
        </w:rPr>
        <w:t>8</w:t>
      </w:r>
      <w:r w:rsidR="001B78DC" w:rsidRPr="005A0EF5">
        <w:rPr>
          <w:rFonts w:asciiTheme="minorHAnsi" w:hAnsiTheme="minorHAnsi" w:cstheme="minorHAnsi"/>
          <w:i/>
          <w:iCs/>
          <w:lang w:val="es-MX"/>
        </w:rPr>
        <w:t xml:space="preserve"> noc</w:t>
      </w:r>
      <w:r w:rsidR="00B16BBF" w:rsidRPr="005A0EF5">
        <w:rPr>
          <w:rFonts w:asciiTheme="minorHAnsi" w:hAnsiTheme="minorHAnsi" w:cstheme="minorHAnsi"/>
          <w:i/>
          <w:iCs/>
          <w:lang w:val="es-MX"/>
        </w:rPr>
        <w:t>hes</w:t>
      </w:r>
    </w:p>
    <w:p w14:paraId="71072A8E" w14:textId="09C699B5" w:rsidR="0009084E" w:rsidRPr="005A0EF5" w:rsidRDefault="00563D2C" w:rsidP="00BC6636">
      <w:pPr>
        <w:jc w:val="center"/>
        <w:rPr>
          <w:rFonts w:asciiTheme="minorHAnsi" w:hAnsiTheme="minorHAnsi" w:cstheme="minorHAnsi"/>
          <w:i/>
          <w:iCs/>
        </w:rPr>
      </w:pPr>
      <w:r w:rsidRPr="005A0EF5">
        <w:rPr>
          <w:rFonts w:asciiTheme="minorHAnsi" w:hAnsiTheme="minorHAnsi" w:cstheme="minorHAnsi"/>
          <w:i/>
          <w:iCs/>
        </w:rPr>
        <w:t>A</w:t>
      </w:r>
      <w:r w:rsidR="005A0EF5" w:rsidRPr="005A0EF5">
        <w:rPr>
          <w:rFonts w:asciiTheme="minorHAnsi" w:hAnsiTheme="minorHAnsi" w:cstheme="minorHAnsi"/>
          <w:i/>
          <w:iCs/>
        </w:rPr>
        <w:t>rusha</w:t>
      </w:r>
      <w:r w:rsidR="00DE4F2F" w:rsidRPr="005A0EF5">
        <w:rPr>
          <w:rFonts w:asciiTheme="minorHAnsi" w:hAnsiTheme="minorHAnsi" w:cstheme="minorHAnsi"/>
          <w:i/>
          <w:iCs/>
        </w:rPr>
        <w:t>, Ngorongoro</w:t>
      </w:r>
      <w:r w:rsidR="005A0EF5" w:rsidRPr="005A0EF5">
        <w:rPr>
          <w:rFonts w:asciiTheme="minorHAnsi" w:hAnsiTheme="minorHAnsi" w:cstheme="minorHAnsi"/>
          <w:i/>
          <w:iCs/>
        </w:rPr>
        <w:t>, Lago Manyara</w:t>
      </w:r>
      <w:r w:rsidR="00DE4F2F" w:rsidRPr="005A0EF5">
        <w:rPr>
          <w:rFonts w:asciiTheme="minorHAnsi" w:hAnsiTheme="minorHAnsi" w:cstheme="minorHAnsi"/>
          <w:i/>
          <w:iCs/>
        </w:rPr>
        <w:t xml:space="preserve"> </w:t>
      </w:r>
      <w:r w:rsidR="005A0EF5" w:rsidRPr="005A0EF5">
        <w:rPr>
          <w:rFonts w:asciiTheme="minorHAnsi" w:hAnsiTheme="minorHAnsi" w:cstheme="minorHAnsi"/>
          <w:i/>
          <w:iCs/>
        </w:rPr>
        <w:t xml:space="preserve">o </w:t>
      </w:r>
      <w:r w:rsidR="00DE4F2F" w:rsidRPr="005A0EF5">
        <w:rPr>
          <w:rFonts w:asciiTheme="minorHAnsi" w:hAnsiTheme="minorHAnsi" w:cstheme="minorHAnsi"/>
          <w:i/>
          <w:iCs/>
        </w:rPr>
        <w:t>Tarangire</w:t>
      </w:r>
      <w:r w:rsidR="005A0EF5" w:rsidRPr="005A0EF5">
        <w:rPr>
          <w:rFonts w:asciiTheme="minorHAnsi" w:hAnsiTheme="minorHAnsi" w:cstheme="minorHAnsi"/>
          <w:i/>
          <w:iCs/>
        </w:rPr>
        <w:t>, Amboseli, Lag</w:t>
      </w:r>
      <w:r w:rsidR="005A0EF5">
        <w:rPr>
          <w:rFonts w:asciiTheme="minorHAnsi" w:hAnsiTheme="minorHAnsi" w:cstheme="minorHAnsi"/>
          <w:i/>
          <w:iCs/>
        </w:rPr>
        <w:t>o Nakuru yMaasai Mara</w:t>
      </w:r>
    </w:p>
    <w:p w14:paraId="04F7DF6D" w14:textId="77777777" w:rsidR="00D66018" w:rsidRPr="005A0EF5" w:rsidRDefault="00D66018" w:rsidP="00730369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40F14515" w14:textId="2F63065D" w:rsidR="005378C7" w:rsidRPr="005A0EF5" w:rsidRDefault="005378C7" w:rsidP="0073036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5A0EF5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02F402B0" w14:textId="7C61D60F" w:rsidR="005378C7" w:rsidRPr="005A0EF5" w:rsidRDefault="0009084E" w:rsidP="005378C7">
      <w:pPr>
        <w:rPr>
          <w:rFonts w:asciiTheme="minorHAnsi" w:hAnsiTheme="minorHAnsi" w:cstheme="minorHAnsi"/>
          <w:sz w:val="22"/>
          <w:szCs w:val="22"/>
          <w:lang w:val="es-MX"/>
        </w:rPr>
      </w:pPr>
      <w:proofErr w:type="spellStart"/>
      <w:r w:rsidRPr="005A0EF5">
        <w:rPr>
          <w:rFonts w:asciiTheme="minorHAnsi" w:hAnsiTheme="minorHAnsi" w:cstheme="minorHAnsi"/>
          <w:sz w:val="22"/>
          <w:szCs w:val="22"/>
          <w:lang w:val="es-MX"/>
        </w:rPr>
        <w:t>Ref</w:t>
      </w:r>
      <w:proofErr w:type="spellEnd"/>
      <w:r w:rsidRPr="005A0EF5">
        <w:rPr>
          <w:rFonts w:asciiTheme="minorHAnsi" w:hAnsiTheme="minorHAnsi" w:cstheme="minorHAnsi"/>
          <w:sz w:val="22"/>
          <w:szCs w:val="22"/>
          <w:lang w:val="es-MX"/>
        </w:rPr>
        <w:t>: LCV</w:t>
      </w:r>
      <w:r w:rsidR="00DE4F2F" w:rsidRPr="005A0EF5">
        <w:rPr>
          <w:rFonts w:asciiTheme="minorHAnsi" w:hAnsiTheme="minorHAnsi" w:cstheme="minorHAnsi"/>
          <w:sz w:val="22"/>
          <w:szCs w:val="22"/>
          <w:lang w:val="es-MX"/>
        </w:rPr>
        <w:t>SUR</w:t>
      </w:r>
      <w:r w:rsidRPr="005A0EF5">
        <w:rPr>
          <w:rFonts w:asciiTheme="minorHAnsi" w:hAnsiTheme="minorHAnsi" w:cstheme="minorHAnsi"/>
          <w:sz w:val="22"/>
          <w:szCs w:val="22"/>
          <w:lang w:val="es-MX"/>
        </w:rPr>
        <w:t>-</w:t>
      </w:r>
      <w:r w:rsidR="006222AA" w:rsidRPr="005A0EF5">
        <w:rPr>
          <w:rFonts w:asciiTheme="minorHAnsi" w:hAnsiTheme="minorHAnsi" w:cstheme="minorHAnsi"/>
          <w:sz w:val="22"/>
          <w:szCs w:val="22"/>
          <w:lang w:val="es-MX"/>
        </w:rPr>
        <w:t>TKI</w:t>
      </w:r>
    </w:p>
    <w:p w14:paraId="7E17D8D2" w14:textId="3D9FE02F" w:rsidR="000E73D8" w:rsidRPr="005A0EF5" w:rsidRDefault="0009084E" w:rsidP="000E73D8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5A0EF5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Salidas:</w:t>
      </w:r>
    </w:p>
    <w:p w14:paraId="12400B9D" w14:textId="74ACB10B" w:rsidR="005A0EF5" w:rsidRDefault="005A0EF5" w:rsidP="005A0EF5">
      <w:pPr>
        <w:spacing w:line="259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5A0EF5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 xml:space="preserve">Cat. </w:t>
      </w:r>
      <w:proofErr w:type="spellStart"/>
      <w:r w:rsidRPr="005A0EF5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Classic</w:t>
      </w:r>
      <w:proofErr w:type="spellEnd"/>
      <w:r w:rsidRPr="005A0EF5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:</w:t>
      </w:r>
      <w:r w:rsidRPr="005A0EF5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jueves 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0</w:t>
      </w:r>
      <w:r w:rsidR="0053486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8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de </w:t>
      </w:r>
      <w:r w:rsidR="0053486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enero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al </w:t>
      </w:r>
      <w:r w:rsidRPr="005A0EF5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1</w:t>
      </w:r>
      <w:r w:rsidR="0053486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0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de diciembre </w:t>
      </w:r>
      <w:r w:rsidRPr="005A0EF5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202</w:t>
      </w:r>
      <w:r w:rsidR="0053486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6</w:t>
      </w:r>
    </w:p>
    <w:p w14:paraId="569D5E7A" w14:textId="653D5F3A" w:rsidR="005A0EF5" w:rsidRPr="005A0EF5" w:rsidRDefault="005A0EF5" w:rsidP="005A0EF5">
      <w:pPr>
        <w:spacing w:line="259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5A0EF5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Cat. Superior:</w:t>
      </w:r>
      <w:r w:rsidRPr="005A0EF5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martes 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0</w:t>
      </w:r>
      <w:r w:rsidR="0053486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6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de</w:t>
      </w:r>
      <w:r w:rsidR="0053486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enero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al 0</w:t>
      </w:r>
      <w:r w:rsidR="0053486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8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de diciembre </w:t>
      </w:r>
      <w:r w:rsidRPr="005A0EF5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202</w:t>
      </w:r>
      <w:r w:rsidR="0053486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6</w:t>
      </w:r>
    </w:p>
    <w:p w14:paraId="3DBB5575" w14:textId="77777777" w:rsidR="005A0EF5" w:rsidRPr="005A0EF5" w:rsidRDefault="005A0EF5" w:rsidP="00DE4F2F">
      <w:pPr>
        <w:pStyle w:val="Subttulo"/>
        <w:rPr>
          <w:rFonts w:cstheme="minorHAnsi"/>
          <w:sz w:val="22"/>
          <w:lang w:val="es-MX"/>
        </w:rPr>
      </w:pPr>
    </w:p>
    <w:p w14:paraId="7306A67E" w14:textId="5D34133D" w:rsidR="005A0EF5" w:rsidRPr="005A0EF5" w:rsidRDefault="00CC752C" w:rsidP="005A0EF5">
      <w:pPr>
        <w:pStyle w:val="Subttulo"/>
        <w:rPr>
          <w:rFonts w:cstheme="minorHAnsi"/>
          <w:sz w:val="22"/>
          <w:lang w:val="es-MX"/>
        </w:rPr>
      </w:pPr>
      <w:r w:rsidRPr="005A0EF5">
        <w:rPr>
          <w:rFonts w:cstheme="minorHAnsi"/>
          <w:sz w:val="22"/>
          <w:lang w:val="es-MX"/>
        </w:rPr>
        <w:t>DÍA 01</w:t>
      </w:r>
      <w:r w:rsidR="000133CC">
        <w:rPr>
          <w:rFonts w:cstheme="minorHAnsi"/>
          <w:sz w:val="22"/>
          <w:lang w:val="es-MX"/>
        </w:rPr>
        <w:t>.</w:t>
      </w:r>
      <w:r w:rsidR="000133CC">
        <w:rPr>
          <w:rFonts w:cstheme="minorHAnsi"/>
          <w:sz w:val="22"/>
          <w:lang w:val="es-MX"/>
        </w:rPr>
        <w:tab/>
      </w:r>
      <w:r w:rsidR="000133CC">
        <w:rPr>
          <w:rFonts w:cstheme="minorHAnsi"/>
          <w:sz w:val="22"/>
          <w:lang w:val="es-MX"/>
        </w:rPr>
        <w:tab/>
      </w:r>
      <w:r w:rsidRPr="005A0EF5">
        <w:rPr>
          <w:rFonts w:cstheme="minorHAnsi"/>
          <w:sz w:val="22"/>
          <w:lang w:val="es-MX"/>
        </w:rPr>
        <w:t>ARUSHA</w:t>
      </w:r>
    </w:p>
    <w:p w14:paraId="612E33B8" w14:textId="77777777" w:rsidR="005A0EF5" w:rsidRPr="00CC752C" w:rsidRDefault="005A0EF5" w:rsidP="005A0EF5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</w:pPr>
      <w:r w:rsidRPr="00CC752C">
        <w:rPr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>Llegada al aeropuerto de Kilimanjaro y traslado al hotel. Resto del día libre. Alojamiento.</w:t>
      </w:r>
    </w:p>
    <w:p w14:paraId="4483151A" w14:textId="77777777" w:rsidR="005A0EF5" w:rsidRPr="005A0EF5" w:rsidRDefault="005A0EF5" w:rsidP="00CC752C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73CD5890" w14:textId="67F09AAE" w:rsidR="005A0EF5" w:rsidRPr="005A0EF5" w:rsidRDefault="00CC752C" w:rsidP="005A0EF5">
      <w:pPr>
        <w:pStyle w:val="Subttulo"/>
        <w:rPr>
          <w:rFonts w:cstheme="minorHAnsi"/>
          <w:sz w:val="22"/>
          <w:lang w:val="es-MX"/>
        </w:rPr>
      </w:pPr>
      <w:r w:rsidRPr="005A0EF5">
        <w:rPr>
          <w:rFonts w:cstheme="minorHAnsi"/>
          <w:sz w:val="22"/>
          <w:lang w:val="es-MX"/>
        </w:rPr>
        <w:t>DÍA 02</w:t>
      </w:r>
      <w:r w:rsidR="000133CC">
        <w:rPr>
          <w:rFonts w:cstheme="minorHAnsi"/>
          <w:sz w:val="22"/>
          <w:lang w:val="es-MX"/>
        </w:rPr>
        <w:t>.</w:t>
      </w:r>
      <w:r w:rsidR="000133CC">
        <w:rPr>
          <w:rFonts w:cstheme="minorHAnsi"/>
          <w:sz w:val="22"/>
          <w:lang w:val="es-MX"/>
        </w:rPr>
        <w:tab/>
      </w:r>
      <w:r w:rsidR="000133CC">
        <w:rPr>
          <w:rFonts w:cstheme="minorHAnsi"/>
          <w:sz w:val="22"/>
          <w:lang w:val="es-MX"/>
        </w:rPr>
        <w:tab/>
      </w:r>
      <w:r w:rsidRPr="005A0EF5">
        <w:rPr>
          <w:rFonts w:cstheme="minorHAnsi"/>
          <w:sz w:val="22"/>
          <w:lang w:val="es-MX"/>
        </w:rPr>
        <w:t>ARUSHA – CRÁTER DE N’GORONGORO</w:t>
      </w:r>
    </w:p>
    <w:p w14:paraId="27CB8F84" w14:textId="7BB249D2" w:rsidR="005A0EF5" w:rsidRPr="000133CC" w:rsidRDefault="005A0EF5" w:rsidP="005A0EF5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Desayuno. Uso de la habitación hasta las 10</w:t>
      </w:r>
      <w:r w:rsid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:</w:t>
      </w: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00 </w:t>
      </w:r>
      <w:r w:rsid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hrs </w:t>
      </w: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y salida sobre las 12</w:t>
      </w:r>
      <w:r w:rsid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:</w:t>
      </w: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00</w:t>
      </w:r>
      <w:r w:rsid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hrs</w:t>
      </w: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hacia el área de conservación del Cráter de </w:t>
      </w:r>
      <w:proofErr w:type="spellStart"/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N</w:t>
      </w:r>
      <w:r w:rsid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g</w:t>
      </w: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orongoro</w:t>
      </w:r>
      <w:proofErr w:type="spellEnd"/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</w:t>
      </w:r>
      <w:r w:rsidR="000133CC"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vía</w:t>
      </w: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Lago Manyara y </w:t>
      </w:r>
      <w:proofErr w:type="spellStart"/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Karatu</w:t>
      </w:r>
      <w:proofErr w:type="spellEnd"/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. Llegada, </w:t>
      </w:r>
      <w:r w:rsid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c</w:t>
      </w: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ena y alojamiento.</w:t>
      </w:r>
    </w:p>
    <w:p w14:paraId="474D7087" w14:textId="77777777" w:rsidR="005A0EF5" w:rsidRPr="005A0EF5" w:rsidRDefault="005A0EF5" w:rsidP="000133CC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00E2C004" w14:textId="48EF286B" w:rsidR="005A0EF5" w:rsidRPr="005A0EF5" w:rsidRDefault="00CC752C" w:rsidP="005A0EF5">
      <w:pPr>
        <w:pStyle w:val="Subttulo"/>
        <w:rPr>
          <w:rFonts w:cstheme="minorHAnsi"/>
          <w:sz w:val="22"/>
          <w:lang w:val="es-MX"/>
        </w:rPr>
      </w:pPr>
      <w:bookmarkStart w:id="0" w:name="_Hlk495485403"/>
      <w:r w:rsidRPr="005A0EF5">
        <w:rPr>
          <w:rFonts w:cstheme="minorHAnsi"/>
          <w:sz w:val="22"/>
          <w:lang w:val="es-MX"/>
        </w:rPr>
        <w:t>DÍA 03</w:t>
      </w:r>
      <w:r w:rsidR="000133CC">
        <w:rPr>
          <w:rFonts w:cstheme="minorHAnsi"/>
          <w:sz w:val="22"/>
          <w:lang w:val="es-MX"/>
        </w:rPr>
        <w:t>.</w:t>
      </w:r>
      <w:r w:rsidR="000133CC">
        <w:rPr>
          <w:rFonts w:cstheme="minorHAnsi"/>
          <w:sz w:val="22"/>
          <w:lang w:val="es-MX"/>
        </w:rPr>
        <w:tab/>
      </w:r>
      <w:r w:rsidR="000133CC">
        <w:rPr>
          <w:rFonts w:cstheme="minorHAnsi"/>
          <w:sz w:val="22"/>
          <w:lang w:val="es-MX"/>
        </w:rPr>
        <w:tab/>
      </w:r>
      <w:r w:rsidRPr="005A0EF5">
        <w:rPr>
          <w:rFonts w:cstheme="minorHAnsi"/>
          <w:sz w:val="22"/>
          <w:lang w:val="es-MX"/>
        </w:rPr>
        <w:t>CRÁTER DE NGORONGORO</w:t>
      </w:r>
    </w:p>
    <w:p w14:paraId="15ED0C2F" w14:textId="77777777" w:rsidR="005A0EF5" w:rsidRPr="000133CC" w:rsidRDefault="005A0EF5" w:rsidP="005A0EF5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Desayuno. En el día de hoy haremos un safari de medio día por el cráter. El resto del día puede disfrutar de las actividades opcionales ofrecidas por el lodge. Almuerzo y cena incluidos. Alojamiento.</w:t>
      </w:r>
    </w:p>
    <w:p w14:paraId="41F9196D" w14:textId="77777777" w:rsidR="005A0EF5" w:rsidRPr="005A0EF5" w:rsidRDefault="005A0EF5" w:rsidP="005A0EF5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</w:pPr>
    </w:p>
    <w:p w14:paraId="0C515257" w14:textId="19EE6CBD" w:rsidR="005A0EF5" w:rsidRPr="005A0EF5" w:rsidRDefault="00CC752C" w:rsidP="005A0EF5">
      <w:pPr>
        <w:pStyle w:val="Subttulo"/>
        <w:rPr>
          <w:rFonts w:cstheme="minorHAnsi"/>
          <w:sz w:val="22"/>
          <w:lang w:val="es-MX"/>
        </w:rPr>
      </w:pPr>
      <w:r w:rsidRPr="005A0EF5">
        <w:rPr>
          <w:rFonts w:cstheme="minorHAnsi"/>
          <w:sz w:val="22"/>
          <w:lang w:val="es-MX"/>
        </w:rPr>
        <w:t>DÍA 04</w:t>
      </w:r>
      <w:r w:rsidR="000133CC">
        <w:rPr>
          <w:rFonts w:cstheme="minorHAnsi"/>
          <w:sz w:val="22"/>
          <w:lang w:val="es-MX"/>
        </w:rPr>
        <w:t>.</w:t>
      </w:r>
      <w:r w:rsidR="000133CC">
        <w:rPr>
          <w:rFonts w:cstheme="minorHAnsi"/>
          <w:sz w:val="22"/>
          <w:lang w:val="es-MX"/>
        </w:rPr>
        <w:tab/>
      </w:r>
      <w:r w:rsidR="000133CC">
        <w:rPr>
          <w:rFonts w:cstheme="minorHAnsi"/>
          <w:sz w:val="22"/>
          <w:lang w:val="es-MX"/>
        </w:rPr>
        <w:tab/>
      </w:r>
      <w:r w:rsidRPr="005A0EF5">
        <w:rPr>
          <w:rFonts w:cstheme="minorHAnsi"/>
          <w:sz w:val="22"/>
          <w:lang w:val="es-MX"/>
        </w:rPr>
        <w:t>CRÁTER DE NGORONGORO - LAGO MANYARA O TARANGIRE</w:t>
      </w:r>
    </w:p>
    <w:bookmarkEnd w:id="0"/>
    <w:p w14:paraId="26D08669" w14:textId="0778571F" w:rsidR="005A0EF5" w:rsidRPr="000133CC" w:rsidRDefault="005A0EF5" w:rsidP="005A0EF5">
      <w:pPr>
        <w:spacing w:line="259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Desayuno. Salida por la tarde de safari hacia el Lago Manyara o Parque Nacional </w:t>
      </w:r>
      <w:proofErr w:type="spellStart"/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Tarangire</w:t>
      </w:r>
      <w:proofErr w:type="spellEnd"/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(</w:t>
      </w:r>
      <w:r w:rsid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d</w:t>
      </w: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ependiendo de la categoría elegida). En ambas opciones: almuerzo. Safari incluido por la tarde. Regreso al lodge. Cena y alojamiento.</w:t>
      </w:r>
    </w:p>
    <w:p w14:paraId="28C12377" w14:textId="77777777" w:rsidR="005A0EF5" w:rsidRPr="005A0EF5" w:rsidRDefault="005A0EF5" w:rsidP="005A0EF5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</w:pPr>
    </w:p>
    <w:p w14:paraId="147A6459" w14:textId="452E28EE" w:rsidR="005A0EF5" w:rsidRPr="005A0EF5" w:rsidRDefault="000133CC" w:rsidP="005A0EF5">
      <w:pPr>
        <w:pStyle w:val="Subttulo"/>
        <w:rPr>
          <w:rFonts w:cstheme="minorHAnsi"/>
          <w:sz w:val="22"/>
          <w:lang w:val="es-MX"/>
        </w:rPr>
      </w:pPr>
      <w:r w:rsidRPr="005A0EF5">
        <w:rPr>
          <w:rFonts w:cstheme="minorHAnsi"/>
          <w:sz w:val="22"/>
          <w:lang w:val="es-MX"/>
        </w:rPr>
        <w:t>DÍA 05</w:t>
      </w:r>
      <w:r>
        <w:rPr>
          <w:rFonts w:cstheme="minorHAnsi"/>
          <w:sz w:val="22"/>
          <w:lang w:val="es-MX"/>
        </w:rPr>
        <w:t>-</w:t>
      </w:r>
      <w:r>
        <w:rPr>
          <w:rFonts w:cstheme="minorHAnsi"/>
          <w:sz w:val="22"/>
          <w:lang w:val="es-MX"/>
        </w:rPr>
        <w:tab/>
      </w:r>
      <w:r>
        <w:rPr>
          <w:rFonts w:cstheme="minorHAnsi"/>
          <w:sz w:val="22"/>
          <w:lang w:val="es-MX"/>
        </w:rPr>
        <w:tab/>
      </w:r>
      <w:r w:rsidRPr="005A0EF5">
        <w:rPr>
          <w:rFonts w:cstheme="minorHAnsi"/>
          <w:sz w:val="22"/>
          <w:lang w:val="es-MX"/>
        </w:rPr>
        <w:t xml:space="preserve">LAGO MANYARA </w:t>
      </w:r>
      <w:r>
        <w:rPr>
          <w:rFonts w:cstheme="minorHAnsi"/>
          <w:sz w:val="22"/>
          <w:lang w:val="es-MX"/>
        </w:rPr>
        <w:t>O</w:t>
      </w:r>
      <w:r w:rsidRPr="005A0EF5">
        <w:rPr>
          <w:rFonts w:cstheme="minorHAnsi"/>
          <w:sz w:val="22"/>
          <w:lang w:val="es-MX"/>
        </w:rPr>
        <w:t xml:space="preserve"> TARANGIRE – ARUSHA – NAMANGA – AMBOSELI</w:t>
      </w:r>
    </w:p>
    <w:p w14:paraId="36687530" w14:textId="5776F16D" w:rsidR="005A0EF5" w:rsidRPr="000133CC" w:rsidRDefault="005A0EF5" w:rsidP="005A0EF5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Desayuno. S</w:t>
      </w:r>
      <w:r w:rsidR="008E76E0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alida desde su alojamiento (</w:t>
      </w: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Lago Manyara</w:t>
      </w:r>
      <w:r w:rsidR="008E76E0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o </w:t>
      </w:r>
      <w:proofErr w:type="spellStart"/>
      <w:r w:rsidR="008E76E0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Tarangire</w:t>
      </w:r>
      <w:proofErr w:type="spellEnd"/>
      <w:r w:rsidR="008E76E0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) hacia </w:t>
      </w: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Arusha.</w:t>
      </w:r>
      <w:r w:rsidR="008E76E0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T</w:t>
      </w: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ras la llegada a Arusha, saldremos en dirección </w:t>
      </w:r>
      <w:proofErr w:type="spellStart"/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Namanga</w:t>
      </w:r>
      <w:proofErr w:type="spellEnd"/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, situada en la frontera de Kenia y Tanzania. Trámites de frontera, cambio de vehículos y continuación hacia el Parque Nacional </w:t>
      </w:r>
      <w:proofErr w:type="spellStart"/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Amboseli</w:t>
      </w:r>
      <w:proofErr w:type="spellEnd"/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. Almuerzo. Por la tarde, realizaremos un safari. Regreso al lodge. Cena y alojamiento.</w:t>
      </w:r>
    </w:p>
    <w:p w14:paraId="60647785" w14:textId="77777777" w:rsidR="005A0EF5" w:rsidRPr="005A0EF5" w:rsidRDefault="005A0EF5" w:rsidP="005A0EF5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094A154B" w14:textId="2C11AC2A" w:rsidR="005A0EF5" w:rsidRPr="005A0EF5" w:rsidRDefault="000133CC" w:rsidP="005A0EF5">
      <w:pPr>
        <w:pStyle w:val="Subttulo"/>
        <w:rPr>
          <w:rFonts w:cstheme="minorHAnsi"/>
          <w:sz w:val="22"/>
          <w:lang w:val="es-MX"/>
        </w:rPr>
      </w:pPr>
      <w:r w:rsidRPr="005A0EF5">
        <w:rPr>
          <w:rFonts w:cstheme="minorHAnsi"/>
          <w:sz w:val="22"/>
          <w:lang w:val="es-MX"/>
        </w:rPr>
        <w:t>DÍA 0</w:t>
      </w:r>
      <w:r>
        <w:rPr>
          <w:rFonts w:cstheme="minorHAnsi"/>
          <w:sz w:val="22"/>
          <w:lang w:val="es-MX"/>
        </w:rPr>
        <w:t>6.</w:t>
      </w:r>
      <w:r>
        <w:rPr>
          <w:rFonts w:cstheme="minorHAnsi"/>
          <w:sz w:val="22"/>
          <w:lang w:val="es-MX"/>
        </w:rPr>
        <w:tab/>
      </w:r>
      <w:r>
        <w:rPr>
          <w:rFonts w:cstheme="minorHAnsi"/>
          <w:sz w:val="22"/>
          <w:lang w:val="es-MX"/>
        </w:rPr>
        <w:tab/>
      </w:r>
      <w:r w:rsidRPr="005A0EF5">
        <w:rPr>
          <w:rFonts w:cstheme="minorHAnsi"/>
          <w:sz w:val="22"/>
          <w:lang w:val="es-MX"/>
        </w:rPr>
        <w:t>AMBOSELI – LAGO NAKARU</w:t>
      </w:r>
    </w:p>
    <w:p w14:paraId="7A1F87E7" w14:textId="4482F8BF" w:rsidR="005A0EF5" w:rsidRPr="000133CC" w:rsidRDefault="005A0EF5" w:rsidP="005A0EF5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Desayuno. Salida hacia el Lago </w:t>
      </w:r>
      <w:proofErr w:type="spellStart"/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Nakaru</w:t>
      </w:r>
      <w:proofErr w:type="spellEnd"/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. </w:t>
      </w:r>
      <w:r w:rsid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Llegada y a</w:t>
      </w: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lmuerzo en el </w:t>
      </w:r>
      <w:r w:rsid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l</w:t>
      </w: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odge y por la tarde, tendremos incluido un safari completo en el parque nacional del Lago Nakuru. Regreso al lodge al anochecer. Cena y alojamiento.</w:t>
      </w:r>
    </w:p>
    <w:p w14:paraId="26ADA8D3" w14:textId="77777777" w:rsidR="005A0EF5" w:rsidRPr="000133CC" w:rsidRDefault="005A0EF5" w:rsidP="005A0EF5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6F325C86" w14:textId="2733F6C9" w:rsidR="005A0EF5" w:rsidRPr="005A0EF5" w:rsidRDefault="000133CC" w:rsidP="005A0EF5">
      <w:pPr>
        <w:pStyle w:val="Subttulo"/>
        <w:rPr>
          <w:rFonts w:cstheme="minorHAnsi"/>
          <w:sz w:val="22"/>
          <w:lang w:val="es-MX"/>
        </w:rPr>
      </w:pPr>
      <w:r w:rsidRPr="005A0EF5">
        <w:rPr>
          <w:rFonts w:cstheme="minorHAnsi"/>
          <w:sz w:val="22"/>
          <w:lang w:val="es-MX"/>
        </w:rPr>
        <w:t>DÍA 07</w:t>
      </w:r>
      <w:r>
        <w:rPr>
          <w:rFonts w:cstheme="minorHAnsi"/>
          <w:sz w:val="22"/>
          <w:lang w:val="es-MX"/>
        </w:rPr>
        <w:t>.</w:t>
      </w:r>
      <w:r>
        <w:rPr>
          <w:rFonts w:cstheme="minorHAnsi"/>
          <w:sz w:val="22"/>
          <w:lang w:val="es-MX"/>
        </w:rPr>
        <w:tab/>
      </w:r>
      <w:r>
        <w:rPr>
          <w:rFonts w:cstheme="minorHAnsi"/>
          <w:sz w:val="22"/>
          <w:lang w:val="es-MX"/>
        </w:rPr>
        <w:tab/>
      </w:r>
      <w:r w:rsidRPr="005A0EF5">
        <w:rPr>
          <w:rFonts w:cstheme="minorHAnsi"/>
          <w:sz w:val="22"/>
          <w:lang w:val="es-MX"/>
        </w:rPr>
        <w:t>LAGO NAKURU – MA</w:t>
      </w:r>
      <w:r>
        <w:rPr>
          <w:rFonts w:cstheme="minorHAnsi"/>
          <w:sz w:val="22"/>
          <w:lang w:val="es-MX"/>
        </w:rPr>
        <w:t>A</w:t>
      </w:r>
      <w:r w:rsidRPr="005A0EF5">
        <w:rPr>
          <w:rFonts w:cstheme="minorHAnsi"/>
          <w:sz w:val="22"/>
          <w:lang w:val="es-MX"/>
        </w:rPr>
        <w:t xml:space="preserve">SAI MARA </w:t>
      </w:r>
    </w:p>
    <w:p w14:paraId="7A147185" w14:textId="6F8D9FAF" w:rsidR="005A0EF5" w:rsidRPr="000133CC" w:rsidRDefault="005A0EF5" w:rsidP="005A0EF5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Desayuno. Salida hacia la Reserva Nacional de </w:t>
      </w:r>
      <w:proofErr w:type="spellStart"/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Ma</w:t>
      </w:r>
      <w:r w:rsid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</w:t>
      </w:r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sai</w:t>
      </w:r>
      <w:proofErr w:type="spellEnd"/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Mara vía </w:t>
      </w:r>
      <w:proofErr w:type="spellStart"/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Narok</w:t>
      </w:r>
      <w:proofErr w:type="spellEnd"/>
      <w:r w:rsidRPr="000133CC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. Llegada y almuerzo. Por la tarde, realizaremos un safari en la reserva. Regreso al lodge al atardecer. Cena y alojamiento.</w:t>
      </w:r>
    </w:p>
    <w:p w14:paraId="7D53EA6F" w14:textId="77777777" w:rsidR="005A0EF5" w:rsidRPr="000133CC" w:rsidRDefault="005A0EF5" w:rsidP="005A0EF5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17558C8D" w14:textId="0F8F3A64" w:rsidR="005A0EF5" w:rsidRPr="005A0EF5" w:rsidRDefault="000133CC" w:rsidP="005A0EF5">
      <w:pPr>
        <w:pStyle w:val="Subttulo"/>
        <w:rPr>
          <w:rFonts w:cstheme="minorHAnsi"/>
          <w:sz w:val="22"/>
          <w:lang w:val="es-MX"/>
        </w:rPr>
      </w:pPr>
      <w:r w:rsidRPr="005A0EF5">
        <w:rPr>
          <w:rFonts w:cstheme="minorHAnsi"/>
          <w:sz w:val="22"/>
          <w:lang w:val="es-MX"/>
        </w:rPr>
        <w:t>DÍA 08</w:t>
      </w:r>
      <w:r>
        <w:rPr>
          <w:rFonts w:cstheme="minorHAnsi"/>
          <w:sz w:val="22"/>
          <w:lang w:val="es-MX"/>
        </w:rPr>
        <w:t>.</w:t>
      </w:r>
      <w:r>
        <w:rPr>
          <w:rFonts w:cstheme="minorHAnsi"/>
          <w:sz w:val="22"/>
          <w:lang w:val="es-MX"/>
        </w:rPr>
        <w:tab/>
      </w:r>
      <w:r>
        <w:rPr>
          <w:rFonts w:cstheme="minorHAnsi"/>
          <w:sz w:val="22"/>
          <w:lang w:val="es-MX"/>
        </w:rPr>
        <w:tab/>
      </w:r>
      <w:r w:rsidRPr="005A0EF5">
        <w:rPr>
          <w:rFonts w:cstheme="minorHAnsi"/>
          <w:sz w:val="22"/>
          <w:lang w:val="es-MX"/>
        </w:rPr>
        <w:t>MA</w:t>
      </w:r>
      <w:r>
        <w:rPr>
          <w:rFonts w:cstheme="minorHAnsi"/>
          <w:sz w:val="22"/>
          <w:lang w:val="es-MX"/>
        </w:rPr>
        <w:t>A</w:t>
      </w:r>
      <w:r w:rsidRPr="005A0EF5">
        <w:rPr>
          <w:rFonts w:cstheme="minorHAnsi"/>
          <w:sz w:val="22"/>
          <w:lang w:val="es-MX"/>
        </w:rPr>
        <w:t>SAI MARA</w:t>
      </w:r>
    </w:p>
    <w:p w14:paraId="47FDCA2D" w14:textId="77777777" w:rsidR="005A0EF5" w:rsidRPr="000133CC" w:rsidRDefault="005A0EF5" w:rsidP="005A0EF5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  <w:r w:rsidRPr="000133CC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Desayuno. En el día de hoy, realizaremos un safari por la mañana y un safari por la tarde. Pensión completa. Alojamiento.</w:t>
      </w:r>
    </w:p>
    <w:p w14:paraId="6E41E8BA" w14:textId="77777777" w:rsidR="005A0EF5" w:rsidRPr="000133CC" w:rsidRDefault="005A0EF5" w:rsidP="005A0EF5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718A133D" w14:textId="04BFB8BE" w:rsidR="005A0EF5" w:rsidRPr="005A0EF5" w:rsidRDefault="000133CC" w:rsidP="005A0EF5">
      <w:pPr>
        <w:pStyle w:val="Subttulo"/>
        <w:rPr>
          <w:rFonts w:cstheme="minorHAnsi"/>
          <w:sz w:val="22"/>
          <w:lang w:val="es-MX"/>
        </w:rPr>
      </w:pPr>
      <w:r w:rsidRPr="005A0EF5">
        <w:rPr>
          <w:rFonts w:cstheme="minorHAnsi"/>
          <w:sz w:val="22"/>
          <w:lang w:val="es-MX"/>
        </w:rPr>
        <w:t>DÍA 09</w:t>
      </w:r>
      <w:r>
        <w:rPr>
          <w:rFonts w:cstheme="minorHAnsi"/>
          <w:sz w:val="22"/>
          <w:lang w:val="es-MX"/>
        </w:rPr>
        <w:t>.</w:t>
      </w:r>
      <w:r>
        <w:rPr>
          <w:rFonts w:cstheme="minorHAnsi"/>
          <w:sz w:val="22"/>
          <w:lang w:val="es-MX"/>
        </w:rPr>
        <w:tab/>
      </w:r>
      <w:r>
        <w:rPr>
          <w:rFonts w:cstheme="minorHAnsi"/>
          <w:sz w:val="22"/>
          <w:lang w:val="es-MX"/>
        </w:rPr>
        <w:tab/>
      </w:r>
      <w:r w:rsidRPr="005A0EF5">
        <w:rPr>
          <w:rFonts w:cstheme="minorHAnsi"/>
          <w:sz w:val="22"/>
          <w:lang w:val="es-MX"/>
        </w:rPr>
        <w:t>MA</w:t>
      </w:r>
      <w:r>
        <w:rPr>
          <w:rFonts w:cstheme="minorHAnsi"/>
          <w:sz w:val="22"/>
          <w:lang w:val="es-MX"/>
        </w:rPr>
        <w:t>A</w:t>
      </w:r>
      <w:r w:rsidRPr="005A0EF5">
        <w:rPr>
          <w:rFonts w:cstheme="minorHAnsi"/>
          <w:sz w:val="22"/>
          <w:lang w:val="es-MX"/>
        </w:rPr>
        <w:t xml:space="preserve">SAI MARA – NAIROBI </w:t>
      </w:r>
    </w:p>
    <w:p w14:paraId="59110C1C" w14:textId="240D6325" w:rsidR="005A0EF5" w:rsidRPr="000133CC" w:rsidRDefault="005A0EF5" w:rsidP="005A0EF5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  <w:r w:rsidRPr="000133CC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Desayuno. Salida hacia Nairobi y llegada a medio día al hotel (uso de la habitación no incluido). A la hora indicada, Traslado al aeropuerto.</w:t>
      </w:r>
    </w:p>
    <w:p w14:paraId="15100FC3" w14:textId="2BEA216E" w:rsidR="00563D2C" w:rsidRPr="005A0EF5" w:rsidRDefault="00563D2C" w:rsidP="002B74C4">
      <w:pP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392F9B55" w14:textId="5F853A07" w:rsidR="005378C7" w:rsidRPr="005A0EF5" w:rsidRDefault="005378C7" w:rsidP="00563D2C">
      <w:pPr>
        <w:contextualSpacing/>
        <w:jc w:val="both"/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</w:pPr>
      <w:r w:rsidRPr="005A0EF5"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  <w:t>Fin de nuestros servicios</w:t>
      </w:r>
    </w:p>
    <w:p w14:paraId="17686448" w14:textId="77777777" w:rsidR="00DA45E8" w:rsidRDefault="00DA45E8" w:rsidP="005378C7">
      <w:pPr>
        <w:contextualSpacing/>
        <w:rPr>
          <w:rFonts w:asciiTheme="minorHAnsi" w:hAnsiTheme="minorHAnsi" w:cstheme="minorHAnsi"/>
          <w:sz w:val="22"/>
          <w:szCs w:val="22"/>
          <w:lang w:val="es-MX"/>
        </w:rPr>
      </w:pPr>
    </w:p>
    <w:p w14:paraId="6127E920" w14:textId="77777777" w:rsidR="00CF0438" w:rsidRPr="005A0EF5" w:rsidRDefault="00CF0438" w:rsidP="005378C7">
      <w:pPr>
        <w:contextualSpacing/>
        <w:rPr>
          <w:rFonts w:asciiTheme="minorHAnsi" w:hAnsiTheme="minorHAnsi" w:cstheme="minorHAnsi"/>
          <w:sz w:val="22"/>
          <w:szCs w:val="22"/>
          <w:lang w:val="es-MX"/>
        </w:rPr>
      </w:pPr>
    </w:p>
    <w:p w14:paraId="735F5750" w14:textId="77777777" w:rsidR="00DA45E8" w:rsidRPr="005A0EF5" w:rsidRDefault="00DA45E8" w:rsidP="00DA45E8">
      <w:pPr>
        <w:spacing w:line="259" w:lineRule="auto"/>
        <w:jc w:val="center"/>
        <w:rPr>
          <w:rFonts w:asciiTheme="minorHAnsi" w:hAnsiTheme="minorHAnsi" w:cstheme="minorHAnsi"/>
          <w:b/>
          <w:bCs/>
          <w:color w:val="C00000"/>
          <w:lang w:val="es-MX"/>
        </w:rPr>
      </w:pPr>
      <w:r w:rsidRPr="005A0EF5">
        <w:rPr>
          <w:rFonts w:asciiTheme="minorHAnsi" w:hAnsiTheme="minorHAnsi" w:cstheme="minorHAnsi"/>
          <w:b/>
          <w:bCs/>
          <w:color w:val="C00000"/>
          <w:lang w:val="es-MX"/>
        </w:rPr>
        <w:t>SERVICIOS TERRESTRES</w:t>
      </w:r>
    </w:p>
    <w:p w14:paraId="2BA59592" w14:textId="77777777" w:rsidR="00DA45E8" w:rsidRPr="005A0EF5" w:rsidRDefault="00DA45E8" w:rsidP="00DA45E8">
      <w:pPr>
        <w:contextualSpacing/>
        <w:jc w:val="center"/>
        <w:rPr>
          <w:rFonts w:asciiTheme="minorHAnsi" w:hAnsiTheme="minorHAnsi" w:cstheme="minorHAnsi"/>
          <w:color w:val="C00000"/>
          <w:sz w:val="22"/>
          <w:szCs w:val="22"/>
          <w:lang w:val="es-MX"/>
        </w:rPr>
      </w:pPr>
      <w:r w:rsidRPr="005A0EF5">
        <w:rPr>
          <w:rFonts w:asciiTheme="minorHAnsi" w:hAnsiTheme="minorHAnsi" w:cstheme="minorHAnsi"/>
          <w:b/>
          <w:bCs/>
          <w:color w:val="C00000"/>
          <w:lang w:val="es-MX"/>
        </w:rPr>
        <w:t>PRECIOS POR PERSONA EN USD</w:t>
      </w:r>
    </w:p>
    <w:p w14:paraId="37CBA63F" w14:textId="421F0AC8" w:rsidR="00200EB5" w:rsidRDefault="00200EB5" w:rsidP="00200EB5">
      <w:pPr>
        <w:jc w:val="center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5A0EF5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 xml:space="preserve">Salidas garantizadas mínimo 2 </w:t>
      </w:r>
      <w:r w:rsidR="000133CC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personas</w:t>
      </w:r>
    </w:p>
    <w:p w14:paraId="2A76F8C5" w14:textId="77777777" w:rsidR="00E85399" w:rsidRPr="005A0EF5" w:rsidRDefault="00E85399" w:rsidP="00200EB5">
      <w:pPr>
        <w:jc w:val="center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tbl>
      <w:tblPr>
        <w:tblW w:w="63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701"/>
        <w:gridCol w:w="1701"/>
      </w:tblGrid>
      <w:tr w:rsidR="00200EB5" w:rsidRPr="005A0EF5" w14:paraId="47428139" w14:textId="77777777" w:rsidTr="00725EA6">
        <w:trPr>
          <w:jc w:val="center"/>
        </w:trPr>
        <w:tc>
          <w:tcPr>
            <w:tcW w:w="2972" w:type="dxa"/>
            <w:vMerge w:val="restart"/>
            <w:shd w:val="clear" w:color="auto" w:fill="E7E6E6" w:themeFill="background2"/>
            <w:vAlign w:val="center"/>
          </w:tcPr>
          <w:p w14:paraId="1AB5949C" w14:textId="74345E8B" w:rsidR="00200EB5" w:rsidRPr="005A0EF5" w:rsidRDefault="00200EB5" w:rsidP="003F5CCA">
            <w:pPr>
              <w:pStyle w:val="Ttulo"/>
              <w:rPr>
                <w:rFonts w:asciiTheme="minorHAnsi" w:hAnsiTheme="minorHAnsi" w:cstheme="minorHAnsi"/>
                <w:color w:val="002060"/>
                <w:sz w:val="22"/>
                <w:szCs w:val="22"/>
                <w:lang w:val="es-MX"/>
              </w:rPr>
            </w:pPr>
            <w:r w:rsidRPr="005A0EF5">
              <w:rPr>
                <w:rFonts w:asciiTheme="minorHAnsi" w:hAnsiTheme="minorHAnsi" w:cstheme="minorHAnsi"/>
                <w:color w:val="002060"/>
                <w:sz w:val="22"/>
                <w:szCs w:val="22"/>
                <w:lang w:val="es-MX"/>
              </w:rPr>
              <w:t xml:space="preserve">SALIDAS: </w:t>
            </w:r>
            <w:r w:rsidR="000133CC">
              <w:rPr>
                <w:rFonts w:asciiTheme="minorHAnsi" w:hAnsiTheme="minorHAnsi" w:cstheme="minorHAnsi"/>
                <w:color w:val="002060"/>
                <w:sz w:val="22"/>
                <w:szCs w:val="22"/>
                <w:lang w:val="es-MX"/>
              </w:rPr>
              <w:t>JUEVES</w:t>
            </w:r>
          </w:p>
        </w:tc>
        <w:tc>
          <w:tcPr>
            <w:tcW w:w="3402" w:type="dxa"/>
            <w:gridSpan w:val="2"/>
            <w:shd w:val="clear" w:color="auto" w:fill="E7E6E6" w:themeFill="background2"/>
            <w:vAlign w:val="center"/>
          </w:tcPr>
          <w:p w14:paraId="4312E75C" w14:textId="3286951B" w:rsidR="00200EB5" w:rsidRPr="005A0EF5" w:rsidRDefault="00200EB5" w:rsidP="003F5CC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  <w:lang w:val="es-MX"/>
              </w:rPr>
            </w:pPr>
            <w:r w:rsidRPr="005A0EF5">
              <w:rPr>
                <w:rFonts w:asciiTheme="minorHAnsi" w:hAnsiTheme="minorHAnsi" w:cstheme="minorHAnsi"/>
                <w:b/>
                <w:color w:val="002060"/>
                <w:sz w:val="22"/>
                <w:szCs w:val="22"/>
                <w:lang w:val="es-MX"/>
              </w:rPr>
              <w:t>CAT</w:t>
            </w:r>
            <w:r w:rsidR="00A272F4" w:rsidRPr="005A0EF5">
              <w:rPr>
                <w:rFonts w:asciiTheme="minorHAnsi" w:hAnsiTheme="minorHAnsi" w:cstheme="minorHAnsi"/>
                <w:b/>
                <w:color w:val="002060"/>
                <w:sz w:val="22"/>
                <w:szCs w:val="22"/>
                <w:lang w:val="es-MX"/>
              </w:rPr>
              <w:t>EGORIA</w:t>
            </w:r>
            <w:r w:rsidRPr="005A0EF5">
              <w:rPr>
                <w:rFonts w:asciiTheme="minorHAnsi" w:hAnsiTheme="minorHAnsi" w:cstheme="minorHAnsi"/>
                <w:b/>
                <w:color w:val="002060"/>
                <w:sz w:val="22"/>
                <w:szCs w:val="22"/>
                <w:lang w:val="es-MX"/>
              </w:rPr>
              <w:t xml:space="preserve"> CLASSIC</w:t>
            </w:r>
          </w:p>
        </w:tc>
      </w:tr>
      <w:tr w:rsidR="00200EB5" w:rsidRPr="005A0EF5" w14:paraId="45750657" w14:textId="77777777" w:rsidTr="00725EA6">
        <w:trPr>
          <w:jc w:val="center"/>
        </w:trPr>
        <w:tc>
          <w:tcPr>
            <w:tcW w:w="2972" w:type="dxa"/>
            <w:vMerge/>
            <w:shd w:val="clear" w:color="auto" w:fill="E7E6E6" w:themeFill="background2"/>
            <w:vAlign w:val="center"/>
          </w:tcPr>
          <w:p w14:paraId="5D644883" w14:textId="77777777" w:rsidR="00200EB5" w:rsidRPr="005A0EF5" w:rsidRDefault="00200EB5" w:rsidP="003F5CCA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  <w:lang w:val="es-MX"/>
              </w:rPr>
            </w:pP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6B3EBD80" w14:textId="68F91279" w:rsidR="00200EB5" w:rsidRPr="005A0EF5" w:rsidRDefault="00200EB5" w:rsidP="003F5CC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  <w:lang w:val="es-MX"/>
              </w:rPr>
            </w:pPr>
            <w:r w:rsidRPr="005A0EF5">
              <w:rPr>
                <w:rFonts w:asciiTheme="minorHAnsi" w:hAnsiTheme="minorHAnsi" w:cstheme="minorHAnsi"/>
                <w:b/>
                <w:color w:val="002060"/>
                <w:sz w:val="22"/>
                <w:szCs w:val="22"/>
                <w:lang w:val="es-MX"/>
              </w:rPr>
              <w:t>DOBLE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60F8D7A0" w14:textId="14FFE695" w:rsidR="00200EB5" w:rsidRPr="005A0EF5" w:rsidRDefault="00200EB5" w:rsidP="003F5CC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  <w:lang w:val="es-MX"/>
              </w:rPr>
            </w:pPr>
            <w:r w:rsidRPr="005A0EF5">
              <w:rPr>
                <w:rFonts w:asciiTheme="minorHAnsi" w:hAnsiTheme="minorHAnsi" w:cstheme="minorHAnsi"/>
                <w:b/>
                <w:color w:val="002060"/>
                <w:sz w:val="22"/>
                <w:szCs w:val="22"/>
                <w:lang w:val="es-MX"/>
              </w:rPr>
              <w:t>SENCILLA</w:t>
            </w:r>
          </w:p>
        </w:tc>
      </w:tr>
      <w:tr w:rsidR="008E76E0" w:rsidRPr="005A0EF5" w14:paraId="0FC4DD5E" w14:textId="77777777" w:rsidTr="00725EA6">
        <w:trPr>
          <w:jc w:val="center"/>
        </w:trPr>
        <w:tc>
          <w:tcPr>
            <w:tcW w:w="2972" w:type="dxa"/>
            <w:vAlign w:val="center"/>
          </w:tcPr>
          <w:p w14:paraId="4152166A" w14:textId="50F10A49" w:rsidR="008E76E0" w:rsidRPr="005A0EF5" w:rsidRDefault="008E76E0" w:rsidP="00200EB5">
            <w:pPr>
              <w:spacing w:line="259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08 ENE – 25 MAR 2026</w:t>
            </w:r>
          </w:p>
        </w:tc>
        <w:tc>
          <w:tcPr>
            <w:tcW w:w="1701" w:type="dxa"/>
            <w:vAlign w:val="center"/>
          </w:tcPr>
          <w:p w14:paraId="0532C178" w14:textId="7072AA25" w:rsidR="008E76E0" w:rsidRDefault="008E76E0" w:rsidP="00200EB5">
            <w:pPr>
              <w:snapToGri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4,345 USD</w:t>
            </w:r>
          </w:p>
        </w:tc>
        <w:tc>
          <w:tcPr>
            <w:tcW w:w="1701" w:type="dxa"/>
            <w:vAlign w:val="center"/>
          </w:tcPr>
          <w:p w14:paraId="0734CDB9" w14:textId="402D37A3" w:rsidR="008E76E0" w:rsidRDefault="008E76E0" w:rsidP="00200EB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4,975 USD</w:t>
            </w:r>
          </w:p>
        </w:tc>
      </w:tr>
      <w:tr w:rsidR="008E76E0" w:rsidRPr="005A0EF5" w14:paraId="3AAC0B4C" w14:textId="77777777" w:rsidTr="00725EA6">
        <w:trPr>
          <w:jc w:val="center"/>
        </w:trPr>
        <w:tc>
          <w:tcPr>
            <w:tcW w:w="2972" w:type="dxa"/>
            <w:vAlign w:val="center"/>
          </w:tcPr>
          <w:p w14:paraId="4E1FD99C" w14:textId="3DFB4024" w:rsidR="008E76E0" w:rsidRPr="005A0EF5" w:rsidRDefault="008E76E0" w:rsidP="00200EB5">
            <w:pPr>
              <w:spacing w:line="259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06 MAR – 02 ABR 2026</w:t>
            </w:r>
          </w:p>
        </w:tc>
        <w:tc>
          <w:tcPr>
            <w:tcW w:w="1701" w:type="dxa"/>
            <w:vAlign w:val="center"/>
          </w:tcPr>
          <w:p w14:paraId="36EC1967" w14:textId="76B70C19" w:rsidR="008E76E0" w:rsidRDefault="008E76E0" w:rsidP="00200EB5">
            <w:pPr>
              <w:snapToGri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4,405 USD</w:t>
            </w:r>
          </w:p>
        </w:tc>
        <w:tc>
          <w:tcPr>
            <w:tcW w:w="1701" w:type="dxa"/>
            <w:vAlign w:val="center"/>
          </w:tcPr>
          <w:p w14:paraId="1A975531" w14:textId="46191178" w:rsidR="008E76E0" w:rsidRDefault="008E76E0" w:rsidP="00200EB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5,035 USD</w:t>
            </w:r>
          </w:p>
        </w:tc>
      </w:tr>
      <w:tr w:rsidR="00200EB5" w:rsidRPr="005A0EF5" w14:paraId="213A95C2" w14:textId="77777777" w:rsidTr="00725EA6">
        <w:trPr>
          <w:jc w:val="center"/>
        </w:trPr>
        <w:tc>
          <w:tcPr>
            <w:tcW w:w="2972" w:type="dxa"/>
            <w:vAlign w:val="center"/>
          </w:tcPr>
          <w:p w14:paraId="4A4A92C1" w14:textId="6A4F7006" w:rsidR="00200EB5" w:rsidRPr="005A0EF5" w:rsidRDefault="00200EB5" w:rsidP="00200EB5">
            <w:pPr>
              <w:spacing w:line="259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</w:t>
            </w:r>
            <w:r w:rsidR="008E76E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3 ABR</w:t>
            </w:r>
            <w:r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– 31 MAY 202</w:t>
            </w:r>
            <w:r w:rsidR="008E76E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1701" w:type="dxa"/>
            <w:vAlign w:val="center"/>
          </w:tcPr>
          <w:p w14:paraId="29ECC0AB" w14:textId="4B2AF7BA" w:rsidR="00200EB5" w:rsidRPr="005A0EF5" w:rsidRDefault="008A5862" w:rsidP="00200EB5">
            <w:pPr>
              <w:snapToGri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3,</w:t>
            </w:r>
            <w:r w:rsidR="008E76E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970</w:t>
            </w:r>
            <w:r w:rsidR="00200EB5"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701" w:type="dxa"/>
            <w:vAlign w:val="center"/>
          </w:tcPr>
          <w:p w14:paraId="7AA82FB1" w14:textId="6902A19E" w:rsidR="00200EB5" w:rsidRPr="005A0EF5" w:rsidRDefault="008A5862" w:rsidP="00200EB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4,</w:t>
            </w:r>
            <w:r w:rsidR="008E76E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420</w:t>
            </w:r>
            <w:r w:rsidR="00200EB5"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USD</w:t>
            </w:r>
          </w:p>
        </w:tc>
      </w:tr>
      <w:tr w:rsidR="00200EB5" w:rsidRPr="005A0EF5" w14:paraId="77574279" w14:textId="77777777" w:rsidTr="00725EA6">
        <w:trPr>
          <w:jc w:val="center"/>
        </w:trPr>
        <w:tc>
          <w:tcPr>
            <w:tcW w:w="2972" w:type="dxa"/>
            <w:vAlign w:val="center"/>
          </w:tcPr>
          <w:p w14:paraId="3581230E" w14:textId="5EF806A9" w:rsidR="00200EB5" w:rsidRPr="005A0EF5" w:rsidRDefault="00200EB5" w:rsidP="003F5CCA">
            <w:pPr>
              <w:spacing w:line="259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01 – 27 JUN 202</w:t>
            </w:r>
            <w:r w:rsidR="008E76E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1701" w:type="dxa"/>
            <w:vAlign w:val="center"/>
          </w:tcPr>
          <w:p w14:paraId="362A95B2" w14:textId="1A65D393" w:rsidR="00200EB5" w:rsidRPr="005A0EF5" w:rsidRDefault="008A5862" w:rsidP="003F5CCA">
            <w:pPr>
              <w:snapToGri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4,</w:t>
            </w:r>
            <w:r w:rsidR="008E76E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455</w:t>
            </w:r>
            <w:r w:rsidR="00200EB5"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701" w:type="dxa"/>
            <w:vAlign w:val="center"/>
          </w:tcPr>
          <w:p w14:paraId="1ABD9DB1" w14:textId="0FA0FF74" w:rsidR="00200EB5" w:rsidRPr="005A0EF5" w:rsidRDefault="008E76E0" w:rsidP="003F5CC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5</w:t>
            </w:r>
            <w:r w:rsidR="008A5862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,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110</w:t>
            </w:r>
            <w:r w:rsidR="00200EB5"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USD</w:t>
            </w:r>
          </w:p>
        </w:tc>
      </w:tr>
      <w:tr w:rsidR="00200EB5" w:rsidRPr="005A0EF5" w14:paraId="462076B8" w14:textId="77777777" w:rsidTr="00725EA6">
        <w:trPr>
          <w:jc w:val="center"/>
        </w:trPr>
        <w:tc>
          <w:tcPr>
            <w:tcW w:w="2972" w:type="dxa"/>
            <w:vAlign w:val="center"/>
          </w:tcPr>
          <w:p w14:paraId="1DA9C59B" w14:textId="4D4EA8EB" w:rsidR="00200EB5" w:rsidRPr="005A0EF5" w:rsidRDefault="00200EB5" w:rsidP="003F5CCA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28 JUN – 31 OCT 202</w:t>
            </w:r>
            <w:r w:rsidR="008E76E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1701" w:type="dxa"/>
            <w:vAlign w:val="center"/>
          </w:tcPr>
          <w:p w14:paraId="150E7B57" w14:textId="23F280C5" w:rsidR="00200EB5" w:rsidRPr="005A0EF5" w:rsidRDefault="008A5862" w:rsidP="003F5CCA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5,</w:t>
            </w:r>
            <w:r w:rsidR="008E76E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210</w:t>
            </w:r>
            <w:r w:rsidR="00200EB5"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701" w:type="dxa"/>
            <w:vAlign w:val="center"/>
          </w:tcPr>
          <w:p w14:paraId="679E7CA3" w14:textId="5508DCFA" w:rsidR="00200EB5" w:rsidRPr="005A0EF5" w:rsidRDefault="006712AE" w:rsidP="003F5CCA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5,</w:t>
            </w:r>
            <w:r w:rsidR="008E76E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970</w:t>
            </w:r>
            <w:r w:rsidR="00200EB5"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USD</w:t>
            </w:r>
          </w:p>
        </w:tc>
      </w:tr>
      <w:tr w:rsidR="00200EB5" w:rsidRPr="005A0EF5" w14:paraId="6DF332C4" w14:textId="77777777" w:rsidTr="00725EA6">
        <w:trPr>
          <w:jc w:val="center"/>
        </w:trPr>
        <w:tc>
          <w:tcPr>
            <w:tcW w:w="2972" w:type="dxa"/>
            <w:vAlign w:val="center"/>
          </w:tcPr>
          <w:p w14:paraId="66775432" w14:textId="56EF0667" w:rsidR="00200EB5" w:rsidRPr="005A0EF5" w:rsidRDefault="00200EB5" w:rsidP="003F5CCA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01 NOV – 1</w:t>
            </w:r>
            <w:r w:rsidR="008E76E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</w:t>
            </w:r>
            <w:r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DIC 202</w:t>
            </w:r>
            <w:r w:rsidR="008E76E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1701" w:type="dxa"/>
            <w:vAlign w:val="center"/>
          </w:tcPr>
          <w:p w14:paraId="0AE5FCD3" w14:textId="1D47EBFC" w:rsidR="00200EB5" w:rsidRPr="005A0EF5" w:rsidRDefault="006712AE" w:rsidP="003F5CCA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4,</w:t>
            </w:r>
            <w:r w:rsidR="008E76E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830</w:t>
            </w:r>
            <w:r w:rsidR="00200EB5"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701" w:type="dxa"/>
            <w:vAlign w:val="center"/>
          </w:tcPr>
          <w:p w14:paraId="3420EB64" w14:textId="6A222C06" w:rsidR="00200EB5" w:rsidRPr="005A0EF5" w:rsidRDefault="006712AE" w:rsidP="003F5CCA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5,</w:t>
            </w:r>
            <w:r w:rsidR="008E76E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470</w:t>
            </w:r>
            <w:r w:rsidR="00200EB5"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USD</w:t>
            </w:r>
          </w:p>
        </w:tc>
      </w:tr>
    </w:tbl>
    <w:p w14:paraId="71299783" w14:textId="77777777" w:rsidR="00E85399" w:rsidRPr="005A0EF5" w:rsidRDefault="00E85399" w:rsidP="00E85399">
      <w:pPr>
        <w:jc w:val="center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tbl>
      <w:tblPr>
        <w:tblW w:w="63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701"/>
        <w:gridCol w:w="1701"/>
      </w:tblGrid>
      <w:tr w:rsidR="00E85399" w:rsidRPr="005A0EF5" w14:paraId="1695A1F8" w14:textId="77777777" w:rsidTr="006771D3">
        <w:trPr>
          <w:jc w:val="center"/>
        </w:trPr>
        <w:tc>
          <w:tcPr>
            <w:tcW w:w="2972" w:type="dxa"/>
            <w:vMerge w:val="restart"/>
            <w:shd w:val="clear" w:color="auto" w:fill="E7E6E6" w:themeFill="background2"/>
            <w:vAlign w:val="center"/>
          </w:tcPr>
          <w:p w14:paraId="63A667A9" w14:textId="14ACFE5C" w:rsidR="00E85399" w:rsidRPr="005A0EF5" w:rsidRDefault="00E85399" w:rsidP="006771D3">
            <w:pPr>
              <w:pStyle w:val="Ttulo"/>
              <w:rPr>
                <w:rFonts w:asciiTheme="minorHAnsi" w:hAnsiTheme="minorHAnsi" w:cstheme="minorHAnsi"/>
                <w:color w:val="002060"/>
                <w:sz w:val="22"/>
                <w:szCs w:val="22"/>
                <w:lang w:val="es-MX"/>
              </w:rPr>
            </w:pPr>
            <w:r w:rsidRPr="005A0EF5">
              <w:rPr>
                <w:rFonts w:asciiTheme="minorHAnsi" w:hAnsiTheme="minorHAnsi" w:cstheme="minorHAnsi"/>
                <w:color w:val="002060"/>
                <w:sz w:val="22"/>
                <w:szCs w:val="22"/>
                <w:lang w:val="es-MX"/>
              </w:rPr>
              <w:t xml:space="preserve">SALIDAS: </w:t>
            </w:r>
            <w:r w:rsidR="005D41A9">
              <w:rPr>
                <w:rFonts w:asciiTheme="minorHAnsi" w:hAnsiTheme="minorHAnsi" w:cstheme="minorHAnsi"/>
                <w:color w:val="002060"/>
                <w:sz w:val="22"/>
                <w:szCs w:val="22"/>
                <w:lang w:val="es-MX"/>
              </w:rPr>
              <w:t>MARTES</w:t>
            </w:r>
          </w:p>
        </w:tc>
        <w:tc>
          <w:tcPr>
            <w:tcW w:w="3402" w:type="dxa"/>
            <w:gridSpan w:val="2"/>
            <w:shd w:val="clear" w:color="auto" w:fill="E7E6E6" w:themeFill="background2"/>
            <w:vAlign w:val="center"/>
          </w:tcPr>
          <w:p w14:paraId="01E3ADF8" w14:textId="4E32854F" w:rsidR="00E85399" w:rsidRPr="005A0EF5" w:rsidRDefault="00E85399" w:rsidP="006771D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  <w:lang w:val="es-MX"/>
              </w:rPr>
            </w:pPr>
            <w:r w:rsidRPr="005A0EF5">
              <w:rPr>
                <w:rFonts w:asciiTheme="minorHAnsi" w:hAnsiTheme="minorHAnsi" w:cstheme="minorHAnsi"/>
                <w:b/>
                <w:color w:val="002060"/>
                <w:sz w:val="22"/>
                <w:szCs w:val="22"/>
                <w:lang w:val="es-MX"/>
              </w:rPr>
              <w:t xml:space="preserve">CATEGORIA </w:t>
            </w:r>
            <w:r w:rsidR="005D41A9">
              <w:rPr>
                <w:rFonts w:asciiTheme="minorHAnsi" w:hAnsiTheme="minorHAnsi" w:cstheme="minorHAnsi"/>
                <w:b/>
                <w:color w:val="002060"/>
                <w:sz w:val="22"/>
                <w:szCs w:val="22"/>
                <w:lang w:val="es-MX"/>
              </w:rPr>
              <w:t>SUPERIOR</w:t>
            </w:r>
          </w:p>
        </w:tc>
      </w:tr>
      <w:tr w:rsidR="00E85399" w:rsidRPr="005A0EF5" w14:paraId="37ECBBDB" w14:textId="77777777" w:rsidTr="006771D3">
        <w:trPr>
          <w:jc w:val="center"/>
        </w:trPr>
        <w:tc>
          <w:tcPr>
            <w:tcW w:w="2972" w:type="dxa"/>
            <w:vMerge/>
            <w:shd w:val="clear" w:color="auto" w:fill="E7E6E6" w:themeFill="background2"/>
            <w:vAlign w:val="center"/>
          </w:tcPr>
          <w:p w14:paraId="05735448" w14:textId="77777777" w:rsidR="00E85399" w:rsidRPr="005A0EF5" w:rsidRDefault="00E85399" w:rsidP="006771D3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  <w:lang w:val="es-MX"/>
              </w:rPr>
            </w:pP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34750694" w14:textId="77777777" w:rsidR="00E85399" w:rsidRPr="005A0EF5" w:rsidRDefault="00E85399" w:rsidP="006771D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  <w:lang w:val="es-MX"/>
              </w:rPr>
            </w:pPr>
            <w:r w:rsidRPr="005A0EF5">
              <w:rPr>
                <w:rFonts w:asciiTheme="minorHAnsi" w:hAnsiTheme="minorHAnsi" w:cstheme="minorHAnsi"/>
                <w:b/>
                <w:color w:val="002060"/>
                <w:sz w:val="22"/>
                <w:szCs w:val="22"/>
                <w:lang w:val="es-MX"/>
              </w:rPr>
              <w:t>DOBLE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088A2CFE" w14:textId="77777777" w:rsidR="00E85399" w:rsidRPr="005A0EF5" w:rsidRDefault="00E85399" w:rsidP="006771D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  <w:lang w:val="es-MX"/>
              </w:rPr>
            </w:pPr>
            <w:r w:rsidRPr="005A0EF5">
              <w:rPr>
                <w:rFonts w:asciiTheme="minorHAnsi" w:hAnsiTheme="minorHAnsi" w:cstheme="minorHAnsi"/>
                <w:b/>
                <w:color w:val="002060"/>
                <w:sz w:val="22"/>
                <w:szCs w:val="22"/>
                <w:lang w:val="es-MX"/>
              </w:rPr>
              <w:t>SENCILLA</w:t>
            </w:r>
          </w:p>
        </w:tc>
      </w:tr>
      <w:tr w:rsidR="006F2BB1" w:rsidRPr="005A0EF5" w14:paraId="09175B44" w14:textId="77777777" w:rsidTr="00C318F8">
        <w:trPr>
          <w:jc w:val="center"/>
        </w:trPr>
        <w:tc>
          <w:tcPr>
            <w:tcW w:w="2972" w:type="dxa"/>
            <w:vAlign w:val="center"/>
          </w:tcPr>
          <w:p w14:paraId="0FEF8126" w14:textId="2D2A5FA0" w:rsidR="006F2BB1" w:rsidRPr="005A0EF5" w:rsidRDefault="006F2BB1" w:rsidP="006F2BB1">
            <w:pPr>
              <w:spacing w:line="259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6 -31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ENE 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/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2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4 - 31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MAR 2026</w:t>
            </w:r>
          </w:p>
        </w:tc>
        <w:tc>
          <w:tcPr>
            <w:tcW w:w="1701" w:type="dxa"/>
            <w:vAlign w:val="center"/>
          </w:tcPr>
          <w:p w14:paraId="723A584E" w14:textId="372F7457" w:rsidR="006F2BB1" w:rsidRPr="005A0EF5" w:rsidRDefault="006F2BB1" w:rsidP="006F2BB1">
            <w:pPr>
              <w:snapToGri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5,195</w:t>
            </w:r>
            <w:r w:rsidR="005759A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USD</w:t>
            </w:r>
          </w:p>
        </w:tc>
        <w:tc>
          <w:tcPr>
            <w:tcW w:w="1701" w:type="dxa"/>
          </w:tcPr>
          <w:p w14:paraId="435AAFCE" w14:textId="5AC6E88B" w:rsidR="006F2BB1" w:rsidRPr="005A0EF5" w:rsidRDefault="006F2BB1" w:rsidP="006F2BB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6,430 </w:t>
            </w:r>
            <w:r w:rsidRPr="005B1532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USD</w:t>
            </w:r>
          </w:p>
        </w:tc>
      </w:tr>
      <w:tr w:rsidR="006F2BB1" w:rsidRPr="005A0EF5" w14:paraId="2225452D" w14:textId="77777777" w:rsidTr="00C318F8">
        <w:trPr>
          <w:jc w:val="center"/>
        </w:trPr>
        <w:tc>
          <w:tcPr>
            <w:tcW w:w="2972" w:type="dxa"/>
            <w:vAlign w:val="center"/>
          </w:tcPr>
          <w:p w14:paraId="1A839463" w14:textId="3602C046" w:rsidR="006F2BB1" w:rsidRDefault="006F2BB1" w:rsidP="006F2BB1">
            <w:pPr>
              <w:spacing w:line="259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01 – 28 FEB 2026</w:t>
            </w:r>
          </w:p>
        </w:tc>
        <w:tc>
          <w:tcPr>
            <w:tcW w:w="1701" w:type="dxa"/>
          </w:tcPr>
          <w:p w14:paraId="44E06A83" w14:textId="7AC3EB86" w:rsidR="006F2BB1" w:rsidRPr="00A61BE7" w:rsidRDefault="006F2BB1" w:rsidP="006F2BB1">
            <w:pPr>
              <w:snapToGri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5,805 USD</w:t>
            </w:r>
          </w:p>
        </w:tc>
        <w:tc>
          <w:tcPr>
            <w:tcW w:w="1701" w:type="dxa"/>
          </w:tcPr>
          <w:p w14:paraId="7063078B" w14:textId="09BB2495" w:rsidR="006F2BB1" w:rsidRPr="005B1532" w:rsidRDefault="006F2BB1" w:rsidP="006F2BB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7,345 USD</w:t>
            </w:r>
          </w:p>
        </w:tc>
      </w:tr>
      <w:tr w:rsidR="006F2BB1" w:rsidRPr="005A0EF5" w14:paraId="529AAEB0" w14:textId="77777777" w:rsidTr="00C318F8">
        <w:trPr>
          <w:jc w:val="center"/>
        </w:trPr>
        <w:tc>
          <w:tcPr>
            <w:tcW w:w="2972" w:type="dxa"/>
            <w:vAlign w:val="center"/>
          </w:tcPr>
          <w:p w14:paraId="6014E29E" w14:textId="4C53E6C6" w:rsidR="006F2BB1" w:rsidRPr="005A0EF5" w:rsidRDefault="006F2BB1" w:rsidP="006F2BB1">
            <w:pPr>
              <w:spacing w:line="259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01 – 23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MAR 2026</w:t>
            </w:r>
          </w:p>
        </w:tc>
        <w:tc>
          <w:tcPr>
            <w:tcW w:w="1701" w:type="dxa"/>
          </w:tcPr>
          <w:p w14:paraId="1C46B9F7" w14:textId="732F45EC" w:rsidR="006F2BB1" w:rsidRPr="005A0EF5" w:rsidRDefault="006F2BB1" w:rsidP="006F2BB1">
            <w:pPr>
              <w:snapToGri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5,090 </w:t>
            </w:r>
            <w:r w:rsidRPr="00A61BE7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USD</w:t>
            </w:r>
          </w:p>
        </w:tc>
        <w:tc>
          <w:tcPr>
            <w:tcW w:w="1701" w:type="dxa"/>
          </w:tcPr>
          <w:p w14:paraId="60590827" w14:textId="39ABA8ED" w:rsidR="006F2BB1" w:rsidRPr="005A0EF5" w:rsidRDefault="006F2BB1" w:rsidP="006F2BB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6,100 </w:t>
            </w:r>
            <w:r w:rsidRPr="005B1532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USD</w:t>
            </w:r>
          </w:p>
        </w:tc>
      </w:tr>
      <w:tr w:rsidR="006F2BB1" w:rsidRPr="005A0EF5" w14:paraId="1F0FA852" w14:textId="77777777" w:rsidTr="00C318F8">
        <w:trPr>
          <w:jc w:val="center"/>
        </w:trPr>
        <w:tc>
          <w:tcPr>
            <w:tcW w:w="2972" w:type="dxa"/>
            <w:vAlign w:val="center"/>
          </w:tcPr>
          <w:p w14:paraId="41990491" w14:textId="02517188" w:rsidR="006F2BB1" w:rsidRPr="005A0EF5" w:rsidRDefault="006F2BB1" w:rsidP="006F2BB1">
            <w:pPr>
              <w:spacing w:line="259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1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ABR</w:t>
            </w:r>
            <w:r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– 31 MAY 202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1701" w:type="dxa"/>
          </w:tcPr>
          <w:p w14:paraId="265117BA" w14:textId="7649DE8F" w:rsidR="006F2BB1" w:rsidRDefault="006F2BB1" w:rsidP="006F2BB1">
            <w:pPr>
              <w:snapToGri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4,570 </w:t>
            </w:r>
            <w:r w:rsidRPr="00A61BE7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USD</w:t>
            </w:r>
          </w:p>
        </w:tc>
        <w:tc>
          <w:tcPr>
            <w:tcW w:w="1701" w:type="dxa"/>
          </w:tcPr>
          <w:p w14:paraId="10080760" w14:textId="6A627EE7" w:rsidR="006F2BB1" w:rsidRDefault="006F2BB1" w:rsidP="006F2BB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5,150 </w:t>
            </w:r>
            <w:r w:rsidRPr="005B1532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USD</w:t>
            </w:r>
          </w:p>
        </w:tc>
      </w:tr>
      <w:tr w:rsidR="006F2BB1" w:rsidRPr="005A0EF5" w14:paraId="5B2B0A2C" w14:textId="77777777" w:rsidTr="00C318F8">
        <w:trPr>
          <w:jc w:val="center"/>
        </w:trPr>
        <w:tc>
          <w:tcPr>
            <w:tcW w:w="2972" w:type="dxa"/>
            <w:vAlign w:val="center"/>
          </w:tcPr>
          <w:p w14:paraId="132C6CB5" w14:textId="44A09AFF" w:rsidR="006F2BB1" w:rsidRPr="005A0EF5" w:rsidRDefault="006F2BB1" w:rsidP="006F2BB1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01 – </w:t>
            </w:r>
            <w:r w:rsidR="005759A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12</w:t>
            </w:r>
            <w:r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JUN 202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1701" w:type="dxa"/>
          </w:tcPr>
          <w:p w14:paraId="2A531C45" w14:textId="33955889" w:rsidR="006F2BB1" w:rsidRPr="005A0EF5" w:rsidRDefault="005759AC" w:rsidP="006F2BB1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5,590 </w:t>
            </w:r>
            <w:r w:rsidR="006F2BB1" w:rsidRPr="00A61BE7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USD</w:t>
            </w:r>
          </w:p>
        </w:tc>
        <w:tc>
          <w:tcPr>
            <w:tcW w:w="1701" w:type="dxa"/>
          </w:tcPr>
          <w:p w14:paraId="5170459A" w14:textId="29D0BB30" w:rsidR="006F2BB1" w:rsidRPr="005A0EF5" w:rsidRDefault="005759AC" w:rsidP="006F2BB1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6,880 </w:t>
            </w:r>
            <w:r w:rsidR="006F2BB1" w:rsidRPr="005B1532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USD</w:t>
            </w:r>
          </w:p>
        </w:tc>
      </w:tr>
      <w:tr w:rsidR="006F2BB1" w:rsidRPr="005A0EF5" w14:paraId="78308CC1" w14:textId="77777777" w:rsidTr="00C318F8">
        <w:trPr>
          <w:jc w:val="center"/>
        </w:trPr>
        <w:tc>
          <w:tcPr>
            <w:tcW w:w="2972" w:type="dxa"/>
            <w:vAlign w:val="center"/>
          </w:tcPr>
          <w:p w14:paraId="23CC5A26" w14:textId="0B0F8246" w:rsidR="006F2BB1" w:rsidRPr="005A0EF5" w:rsidRDefault="005759AC" w:rsidP="006F2BB1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13 - </w:t>
            </w:r>
            <w:r w:rsidR="006F2BB1"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7</w:t>
            </w:r>
            <w:r w:rsidR="006F2BB1"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JUN 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/01 -</w:t>
            </w:r>
            <w:r w:rsidR="006F2BB1"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31 OCT 202</w:t>
            </w:r>
            <w:r w:rsidR="006F2BB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1701" w:type="dxa"/>
          </w:tcPr>
          <w:p w14:paraId="71AB328D" w14:textId="2EACD335" w:rsidR="006F2BB1" w:rsidRDefault="005759AC" w:rsidP="006F2BB1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6,185 </w:t>
            </w:r>
            <w:r w:rsidR="006F2BB1" w:rsidRPr="00A61BE7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USD</w:t>
            </w:r>
          </w:p>
        </w:tc>
        <w:tc>
          <w:tcPr>
            <w:tcW w:w="1701" w:type="dxa"/>
          </w:tcPr>
          <w:p w14:paraId="4FBF47C1" w14:textId="6F0F3138" w:rsidR="006F2BB1" w:rsidRDefault="005759AC" w:rsidP="006F2BB1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8,070 </w:t>
            </w:r>
            <w:r w:rsidR="006F2BB1" w:rsidRPr="005B1532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USD</w:t>
            </w:r>
          </w:p>
        </w:tc>
      </w:tr>
      <w:tr w:rsidR="005759AC" w:rsidRPr="005A0EF5" w14:paraId="583BFE07" w14:textId="77777777" w:rsidTr="00C318F8">
        <w:trPr>
          <w:jc w:val="center"/>
        </w:trPr>
        <w:tc>
          <w:tcPr>
            <w:tcW w:w="2972" w:type="dxa"/>
            <w:vAlign w:val="center"/>
          </w:tcPr>
          <w:p w14:paraId="1FA39E5B" w14:textId="5DB40F53" w:rsidR="005759AC" w:rsidRDefault="005759AC" w:rsidP="006F2BB1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28 JUN – 30 SEP 2026</w:t>
            </w:r>
          </w:p>
        </w:tc>
        <w:tc>
          <w:tcPr>
            <w:tcW w:w="1701" w:type="dxa"/>
          </w:tcPr>
          <w:p w14:paraId="62FED0B0" w14:textId="453CA4FE" w:rsidR="005759AC" w:rsidRDefault="005759AC" w:rsidP="006F2BB1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6,655 USD</w:t>
            </w:r>
          </w:p>
        </w:tc>
        <w:tc>
          <w:tcPr>
            <w:tcW w:w="1701" w:type="dxa"/>
          </w:tcPr>
          <w:p w14:paraId="6498E2A7" w14:textId="4D0B1F2E" w:rsidR="005759AC" w:rsidRDefault="005759AC" w:rsidP="006F2BB1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8,570 USD</w:t>
            </w:r>
          </w:p>
        </w:tc>
      </w:tr>
      <w:tr w:rsidR="006F2BB1" w:rsidRPr="005A0EF5" w14:paraId="60110FE2" w14:textId="77777777" w:rsidTr="00C318F8">
        <w:trPr>
          <w:jc w:val="center"/>
        </w:trPr>
        <w:tc>
          <w:tcPr>
            <w:tcW w:w="2972" w:type="dxa"/>
            <w:vAlign w:val="center"/>
          </w:tcPr>
          <w:p w14:paraId="1D322309" w14:textId="783D06F4" w:rsidR="006F2BB1" w:rsidRPr="005A0EF5" w:rsidRDefault="006F2BB1" w:rsidP="006F2BB1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01 NOV – </w:t>
            </w:r>
            <w:r w:rsidR="005759A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08</w:t>
            </w:r>
            <w:r w:rsidRPr="005A0EF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DIC 202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1701" w:type="dxa"/>
          </w:tcPr>
          <w:p w14:paraId="2776DD13" w14:textId="22ECD0BF" w:rsidR="006F2BB1" w:rsidRPr="005A0EF5" w:rsidRDefault="005759AC" w:rsidP="006F2BB1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5,340 </w:t>
            </w:r>
            <w:r w:rsidR="006F2BB1" w:rsidRPr="00A61BE7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USD</w:t>
            </w:r>
          </w:p>
        </w:tc>
        <w:tc>
          <w:tcPr>
            <w:tcW w:w="1701" w:type="dxa"/>
          </w:tcPr>
          <w:p w14:paraId="160BDC59" w14:textId="0EC94E82" w:rsidR="006F2BB1" w:rsidRPr="005A0EF5" w:rsidRDefault="005759AC" w:rsidP="006F2BB1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6,240 </w:t>
            </w:r>
            <w:r w:rsidR="006F2BB1" w:rsidRPr="005B1532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USD</w:t>
            </w:r>
          </w:p>
        </w:tc>
      </w:tr>
    </w:tbl>
    <w:p w14:paraId="41F50E12" w14:textId="77777777" w:rsidR="00E85399" w:rsidRDefault="00E85399" w:rsidP="00A3543B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76959E3A" w14:textId="77777777" w:rsidR="000133CC" w:rsidRPr="000133CC" w:rsidRDefault="000133CC" w:rsidP="00A3543B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n-US"/>
        </w:rPr>
      </w:pPr>
    </w:p>
    <w:p w14:paraId="2222029B" w14:textId="01C9E8C4" w:rsidR="005378C7" w:rsidRPr="005A0EF5" w:rsidRDefault="005378C7" w:rsidP="00A3543B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5A0EF5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DEL VIAJE INCLUYE:</w:t>
      </w:r>
    </w:p>
    <w:p w14:paraId="21BF455C" w14:textId="7C1C9BC0" w:rsidR="00A86CCD" w:rsidRPr="00A86CCD" w:rsidRDefault="00A86CCD" w:rsidP="00A86CCD">
      <w:pPr>
        <w:pStyle w:val="Prrafodelista"/>
        <w:numPr>
          <w:ilvl w:val="0"/>
          <w:numId w:val="19"/>
        </w:numPr>
        <w:ind w:left="426" w:hanging="284"/>
        <w:jc w:val="both"/>
        <w:rPr>
          <w:rFonts w:ascii="Calibri" w:hAnsi="Calibri" w:cs="Calibri"/>
          <w:color w:val="000000" w:themeColor="text1"/>
        </w:rPr>
      </w:pPr>
      <w:r w:rsidRPr="00A86CCD">
        <w:rPr>
          <w:rFonts w:ascii="Calibri" w:hAnsi="Calibri" w:cs="Calibri"/>
          <w:color w:val="000000" w:themeColor="text1"/>
        </w:rPr>
        <w:t>Traslados de aeropuerto tanto de llegada como de salida (en minibús o autobús de 22 plazas) según el itinerario.</w:t>
      </w:r>
    </w:p>
    <w:p w14:paraId="41D494F1" w14:textId="35052C1E" w:rsidR="00A86CCD" w:rsidRPr="00A86CCD" w:rsidRDefault="00A86CCD" w:rsidP="00A86CCD">
      <w:pPr>
        <w:pStyle w:val="Prrafodelista"/>
        <w:numPr>
          <w:ilvl w:val="0"/>
          <w:numId w:val="19"/>
        </w:numPr>
        <w:ind w:left="426" w:hanging="284"/>
        <w:jc w:val="both"/>
        <w:rPr>
          <w:rFonts w:ascii="Calibri" w:hAnsi="Calibri" w:cs="Calibri"/>
          <w:color w:val="000000" w:themeColor="text1"/>
        </w:rPr>
      </w:pPr>
      <w:r w:rsidRPr="00A86CCD">
        <w:rPr>
          <w:rFonts w:ascii="Calibri" w:hAnsi="Calibri" w:cs="Calibri"/>
          <w:color w:val="000000" w:themeColor="text1"/>
        </w:rPr>
        <w:t>Los otros traslados dentro de las ciudades (en minibús o autobús de 22 plazas) según el itinerario.</w:t>
      </w:r>
    </w:p>
    <w:p w14:paraId="1362B613" w14:textId="2498621A" w:rsidR="00A86CCD" w:rsidRPr="00A86CCD" w:rsidRDefault="00A86CCD" w:rsidP="00A86CCD">
      <w:pPr>
        <w:pStyle w:val="Prrafodelista"/>
        <w:numPr>
          <w:ilvl w:val="0"/>
          <w:numId w:val="19"/>
        </w:numPr>
        <w:ind w:left="426" w:hanging="284"/>
        <w:jc w:val="both"/>
        <w:rPr>
          <w:rFonts w:ascii="Calibri" w:hAnsi="Calibri" w:cs="Calibri"/>
          <w:color w:val="000000" w:themeColor="text1"/>
        </w:rPr>
      </w:pPr>
      <w:r w:rsidRPr="00A86CCD">
        <w:rPr>
          <w:rFonts w:ascii="Calibri" w:hAnsi="Calibri" w:cs="Calibri"/>
          <w:color w:val="000000" w:themeColor="text1"/>
        </w:rPr>
        <w:t>1 noche en el hotel de Arusha en régimen de alojamiento y desayuno.</w:t>
      </w:r>
    </w:p>
    <w:p w14:paraId="4CEFA62E" w14:textId="4DD4DDB6" w:rsidR="00A86CCD" w:rsidRPr="00A86CCD" w:rsidRDefault="00A86CCD" w:rsidP="00A86CCD">
      <w:pPr>
        <w:pStyle w:val="Prrafodelista"/>
        <w:numPr>
          <w:ilvl w:val="0"/>
          <w:numId w:val="19"/>
        </w:numPr>
        <w:ind w:left="426" w:hanging="284"/>
        <w:jc w:val="both"/>
        <w:rPr>
          <w:rFonts w:ascii="Calibri" w:hAnsi="Calibri" w:cs="Calibri"/>
          <w:color w:val="000000" w:themeColor="text1"/>
        </w:rPr>
      </w:pPr>
      <w:r w:rsidRPr="00A86CCD">
        <w:rPr>
          <w:rFonts w:ascii="Calibri" w:hAnsi="Calibri" w:cs="Calibri"/>
          <w:color w:val="000000" w:themeColor="text1"/>
        </w:rPr>
        <w:t xml:space="preserve">Pensión completa en los Hoteles / </w:t>
      </w:r>
      <w:proofErr w:type="spellStart"/>
      <w:r w:rsidRPr="00A86CCD">
        <w:rPr>
          <w:rFonts w:ascii="Calibri" w:hAnsi="Calibri" w:cs="Calibri"/>
          <w:color w:val="000000" w:themeColor="text1"/>
        </w:rPr>
        <w:t>Lodges</w:t>
      </w:r>
      <w:proofErr w:type="spellEnd"/>
      <w:r w:rsidRPr="00A86CCD">
        <w:rPr>
          <w:rFonts w:ascii="Calibri" w:hAnsi="Calibri" w:cs="Calibri"/>
          <w:color w:val="000000" w:themeColor="text1"/>
        </w:rPr>
        <w:t xml:space="preserve"> especificados durante el safari.</w:t>
      </w:r>
    </w:p>
    <w:p w14:paraId="20C72428" w14:textId="7CAECAE2" w:rsidR="00A86CCD" w:rsidRPr="00A86CCD" w:rsidRDefault="00A86CCD" w:rsidP="00A86CCD">
      <w:pPr>
        <w:pStyle w:val="Prrafodelista"/>
        <w:numPr>
          <w:ilvl w:val="0"/>
          <w:numId w:val="19"/>
        </w:numPr>
        <w:ind w:left="426" w:hanging="284"/>
        <w:jc w:val="both"/>
        <w:rPr>
          <w:rFonts w:ascii="Calibri" w:hAnsi="Calibri" w:cs="Calibri"/>
          <w:color w:val="000000" w:themeColor="text1"/>
        </w:rPr>
      </w:pPr>
      <w:r w:rsidRPr="00A86CCD">
        <w:rPr>
          <w:rFonts w:ascii="Calibri" w:hAnsi="Calibri" w:cs="Calibri"/>
          <w:color w:val="000000" w:themeColor="text1"/>
        </w:rPr>
        <w:t xml:space="preserve">Entradas a los Parques. </w:t>
      </w:r>
    </w:p>
    <w:p w14:paraId="12C2C629" w14:textId="33900D69" w:rsidR="00A86CCD" w:rsidRPr="00A86CCD" w:rsidRDefault="00A86CCD" w:rsidP="00A86CCD">
      <w:pPr>
        <w:pStyle w:val="Prrafodelista"/>
        <w:numPr>
          <w:ilvl w:val="0"/>
          <w:numId w:val="19"/>
        </w:numPr>
        <w:ind w:left="426" w:hanging="284"/>
        <w:jc w:val="both"/>
        <w:rPr>
          <w:rFonts w:ascii="Calibri" w:hAnsi="Calibri" w:cs="Calibri"/>
          <w:color w:val="000000" w:themeColor="text1"/>
        </w:rPr>
      </w:pPr>
      <w:r w:rsidRPr="00A86CCD">
        <w:rPr>
          <w:rFonts w:ascii="Calibri" w:hAnsi="Calibri" w:cs="Calibri"/>
          <w:color w:val="000000" w:themeColor="text1"/>
        </w:rPr>
        <w:t>Transporte en LAND CRUISERS 4X4 de 07 plazas durante el safari, (uso no-exclusivo; ventana garantizada).</w:t>
      </w:r>
    </w:p>
    <w:p w14:paraId="5538CC24" w14:textId="7F6A881E" w:rsidR="00A86CCD" w:rsidRPr="00A86CCD" w:rsidRDefault="00A86CCD" w:rsidP="00A86CCD">
      <w:pPr>
        <w:pStyle w:val="Prrafodelista"/>
        <w:numPr>
          <w:ilvl w:val="0"/>
          <w:numId w:val="19"/>
        </w:numPr>
        <w:ind w:left="426" w:hanging="284"/>
        <w:jc w:val="both"/>
        <w:rPr>
          <w:rFonts w:ascii="Calibri" w:hAnsi="Calibri" w:cs="Calibri"/>
          <w:color w:val="000000" w:themeColor="text1"/>
        </w:rPr>
      </w:pPr>
      <w:r w:rsidRPr="00A86CCD">
        <w:rPr>
          <w:rFonts w:ascii="Calibri" w:hAnsi="Calibri" w:cs="Calibri"/>
          <w:bCs/>
          <w:color w:val="000000" w:themeColor="text1"/>
        </w:rPr>
        <w:t>S</w:t>
      </w:r>
      <w:r w:rsidRPr="00A86CCD">
        <w:rPr>
          <w:rFonts w:ascii="Calibri" w:hAnsi="Calibri" w:cs="Calibri"/>
          <w:color w:val="000000" w:themeColor="text1"/>
        </w:rPr>
        <w:t xml:space="preserve">afari en 4 x 4 (uso no-exclusivo) en el Cráter de </w:t>
      </w:r>
      <w:proofErr w:type="spellStart"/>
      <w:r w:rsidRPr="00A86CCD">
        <w:rPr>
          <w:rFonts w:ascii="Calibri" w:hAnsi="Calibri" w:cs="Calibri"/>
          <w:color w:val="000000" w:themeColor="text1"/>
        </w:rPr>
        <w:t>N</w:t>
      </w:r>
      <w:r>
        <w:rPr>
          <w:rFonts w:ascii="Calibri" w:hAnsi="Calibri" w:cs="Calibri"/>
          <w:color w:val="000000" w:themeColor="text1"/>
        </w:rPr>
        <w:t>g</w:t>
      </w:r>
      <w:r w:rsidRPr="00A86CCD">
        <w:rPr>
          <w:rFonts w:ascii="Calibri" w:hAnsi="Calibri" w:cs="Calibri"/>
          <w:color w:val="000000" w:themeColor="text1"/>
        </w:rPr>
        <w:t>orongoro</w:t>
      </w:r>
      <w:proofErr w:type="spellEnd"/>
      <w:r w:rsidRPr="00A86CCD">
        <w:rPr>
          <w:rFonts w:ascii="Calibri" w:hAnsi="Calibri" w:cs="Calibri"/>
          <w:color w:val="000000" w:themeColor="text1"/>
        </w:rPr>
        <w:t>.</w:t>
      </w:r>
    </w:p>
    <w:p w14:paraId="30EB4A0C" w14:textId="7D7F36F0" w:rsidR="00A86CCD" w:rsidRPr="00A86CCD" w:rsidRDefault="00A86CCD" w:rsidP="00A86CCD">
      <w:pPr>
        <w:pStyle w:val="Prrafodelista"/>
        <w:numPr>
          <w:ilvl w:val="0"/>
          <w:numId w:val="19"/>
        </w:numPr>
        <w:ind w:left="426" w:hanging="284"/>
        <w:jc w:val="both"/>
        <w:rPr>
          <w:rFonts w:ascii="Calibri" w:hAnsi="Calibri" w:cs="Calibri"/>
          <w:color w:val="000000" w:themeColor="text1"/>
        </w:rPr>
      </w:pPr>
      <w:r w:rsidRPr="00A86CCD">
        <w:rPr>
          <w:rFonts w:ascii="Calibri" w:hAnsi="Calibri" w:cs="Calibri"/>
          <w:color w:val="000000" w:themeColor="text1"/>
        </w:rPr>
        <w:t>Conductor-Guía de habla castellano (si la salida se compone de más de un vehículo, el guía se irá cambiando de coche durante el recorrido, entre 2 en Kenia y entre 3 en Tanzania).</w:t>
      </w:r>
    </w:p>
    <w:p w14:paraId="4D847338" w14:textId="3AC5B1E2" w:rsidR="00A86CCD" w:rsidRPr="00A86CCD" w:rsidRDefault="00A86CCD" w:rsidP="00A86CCD">
      <w:pPr>
        <w:pStyle w:val="Prrafodelista"/>
        <w:numPr>
          <w:ilvl w:val="0"/>
          <w:numId w:val="19"/>
        </w:numPr>
        <w:ind w:left="426" w:hanging="284"/>
        <w:jc w:val="both"/>
        <w:rPr>
          <w:rFonts w:ascii="Calibri" w:hAnsi="Calibri" w:cs="Calibri"/>
          <w:color w:val="000000" w:themeColor="text1"/>
        </w:rPr>
      </w:pPr>
      <w:r w:rsidRPr="00A86CCD">
        <w:rPr>
          <w:rFonts w:ascii="Calibri" w:hAnsi="Calibri" w:cs="Calibri"/>
          <w:color w:val="000000" w:themeColor="text1"/>
        </w:rPr>
        <w:t>Un guía para los briefings en Arusha y en Nairobi.</w:t>
      </w:r>
    </w:p>
    <w:p w14:paraId="6D450268" w14:textId="6E58F9FC" w:rsidR="00A86CCD" w:rsidRPr="00A86CCD" w:rsidRDefault="00A86CCD" w:rsidP="00A86CCD">
      <w:pPr>
        <w:pStyle w:val="Prrafodelista"/>
        <w:numPr>
          <w:ilvl w:val="0"/>
          <w:numId w:val="19"/>
        </w:numPr>
        <w:ind w:left="426" w:hanging="284"/>
        <w:jc w:val="both"/>
        <w:rPr>
          <w:rFonts w:ascii="Calibri" w:hAnsi="Calibri" w:cs="Calibri"/>
          <w:color w:val="000000" w:themeColor="text1"/>
        </w:rPr>
      </w:pPr>
      <w:proofErr w:type="spellStart"/>
      <w:r w:rsidRPr="00A86CCD">
        <w:rPr>
          <w:rFonts w:ascii="Calibri" w:hAnsi="Calibri" w:cs="Calibri"/>
          <w:color w:val="000000" w:themeColor="text1"/>
        </w:rPr>
        <w:t>Flying</w:t>
      </w:r>
      <w:proofErr w:type="spellEnd"/>
      <w:r w:rsidRPr="00A86CCD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A86CCD">
        <w:rPr>
          <w:rFonts w:ascii="Calibri" w:hAnsi="Calibri" w:cs="Calibri"/>
          <w:color w:val="000000" w:themeColor="text1"/>
        </w:rPr>
        <w:t>Doctors</w:t>
      </w:r>
      <w:proofErr w:type="spellEnd"/>
      <w:r w:rsidRPr="00A86CCD">
        <w:rPr>
          <w:rFonts w:ascii="Calibri" w:hAnsi="Calibri" w:cs="Calibri"/>
          <w:color w:val="000000" w:themeColor="text1"/>
        </w:rPr>
        <w:t>.</w:t>
      </w:r>
    </w:p>
    <w:p w14:paraId="0B7A5289" w14:textId="5DDA2F49" w:rsidR="00A86CCD" w:rsidRPr="00A86CCD" w:rsidRDefault="00A86CCD" w:rsidP="00A86CCD">
      <w:pPr>
        <w:pStyle w:val="Prrafodelista"/>
        <w:numPr>
          <w:ilvl w:val="0"/>
          <w:numId w:val="19"/>
        </w:numPr>
        <w:ind w:left="426" w:hanging="284"/>
        <w:jc w:val="both"/>
        <w:rPr>
          <w:rFonts w:ascii="Calibri" w:hAnsi="Calibri" w:cs="Calibri"/>
          <w:color w:val="000000" w:themeColor="text1"/>
        </w:rPr>
      </w:pPr>
      <w:r w:rsidRPr="00A86CCD">
        <w:rPr>
          <w:rFonts w:ascii="Calibri" w:hAnsi="Calibri" w:cs="Calibri"/>
          <w:color w:val="000000" w:themeColor="text1"/>
        </w:rPr>
        <w:t>Agua mineral en vehículos, durante el safari.</w:t>
      </w:r>
    </w:p>
    <w:p w14:paraId="6EBD03E5" w14:textId="29FF9A21" w:rsidR="00A86CCD" w:rsidRPr="00A86CCD" w:rsidRDefault="00A86CCD" w:rsidP="00A86CCD">
      <w:pPr>
        <w:pStyle w:val="Prrafodelista"/>
        <w:numPr>
          <w:ilvl w:val="0"/>
          <w:numId w:val="19"/>
        </w:numPr>
        <w:ind w:left="426" w:hanging="284"/>
        <w:jc w:val="both"/>
        <w:rPr>
          <w:rFonts w:ascii="Calibri" w:hAnsi="Calibri" w:cs="Calibri"/>
          <w:color w:val="000000" w:themeColor="text1"/>
        </w:rPr>
      </w:pPr>
      <w:r w:rsidRPr="00A86CCD">
        <w:rPr>
          <w:rFonts w:ascii="Calibri" w:hAnsi="Calibri" w:cs="Calibri"/>
          <w:color w:val="000000" w:themeColor="text1"/>
        </w:rPr>
        <w:t>Sombreros de safari + etiquetas para el equipaje.</w:t>
      </w:r>
    </w:p>
    <w:p w14:paraId="644B55E2" w14:textId="71F875AE" w:rsidR="00A86CCD" w:rsidRPr="00A86CCD" w:rsidRDefault="00A86CCD" w:rsidP="00EE4EA4">
      <w:pPr>
        <w:pStyle w:val="Prrafodelista"/>
        <w:numPr>
          <w:ilvl w:val="0"/>
          <w:numId w:val="19"/>
        </w:numPr>
        <w:autoSpaceDE w:val="0"/>
        <w:spacing w:after="0" w:line="240" w:lineRule="auto"/>
        <w:ind w:left="426" w:hanging="284"/>
        <w:jc w:val="both"/>
        <w:rPr>
          <w:rFonts w:ascii="Calibri" w:hAnsi="Calibri" w:cs="Calibri"/>
          <w:bCs/>
          <w:color w:val="000000" w:themeColor="text1"/>
        </w:rPr>
      </w:pPr>
      <w:r w:rsidRPr="00A86CCD">
        <w:rPr>
          <w:rFonts w:ascii="Calibri" w:hAnsi="Calibri" w:cs="Calibri"/>
          <w:bCs/>
          <w:color w:val="000000" w:themeColor="text1"/>
        </w:rPr>
        <w:t>Seguro de viaje.</w:t>
      </w:r>
    </w:p>
    <w:p w14:paraId="33C21A61" w14:textId="77777777" w:rsidR="00A86CCD" w:rsidRPr="005A0EF5" w:rsidRDefault="00A86CCD" w:rsidP="00EE4EA4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59EF414A" w14:textId="1D6C9FEF" w:rsidR="005378C7" w:rsidRPr="005A0EF5" w:rsidRDefault="005378C7" w:rsidP="00EA6D41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5A0EF5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NO INCLUYE:</w:t>
      </w:r>
    </w:p>
    <w:p w14:paraId="334AB137" w14:textId="73B69BDC" w:rsidR="009C20AF" w:rsidRPr="005A0EF5" w:rsidRDefault="00BC6636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5A0EF5">
        <w:rPr>
          <w:rFonts w:cstheme="minorHAnsi"/>
        </w:rPr>
        <w:t xml:space="preserve">Vuelos </w:t>
      </w:r>
      <w:r w:rsidR="009C20AF" w:rsidRPr="005A0EF5">
        <w:rPr>
          <w:rFonts w:cstheme="minorHAnsi"/>
        </w:rPr>
        <w:t>inter</w:t>
      </w:r>
      <w:r w:rsidR="00A3543B" w:rsidRPr="005A0EF5">
        <w:rPr>
          <w:rFonts w:cstheme="minorHAnsi"/>
        </w:rPr>
        <w:t xml:space="preserve">nacionales para llegar a </w:t>
      </w:r>
      <w:r w:rsidR="00A272F4" w:rsidRPr="005A0EF5">
        <w:rPr>
          <w:rFonts w:cstheme="minorHAnsi"/>
        </w:rPr>
        <w:t>Arusha (Kilimanjaro), Tanzania</w:t>
      </w:r>
      <w:r w:rsidR="00EE4EA4">
        <w:rPr>
          <w:rFonts w:cstheme="minorHAnsi"/>
        </w:rPr>
        <w:t xml:space="preserve"> y salir de </w:t>
      </w:r>
      <w:r w:rsidR="00EE4EA4" w:rsidRPr="005A0EF5">
        <w:rPr>
          <w:rFonts w:cstheme="minorHAnsi"/>
        </w:rPr>
        <w:t>Nairobi, Kenia</w:t>
      </w:r>
      <w:r w:rsidR="009C20AF" w:rsidRPr="005A0EF5">
        <w:rPr>
          <w:rFonts w:cstheme="minorHAnsi"/>
        </w:rPr>
        <w:t>.</w:t>
      </w:r>
    </w:p>
    <w:p w14:paraId="285D7AD4" w14:textId="77777777" w:rsidR="0009084E" w:rsidRPr="005A0EF5" w:rsidRDefault="009C20AF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5A0EF5">
        <w:rPr>
          <w:rFonts w:cstheme="minorHAnsi"/>
        </w:rPr>
        <w:t>Impuestos aéreos.</w:t>
      </w:r>
    </w:p>
    <w:p w14:paraId="69BB4223" w14:textId="77777777" w:rsidR="0009084E" w:rsidRPr="005A0EF5" w:rsidRDefault="0009084E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5A0EF5">
        <w:rPr>
          <w:rFonts w:cstheme="minorHAnsi"/>
        </w:rPr>
        <w:t>Bebidas y otras comidas no mencionadas.</w:t>
      </w:r>
    </w:p>
    <w:p w14:paraId="182FACA5" w14:textId="26ADEF48" w:rsidR="0009084E" w:rsidRPr="005A0EF5" w:rsidRDefault="0009084E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5A0EF5">
        <w:rPr>
          <w:rFonts w:cstheme="minorHAnsi"/>
        </w:rPr>
        <w:t>Gastos personales tales como propinas</w:t>
      </w:r>
      <w:r w:rsidR="00A3543B" w:rsidRPr="005A0EF5">
        <w:rPr>
          <w:rFonts w:cstheme="minorHAnsi"/>
        </w:rPr>
        <w:t xml:space="preserve"> a guías, conductores y maleteros</w:t>
      </w:r>
      <w:r w:rsidRPr="005A0EF5">
        <w:rPr>
          <w:rFonts w:cstheme="minorHAnsi"/>
        </w:rPr>
        <w:t>, bar, teléfono o servicios de lavandería.</w:t>
      </w:r>
    </w:p>
    <w:p w14:paraId="35E3511E" w14:textId="0B0DC832" w:rsidR="0009084E" w:rsidRPr="005A0EF5" w:rsidRDefault="0009084E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5A0EF5">
        <w:rPr>
          <w:rFonts w:cstheme="minorHAnsi"/>
        </w:rPr>
        <w:t xml:space="preserve">Todos los conceptos que no están mencionados en el </w:t>
      </w:r>
      <w:r w:rsidR="00A3543B" w:rsidRPr="005A0EF5">
        <w:rPr>
          <w:rFonts w:cstheme="minorHAnsi"/>
        </w:rPr>
        <w:t>p</w:t>
      </w:r>
      <w:r w:rsidRPr="005A0EF5">
        <w:rPr>
          <w:rFonts w:cstheme="minorHAnsi"/>
        </w:rPr>
        <w:t xml:space="preserve">recio </w:t>
      </w:r>
      <w:proofErr w:type="gramStart"/>
      <w:r w:rsidRPr="005A0EF5">
        <w:rPr>
          <w:rFonts w:cstheme="minorHAnsi"/>
        </w:rPr>
        <w:t>incluye</w:t>
      </w:r>
      <w:proofErr w:type="gramEnd"/>
      <w:r w:rsidRPr="005A0EF5">
        <w:rPr>
          <w:rFonts w:cstheme="minorHAnsi"/>
        </w:rPr>
        <w:t>.</w:t>
      </w:r>
    </w:p>
    <w:p w14:paraId="7F25CD08" w14:textId="0CF8F1FC" w:rsidR="00493FDC" w:rsidRPr="005A0EF5" w:rsidRDefault="0009084E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5A0EF5">
        <w:rPr>
          <w:rFonts w:cstheme="minorHAnsi"/>
        </w:rPr>
        <w:t>Visados</w:t>
      </w:r>
      <w:r w:rsidR="000A106F" w:rsidRPr="005A0EF5">
        <w:rPr>
          <w:rFonts w:cstheme="minorHAnsi"/>
        </w:rPr>
        <w:t xml:space="preserve"> Kenia y Tanzania</w:t>
      </w:r>
      <w:r w:rsidRPr="005A0EF5">
        <w:rPr>
          <w:rFonts w:cstheme="minorHAnsi"/>
        </w:rPr>
        <w:t>.</w:t>
      </w:r>
    </w:p>
    <w:p w14:paraId="24522A06" w14:textId="57C0C8EB" w:rsidR="00A272F4" w:rsidRPr="005A0EF5" w:rsidRDefault="00A272F4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5A0EF5">
        <w:rPr>
          <w:rFonts w:cstheme="minorHAnsi"/>
        </w:rPr>
        <w:t>Vacunas.</w:t>
      </w:r>
    </w:p>
    <w:p w14:paraId="1D017E20" w14:textId="7E87A87A" w:rsidR="005D2CFC" w:rsidRPr="005A0EF5" w:rsidRDefault="005D2CFC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5A0EF5">
        <w:rPr>
          <w:rFonts w:cstheme="minorHAnsi"/>
        </w:rPr>
        <w:t>Seguro de asistencia durante el viaje, con cobertura amplia, sugerimos adquirir uno al momento de reservar su viaje.</w:t>
      </w:r>
    </w:p>
    <w:p w14:paraId="39EE8D1D" w14:textId="77777777" w:rsidR="00A272F4" w:rsidRPr="005A0EF5" w:rsidRDefault="00A272F4" w:rsidP="008176F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26A99D7D" w14:textId="74213B58" w:rsidR="008176F9" w:rsidRDefault="008176F9" w:rsidP="008176F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5A0EF5">
        <w:rPr>
          <w:rFonts w:asciiTheme="minorHAnsi" w:hAnsiTheme="minorHAnsi" w:cstheme="minorHAnsi"/>
          <w:b/>
          <w:bCs/>
          <w:sz w:val="22"/>
          <w:szCs w:val="22"/>
          <w:lang w:val="es-MX"/>
        </w:rPr>
        <w:t>HOTELES PREVISTOS O SIMILARES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4139"/>
        <w:gridCol w:w="3827"/>
      </w:tblGrid>
      <w:tr w:rsidR="00EE4EA4" w:rsidRPr="00EE4EA4" w14:paraId="637BBFA6" w14:textId="77777777" w:rsidTr="00EE4EA4">
        <w:trPr>
          <w:jc w:val="center"/>
        </w:trPr>
        <w:tc>
          <w:tcPr>
            <w:tcW w:w="1838" w:type="dxa"/>
            <w:shd w:val="clear" w:color="auto" w:fill="E7E6E6" w:themeFill="background2"/>
            <w:vAlign w:val="center"/>
          </w:tcPr>
          <w:p w14:paraId="6E474008" w14:textId="08275F3E" w:rsidR="00EE4EA4" w:rsidRPr="00EE4EA4" w:rsidRDefault="00EE4EA4" w:rsidP="006771D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</w:pPr>
            <w:r w:rsidRPr="00EE4EA4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  <w:t>CIUDAD</w:t>
            </w:r>
          </w:p>
        </w:tc>
        <w:tc>
          <w:tcPr>
            <w:tcW w:w="4139" w:type="dxa"/>
            <w:shd w:val="clear" w:color="auto" w:fill="E7E6E6" w:themeFill="background2"/>
            <w:vAlign w:val="center"/>
          </w:tcPr>
          <w:p w14:paraId="3E7053A4" w14:textId="0D85DD4A" w:rsidR="00EE4EA4" w:rsidRPr="00EE4EA4" w:rsidRDefault="00EE4EA4" w:rsidP="006771D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</w:pPr>
            <w:r w:rsidRPr="00EE4EA4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  <w:t>CAT. CLASSIC</w:t>
            </w:r>
          </w:p>
        </w:tc>
        <w:tc>
          <w:tcPr>
            <w:tcW w:w="3827" w:type="dxa"/>
            <w:shd w:val="clear" w:color="auto" w:fill="E7E6E6" w:themeFill="background2"/>
            <w:vAlign w:val="center"/>
          </w:tcPr>
          <w:p w14:paraId="7645813C" w14:textId="50B959B0" w:rsidR="00EE4EA4" w:rsidRPr="00EE4EA4" w:rsidRDefault="00EE4EA4" w:rsidP="006771D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</w:pPr>
            <w:r w:rsidRPr="00EE4EA4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  <w:t>CAT. SUPERIOR</w:t>
            </w:r>
          </w:p>
        </w:tc>
      </w:tr>
      <w:tr w:rsidR="00EE4EA4" w:rsidRPr="0053486A" w14:paraId="346EFC5F" w14:textId="77777777" w:rsidTr="00EE4EA4">
        <w:trPr>
          <w:jc w:val="center"/>
        </w:trPr>
        <w:tc>
          <w:tcPr>
            <w:tcW w:w="1838" w:type="dxa"/>
            <w:vAlign w:val="center"/>
          </w:tcPr>
          <w:p w14:paraId="1D743007" w14:textId="77777777" w:rsidR="00EE4EA4" w:rsidRPr="00EE4EA4" w:rsidRDefault="00EE4EA4" w:rsidP="006771D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</w:pPr>
            <w:r w:rsidRPr="00EE4EA4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  <w:t>Arusha</w:t>
            </w:r>
          </w:p>
        </w:tc>
        <w:tc>
          <w:tcPr>
            <w:tcW w:w="7966" w:type="dxa"/>
            <w:gridSpan w:val="2"/>
            <w:vAlign w:val="center"/>
          </w:tcPr>
          <w:p w14:paraId="0D634587" w14:textId="77777777" w:rsidR="00EE4EA4" w:rsidRPr="00EE4EA4" w:rsidRDefault="00EE4EA4" w:rsidP="006771D3">
            <w:pPr>
              <w:jc w:val="center"/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en-US"/>
              </w:rPr>
            </w:pPr>
            <w:r w:rsidRPr="00EE4EA4"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en-US"/>
              </w:rPr>
              <w:t>Four Points by Sheraton Arusha</w:t>
            </w:r>
          </w:p>
        </w:tc>
      </w:tr>
      <w:tr w:rsidR="00EE4EA4" w:rsidRPr="00EE4EA4" w14:paraId="2C7E17C9" w14:textId="77777777" w:rsidTr="00EE4EA4">
        <w:trPr>
          <w:jc w:val="center"/>
        </w:trPr>
        <w:tc>
          <w:tcPr>
            <w:tcW w:w="1838" w:type="dxa"/>
            <w:vAlign w:val="center"/>
          </w:tcPr>
          <w:p w14:paraId="20D4A86C" w14:textId="77777777" w:rsidR="00EE4EA4" w:rsidRPr="00EE4EA4" w:rsidRDefault="00EE4EA4" w:rsidP="006771D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EE4EA4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n-US"/>
              </w:rPr>
              <w:t>N’Gorongoro</w:t>
            </w:r>
            <w:proofErr w:type="spellEnd"/>
          </w:p>
        </w:tc>
        <w:tc>
          <w:tcPr>
            <w:tcW w:w="4139" w:type="dxa"/>
            <w:vAlign w:val="center"/>
          </w:tcPr>
          <w:p w14:paraId="194DFDE5" w14:textId="77777777" w:rsidR="00EE4EA4" w:rsidRPr="00EE4EA4" w:rsidRDefault="00EE4EA4" w:rsidP="006771D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</w:pPr>
            <w:proofErr w:type="spellStart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Karatu</w:t>
            </w:r>
            <w:proofErr w:type="spellEnd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 xml:space="preserve"> Simba Lodge</w:t>
            </w:r>
          </w:p>
        </w:tc>
        <w:tc>
          <w:tcPr>
            <w:tcW w:w="3827" w:type="dxa"/>
            <w:vAlign w:val="center"/>
          </w:tcPr>
          <w:p w14:paraId="6011F8AE" w14:textId="77777777" w:rsidR="00EE4EA4" w:rsidRPr="00EE4EA4" w:rsidRDefault="00EE4EA4" w:rsidP="006771D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N’Gorongoro</w:t>
            </w:r>
            <w:proofErr w:type="spellEnd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Serena Lodge</w:t>
            </w:r>
          </w:p>
        </w:tc>
      </w:tr>
      <w:tr w:rsidR="00EE4EA4" w:rsidRPr="00EE4EA4" w14:paraId="0073DB6F" w14:textId="77777777" w:rsidTr="00EE4EA4">
        <w:trPr>
          <w:trHeight w:val="220"/>
          <w:jc w:val="center"/>
        </w:trPr>
        <w:tc>
          <w:tcPr>
            <w:tcW w:w="1838" w:type="dxa"/>
            <w:vAlign w:val="center"/>
          </w:tcPr>
          <w:p w14:paraId="7BCCCD2B" w14:textId="77777777" w:rsidR="00EE4EA4" w:rsidRDefault="00EE4EA4" w:rsidP="006771D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EE4EA4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Lago Manyara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n-US"/>
              </w:rPr>
              <w:t>/</w:t>
            </w:r>
          </w:p>
          <w:p w14:paraId="7C63350F" w14:textId="2D329B24" w:rsidR="00EE4EA4" w:rsidRPr="00EE4EA4" w:rsidRDefault="00EE4EA4" w:rsidP="006771D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EE4EA4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n-US"/>
              </w:rPr>
              <w:t>Tarangire</w:t>
            </w:r>
            <w:proofErr w:type="spellEnd"/>
          </w:p>
        </w:tc>
        <w:tc>
          <w:tcPr>
            <w:tcW w:w="4139" w:type="dxa"/>
            <w:vAlign w:val="center"/>
          </w:tcPr>
          <w:p w14:paraId="04F785C0" w14:textId="287FDC6B" w:rsidR="00EE4EA4" w:rsidRPr="00EE4EA4" w:rsidRDefault="00EE4EA4" w:rsidP="006771D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Tarangire</w:t>
            </w:r>
            <w:proofErr w:type="spellEnd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 xml:space="preserve"> Simba Lodge</w:t>
            </w:r>
          </w:p>
        </w:tc>
        <w:tc>
          <w:tcPr>
            <w:tcW w:w="3827" w:type="dxa"/>
            <w:vAlign w:val="center"/>
          </w:tcPr>
          <w:p w14:paraId="26D2CF9F" w14:textId="77777777" w:rsidR="00EE4EA4" w:rsidRPr="00EE4EA4" w:rsidRDefault="00EE4EA4" w:rsidP="006771D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 xml:space="preserve">Lake </w:t>
            </w:r>
            <w:proofErr w:type="spellStart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Manyara</w:t>
            </w:r>
            <w:proofErr w:type="spellEnd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 xml:space="preserve"> Serena Lodge</w:t>
            </w:r>
          </w:p>
        </w:tc>
      </w:tr>
      <w:tr w:rsidR="00EE4EA4" w:rsidRPr="00EE4EA4" w14:paraId="3477048F" w14:textId="77777777" w:rsidTr="00EE4EA4">
        <w:trPr>
          <w:jc w:val="center"/>
        </w:trPr>
        <w:tc>
          <w:tcPr>
            <w:tcW w:w="1838" w:type="dxa"/>
            <w:vAlign w:val="center"/>
          </w:tcPr>
          <w:p w14:paraId="770BA631" w14:textId="77777777" w:rsidR="00EE4EA4" w:rsidRPr="00EE4EA4" w:rsidRDefault="00EE4EA4" w:rsidP="006771D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EE4EA4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n-US"/>
              </w:rPr>
              <w:t>Amboseli</w:t>
            </w:r>
          </w:p>
        </w:tc>
        <w:tc>
          <w:tcPr>
            <w:tcW w:w="4139" w:type="dxa"/>
            <w:vAlign w:val="center"/>
          </w:tcPr>
          <w:p w14:paraId="14F38BDB" w14:textId="77777777" w:rsidR="00EE4EA4" w:rsidRPr="00EE4EA4" w:rsidRDefault="00EE4EA4" w:rsidP="006771D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Amboseli Sopa Lodge</w:t>
            </w:r>
          </w:p>
        </w:tc>
        <w:tc>
          <w:tcPr>
            <w:tcW w:w="3827" w:type="dxa"/>
            <w:vAlign w:val="center"/>
          </w:tcPr>
          <w:p w14:paraId="5E491351" w14:textId="77777777" w:rsidR="00EE4EA4" w:rsidRPr="00EE4EA4" w:rsidRDefault="00EE4EA4" w:rsidP="006771D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Ol Tukai Lodge</w:t>
            </w:r>
          </w:p>
        </w:tc>
      </w:tr>
      <w:tr w:rsidR="00EE4EA4" w:rsidRPr="0053486A" w14:paraId="0D71DCA3" w14:textId="77777777" w:rsidTr="00EE4EA4">
        <w:trPr>
          <w:jc w:val="center"/>
        </w:trPr>
        <w:tc>
          <w:tcPr>
            <w:tcW w:w="1838" w:type="dxa"/>
            <w:vAlign w:val="center"/>
          </w:tcPr>
          <w:p w14:paraId="54F6BEA2" w14:textId="77777777" w:rsidR="00EE4EA4" w:rsidRPr="00EE4EA4" w:rsidRDefault="00EE4EA4" w:rsidP="006771D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EE4EA4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n-US"/>
              </w:rPr>
              <w:t>Lago Nakuru</w:t>
            </w:r>
          </w:p>
        </w:tc>
        <w:tc>
          <w:tcPr>
            <w:tcW w:w="4139" w:type="dxa"/>
            <w:vAlign w:val="center"/>
          </w:tcPr>
          <w:p w14:paraId="18FC4125" w14:textId="77777777" w:rsidR="00EE4EA4" w:rsidRPr="00EE4EA4" w:rsidRDefault="00EE4EA4" w:rsidP="006771D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Lake Nakuru </w:t>
            </w:r>
            <w:r w:rsidRPr="00EE4EA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Lodge / Lake Nakuru Sopa / </w:t>
            </w:r>
          </w:p>
          <w:p w14:paraId="0A2AD3CB" w14:textId="77777777" w:rsidR="00EE4EA4" w:rsidRDefault="00EE4EA4" w:rsidP="006771D3">
            <w:pPr>
              <w:jc w:val="center"/>
              <w:rPr>
                <w:rStyle w:val="normaltextrun"/>
                <w:rFonts w:asciiTheme="minorHAnsi" w:hAnsiTheme="minorHAnsi" w:cstheme="minorHAnsi"/>
                <w:sz w:val="22"/>
                <w:szCs w:val="22"/>
                <w:shd w:val="clear" w:color="auto" w:fill="FFFFFF"/>
                <w:lang w:val="en-US"/>
              </w:rPr>
            </w:pPr>
            <w:r w:rsidRPr="00EE4EA4">
              <w:rPr>
                <w:rStyle w:val="normaltextrun"/>
                <w:rFonts w:asciiTheme="minorHAnsi" w:hAnsiTheme="minorHAnsi" w:cstheme="minorHAnsi"/>
                <w:color w:val="000000" w:themeColor="text1"/>
                <w:sz w:val="22"/>
                <w:szCs w:val="22"/>
                <w:shd w:val="clear" w:color="auto" w:fill="FFFFFF"/>
                <w:lang w:val="en-US"/>
              </w:rPr>
              <w:t>Lake Naivasha Simba Lodge /</w:t>
            </w:r>
            <w:r w:rsidRPr="00EE4EA4">
              <w:rPr>
                <w:rStyle w:val="normaltextrun"/>
                <w:rFonts w:asciiTheme="minorHAnsi" w:hAnsiTheme="minorHAnsi" w:cstheme="minorHAnsi"/>
                <w:sz w:val="22"/>
                <w:szCs w:val="22"/>
                <w:shd w:val="clear" w:color="auto" w:fill="FFFFFF"/>
                <w:lang w:val="en-US"/>
              </w:rPr>
              <w:t xml:space="preserve"> </w:t>
            </w:r>
          </w:p>
          <w:p w14:paraId="205BD853" w14:textId="236238D4" w:rsidR="00EE4EA4" w:rsidRPr="00EE4EA4" w:rsidRDefault="00EE4EA4" w:rsidP="006771D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EE4EA4">
              <w:rPr>
                <w:rStyle w:val="normaltextrun"/>
                <w:rFonts w:asciiTheme="minorHAnsi" w:hAnsiTheme="minorHAnsi" w:cstheme="minorHAnsi"/>
                <w:sz w:val="22"/>
                <w:szCs w:val="22"/>
                <w:shd w:val="clear" w:color="auto" w:fill="FFFFFF"/>
                <w:lang w:val="en-US"/>
              </w:rPr>
              <w:t>Lake Naivasha Sopa</w:t>
            </w:r>
          </w:p>
        </w:tc>
        <w:tc>
          <w:tcPr>
            <w:tcW w:w="3827" w:type="dxa"/>
            <w:vAlign w:val="center"/>
          </w:tcPr>
          <w:p w14:paraId="604071FF" w14:textId="77777777" w:rsidR="00EE4EA4" w:rsidRDefault="00EE4EA4" w:rsidP="006771D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Sarova Lion Hill / Flamingo / </w:t>
            </w:r>
          </w:p>
          <w:p w14:paraId="7E869E3F" w14:textId="138B40C5" w:rsidR="00EE4EA4" w:rsidRPr="00EE4EA4" w:rsidRDefault="00EE4EA4" w:rsidP="006771D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Lake Nakuru Sopa Lodge</w:t>
            </w:r>
          </w:p>
        </w:tc>
      </w:tr>
      <w:tr w:rsidR="00EE4EA4" w:rsidRPr="00EE4EA4" w14:paraId="668727BE" w14:textId="77777777" w:rsidTr="00EE4EA4">
        <w:trPr>
          <w:jc w:val="center"/>
        </w:trPr>
        <w:tc>
          <w:tcPr>
            <w:tcW w:w="1838" w:type="dxa"/>
            <w:vAlign w:val="center"/>
          </w:tcPr>
          <w:p w14:paraId="642A1588" w14:textId="77777777" w:rsidR="00EE4EA4" w:rsidRPr="00EE4EA4" w:rsidRDefault="00EE4EA4" w:rsidP="006771D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EE4EA4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n-US"/>
              </w:rPr>
              <w:t>Masai Mara</w:t>
            </w:r>
          </w:p>
        </w:tc>
        <w:tc>
          <w:tcPr>
            <w:tcW w:w="4139" w:type="dxa"/>
            <w:vAlign w:val="center"/>
          </w:tcPr>
          <w:p w14:paraId="657B78FE" w14:textId="77777777" w:rsidR="00EE4EA4" w:rsidRDefault="00EE4EA4" w:rsidP="006771D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</w:pPr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 xml:space="preserve">Mara Simba Lodge / </w:t>
            </w:r>
          </w:p>
          <w:p w14:paraId="3D88E4B6" w14:textId="280BBDC2" w:rsidR="00EE4EA4" w:rsidRPr="00EE4EA4" w:rsidRDefault="00EE4EA4" w:rsidP="006771D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</w:pPr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 xml:space="preserve">Mara </w:t>
            </w:r>
            <w:proofErr w:type="spellStart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Leisure</w:t>
            </w:r>
            <w:proofErr w:type="spellEnd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 xml:space="preserve"> (</w:t>
            </w:r>
            <w:proofErr w:type="spellStart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classic</w:t>
            </w:r>
            <w:proofErr w:type="spellEnd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tents</w:t>
            </w:r>
            <w:proofErr w:type="spellEnd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 xml:space="preserve">) / </w:t>
            </w:r>
          </w:p>
          <w:p w14:paraId="47BAFFF2" w14:textId="77777777" w:rsidR="00EE4EA4" w:rsidRPr="00EE4EA4" w:rsidRDefault="00EE4EA4" w:rsidP="006771D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</w:pPr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 xml:space="preserve">Mara Sopa Lodge / Pride </w:t>
            </w:r>
            <w:proofErr w:type="spellStart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inn</w:t>
            </w:r>
            <w:proofErr w:type="spellEnd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 xml:space="preserve"> Mara </w:t>
            </w:r>
          </w:p>
        </w:tc>
        <w:tc>
          <w:tcPr>
            <w:tcW w:w="3827" w:type="dxa"/>
            <w:vAlign w:val="center"/>
          </w:tcPr>
          <w:p w14:paraId="69903BCC" w14:textId="77777777" w:rsidR="00EE4EA4" w:rsidRDefault="00EE4EA4" w:rsidP="006771D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</w:pPr>
            <w:proofErr w:type="spellStart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Sarova</w:t>
            </w:r>
            <w:proofErr w:type="spellEnd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 xml:space="preserve"> Mara </w:t>
            </w:r>
            <w:proofErr w:type="spellStart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Camp</w:t>
            </w:r>
            <w:proofErr w:type="spellEnd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 xml:space="preserve"> (</w:t>
            </w:r>
            <w:proofErr w:type="spellStart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deluxe</w:t>
            </w:r>
            <w:proofErr w:type="spellEnd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tents</w:t>
            </w:r>
            <w:proofErr w:type="spellEnd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 xml:space="preserve">) / </w:t>
            </w:r>
          </w:p>
          <w:p w14:paraId="6BF9BAFB" w14:textId="4CDD86FB" w:rsidR="00EE4EA4" w:rsidRPr="00EE4EA4" w:rsidRDefault="00EE4EA4" w:rsidP="006771D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</w:pPr>
            <w:proofErr w:type="spellStart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Kandili</w:t>
            </w:r>
            <w:proofErr w:type="spellEnd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 xml:space="preserve"> Mara </w:t>
            </w:r>
            <w:proofErr w:type="spellStart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Camp</w:t>
            </w:r>
            <w:proofErr w:type="spellEnd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 xml:space="preserve"> / </w:t>
            </w:r>
            <w:proofErr w:type="spellStart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Loyk</w:t>
            </w:r>
            <w:proofErr w:type="spellEnd"/>
            <w:r w:rsidRPr="00EE4EA4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 xml:space="preserve"> Mara</w:t>
            </w:r>
          </w:p>
        </w:tc>
      </w:tr>
    </w:tbl>
    <w:p w14:paraId="6A0C87E7" w14:textId="2FC51DB4" w:rsidR="00EE4EA4" w:rsidRPr="00EE4EA4" w:rsidRDefault="00EE4EA4" w:rsidP="00EE4EA4">
      <w:pPr>
        <w:autoSpaceDE w:val="0"/>
        <w:jc w:val="center"/>
        <w:rPr>
          <w:rFonts w:ascii="Calibri" w:hAnsi="Calibri" w:cs="Calibri"/>
          <w:bCs/>
          <w:color w:val="000000" w:themeColor="text1"/>
          <w:sz w:val="22"/>
          <w:szCs w:val="22"/>
          <w:lang w:val="es-419"/>
        </w:rPr>
      </w:pPr>
      <w:r w:rsidRPr="00EE4EA4">
        <w:rPr>
          <w:rFonts w:ascii="Calibri" w:hAnsi="Calibri" w:cs="Calibri"/>
          <w:b/>
          <w:color w:val="000000" w:themeColor="text1"/>
          <w:sz w:val="22"/>
          <w:szCs w:val="22"/>
          <w:lang w:val="es-419"/>
        </w:rPr>
        <w:t xml:space="preserve">Nota: </w:t>
      </w:r>
      <w:r w:rsidRPr="00EE4EA4">
        <w:rPr>
          <w:rFonts w:ascii="Calibri" w:hAnsi="Calibri" w:cs="Calibri"/>
          <w:bCs/>
          <w:color w:val="000000" w:themeColor="text1"/>
          <w:sz w:val="22"/>
          <w:szCs w:val="22"/>
          <w:lang w:val="es-419"/>
        </w:rPr>
        <w:t>En Kenia y Tanzania los hoteles no se clasifican por estrellas como en otros países.</w:t>
      </w:r>
    </w:p>
    <w:p w14:paraId="2993F422" w14:textId="77777777" w:rsidR="00A272F4" w:rsidRPr="005A0EF5" w:rsidRDefault="00A272F4" w:rsidP="00A3543B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176D4022" w14:textId="68224A8C" w:rsidR="00A3543B" w:rsidRPr="005A0EF5" w:rsidRDefault="00A3543B" w:rsidP="00A3543B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5A0EF5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NOTAS IMPORTANTES</w:t>
      </w:r>
    </w:p>
    <w:p w14:paraId="6FEB7585" w14:textId="7600AA41" w:rsidR="001618F8" w:rsidRPr="005A0EF5" w:rsidRDefault="001618F8" w:rsidP="00F94DDA">
      <w:pPr>
        <w:pStyle w:val="Prrafodelista"/>
        <w:numPr>
          <w:ilvl w:val="0"/>
          <w:numId w:val="14"/>
        </w:numPr>
        <w:ind w:left="426" w:hanging="284"/>
        <w:jc w:val="both"/>
        <w:rPr>
          <w:rFonts w:cstheme="minorHAnsi"/>
        </w:rPr>
      </w:pPr>
      <w:r w:rsidRPr="005A0EF5">
        <w:rPr>
          <w:rFonts w:cstheme="minorHAnsi"/>
        </w:rPr>
        <w:t>Las salidas operan con mínimo 2 personas.</w:t>
      </w:r>
    </w:p>
    <w:p w14:paraId="71B91F3A" w14:textId="187206F4" w:rsidR="001618F8" w:rsidRPr="005A0EF5" w:rsidRDefault="001618F8" w:rsidP="00F94DDA">
      <w:pPr>
        <w:pStyle w:val="Prrafodelista"/>
        <w:numPr>
          <w:ilvl w:val="0"/>
          <w:numId w:val="14"/>
        </w:numPr>
        <w:ind w:left="426" w:hanging="284"/>
        <w:jc w:val="both"/>
        <w:rPr>
          <w:rFonts w:cstheme="minorHAnsi"/>
        </w:rPr>
      </w:pPr>
      <w:r w:rsidRPr="005A0EF5">
        <w:rPr>
          <w:rFonts w:cstheme="minorHAnsi"/>
        </w:rPr>
        <w:t xml:space="preserve">El orden de las visitas podrá ser </w:t>
      </w:r>
      <w:r w:rsidR="00CB1C27" w:rsidRPr="005A0EF5">
        <w:rPr>
          <w:rFonts w:cstheme="minorHAnsi"/>
        </w:rPr>
        <w:t xml:space="preserve">modificado </w:t>
      </w:r>
      <w:r w:rsidRPr="005A0EF5">
        <w:rPr>
          <w:rFonts w:cstheme="minorHAnsi"/>
        </w:rPr>
        <w:t>en destino, manteniéndose íntegro el programa.</w:t>
      </w:r>
    </w:p>
    <w:p w14:paraId="3B2359FB" w14:textId="2D297C1B" w:rsidR="00B723C7" w:rsidRPr="005A0EF5" w:rsidRDefault="00B723C7" w:rsidP="00F94DDA">
      <w:pPr>
        <w:pStyle w:val="Prrafodelista"/>
        <w:numPr>
          <w:ilvl w:val="0"/>
          <w:numId w:val="14"/>
        </w:numPr>
        <w:ind w:left="426" w:hanging="284"/>
        <w:jc w:val="both"/>
        <w:rPr>
          <w:rFonts w:cstheme="minorHAnsi"/>
        </w:rPr>
      </w:pPr>
      <w:r w:rsidRPr="005A0EF5">
        <w:rPr>
          <w:rFonts w:cstheme="minorHAnsi"/>
        </w:rPr>
        <w:t>VISADO KENIA</w:t>
      </w:r>
      <w:r w:rsidR="001618F8" w:rsidRPr="005A0EF5">
        <w:rPr>
          <w:rFonts w:cstheme="minorHAnsi"/>
        </w:rPr>
        <w:t>.</w:t>
      </w:r>
      <w:r w:rsidRPr="005A0EF5">
        <w:rPr>
          <w:rFonts w:cstheme="minorHAnsi"/>
        </w:rPr>
        <w:t xml:space="preserve"> Se precisa tener el pasaporte en regla con validez mínima de 6 meses y un visado que se requiere su obtención “</w:t>
      </w:r>
      <w:proofErr w:type="spellStart"/>
      <w:r w:rsidRPr="005A0EF5">
        <w:rPr>
          <w:rFonts w:cstheme="minorHAnsi"/>
        </w:rPr>
        <w:t>on</w:t>
      </w:r>
      <w:proofErr w:type="spellEnd"/>
      <w:r w:rsidRPr="005A0EF5">
        <w:rPr>
          <w:rFonts w:cstheme="minorHAnsi"/>
        </w:rPr>
        <w:t xml:space="preserve"> line”. Consultar requisitos y condiciones de visado antes de viajar, según su </w:t>
      </w:r>
      <w:r w:rsidR="009539F5" w:rsidRPr="005A0EF5">
        <w:rPr>
          <w:rFonts w:cstheme="minorHAnsi"/>
        </w:rPr>
        <w:t>país</w:t>
      </w:r>
      <w:r w:rsidRPr="005A0EF5">
        <w:rPr>
          <w:rFonts w:cstheme="minorHAnsi"/>
        </w:rPr>
        <w:t xml:space="preserve"> de origen.</w:t>
      </w:r>
    </w:p>
    <w:p w14:paraId="43352658" w14:textId="5A713300" w:rsidR="00371B8B" w:rsidRPr="005A0EF5" w:rsidRDefault="00B723C7" w:rsidP="00F94DDA">
      <w:pPr>
        <w:pStyle w:val="Prrafodelista"/>
        <w:numPr>
          <w:ilvl w:val="0"/>
          <w:numId w:val="14"/>
        </w:numPr>
        <w:ind w:left="426" w:hanging="284"/>
        <w:jc w:val="both"/>
        <w:rPr>
          <w:rFonts w:cstheme="minorHAnsi"/>
        </w:rPr>
      </w:pPr>
      <w:r w:rsidRPr="005A0EF5">
        <w:rPr>
          <w:rFonts w:cstheme="minorHAnsi"/>
        </w:rPr>
        <w:t xml:space="preserve">VISADO TANZANIA. Pasaporte en vigor con al menos seis meses de validez desde la fecha de entrada al país y al menos tres páginas en blanco. Consultar requisitos y condiciones de visado antes de viajar según su </w:t>
      </w:r>
      <w:r w:rsidR="009539F5" w:rsidRPr="005A0EF5">
        <w:rPr>
          <w:rFonts w:cstheme="minorHAnsi"/>
        </w:rPr>
        <w:t>país</w:t>
      </w:r>
      <w:r w:rsidRPr="005A0EF5">
        <w:rPr>
          <w:rFonts w:cstheme="minorHAnsi"/>
        </w:rPr>
        <w:t xml:space="preserve"> de origen.</w:t>
      </w:r>
    </w:p>
    <w:p w14:paraId="03167BCF" w14:textId="6BBC0C0A" w:rsidR="00B723C7" w:rsidRPr="005A0EF5" w:rsidRDefault="00B723C7" w:rsidP="00F94DDA">
      <w:pPr>
        <w:pStyle w:val="Prrafodelista"/>
        <w:numPr>
          <w:ilvl w:val="0"/>
          <w:numId w:val="14"/>
        </w:numPr>
        <w:ind w:left="426" w:hanging="284"/>
        <w:jc w:val="both"/>
        <w:rPr>
          <w:rFonts w:cstheme="minorHAnsi"/>
        </w:rPr>
      </w:pPr>
      <w:r w:rsidRPr="005A0EF5">
        <w:rPr>
          <w:rFonts w:cstheme="minorHAnsi"/>
        </w:rPr>
        <w:t xml:space="preserve">VACUNAS: </w:t>
      </w:r>
      <w:r w:rsidR="009539F5" w:rsidRPr="005A0EF5">
        <w:rPr>
          <w:rFonts w:cstheme="minorHAnsi"/>
        </w:rPr>
        <w:t>o</w:t>
      </w:r>
      <w:r w:rsidRPr="005A0EF5">
        <w:rPr>
          <w:rFonts w:cstheme="minorHAnsi"/>
        </w:rPr>
        <w:t>bligatoria Fiebre amarilla y recomendadas hepatitis A y B, fiebre tifoidea, polio, tétanos-difteria y enfermedad meningocócica. También se recomienda tomar medidas profilácticas contra la malaria. Se aconseja visitar el centro de vacunación internacional antes de su viaje.</w:t>
      </w:r>
    </w:p>
    <w:p w14:paraId="6C0D47A5" w14:textId="77777777" w:rsidR="00853690" w:rsidRPr="005A0EF5" w:rsidRDefault="00371B8B" w:rsidP="00F94DDA">
      <w:pPr>
        <w:pStyle w:val="Prrafodelista"/>
        <w:numPr>
          <w:ilvl w:val="0"/>
          <w:numId w:val="14"/>
        </w:numPr>
        <w:ind w:left="426" w:hanging="284"/>
        <w:jc w:val="both"/>
        <w:rPr>
          <w:rFonts w:cstheme="minorHAnsi"/>
        </w:rPr>
      </w:pPr>
      <w:r w:rsidRPr="005A0EF5">
        <w:rPr>
          <w:rFonts w:cstheme="minorHAnsi"/>
        </w:rPr>
        <w:t xml:space="preserve">EQUIPAJE. </w:t>
      </w:r>
      <w:r w:rsidR="00B723C7" w:rsidRPr="005A0EF5">
        <w:rPr>
          <w:rFonts w:cstheme="minorHAnsi"/>
        </w:rPr>
        <w:t>Tenga en cuenta el espacio limitado en el vehículo de safari. El equipaje debe de ser ligero y no voluminoso. Para facilitar los desplazamientos por carretera y en el</w:t>
      </w:r>
      <w:r w:rsidRPr="005A0EF5">
        <w:rPr>
          <w:rFonts w:cstheme="minorHAnsi"/>
        </w:rPr>
        <w:t xml:space="preserve"> </w:t>
      </w:r>
      <w:r w:rsidR="00B723C7" w:rsidRPr="005A0EF5">
        <w:rPr>
          <w:rFonts w:cstheme="minorHAnsi"/>
        </w:rPr>
        <w:t>interior de los parques se recomienda el uso de equipajes blandos de tamaño intermedio.</w:t>
      </w:r>
    </w:p>
    <w:p w14:paraId="671C6DBD" w14:textId="5D9A0C49" w:rsidR="001618F8" w:rsidRPr="005A0EF5" w:rsidRDefault="00371B8B" w:rsidP="00F94DDA">
      <w:pPr>
        <w:pStyle w:val="Prrafodelista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cstheme="minorHAnsi"/>
        </w:rPr>
      </w:pPr>
      <w:r w:rsidRPr="005A0EF5">
        <w:rPr>
          <w:rFonts w:cstheme="minorHAnsi"/>
        </w:rPr>
        <w:t>PROPINA.</w:t>
      </w:r>
      <w:r w:rsidR="00B723C7" w:rsidRPr="005A0EF5">
        <w:rPr>
          <w:rFonts w:cstheme="minorHAnsi"/>
        </w:rPr>
        <w:t xml:space="preserve"> Durante el viaje, el personal que l</w:t>
      </w:r>
      <w:r w:rsidR="009539F5" w:rsidRPr="005A0EF5">
        <w:rPr>
          <w:rFonts w:cstheme="minorHAnsi"/>
        </w:rPr>
        <w:t>o</w:t>
      </w:r>
      <w:r w:rsidR="00B723C7" w:rsidRPr="005A0EF5">
        <w:rPr>
          <w:rFonts w:cstheme="minorHAnsi"/>
        </w:rPr>
        <w:t>s acompañe va a esforzarse por desarrollar su</w:t>
      </w:r>
      <w:r w:rsidRPr="005A0EF5">
        <w:rPr>
          <w:rFonts w:cstheme="minorHAnsi"/>
        </w:rPr>
        <w:t xml:space="preserve"> </w:t>
      </w:r>
      <w:r w:rsidR="00B723C7" w:rsidRPr="005A0EF5">
        <w:rPr>
          <w:rFonts w:cstheme="minorHAnsi"/>
        </w:rPr>
        <w:t>trabajo lo mejor posible, con el fin de satisfacer al cliente y poder recibir así una propina</w:t>
      </w:r>
      <w:r w:rsidRPr="005A0EF5">
        <w:rPr>
          <w:rFonts w:cstheme="minorHAnsi"/>
        </w:rPr>
        <w:t xml:space="preserve"> </w:t>
      </w:r>
      <w:r w:rsidR="00B723C7" w:rsidRPr="005A0EF5">
        <w:rPr>
          <w:rFonts w:cstheme="minorHAnsi"/>
        </w:rPr>
        <w:t xml:space="preserve">como reconocimiento por su buen trabajo. Se </w:t>
      </w:r>
      <w:r w:rsidR="00853690" w:rsidRPr="005A0EF5">
        <w:rPr>
          <w:rFonts w:cstheme="minorHAnsi"/>
        </w:rPr>
        <w:t>sugiere</w:t>
      </w:r>
      <w:r w:rsidR="00B723C7" w:rsidRPr="005A0EF5">
        <w:rPr>
          <w:rFonts w:cstheme="minorHAnsi"/>
        </w:rPr>
        <w:t xml:space="preserve"> dar propina por los servicios prestados</w:t>
      </w:r>
      <w:r w:rsidRPr="005A0EF5">
        <w:rPr>
          <w:rFonts w:cstheme="minorHAnsi"/>
        </w:rPr>
        <w:t xml:space="preserve"> </w:t>
      </w:r>
      <w:r w:rsidR="00B723C7" w:rsidRPr="005A0EF5">
        <w:rPr>
          <w:rFonts w:cstheme="minorHAnsi"/>
        </w:rPr>
        <w:t xml:space="preserve">para chofer y guía </w:t>
      </w:r>
      <w:r w:rsidRPr="005A0EF5">
        <w:rPr>
          <w:rFonts w:cstheme="minorHAnsi"/>
        </w:rPr>
        <w:t xml:space="preserve">USD </w:t>
      </w:r>
      <w:r w:rsidR="00B723C7" w:rsidRPr="005A0EF5">
        <w:rPr>
          <w:rFonts w:cstheme="minorHAnsi"/>
        </w:rPr>
        <w:t>5</w:t>
      </w:r>
      <w:r w:rsidRPr="005A0EF5">
        <w:rPr>
          <w:rFonts w:cstheme="minorHAnsi"/>
        </w:rPr>
        <w:t>-</w:t>
      </w:r>
      <w:r w:rsidR="00853690" w:rsidRPr="005A0EF5">
        <w:rPr>
          <w:rFonts w:cstheme="minorHAnsi"/>
        </w:rPr>
        <w:t>10</w:t>
      </w:r>
      <w:r w:rsidR="00B723C7" w:rsidRPr="005A0EF5">
        <w:rPr>
          <w:rFonts w:cstheme="minorHAnsi"/>
        </w:rPr>
        <w:t xml:space="preserve"> por persona</w:t>
      </w:r>
      <w:r w:rsidRPr="005A0EF5">
        <w:rPr>
          <w:rFonts w:cstheme="minorHAnsi"/>
        </w:rPr>
        <w:t xml:space="preserve"> por </w:t>
      </w:r>
      <w:r w:rsidR="00B723C7" w:rsidRPr="005A0EF5">
        <w:rPr>
          <w:rFonts w:cstheme="minorHAnsi"/>
        </w:rPr>
        <w:t xml:space="preserve">día y maleteros </w:t>
      </w:r>
      <w:r w:rsidRPr="005A0EF5">
        <w:rPr>
          <w:rFonts w:cstheme="minorHAnsi"/>
        </w:rPr>
        <w:t xml:space="preserve">USD </w:t>
      </w:r>
      <w:r w:rsidR="00853690" w:rsidRPr="005A0EF5">
        <w:rPr>
          <w:rFonts w:cstheme="minorHAnsi"/>
        </w:rPr>
        <w:t>1-</w:t>
      </w:r>
      <w:r w:rsidR="00B723C7" w:rsidRPr="005A0EF5">
        <w:rPr>
          <w:rFonts w:cstheme="minorHAnsi"/>
        </w:rPr>
        <w:t>2 por maleta.</w:t>
      </w:r>
    </w:p>
    <w:p w14:paraId="1D7DA41D" w14:textId="77777777" w:rsidR="008176F9" w:rsidRPr="005A0EF5" w:rsidRDefault="008176F9" w:rsidP="00CB1C27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61BEE269" w14:textId="19053065" w:rsidR="00B95A52" w:rsidRPr="005A0EF5" w:rsidRDefault="00B95A52" w:rsidP="00F94DDA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bookmarkStart w:id="1" w:name="_Hlk127956300"/>
      <w:r w:rsidRPr="005A0EF5">
        <w:rPr>
          <w:rFonts w:asciiTheme="minorHAnsi" w:hAnsiTheme="minorHAnsi" w:cstheme="minorHAnsi"/>
          <w:b/>
          <w:bCs/>
          <w:sz w:val="22"/>
          <w:szCs w:val="22"/>
          <w:lang w:val="es-MX"/>
        </w:rPr>
        <w:t>LEGAL:</w:t>
      </w:r>
    </w:p>
    <w:p w14:paraId="00DAC02A" w14:textId="28AB9457" w:rsidR="00B95A52" w:rsidRPr="005A0EF5" w:rsidRDefault="00B95A52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5A0EF5">
        <w:rPr>
          <w:rFonts w:cstheme="minorHAnsi"/>
        </w:rPr>
        <w:t xml:space="preserve">Precios por persona en </w:t>
      </w:r>
      <w:r w:rsidR="0082372A" w:rsidRPr="005A0EF5">
        <w:rPr>
          <w:rFonts w:cstheme="minorHAnsi"/>
        </w:rPr>
        <w:t>dólares</w:t>
      </w:r>
      <w:r w:rsidRPr="005A0EF5">
        <w:rPr>
          <w:rFonts w:cstheme="minorHAnsi"/>
        </w:rPr>
        <w:t xml:space="preserve"> pagaderos en moneda nacional al tipo de cambio del día de la operación, sujetos a cambio, disponibilidad y confirmación de las tarifas en convenio cotizadas. Aplican restricciones. No aplica temporada alta, semana santa, verano, puentes</w:t>
      </w:r>
      <w:r w:rsidR="005D2CFC" w:rsidRPr="005A0EF5">
        <w:rPr>
          <w:rFonts w:cstheme="minorHAnsi"/>
        </w:rPr>
        <w:t xml:space="preserve"> y</w:t>
      </w:r>
      <w:r w:rsidRPr="005A0EF5">
        <w:rPr>
          <w:rFonts w:cstheme="minorHAnsi"/>
        </w:rPr>
        <w:t xml:space="preserve"> feriados</w:t>
      </w:r>
      <w:r w:rsidR="005D2CFC" w:rsidRPr="005A0EF5">
        <w:rPr>
          <w:rFonts w:cstheme="minorHAnsi"/>
        </w:rPr>
        <w:t>.</w:t>
      </w:r>
    </w:p>
    <w:p w14:paraId="0EEEBA07" w14:textId="77777777" w:rsidR="0082372A" w:rsidRPr="005A0EF5" w:rsidRDefault="0082372A" w:rsidP="009539F5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1D955ACC" w14:textId="77777777" w:rsidR="009539F5" w:rsidRPr="005A0EF5" w:rsidRDefault="009539F5" w:rsidP="009539F5">
      <w:pPr>
        <w:pStyle w:val="Prrafodelista"/>
        <w:numPr>
          <w:ilvl w:val="0"/>
          <w:numId w:val="11"/>
        </w:numPr>
        <w:jc w:val="both"/>
        <w:rPr>
          <w:rFonts w:ascii="Calibri" w:eastAsia="Arial" w:hAnsi="Calibri" w:cs="Calibri"/>
          <w:highlight w:val="white"/>
        </w:rPr>
      </w:pPr>
      <w:r w:rsidRPr="005A0EF5">
        <w:rPr>
          <w:rFonts w:ascii="Calibri" w:eastAsia="Arial" w:hAnsi="Calibri" w:cs="Calibri"/>
          <w:highlight w:val="white"/>
        </w:rPr>
        <w:t>Los costos presentados en este itinerario aplican únicamente para pago con depósito o transferencia.</w:t>
      </w:r>
    </w:p>
    <w:p w14:paraId="05C915A3" w14:textId="77777777" w:rsidR="009539F5" w:rsidRPr="005A0EF5" w:rsidRDefault="009539F5" w:rsidP="009539F5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0E4FB34F" w14:textId="27E8119C" w:rsidR="009539F5" w:rsidRPr="005A0EF5" w:rsidRDefault="009539F5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bookmarkStart w:id="2" w:name="_Hlk158316736"/>
      <w:r w:rsidRPr="005A0EF5">
        <w:rPr>
          <w:rFonts w:cstheme="minorHAnsi"/>
        </w:rPr>
        <w:t>Itinerario valido de</w:t>
      </w:r>
      <w:r w:rsidR="005759AC">
        <w:rPr>
          <w:rFonts w:cstheme="minorHAnsi"/>
        </w:rPr>
        <w:t xml:space="preserve"> enero a </w:t>
      </w:r>
      <w:r w:rsidR="00F94DDA" w:rsidRPr="005A0EF5">
        <w:rPr>
          <w:rFonts w:cstheme="minorHAnsi"/>
        </w:rPr>
        <w:t>diciembre</w:t>
      </w:r>
      <w:r w:rsidRPr="005A0EF5">
        <w:rPr>
          <w:rFonts w:cstheme="minorHAnsi"/>
        </w:rPr>
        <w:t xml:space="preserve"> 202</w:t>
      </w:r>
      <w:r w:rsidR="005759AC">
        <w:rPr>
          <w:rFonts w:cstheme="minorHAnsi"/>
        </w:rPr>
        <w:t>6</w:t>
      </w:r>
      <w:r w:rsidRPr="005A0EF5">
        <w:rPr>
          <w:rFonts w:cstheme="minorHAnsi"/>
        </w:rPr>
        <w:t>, para las salidas programadas.</w:t>
      </w:r>
    </w:p>
    <w:bookmarkEnd w:id="2"/>
    <w:p w14:paraId="4078DAF2" w14:textId="77777777" w:rsidR="009539F5" w:rsidRPr="005A0EF5" w:rsidRDefault="009539F5" w:rsidP="009539F5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4406E12A" w14:textId="6ADDC78C" w:rsidR="0082372A" w:rsidRPr="005A0EF5" w:rsidRDefault="00B95A52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5A0EF5">
        <w:rPr>
          <w:rFonts w:cstheme="minorHAnsi"/>
        </w:rPr>
        <w:t>Precio aplica viajando dos o más pasajeros juntos.</w:t>
      </w:r>
    </w:p>
    <w:p w14:paraId="5DC50857" w14:textId="77777777" w:rsidR="0082372A" w:rsidRPr="005A0EF5" w:rsidRDefault="0082372A" w:rsidP="009539F5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049C3B86" w14:textId="0D3FA5B7" w:rsidR="0082372A" w:rsidRPr="005A0EF5" w:rsidRDefault="00B95A52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5A0EF5">
        <w:rPr>
          <w:rFonts w:cstheme="minorHAnsi"/>
        </w:rPr>
        <w:t>Es obligación del pasajero tener toda su documentación de viaje en regla, pasaporte, visas, prueba PCR,</w:t>
      </w:r>
      <w:r w:rsidR="0082372A" w:rsidRPr="005A0EF5">
        <w:rPr>
          <w:rFonts w:cstheme="minorHAnsi"/>
        </w:rPr>
        <w:t xml:space="preserve"> </w:t>
      </w:r>
      <w:r w:rsidRPr="005A0EF5">
        <w:rPr>
          <w:rFonts w:cstheme="minorHAnsi"/>
        </w:rPr>
        <w:t>vacunas y demás requisitos que pudieran exigir las autoridades migratorias y sanitarias de cada país.</w:t>
      </w:r>
    </w:p>
    <w:p w14:paraId="4D9FF9D1" w14:textId="77777777" w:rsidR="0082372A" w:rsidRPr="005A0EF5" w:rsidRDefault="0082372A" w:rsidP="009539F5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399A4383" w14:textId="30F0063E" w:rsidR="0082372A" w:rsidRPr="005A0EF5" w:rsidRDefault="00B95A52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5A0EF5">
        <w:rPr>
          <w:rFonts w:cstheme="minorHAnsi"/>
        </w:rPr>
        <w:t>Para pasajeros con pasaporte mexicano es requisito tener pasaporte con una vigencia mínima de 6</w:t>
      </w:r>
      <w:r w:rsidR="0082372A" w:rsidRPr="005A0EF5">
        <w:rPr>
          <w:rFonts w:cstheme="minorHAnsi"/>
        </w:rPr>
        <w:t xml:space="preserve"> </w:t>
      </w:r>
      <w:r w:rsidRPr="005A0EF5">
        <w:rPr>
          <w:rFonts w:cstheme="minorHAnsi"/>
        </w:rPr>
        <w:t>meses posteriores a la fecha de regreso.</w:t>
      </w:r>
      <w:r w:rsidR="009539F5" w:rsidRPr="005A0EF5">
        <w:rPr>
          <w:rFonts w:cstheme="minorHAnsi"/>
        </w:rPr>
        <w:t xml:space="preserve"> Visas Kenia y Tanzania.</w:t>
      </w:r>
    </w:p>
    <w:p w14:paraId="3AF03E0F" w14:textId="77777777" w:rsidR="0082372A" w:rsidRPr="005A0EF5" w:rsidRDefault="0082372A" w:rsidP="009539F5">
      <w:pPr>
        <w:pStyle w:val="Prrafodelista"/>
        <w:spacing w:after="0" w:line="240" w:lineRule="auto"/>
        <w:jc w:val="both"/>
        <w:rPr>
          <w:rFonts w:cstheme="minorHAnsi"/>
        </w:rPr>
      </w:pPr>
    </w:p>
    <w:p w14:paraId="243C5E09" w14:textId="7D40A918" w:rsidR="0082372A" w:rsidRPr="005A0EF5" w:rsidRDefault="0082372A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  <w:sz w:val="24"/>
          <w:szCs w:val="24"/>
          <w:lang w:eastAsia="es-MX"/>
        </w:rPr>
      </w:pPr>
      <w:r w:rsidRPr="005A0EF5">
        <w:rPr>
          <w:rFonts w:cstheme="minorHAnsi"/>
          <w:b/>
          <w:bCs/>
        </w:rPr>
        <w:t>Se recomienda adquirir un SEGURO DE ASISTENCIA EN VIAJE de cobertura amplia. Consulte a su asesor experto.</w:t>
      </w:r>
    </w:p>
    <w:p w14:paraId="6E1CC04B" w14:textId="77777777" w:rsidR="0082372A" w:rsidRPr="005A0EF5" w:rsidRDefault="0082372A" w:rsidP="009539F5">
      <w:pPr>
        <w:pStyle w:val="Prrafodelista"/>
        <w:spacing w:after="0" w:line="240" w:lineRule="auto"/>
        <w:jc w:val="both"/>
        <w:rPr>
          <w:rFonts w:cstheme="minorHAnsi"/>
        </w:rPr>
      </w:pPr>
    </w:p>
    <w:p w14:paraId="28E3058E" w14:textId="3A8A8E0A" w:rsidR="0009084E" w:rsidRPr="005A0EF5" w:rsidRDefault="00B95A52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5A0EF5">
        <w:rPr>
          <w:rFonts w:cstheme="minorHAnsi"/>
        </w:rPr>
        <w:t>Itinerario meramente referencial, puede sufrir cambios o variaciones dependiendo de la disponibilidad</w:t>
      </w:r>
      <w:r w:rsidR="0082372A" w:rsidRPr="005A0EF5">
        <w:rPr>
          <w:rFonts w:cstheme="minorHAnsi"/>
        </w:rPr>
        <w:t xml:space="preserve"> </w:t>
      </w:r>
      <w:r w:rsidRPr="005A0EF5">
        <w:rPr>
          <w:rFonts w:cstheme="minorHAnsi"/>
        </w:rPr>
        <w:t xml:space="preserve">de servicios y tarifas en convenio solicitadas al momento de la reserva, </w:t>
      </w:r>
      <w:r w:rsidR="005D2CFC" w:rsidRPr="005A0EF5">
        <w:rPr>
          <w:rFonts w:cstheme="minorHAnsi"/>
        </w:rPr>
        <w:t>de acuerdo con</w:t>
      </w:r>
      <w:r w:rsidRPr="005A0EF5">
        <w:rPr>
          <w:rFonts w:cstheme="minorHAnsi"/>
        </w:rPr>
        <w:t xml:space="preserve"> cuestiones</w:t>
      </w:r>
      <w:r w:rsidR="0082372A" w:rsidRPr="005A0EF5">
        <w:rPr>
          <w:rFonts w:cstheme="minorHAnsi"/>
        </w:rPr>
        <w:t xml:space="preserve"> </w:t>
      </w:r>
      <w:r w:rsidRPr="005A0EF5">
        <w:rPr>
          <w:rFonts w:cstheme="minorHAnsi"/>
        </w:rPr>
        <w:t>climatológicas, epidemiológicas, religiosas o conflictos internos dentro del destino que se encuentren</w:t>
      </w:r>
      <w:r w:rsidR="0082372A" w:rsidRPr="005A0EF5">
        <w:rPr>
          <w:rFonts w:cstheme="minorHAnsi"/>
        </w:rPr>
        <w:t xml:space="preserve"> </w:t>
      </w:r>
      <w:r w:rsidRPr="005A0EF5">
        <w:rPr>
          <w:rFonts w:cstheme="minorHAnsi"/>
        </w:rPr>
        <w:t>ajenos a la empresa.</w:t>
      </w:r>
    </w:p>
    <w:p w14:paraId="56A41C08" w14:textId="77777777" w:rsidR="00E51ED4" w:rsidRPr="005A0EF5" w:rsidRDefault="00E51ED4" w:rsidP="00E51ED4">
      <w:pPr>
        <w:pStyle w:val="Prrafodelista"/>
        <w:rPr>
          <w:rFonts w:cstheme="minorHAnsi"/>
        </w:rPr>
      </w:pPr>
    </w:p>
    <w:p w14:paraId="2616E035" w14:textId="1C89BABA" w:rsidR="00E51ED4" w:rsidRPr="005A0EF5" w:rsidRDefault="00E51ED4" w:rsidP="00E51ED4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5A0EF5">
        <w:rPr>
          <w:rFonts w:cstheme="minorHAnsi"/>
        </w:rPr>
        <w:t>El precio de los paquetes siempre que se comparta estancia entre dos temporadas se reconfirmará el precio con su suplemento respectivo.</w:t>
      </w:r>
    </w:p>
    <w:p w14:paraId="383875F0" w14:textId="77777777" w:rsidR="00CB1C27" w:rsidRPr="005A0EF5" w:rsidRDefault="00CB1C27" w:rsidP="009539F5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193E788" w14:textId="06125A17" w:rsidR="006164AE" w:rsidRPr="005A0EF5" w:rsidRDefault="0082372A" w:rsidP="00F94DDA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5A0EF5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GASTOS DE CANCELACIÒN </w:t>
      </w:r>
    </w:p>
    <w:p w14:paraId="08AD64C0" w14:textId="77777777" w:rsidR="00130EAA" w:rsidRPr="005A0EF5" w:rsidRDefault="0082372A" w:rsidP="00130EAA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5A0EF5">
        <w:rPr>
          <w:rFonts w:asciiTheme="minorHAnsi" w:hAnsiTheme="minorHAnsi" w:cstheme="minorHAnsi"/>
          <w:sz w:val="22"/>
          <w:szCs w:val="22"/>
          <w:lang w:val="es-MX"/>
        </w:rPr>
        <w:t>La cancelación tendrá que ser solicitada por escrito vía correo electrónico.</w:t>
      </w:r>
      <w:r w:rsidR="00130EAA" w:rsidRPr="005A0EF5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10087C43" w14:textId="77777777" w:rsidR="00130EAA" w:rsidRPr="005A0EF5" w:rsidRDefault="0082372A" w:rsidP="00130EAA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5A0EF5">
        <w:rPr>
          <w:rFonts w:asciiTheme="minorHAnsi" w:hAnsiTheme="minorHAnsi" w:cstheme="minorHAnsi"/>
          <w:sz w:val="22"/>
          <w:szCs w:val="22"/>
          <w:lang w:val="es-MX"/>
        </w:rPr>
        <w:t>Una vez recibida se dará contestación en un lapso no mayor a 48 horas.</w:t>
      </w:r>
      <w:r w:rsidR="00130EAA" w:rsidRPr="005A0EF5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5516038C" w14:textId="7EFECCEC" w:rsidR="0082372A" w:rsidRPr="005A0EF5" w:rsidRDefault="0082372A" w:rsidP="00130EAA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5A0EF5">
        <w:rPr>
          <w:rFonts w:asciiTheme="minorHAnsi" w:hAnsiTheme="minorHAnsi" w:cstheme="minorHAnsi"/>
          <w:sz w:val="22"/>
          <w:szCs w:val="22"/>
          <w:lang w:val="es-MX"/>
        </w:rPr>
        <w:t>Cualquier boleto aéreo una vez emitido es NO REEMBOLSABLE.</w:t>
      </w:r>
    </w:p>
    <w:p w14:paraId="0781B01B" w14:textId="77777777" w:rsidR="00F94DDA" w:rsidRPr="005A0EF5" w:rsidRDefault="00F94DDA" w:rsidP="00F94DDA">
      <w:pPr>
        <w:jc w:val="both"/>
        <w:rPr>
          <w:rFonts w:ascii="Calibri" w:hAnsi="Calibri" w:cs="Calibri"/>
          <w:color w:val="000000" w:themeColor="text1"/>
          <w:sz w:val="22"/>
          <w:szCs w:val="22"/>
          <w:lang w:val="es-MX"/>
        </w:rPr>
      </w:pPr>
      <w:r w:rsidRPr="005A0EF5">
        <w:rPr>
          <w:rFonts w:ascii="Calibri" w:hAnsi="Calibri" w:cs="Calibri"/>
          <w:b/>
          <w:bCs/>
          <w:color w:val="000000" w:themeColor="text1"/>
          <w:sz w:val="22"/>
          <w:szCs w:val="22"/>
          <w:lang w:val="es-MX"/>
        </w:rPr>
        <w:t>Gastos</w:t>
      </w:r>
      <w:r w:rsidRPr="005A0EF5">
        <w:rPr>
          <w:rFonts w:ascii="Calibri" w:hAnsi="Calibri" w:cs="Calibri"/>
          <w:color w:val="000000" w:themeColor="text1"/>
          <w:sz w:val="22"/>
          <w:szCs w:val="22"/>
          <w:lang w:val="es-MX"/>
        </w:rPr>
        <w:t xml:space="preserve"> </w:t>
      </w:r>
      <w:r w:rsidRPr="005A0EF5">
        <w:rPr>
          <w:rFonts w:ascii="Calibri" w:hAnsi="Calibri" w:cs="Calibri"/>
          <w:b/>
          <w:bCs/>
          <w:color w:val="000000" w:themeColor="text1"/>
          <w:sz w:val="22"/>
          <w:szCs w:val="22"/>
          <w:lang w:val="es-MX"/>
        </w:rPr>
        <w:t>cancelación</w:t>
      </w:r>
      <w:r w:rsidRPr="005A0EF5">
        <w:rPr>
          <w:rFonts w:ascii="Calibri" w:hAnsi="Calibri" w:cs="Calibri"/>
          <w:color w:val="000000" w:themeColor="text1"/>
          <w:sz w:val="22"/>
          <w:szCs w:val="22"/>
          <w:lang w:val="es-MX"/>
        </w:rPr>
        <w:t>: de 65 a 55 días 15%; de 54 a 20 días 50%; de 19 días al inicio del tour 100% de gastos.</w:t>
      </w:r>
    </w:p>
    <w:p w14:paraId="0932517F" w14:textId="54693F2F" w:rsidR="001A28E7" w:rsidRPr="005A0EF5" w:rsidRDefault="0082372A" w:rsidP="00F94DDA">
      <w:pPr>
        <w:rPr>
          <w:rFonts w:asciiTheme="minorHAnsi" w:hAnsiTheme="minorHAnsi" w:cstheme="minorHAnsi"/>
          <w:sz w:val="22"/>
          <w:szCs w:val="22"/>
          <w:u w:val="single"/>
          <w:lang w:val="es-MX"/>
        </w:rPr>
      </w:pPr>
      <w:r w:rsidRPr="005A0EF5">
        <w:rPr>
          <w:rFonts w:asciiTheme="minorHAnsi" w:hAnsiTheme="minorHAnsi" w:cstheme="minorHAnsi"/>
          <w:sz w:val="22"/>
          <w:szCs w:val="22"/>
          <w:u w:val="single"/>
          <w:lang w:val="es-MX"/>
        </w:rPr>
        <w:t>Las condiciones de cancelación pueden ser modificadas una vez confirmada la reserva.</w:t>
      </w:r>
      <w:bookmarkEnd w:id="1"/>
    </w:p>
    <w:p w14:paraId="41A35D21" w14:textId="77777777" w:rsidR="005A0EF5" w:rsidRPr="005A0EF5" w:rsidRDefault="005A0EF5">
      <w:pPr>
        <w:rPr>
          <w:rFonts w:asciiTheme="minorHAnsi" w:hAnsiTheme="minorHAnsi" w:cstheme="minorHAnsi"/>
          <w:sz w:val="22"/>
          <w:szCs w:val="22"/>
          <w:u w:val="single"/>
          <w:lang w:val="es-MX"/>
        </w:rPr>
      </w:pPr>
    </w:p>
    <w:sectPr w:rsidR="005A0EF5" w:rsidRPr="005A0EF5" w:rsidSect="00EB444E">
      <w:headerReference w:type="default" r:id="rId10"/>
      <w:footerReference w:type="default" r:id="rId11"/>
      <w:pgSz w:w="12240" w:h="15840"/>
      <w:pgMar w:top="1440" w:right="1080" w:bottom="1440" w:left="993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F39F4" w14:textId="77777777" w:rsidR="006235D2" w:rsidRDefault="006235D2">
      <w:r>
        <w:separator/>
      </w:r>
    </w:p>
  </w:endnote>
  <w:endnote w:type="continuationSeparator" w:id="0">
    <w:p w14:paraId="2AECEDFA" w14:textId="77777777" w:rsidR="006235D2" w:rsidRDefault="00623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AGRundschriftDLig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C0EC0" w14:textId="3D320DDE" w:rsidR="005355D3" w:rsidRDefault="00ED0B1A" w:rsidP="008176F9">
    <w:pPr>
      <w:pStyle w:val="Piedepgina"/>
      <w:jc w:val="center"/>
    </w:pPr>
    <w:r>
      <w:rPr>
        <w:noProof/>
        <w:lang w:eastAsia="es-MX"/>
      </w:rPr>
      <w:drawing>
        <wp:inline distT="0" distB="0" distL="0" distR="0" wp14:anchorId="444AD9CF" wp14:editId="52733A93">
          <wp:extent cx="6400800" cy="1109980"/>
          <wp:effectExtent l="0" t="0" r="0" b="0"/>
          <wp:docPr id="2141824453" name="Imagen 21418244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0800" cy="1109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191D58" w14:textId="77777777" w:rsidR="006235D2" w:rsidRDefault="006235D2">
      <w:r>
        <w:separator/>
      </w:r>
    </w:p>
  </w:footnote>
  <w:footnote w:type="continuationSeparator" w:id="0">
    <w:p w14:paraId="03C70D8D" w14:textId="77777777" w:rsidR="006235D2" w:rsidRDefault="006235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69799" w14:textId="77777777" w:rsidR="005355D3" w:rsidRPr="0077612D" w:rsidRDefault="00B71263" w:rsidP="0077612D">
    <w:pPr>
      <w:pStyle w:val="Encabezado"/>
    </w:pPr>
    <w:r>
      <w:rPr>
        <w:noProof/>
        <w:lang w:eastAsia="es-MX"/>
      </w:rPr>
      <w:drawing>
        <wp:inline distT="0" distB="0" distL="0" distR="0" wp14:anchorId="2DC83AC5" wp14:editId="7583718D">
          <wp:extent cx="6396661" cy="803082"/>
          <wp:effectExtent l="0" t="0" r="4445" b="0"/>
          <wp:docPr id="517630582" name="Imagen 5176305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tulo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Ttulo5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Ttulo7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Ttulo8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pStyle w:val="Ttulo9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F120A8"/>
    <w:multiLevelType w:val="hybridMultilevel"/>
    <w:tmpl w:val="14380F8E"/>
    <w:lvl w:ilvl="0" w:tplc="B330C76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FF17D6"/>
    <w:multiLevelType w:val="hybridMultilevel"/>
    <w:tmpl w:val="53B4B9D8"/>
    <w:lvl w:ilvl="0" w:tplc="5912900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AD3022"/>
    <w:multiLevelType w:val="hybridMultilevel"/>
    <w:tmpl w:val="04429338"/>
    <w:lvl w:ilvl="0" w:tplc="6BC495F0">
      <w:start w:val="1"/>
      <w:numFmt w:val="bullet"/>
      <w:lvlText w:val="•"/>
      <w:lvlJc w:val="left"/>
      <w:pPr>
        <w:ind w:left="1146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21284687"/>
    <w:multiLevelType w:val="hybridMultilevel"/>
    <w:tmpl w:val="4E6E441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E23D8D"/>
    <w:multiLevelType w:val="hybridMultilevel"/>
    <w:tmpl w:val="2BD61796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B13E76"/>
    <w:multiLevelType w:val="hybridMultilevel"/>
    <w:tmpl w:val="E79CEFC8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C31A03"/>
    <w:multiLevelType w:val="hybridMultilevel"/>
    <w:tmpl w:val="3F68ED7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997BB9"/>
    <w:multiLevelType w:val="hybridMultilevel"/>
    <w:tmpl w:val="8D0230C6"/>
    <w:lvl w:ilvl="0" w:tplc="080A000F">
      <w:start w:val="1"/>
      <w:numFmt w:val="decimal"/>
      <w:lvlText w:val="%1."/>
      <w:lvlJc w:val="left"/>
      <w:pPr>
        <w:ind w:left="862" w:hanging="360"/>
      </w:pPr>
    </w:lvl>
    <w:lvl w:ilvl="1" w:tplc="080A0019" w:tentative="1">
      <w:start w:val="1"/>
      <w:numFmt w:val="lowerLetter"/>
      <w:lvlText w:val="%2."/>
      <w:lvlJc w:val="left"/>
      <w:pPr>
        <w:ind w:left="1582" w:hanging="360"/>
      </w:pPr>
    </w:lvl>
    <w:lvl w:ilvl="2" w:tplc="080A001B" w:tentative="1">
      <w:start w:val="1"/>
      <w:numFmt w:val="lowerRoman"/>
      <w:lvlText w:val="%3."/>
      <w:lvlJc w:val="right"/>
      <w:pPr>
        <w:ind w:left="2302" w:hanging="180"/>
      </w:pPr>
    </w:lvl>
    <w:lvl w:ilvl="3" w:tplc="080A000F" w:tentative="1">
      <w:start w:val="1"/>
      <w:numFmt w:val="decimal"/>
      <w:lvlText w:val="%4."/>
      <w:lvlJc w:val="left"/>
      <w:pPr>
        <w:ind w:left="3022" w:hanging="360"/>
      </w:pPr>
    </w:lvl>
    <w:lvl w:ilvl="4" w:tplc="080A0019" w:tentative="1">
      <w:start w:val="1"/>
      <w:numFmt w:val="lowerLetter"/>
      <w:lvlText w:val="%5."/>
      <w:lvlJc w:val="left"/>
      <w:pPr>
        <w:ind w:left="3742" w:hanging="360"/>
      </w:pPr>
    </w:lvl>
    <w:lvl w:ilvl="5" w:tplc="080A001B" w:tentative="1">
      <w:start w:val="1"/>
      <w:numFmt w:val="lowerRoman"/>
      <w:lvlText w:val="%6."/>
      <w:lvlJc w:val="right"/>
      <w:pPr>
        <w:ind w:left="4462" w:hanging="180"/>
      </w:pPr>
    </w:lvl>
    <w:lvl w:ilvl="6" w:tplc="080A000F" w:tentative="1">
      <w:start w:val="1"/>
      <w:numFmt w:val="decimal"/>
      <w:lvlText w:val="%7."/>
      <w:lvlJc w:val="left"/>
      <w:pPr>
        <w:ind w:left="5182" w:hanging="360"/>
      </w:pPr>
    </w:lvl>
    <w:lvl w:ilvl="7" w:tplc="080A0019" w:tentative="1">
      <w:start w:val="1"/>
      <w:numFmt w:val="lowerLetter"/>
      <w:lvlText w:val="%8."/>
      <w:lvlJc w:val="left"/>
      <w:pPr>
        <w:ind w:left="5902" w:hanging="360"/>
      </w:pPr>
    </w:lvl>
    <w:lvl w:ilvl="8" w:tplc="0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46CD70F6"/>
    <w:multiLevelType w:val="hybridMultilevel"/>
    <w:tmpl w:val="A2320A72"/>
    <w:lvl w:ilvl="0" w:tplc="6BC495F0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5C38E4"/>
    <w:multiLevelType w:val="hybridMultilevel"/>
    <w:tmpl w:val="7B8C093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27310B"/>
    <w:multiLevelType w:val="hybridMultilevel"/>
    <w:tmpl w:val="B590D296"/>
    <w:lvl w:ilvl="0" w:tplc="E556D2E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5D960FCB"/>
    <w:multiLevelType w:val="hybridMultilevel"/>
    <w:tmpl w:val="28B05350"/>
    <w:lvl w:ilvl="0" w:tplc="7EA61E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B61B51"/>
    <w:multiLevelType w:val="hybridMultilevel"/>
    <w:tmpl w:val="57CEEAC6"/>
    <w:lvl w:ilvl="0" w:tplc="CFD851C0">
      <w:start w:val="1"/>
      <w:numFmt w:val="bullet"/>
      <w:lvlText w:val=""/>
      <w:lvlJc w:val="left"/>
      <w:pPr>
        <w:ind w:left="114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654E303A"/>
    <w:multiLevelType w:val="hybridMultilevel"/>
    <w:tmpl w:val="A6C690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EE5005"/>
    <w:multiLevelType w:val="hybridMultilevel"/>
    <w:tmpl w:val="1DB037D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BA20AB"/>
    <w:multiLevelType w:val="hybridMultilevel"/>
    <w:tmpl w:val="E090A38C"/>
    <w:lvl w:ilvl="0" w:tplc="67824CC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072206"/>
    <w:multiLevelType w:val="hybridMultilevel"/>
    <w:tmpl w:val="5B926F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B1389E"/>
    <w:multiLevelType w:val="hybridMultilevel"/>
    <w:tmpl w:val="A0F68692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465893">
    <w:abstractNumId w:val="10"/>
  </w:num>
  <w:num w:numId="2" w16cid:durableId="914323213">
    <w:abstractNumId w:val="5"/>
  </w:num>
  <w:num w:numId="3" w16cid:durableId="582879396">
    <w:abstractNumId w:val="17"/>
  </w:num>
  <w:num w:numId="4" w16cid:durableId="1185172288">
    <w:abstractNumId w:val="18"/>
  </w:num>
  <w:num w:numId="5" w16cid:durableId="604772560">
    <w:abstractNumId w:val="1"/>
  </w:num>
  <w:num w:numId="6" w16cid:durableId="1133527258">
    <w:abstractNumId w:val="6"/>
  </w:num>
  <w:num w:numId="7" w16cid:durableId="196746485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76559173">
    <w:abstractNumId w:val="14"/>
  </w:num>
  <w:num w:numId="9" w16cid:durableId="1984042017">
    <w:abstractNumId w:val="13"/>
  </w:num>
  <w:num w:numId="10" w16cid:durableId="1881236407">
    <w:abstractNumId w:val="8"/>
  </w:num>
  <w:num w:numId="11" w16cid:durableId="2139255004">
    <w:abstractNumId w:val="11"/>
  </w:num>
  <w:num w:numId="12" w16cid:durableId="1152873062">
    <w:abstractNumId w:val="3"/>
  </w:num>
  <w:num w:numId="13" w16cid:durableId="1813910065">
    <w:abstractNumId w:val="4"/>
  </w:num>
  <w:num w:numId="14" w16cid:durableId="1806506554">
    <w:abstractNumId w:val="15"/>
  </w:num>
  <w:num w:numId="15" w16cid:durableId="2010596936">
    <w:abstractNumId w:val="16"/>
  </w:num>
  <w:num w:numId="16" w16cid:durableId="1429696935">
    <w:abstractNumId w:val="9"/>
  </w:num>
  <w:num w:numId="17" w16cid:durableId="721366938">
    <w:abstractNumId w:val="12"/>
  </w:num>
  <w:num w:numId="18" w16cid:durableId="841702964">
    <w:abstractNumId w:val="2"/>
  </w:num>
  <w:num w:numId="19" w16cid:durableId="68061985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8C7"/>
    <w:rsid w:val="0000349B"/>
    <w:rsid w:val="000133CC"/>
    <w:rsid w:val="00036011"/>
    <w:rsid w:val="000564D6"/>
    <w:rsid w:val="00056688"/>
    <w:rsid w:val="0006381B"/>
    <w:rsid w:val="00067FB7"/>
    <w:rsid w:val="0009084E"/>
    <w:rsid w:val="000A106F"/>
    <w:rsid w:val="000E73D8"/>
    <w:rsid w:val="00105ABB"/>
    <w:rsid w:val="00111117"/>
    <w:rsid w:val="0011312A"/>
    <w:rsid w:val="00117B9E"/>
    <w:rsid w:val="00120D04"/>
    <w:rsid w:val="00130EAA"/>
    <w:rsid w:val="001370D4"/>
    <w:rsid w:val="00137995"/>
    <w:rsid w:val="001618F8"/>
    <w:rsid w:val="00187A09"/>
    <w:rsid w:val="001A173F"/>
    <w:rsid w:val="001A28E7"/>
    <w:rsid w:val="001A46DD"/>
    <w:rsid w:val="001B316A"/>
    <w:rsid w:val="001B78DC"/>
    <w:rsid w:val="001C01FB"/>
    <w:rsid w:val="001C4375"/>
    <w:rsid w:val="001D5FE6"/>
    <w:rsid w:val="001E6E96"/>
    <w:rsid w:val="001F414C"/>
    <w:rsid w:val="001F4DF1"/>
    <w:rsid w:val="002002F7"/>
    <w:rsid w:val="00200EB5"/>
    <w:rsid w:val="002064BD"/>
    <w:rsid w:val="0021516B"/>
    <w:rsid w:val="002248C5"/>
    <w:rsid w:val="00251407"/>
    <w:rsid w:val="00252BF9"/>
    <w:rsid w:val="0025500A"/>
    <w:rsid w:val="002B6B01"/>
    <w:rsid w:val="002B74C4"/>
    <w:rsid w:val="002C155D"/>
    <w:rsid w:val="002D4A46"/>
    <w:rsid w:val="002E4EEC"/>
    <w:rsid w:val="002F0C77"/>
    <w:rsid w:val="003177F8"/>
    <w:rsid w:val="00322C7B"/>
    <w:rsid w:val="00353C49"/>
    <w:rsid w:val="00357FE7"/>
    <w:rsid w:val="003608B9"/>
    <w:rsid w:val="00362758"/>
    <w:rsid w:val="003705D4"/>
    <w:rsid w:val="00371B8A"/>
    <w:rsid w:val="00371B8B"/>
    <w:rsid w:val="0039208A"/>
    <w:rsid w:val="003A036C"/>
    <w:rsid w:val="003A3CB4"/>
    <w:rsid w:val="003A668C"/>
    <w:rsid w:val="003B2BEA"/>
    <w:rsid w:val="003B3118"/>
    <w:rsid w:val="003C61B4"/>
    <w:rsid w:val="003E061C"/>
    <w:rsid w:val="00413971"/>
    <w:rsid w:val="00446E89"/>
    <w:rsid w:val="004616E7"/>
    <w:rsid w:val="004628E4"/>
    <w:rsid w:val="0046411C"/>
    <w:rsid w:val="00481B68"/>
    <w:rsid w:val="004823D4"/>
    <w:rsid w:val="00493FDC"/>
    <w:rsid w:val="00497F25"/>
    <w:rsid w:val="004A3E0F"/>
    <w:rsid w:val="004D7BB1"/>
    <w:rsid w:val="004F3C17"/>
    <w:rsid w:val="00504FCC"/>
    <w:rsid w:val="00516FE3"/>
    <w:rsid w:val="00523B43"/>
    <w:rsid w:val="00531CA6"/>
    <w:rsid w:val="00534753"/>
    <w:rsid w:val="0053486A"/>
    <w:rsid w:val="005355D3"/>
    <w:rsid w:val="005378C7"/>
    <w:rsid w:val="00537AE7"/>
    <w:rsid w:val="00544D9D"/>
    <w:rsid w:val="00563D2C"/>
    <w:rsid w:val="005759AC"/>
    <w:rsid w:val="005810D8"/>
    <w:rsid w:val="005A0EF5"/>
    <w:rsid w:val="005A1895"/>
    <w:rsid w:val="005A3E63"/>
    <w:rsid w:val="005C2041"/>
    <w:rsid w:val="005C40CD"/>
    <w:rsid w:val="005C6F4D"/>
    <w:rsid w:val="005D2CFC"/>
    <w:rsid w:val="005D41A9"/>
    <w:rsid w:val="005E4D3D"/>
    <w:rsid w:val="005F257A"/>
    <w:rsid w:val="006143F4"/>
    <w:rsid w:val="006164AE"/>
    <w:rsid w:val="0061728D"/>
    <w:rsid w:val="006222AA"/>
    <w:rsid w:val="006235D2"/>
    <w:rsid w:val="00656A8B"/>
    <w:rsid w:val="00662922"/>
    <w:rsid w:val="006712AE"/>
    <w:rsid w:val="00683D95"/>
    <w:rsid w:val="006B3D0D"/>
    <w:rsid w:val="006C31CB"/>
    <w:rsid w:val="006C5C78"/>
    <w:rsid w:val="006D1670"/>
    <w:rsid w:val="006E24E6"/>
    <w:rsid w:val="006F17C9"/>
    <w:rsid w:val="006F2BB1"/>
    <w:rsid w:val="00725EA6"/>
    <w:rsid w:val="00726FA2"/>
    <w:rsid w:val="00730369"/>
    <w:rsid w:val="007364A5"/>
    <w:rsid w:val="00740776"/>
    <w:rsid w:val="00781A11"/>
    <w:rsid w:val="00793B4E"/>
    <w:rsid w:val="007970F0"/>
    <w:rsid w:val="007B1C5D"/>
    <w:rsid w:val="007B4579"/>
    <w:rsid w:val="007D5EAD"/>
    <w:rsid w:val="007E3150"/>
    <w:rsid w:val="007F30CE"/>
    <w:rsid w:val="007F3430"/>
    <w:rsid w:val="0080566A"/>
    <w:rsid w:val="008176F9"/>
    <w:rsid w:val="0082372A"/>
    <w:rsid w:val="00830406"/>
    <w:rsid w:val="00841802"/>
    <w:rsid w:val="00847251"/>
    <w:rsid w:val="00853690"/>
    <w:rsid w:val="008A5862"/>
    <w:rsid w:val="008B20CC"/>
    <w:rsid w:val="008E4510"/>
    <w:rsid w:val="008E76E0"/>
    <w:rsid w:val="009002C3"/>
    <w:rsid w:val="00937BA5"/>
    <w:rsid w:val="0094590C"/>
    <w:rsid w:val="009539F5"/>
    <w:rsid w:val="00955A62"/>
    <w:rsid w:val="009642F9"/>
    <w:rsid w:val="00984C99"/>
    <w:rsid w:val="009923B2"/>
    <w:rsid w:val="00996015"/>
    <w:rsid w:val="009C20AF"/>
    <w:rsid w:val="009E4820"/>
    <w:rsid w:val="009E603B"/>
    <w:rsid w:val="009F6BC3"/>
    <w:rsid w:val="00A272F4"/>
    <w:rsid w:val="00A3543B"/>
    <w:rsid w:val="00A86CCD"/>
    <w:rsid w:val="00A905D2"/>
    <w:rsid w:val="00AB445F"/>
    <w:rsid w:val="00AB7E13"/>
    <w:rsid w:val="00AF1F17"/>
    <w:rsid w:val="00B16BBF"/>
    <w:rsid w:val="00B54F4A"/>
    <w:rsid w:val="00B63327"/>
    <w:rsid w:val="00B71263"/>
    <w:rsid w:val="00B723C7"/>
    <w:rsid w:val="00B77C33"/>
    <w:rsid w:val="00B80A5A"/>
    <w:rsid w:val="00B95A52"/>
    <w:rsid w:val="00BA5C7F"/>
    <w:rsid w:val="00BC1FE4"/>
    <w:rsid w:val="00BC6636"/>
    <w:rsid w:val="00BE79E5"/>
    <w:rsid w:val="00BF50CE"/>
    <w:rsid w:val="00C17B93"/>
    <w:rsid w:val="00C44534"/>
    <w:rsid w:val="00C603FB"/>
    <w:rsid w:val="00C649DF"/>
    <w:rsid w:val="00C97844"/>
    <w:rsid w:val="00CB1C27"/>
    <w:rsid w:val="00CB6165"/>
    <w:rsid w:val="00CC752C"/>
    <w:rsid w:val="00CD77B3"/>
    <w:rsid w:val="00CF0438"/>
    <w:rsid w:val="00CF39E2"/>
    <w:rsid w:val="00D00E63"/>
    <w:rsid w:val="00D32D3E"/>
    <w:rsid w:val="00D32D91"/>
    <w:rsid w:val="00D345E7"/>
    <w:rsid w:val="00D44877"/>
    <w:rsid w:val="00D6551F"/>
    <w:rsid w:val="00D66018"/>
    <w:rsid w:val="00D87567"/>
    <w:rsid w:val="00DA45E8"/>
    <w:rsid w:val="00DB374E"/>
    <w:rsid w:val="00DD4382"/>
    <w:rsid w:val="00DE4F2F"/>
    <w:rsid w:val="00DF6853"/>
    <w:rsid w:val="00E238C0"/>
    <w:rsid w:val="00E44514"/>
    <w:rsid w:val="00E47129"/>
    <w:rsid w:val="00E51ED4"/>
    <w:rsid w:val="00E52516"/>
    <w:rsid w:val="00E72851"/>
    <w:rsid w:val="00E80A42"/>
    <w:rsid w:val="00E85399"/>
    <w:rsid w:val="00E87514"/>
    <w:rsid w:val="00E96B9F"/>
    <w:rsid w:val="00EA0E99"/>
    <w:rsid w:val="00EA1CA5"/>
    <w:rsid w:val="00EA24F4"/>
    <w:rsid w:val="00EA6D41"/>
    <w:rsid w:val="00EB01E3"/>
    <w:rsid w:val="00EB06D1"/>
    <w:rsid w:val="00EB444E"/>
    <w:rsid w:val="00EC2500"/>
    <w:rsid w:val="00ED0B1A"/>
    <w:rsid w:val="00ED6525"/>
    <w:rsid w:val="00ED73D8"/>
    <w:rsid w:val="00EE4EA4"/>
    <w:rsid w:val="00F005E1"/>
    <w:rsid w:val="00F00794"/>
    <w:rsid w:val="00F05FAD"/>
    <w:rsid w:val="00F16D1F"/>
    <w:rsid w:val="00F23224"/>
    <w:rsid w:val="00F26451"/>
    <w:rsid w:val="00F33AA6"/>
    <w:rsid w:val="00F34969"/>
    <w:rsid w:val="00F93EAF"/>
    <w:rsid w:val="00F94DDA"/>
    <w:rsid w:val="00F96939"/>
    <w:rsid w:val="00FA590B"/>
    <w:rsid w:val="00FB0DC0"/>
    <w:rsid w:val="00FD7520"/>
    <w:rsid w:val="00FE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2BFBA9"/>
  <w15:chartTrackingRefBased/>
  <w15:docId w15:val="{CF8DEDE8-EC44-48DF-8AE8-51D90CA54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8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styleId="Ttulo1">
    <w:name w:val="heading 1"/>
    <w:basedOn w:val="Normal"/>
    <w:next w:val="Normal"/>
    <w:link w:val="Ttulo1Car"/>
    <w:qFormat/>
    <w:rsid w:val="00ED6525"/>
    <w:pPr>
      <w:keepNext/>
      <w:numPr>
        <w:numId w:val="7"/>
      </w:numPr>
      <w:suppressAutoHyphens/>
      <w:outlineLvl w:val="0"/>
    </w:pPr>
    <w:rPr>
      <w:rFonts w:ascii="Times" w:hAnsi="Times" w:cs="Times"/>
      <w:b/>
      <w:i/>
      <w:sz w:val="40"/>
      <w:szCs w:val="20"/>
      <w:lang w:val="es-ES_tradnl" w:eastAsia="ar-SA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ED6525"/>
    <w:pPr>
      <w:keepNext/>
      <w:numPr>
        <w:ilvl w:val="1"/>
        <w:numId w:val="7"/>
      </w:numPr>
      <w:suppressAutoHyphens/>
      <w:outlineLvl w:val="1"/>
    </w:pPr>
    <w:rPr>
      <w:rFonts w:ascii="Times" w:hAnsi="Times" w:cs="Times"/>
      <w:b/>
      <w:i/>
      <w:szCs w:val="20"/>
      <w:lang w:val="es-ES_tradnl" w:eastAsia="ar-SA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ED6525"/>
    <w:pPr>
      <w:keepNext/>
      <w:numPr>
        <w:ilvl w:val="2"/>
        <w:numId w:val="7"/>
      </w:numPr>
      <w:tabs>
        <w:tab w:val="clear" w:pos="720"/>
        <w:tab w:val="num" w:pos="360"/>
      </w:tabs>
      <w:suppressAutoHyphens/>
      <w:ind w:left="0" w:firstLine="0"/>
      <w:outlineLvl w:val="2"/>
    </w:pPr>
    <w:rPr>
      <w:rFonts w:ascii="Times" w:hAnsi="Times" w:cs="Times"/>
      <w:b/>
      <w:sz w:val="20"/>
      <w:szCs w:val="20"/>
      <w:lang w:val="es-ES_tradnl" w:eastAsia="ar-SA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ED6525"/>
    <w:pPr>
      <w:keepNext/>
      <w:numPr>
        <w:ilvl w:val="3"/>
        <w:numId w:val="7"/>
      </w:numPr>
      <w:tabs>
        <w:tab w:val="clear" w:pos="864"/>
        <w:tab w:val="num" w:pos="360"/>
      </w:tabs>
      <w:suppressAutoHyphens/>
      <w:ind w:left="0" w:firstLine="0"/>
      <w:outlineLvl w:val="3"/>
    </w:pPr>
    <w:rPr>
      <w:rFonts w:ascii="Times" w:hAnsi="Times" w:cs="Times"/>
      <w:b/>
      <w:i/>
      <w:sz w:val="20"/>
      <w:szCs w:val="20"/>
      <w:lang w:val="es-ES_tradnl" w:eastAsia="ar-SA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ED6525"/>
    <w:pPr>
      <w:keepNext/>
      <w:numPr>
        <w:ilvl w:val="4"/>
        <w:numId w:val="7"/>
      </w:numPr>
      <w:tabs>
        <w:tab w:val="clear" w:pos="1008"/>
        <w:tab w:val="num" w:pos="360"/>
      </w:tabs>
      <w:suppressAutoHyphens/>
      <w:ind w:left="0" w:firstLine="0"/>
      <w:outlineLvl w:val="4"/>
    </w:pPr>
    <w:rPr>
      <w:rFonts w:ascii="Times" w:hAnsi="Times" w:cs="Times"/>
      <w:i/>
      <w:sz w:val="20"/>
      <w:szCs w:val="20"/>
      <w:lang w:val="es-ES_tradnl" w:eastAsia="ar-SA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ED6525"/>
    <w:pPr>
      <w:keepNext/>
      <w:numPr>
        <w:ilvl w:val="5"/>
        <w:numId w:val="7"/>
      </w:numPr>
      <w:tabs>
        <w:tab w:val="clear" w:pos="1152"/>
        <w:tab w:val="num" w:pos="360"/>
      </w:tabs>
      <w:suppressAutoHyphens/>
      <w:ind w:left="0" w:firstLine="0"/>
      <w:jc w:val="both"/>
      <w:outlineLvl w:val="5"/>
    </w:pPr>
    <w:rPr>
      <w:rFonts w:ascii="Garamond" w:hAnsi="Garamond" w:cs="Times"/>
      <w:b/>
      <w:szCs w:val="20"/>
      <w:lang w:val="es-ES_tradnl" w:eastAsia="ar-SA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ED6525"/>
    <w:pPr>
      <w:keepNext/>
      <w:numPr>
        <w:ilvl w:val="6"/>
        <w:numId w:val="7"/>
      </w:numPr>
      <w:tabs>
        <w:tab w:val="clear" w:pos="1296"/>
        <w:tab w:val="num" w:pos="360"/>
      </w:tabs>
      <w:suppressAutoHyphens/>
      <w:ind w:left="0" w:firstLine="0"/>
      <w:jc w:val="both"/>
      <w:outlineLvl w:val="6"/>
    </w:pPr>
    <w:rPr>
      <w:rFonts w:ascii="Garamond" w:hAnsi="Garamond" w:cs="Times"/>
      <w:b/>
      <w:i/>
      <w:sz w:val="40"/>
      <w:szCs w:val="20"/>
      <w:lang w:val="es-ES_tradnl" w:eastAsia="ar-SA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ED6525"/>
    <w:pPr>
      <w:keepNext/>
      <w:numPr>
        <w:ilvl w:val="7"/>
        <w:numId w:val="7"/>
      </w:numPr>
      <w:tabs>
        <w:tab w:val="clear" w:pos="1440"/>
        <w:tab w:val="num" w:pos="360"/>
      </w:tabs>
      <w:suppressAutoHyphens/>
      <w:ind w:left="0" w:firstLine="0"/>
      <w:jc w:val="both"/>
      <w:outlineLvl w:val="7"/>
    </w:pPr>
    <w:rPr>
      <w:rFonts w:cs="Times"/>
      <w:b/>
      <w:sz w:val="20"/>
      <w:szCs w:val="20"/>
      <w:lang w:val="es-ES_tradnl" w:eastAsia="ar-SA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ED6525"/>
    <w:pPr>
      <w:keepNext/>
      <w:numPr>
        <w:ilvl w:val="8"/>
        <w:numId w:val="7"/>
      </w:numPr>
      <w:tabs>
        <w:tab w:val="clear" w:pos="1584"/>
        <w:tab w:val="num" w:pos="360"/>
      </w:tabs>
      <w:suppressAutoHyphens/>
      <w:ind w:left="0" w:firstLine="0"/>
      <w:jc w:val="both"/>
      <w:outlineLvl w:val="8"/>
    </w:pPr>
    <w:rPr>
      <w:rFonts w:cs="Times"/>
      <w:b/>
      <w:sz w:val="21"/>
      <w:szCs w:val="20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378C7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378C7"/>
  </w:style>
  <w:style w:type="paragraph" w:styleId="Piedepgina">
    <w:name w:val="footer"/>
    <w:basedOn w:val="Normal"/>
    <w:link w:val="PiedepginaCar"/>
    <w:uiPriority w:val="99"/>
    <w:unhideWhenUsed/>
    <w:rsid w:val="005378C7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378C7"/>
  </w:style>
  <w:style w:type="paragraph" w:styleId="Prrafodelista">
    <w:name w:val="List Paragraph"/>
    <w:basedOn w:val="Normal"/>
    <w:uiPriority w:val="34"/>
    <w:qFormat/>
    <w:rsid w:val="005378C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39"/>
    <w:rsid w:val="00537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705D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705D4"/>
    <w:rPr>
      <w:color w:val="605E5C"/>
      <w:shd w:val="clear" w:color="auto" w:fill="E1DFDD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F007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rsid w:val="00ED6525"/>
    <w:rPr>
      <w:rFonts w:ascii="Times" w:eastAsia="Times New Roman" w:hAnsi="Times" w:cs="Times"/>
      <w:b/>
      <w:i/>
      <w:sz w:val="40"/>
      <w:szCs w:val="20"/>
      <w:lang w:val="es-ES_tradnl" w:eastAsia="ar-SA"/>
    </w:rPr>
  </w:style>
  <w:style w:type="character" w:customStyle="1" w:styleId="Ttulo2Car">
    <w:name w:val="Título 2 Car"/>
    <w:basedOn w:val="Fuentedeprrafopredeter"/>
    <w:link w:val="Ttulo2"/>
    <w:semiHidden/>
    <w:rsid w:val="00ED6525"/>
    <w:rPr>
      <w:rFonts w:ascii="Times" w:eastAsia="Times New Roman" w:hAnsi="Times" w:cs="Times"/>
      <w:b/>
      <w:i/>
      <w:sz w:val="24"/>
      <w:szCs w:val="20"/>
      <w:lang w:val="es-ES_tradnl" w:eastAsia="ar-SA"/>
    </w:rPr>
  </w:style>
  <w:style w:type="character" w:customStyle="1" w:styleId="Ttulo3Car">
    <w:name w:val="Título 3 Car"/>
    <w:basedOn w:val="Fuentedeprrafopredeter"/>
    <w:link w:val="Ttulo3"/>
    <w:semiHidden/>
    <w:rsid w:val="00ED6525"/>
    <w:rPr>
      <w:rFonts w:ascii="Times" w:eastAsia="Times New Roman" w:hAnsi="Times" w:cs="Times"/>
      <w:b/>
      <w:sz w:val="20"/>
      <w:szCs w:val="20"/>
      <w:lang w:val="es-ES_tradnl" w:eastAsia="ar-SA"/>
    </w:rPr>
  </w:style>
  <w:style w:type="character" w:customStyle="1" w:styleId="Ttulo4Car">
    <w:name w:val="Título 4 Car"/>
    <w:basedOn w:val="Fuentedeprrafopredeter"/>
    <w:link w:val="Ttulo4"/>
    <w:semiHidden/>
    <w:rsid w:val="00ED6525"/>
    <w:rPr>
      <w:rFonts w:ascii="Times" w:eastAsia="Times New Roman" w:hAnsi="Times" w:cs="Times"/>
      <w:b/>
      <w:i/>
      <w:sz w:val="20"/>
      <w:szCs w:val="20"/>
      <w:lang w:val="es-ES_tradnl" w:eastAsia="ar-SA"/>
    </w:rPr>
  </w:style>
  <w:style w:type="character" w:customStyle="1" w:styleId="Ttulo5Car">
    <w:name w:val="Título 5 Car"/>
    <w:basedOn w:val="Fuentedeprrafopredeter"/>
    <w:link w:val="Ttulo5"/>
    <w:semiHidden/>
    <w:rsid w:val="00ED6525"/>
    <w:rPr>
      <w:rFonts w:ascii="Times" w:eastAsia="Times New Roman" w:hAnsi="Times" w:cs="Times"/>
      <w:i/>
      <w:sz w:val="20"/>
      <w:szCs w:val="20"/>
      <w:lang w:val="es-ES_tradnl" w:eastAsia="ar-SA"/>
    </w:rPr>
  </w:style>
  <w:style w:type="character" w:customStyle="1" w:styleId="Ttulo6Car">
    <w:name w:val="Título 6 Car"/>
    <w:basedOn w:val="Fuentedeprrafopredeter"/>
    <w:link w:val="Ttulo6"/>
    <w:semiHidden/>
    <w:rsid w:val="00ED6525"/>
    <w:rPr>
      <w:rFonts w:ascii="Garamond" w:eastAsia="Times New Roman" w:hAnsi="Garamond" w:cs="Times"/>
      <w:b/>
      <w:sz w:val="24"/>
      <w:szCs w:val="20"/>
      <w:lang w:val="es-ES_tradnl" w:eastAsia="ar-SA"/>
    </w:rPr>
  </w:style>
  <w:style w:type="character" w:customStyle="1" w:styleId="Ttulo7Car">
    <w:name w:val="Título 7 Car"/>
    <w:basedOn w:val="Fuentedeprrafopredeter"/>
    <w:link w:val="Ttulo7"/>
    <w:semiHidden/>
    <w:rsid w:val="00ED6525"/>
    <w:rPr>
      <w:rFonts w:ascii="Garamond" w:eastAsia="Times New Roman" w:hAnsi="Garamond" w:cs="Times"/>
      <w:b/>
      <w:i/>
      <w:sz w:val="40"/>
      <w:szCs w:val="20"/>
      <w:lang w:val="es-ES_tradnl" w:eastAsia="ar-SA"/>
    </w:rPr>
  </w:style>
  <w:style w:type="character" w:customStyle="1" w:styleId="Ttulo8Car">
    <w:name w:val="Título 8 Car"/>
    <w:basedOn w:val="Fuentedeprrafopredeter"/>
    <w:link w:val="Ttulo8"/>
    <w:semiHidden/>
    <w:rsid w:val="00ED6525"/>
    <w:rPr>
      <w:rFonts w:ascii="Times New Roman" w:eastAsia="Times New Roman" w:hAnsi="Times New Roman" w:cs="Times"/>
      <w:b/>
      <w:sz w:val="20"/>
      <w:szCs w:val="20"/>
      <w:lang w:val="es-ES_tradnl" w:eastAsia="ar-SA"/>
    </w:rPr>
  </w:style>
  <w:style w:type="character" w:customStyle="1" w:styleId="Ttulo9Car">
    <w:name w:val="Título 9 Car"/>
    <w:basedOn w:val="Fuentedeprrafopredeter"/>
    <w:link w:val="Ttulo9"/>
    <w:semiHidden/>
    <w:rsid w:val="00ED6525"/>
    <w:rPr>
      <w:rFonts w:ascii="Times New Roman" w:eastAsia="Times New Roman" w:hAnsi="Times New Roman" w:cs="Times"/>
      <w:b/>
      <w:sz w:val="21"/>
      <w:szCs w:val="20"/>
      <w:lang w:val="es-ES_tradnl" w:eastAsia="ar-SA"/>
    </w:rPr>
  </w:style>
  <w:style w:type="paragraph" w:styleId="Subttulo">
    <w:name w:val="Subtitle"/>
    <w:aliases w:val="Días iti"/>
    <w:basedOn w:val="Normal"/>
    <w:next w:val="Normal"/>
    <w:link w:val="SubttuloCar"/>
    <w:uiPriority w:val="11"/>
    <w:qFormat/>
    <w:rsid w:val="00DE4F2F"/>
    <w:pPr>
      <w:numPr>
        <w:ilvl w:val="1"/>
      </w:numPr>
      <w:suppressAutoHyphens/>
    </w:pPr>
    <w:rPr>
      <w:rFonts w:asciiTheme="minorHAnsi" w:eastAsiaTheme="minorEastAsia" w:hAnsiTheme="minorHAnsi" w:cstheme="minorBidi"/>
      <w:b/>
      <w:sz w:val="20"/>
      <w:szCs w:val="22"/>
      <w:lang w:val="es-ES" w:eastAsia="ar-SA"/>
    </w:rPr>
  </w:style>
  <w:style w:type="character" w:customStyle="1" w:styleId="SubttuloCar">
    <w:name w:val="Subtítulo Car"/>
    <w:aliases w:val="Días iti Car"/>
    <w:basedOn w:val="Fuentedeprrafopredeter"/>
    <w:link w:val="Subttulo"/>
    <w:uiPriority w:val="11"/>
    <w:rsid w:val="00DE4F2F"/>
    <w:rPr>
      <w:rFonts w:eastAsiaTheme="minorEastAsia"/>
      <w:b/>
      <w:sz w:val="20"/>
      <w:lang w:val="es-ES" w:eastAsia="ar-SA"/>
    </w:rPr>
  </w:style>
  <w:style w:type="paragraph" w:styleId="Ttulo">
    <w:name w:val="Title"/>
    <w:aliases w:val="Ref"/>
    <w:basedOn w:val="Normal"/>
    <w:next w:val="Normal"/>
    <w:link w:val="TtuloCar"/>
    <w:uiPriority w:val="10"/>
    <w:qFormat/>
    <w:rsid w:val="00200EB5"/>
    <w:pPr>
      <w:suppressAutoHyphens/>
      <w:spacing w:after="120"/>
      <w:contextualSpacing/>
    </w:pPr>
    <w:rPr>
      <w:rFonts w:ascii="VAGRundschriftDLig" w:eastAsiaTheme="majorEastAsia" w:hAnsi="VAGRundschriftDLig" w:cstheme="majorBidi"/>
      <w:b/>
      <w:color w:val="4472C4" w:themeColor="accent1"/>
      <w:spacing w:val="10"/>
      <w:kern w:val="28"/>
      <w:szCs w:val="56"/>
      <w:lang w:val="es-ES" w:eastAsia="ar-SA"/>
    </w:rPr>
  </w:style>
  <w:style w:type="character" w:customStyle="1" w:styleId="TtuloCar">
    <w:name w:val="Título Car"/>
    <w:aliases w:val="Ref Car"/>
    <w:basedOn w:val="Fuentedeprrafopredeter"/>
    <w:link w:val="Ttulo"/>
    <w:uiPriority w:val="10"/>
    <w:rsid w:val="00200EB5"/>
    <w:rPr>
      <w:rFonts w:ascii="VAGRundschriftDLig" w:eastAsiaTheme="majorEastAsia" w:hAnsi="VAGRundschriftDLig" w:cstheme="majorBidi"/>
      <w:b/>
      <w:color w:val="4472C4" w:themeColor="accent1"/>
      <w:spacing w:val="10"/>
      <w:kern w:val="28"/>
      <w:sz w:val="24"/>
      <w:szCs w:val="56"/>
      <w:lang w:val="es-ES" w:eastAsia="ar-SA"/>
    </w:rPr>
  </w:style>
  <w:style w:type="character" w:customStyle="1" w:styleId="normaltextrun">
    <w:name w:val="normaltextrun"/>
    <w:basedOn w:val="Fuentedeprrafopredeter"/>
    <w:rsid w:val="00EE4E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0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9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4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2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8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0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7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1338</Words>
  <Characters>7359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lcv casaviaje</dc:creator>
  <cp:keywords/>
  <dc:description/>
  <cp:lastModifiedBy>La casa Del viaje</cp:lastModifiedBy>
  <cp:revision>5</cp:revision>
  <cp:lastPrinted>2023-11-09T21:17:00Z</cp:lastPrinted>
  <dcterms:created xsi:type="dcterms:W3CDTF">2025-12-03T04:27:00Z</dcterms:created>
  <dcterms:modified xsi:type="dcterms:W3CDTF">2025-12-03T05:02:00Z</dcterms:modified>
</cp:coreProperties>
</file>