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67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03"/>
        <w:gridCol w:w="3220"/>
      </w:tblGrid>
      <w:tr w:rsidR="0061337A" w:rsidRPr="0036620B" w14:paraId="719CF30C" w14:textId="77777777" w:rsidTr="00FA3A0F">
        <w:trPr>
          <w:trHeight w:val="1137"/>
          <w:jc w:val="center"/>
        </w:trPr>
        <w:tc>
          <w:tcPr>
            <w:tcW w:w="4842" w:type="dxa"/>
            <w:vMerge w:val="restart"/>
            <w:vAlign w:val="bottom"/>
          </w:tcPr>
          <w:p w14:paraId="3617F560" w14:textId="7D6811B6" w:rsidR="00BD3D78" w:rsidRPr="0036620B" w:rsidRDefault="00271234" w:rsidP="00BD3D78">
            <w:r w:rsidRPr="0036620B">
              <w:rPr>
                <w:noProof/>
              </w:rPr>
              <w:drawing>
                <wp:inline distT="0" distB="0" distL="0" distR="0" wp14:anchorId="1495E81B" wp14:editId="7B6D6F42">
                  <wp:extent cx="3738649" cy="2504364"/>
                  <wp:effectExtent l="0" t="0" r="0" b="0"/>
                  <wp:docPr id="648727755" name="Imagen 1" descr="Entradas y Tours - Catedral de Alexander Nevsky, Sofía - Via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ntradas y Tours - Catedral de Alexander Nevsky, Sofía - Via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5638" cy="253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6" w:type="dxa"/>
            <w:vAlign w:val="bottom"/>
          </w:tcPr>
          <w:p w14:paraId="502D36D2" w14:textId="5DBD4F35" w:rsidR="00BD3D78" w:rsidRPr="0036620B" w:rsidRDefault="00453DAA" w:rsidP="00BD3D78">
            <w:r w:rsidRPr="0036620B">
              <w:rPr>
                <w:i/>
                <w:noProof/>
                <w:sz w:val="56"/>
                <w:szCs w:val="56"/>
              </w:rPr>
              <w:drawing>
                <wp:inline distT="0" distB="0" distL="0" distR="0" wp14:anchorId="4294995E" wp14:editId="23F77472">
                  <wp:extent cx="1897039" cy="1224707"/>
                  <wp:effectExtent l="0" t="0" r="8255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thens-parthenon-greece-acropolis-temple-landmark-monument-caryatids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260" cy="1248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337A" w:rsidRPr="0036620B" w14:paraId="21ADCC07" w14:textId="77777777" w:rsidTr="00FA3A0F">
        <w:trPr>
          <w:trHeight w:val="107"/>
          <w:jc w:val="center"/>
        </w:trPr>
        <w:tc>
          <w:tcPr>
            <w:tcW w:w="4842" w:type="dxa"/>
            <w:vMerge/>
            <w:vAlign w:val="bottom"/>
          </w:tcPr>
          <w:p w14:paraId="2D250E9E" w14:textId="77777777" w:rsidR="00BD3D78" w:rsidRPr="0036620B" w:rsidRDefault="00BD3D78" w:rsidP="00BD3D78"/>
        </w:tc>
        <w:tc>
          <w:tcPr>
            <w:tcW w:w="1896" w:type="dxa"/>
            <w:vAlign w:val="bottom"/>
          </w:tcPr>
          <w:p w14:paraId="01AE9599" w14:textId="179BAD87" w:rsidR="00BD3D78" w:rsidRPr="0036620B" w:rsidRDefault="0061337A" w:rsidP="00BD3D78">
            <w:r w:rsidRPr="0036620B">
              <w:rPr>
                <w:noProof/>
              </w:rPr>
              <w:drawing>
                <wp:inline distT="0" distB="0" distL="0" distR="0" wp14:anchorId="0E233898" wp14:editId="70F458AB">
                  <wp:extent cx="1908085" cy="1268724"/>
                  <wp:effectExtent l="0" t="0" r="0" b="8255"/>
                  <wp:docPr id="41697172" name="Imagen 2" descr="Tour privado a Bulgarian - Veliko Tarnovo, Basarbovo, Arbanas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our privado a Bulgarian - Veliko Tarnovo, Basarbovo, Arbanas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439" cy="1279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F46419" w14:textId="203872B1" w:rsidR="001D066F" w:rsidRPr="0036620B" w:rsidRDefault="00EB6093" w:rsidP="00BD3D78">
      <w:pPr>
        <w:spacing w:after="0" w:line="240" w:lineRule="auto"/>
        <w:jc w:val="center"/>
        <w:rPr>
          <w:i/>
          <w:sz w:val="56"/>
          <w:szCs w:val="56"/>
        </w:rPr>
      </w:pPr>
      <w:r w:rsidRPr="0036620B">
        <w:rPr>
          <w:i/>
          <w:sz w:val="56"/>
          <w:szCs w:val="56"/>
        </w:rPr>
        <w:t>Grecia &amp; Bulgaria</w:t>
      </w:r>
    </w:p>
    <w:p w14:paraId="73B0C62E" w14:textId="53CE7EC5" w:rsidR="001D066F" w:rsidRPr="0036620B" w:rsidRDefault="00CE60D1" w:rsidP="00242F09">
      <w:pPr>
        <w:spacing w:after="0" w:line="240" w:lineRule="auto"/>
        <w:jc w:val="center"/>
      </w:pPr>
      <w:r w:rsidRPr="0036620B">
        <w:t>1</w:t>
      </w:r>
      <w:r w:rsidR="00EB6093" w:rsidRPr="0036620B">
        <w:t>4</w:t>
      </w:r>
      <w:r w:rsidR="0027613B" w:rsidRPr="0036620B">
        <w:t xml:space="preserve"> DÍAS</w:t>
      </w:r>
      <w:r w:rsidR="009D6FEE" w:rsidRPr="0036620B">
        <w:t xml:space="preserve"> </w:t>
      </w:r>
      <w:r w:rsidR="0027613B" w:rsidRPr="0036620B">
        <w:t>/</w:t>
      </w:r>
      <w:r w:rsidR="009D6FEE" w:rsidRPr="0036620B">
        <w:t xml:space="preserve"> </w:t>
      </w:r>
      <w:r w:rsidR="00414585" w:rsidRPr="0036620B">
        <w:t>1</w:t>
      </w:r>
      <w:r w:rsidR="00EB6093" w:rsidRPr="0036620B">
        <w:t>3</w:t>
      </w:r>
      <w:r w:rsidR="0027613B" w:rsidRPr="0036620B">
        <w:t xml:space="preserve"> NOCHES</w:t>
      </w:r>
    </w:p>
    <w:p w14:paraId="5FAFCE44" w14:textId="62FCCDD6" w:rsidR="001D066F" w:rsidRPr="0036620B" w:rsidRDefault="00EB6093" w:rsidP="00242F09">
      <w:pPr>
        <w:spacing w:after="0" w:line="240" w:lineRule="auto"/>
        <w:jc w:val="center"/>
      </w:pPr>
      <w:r w:rsidRPr="0036620B">
        <w:t>Atenas</w:t>
      </w:r>
      <w:r w:rsidR="00271234" w:rsidRPr="0036620B">
        <w:t>, Olimpia, Delfos, Meteora, Sofia, Veliko Tarnovo, Plovdiv y Burgas</w:t>
      </w:r>
    </w:p>
    <w:p w14:paraId="00BC54A3" w14:textId="77777777" w:rsidR="006C10B8" w:rsidRPr="0036620B" w:rsidRDefault="006C10B8" w:rsidP="00242F09">
      <w:pPr>
        <w:spacing w:after="0" w:line="240" w:lineRule="auto"/>
      </w:pPr>
    </w:p>
    <w:p w14:paraId="7F23233F" w14:textId="77777777" w:rsidR="001D066F" w:rsidRPr="0036620B" w:rsidRDefault="00000000" w:rsidP="00242F09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ITINERARIO</w:t>
      </w:r>
    </w:p>
    <w:p w14:paraId="020C277E" w14:textId="49126656" w:rsidR="001D066F" w:rsidRPr="0036620B" w:rsidRDefault="00000000" w:rsidP="00242F09">
      <w:pPr>
        <w:spacing w:after="0" w:line="240" w:lineRule="auto"/>
        <w:jc w:val="both"/>
      </w:pPr>
      <w:r w:rsidRPr="0036620B">
        <w:rPr>
          <w:b/>
          <w:bCs/>
        </w:rPr>
        <w:t>REF.</w:t>
      </w:r>
      <w:r w:rsidRPr="0036620B">
        <w:t xml:space="preserve"> LCVS</w:t>
      </w:r>
      <w:r w:rsidR="00624552" w:rsidRPr="0036620B">
        <w:t>ATEX</w:t>
      </w:r>
      <w:r w:rsidRPr="0036620B">
        <w:t>-</w:t>
      </w:r>
      <w:r w:rsidR="007A6B55" w:rsidRPr="0036620B">
        <w:t>GB</w:t>
      </w:r>
    </w:p>
    <w:p w14:paraId="2753CD24" w14:textId="4AD5E610" w:rsidR="001D066F" w:rsidRPr="0036620B" w:rsidRDefault="008C1054" w:rsidP="00242F09">
      <w:pPr>
        <w:spacing w:after="0" w:line="240" w:lineRule="auto"/>
        <w:jc w:val="both"/>
        <w:rPr>
          <w:color w:val="002060"/>
        </w:rPr>
      </w:pPr>
      <w:r w:rsidRPr="0036620B">
        <w:rPr>
          <w:b/>
          <w:bCs/>
          <w:color w:val="002060"/>
        </w:rPr>
        <w:t>SALIDAS</w:t>
      </w:r>
      <w:r w:rsidR="00EB6093" w:rsidRPr="0036620B">
        <w:rPr>
          <w:b/>
          <w:bCs/>
          <w:color w:val="002060"/>
        </w:rPr>
        <w:t xml:space="preserve"> PROGRAMADAS 202</w:t>
      </w:r>
      <w:r w:rsidR="00C760C9" w:rsidRPr="0036620B">
        <w:rPr>
          <w:b/>
          <w:bCs/>
          <w:color w:val="002060"/>
        </w:rPr>
        <w:t>6</w:t>
      </w:r>
      <w:r w:rsidR="00EB6093" w:rsidRPr="0036620B">
        <w:rPr>
          <w:b/>
          <w:bCs/>
          <w:color w:val="002060"/>
        </w:rPr>
        <w:t>:</w:t>
      </w:r>
    </w:p>
    <w:p w14:paraId="4587DF0A" w14:textId="7D24CF66" w:rsidR="00EB6093" w:rsidRPr="0036620B" w:rsidRDefault="00EB6093" w:rsidP="00EB6093">
      <w:pPr>
        <w:spacing w:after="0" w:line="240" w:lineRule="auto"/>
        <w:jc w:val="both"/>
      </w:pPr>
      <w:r w:rsidRPr="0036620B">
        <w:t>0</w:t>
      </w:r>
      <w:r w:rsidR="00C760C9" w:rsidRPr="0036620B">
        <w:t>4</w:t>
      </w:r>
      <w:r w:rsidRPr="0036620B">
        <w:t xml:space="preserve"> y 1</w:t>
      </w:r>
      <w:r w:rsidR="00C760C9" w:rsidRPr="0036620B">
        <w:t>8</w:t>
      </w:r>
      <w:r w:rsidRPr="0036620B">
        <w:t xml:space="preserve"> de mayo</w:t>
      </w:r>
    </w:p>
    <w:p w14:paraId="08845DAD" w14:textId="2C728F5E" w:rsidR="00EB6093" w:rsidRPr="0036620B" w:rsidRDefault="00EB6093" w:rsidP="00EB6093">
      <w:pPr>
        <w:spacing w:after="0" w:line="240" w:lineRule="auto"/>
        <w:jc w:val="both"/>
      </w:pPr>
      <w:r w:rsidRPr="0036620B">
        <w:t>0</w:t>
      </w:r>
      <w:r w:rsidR="00C760C9" w:rsidRPr="0036620B">
        <w:t>1, 15</w:t>
      </w:r>
      <w:r w:rsidRPr="0036620B">
        <w:t xml:space="preserve"> y </w:t>
      </w:r>
      <w:r w:rsidR="00C760C9" w:rsidRPr="0036620B">
        <w:t>29</w:t>
      </w:r>
      <w:r w:rsidRPr="0036620B">
        <w:t xml:space="preserve"> de junio</w:t>
      </w:r>
    </w:p>
    <w:p w14:paraId="1D655C4F" w14:textId="7E92E9CC" w:rsidR="00C760C9" w:rsidRPr="0036620B" w:rsidRDefault="00C760C9" w:rsidP="00EB6093">
      <w:pPr>
        <w:spacing w:after="0" w:line="240" w:lineRule="auto"/>
        <w:jc w:val="both"/>
      </w:pPr>
      <w:r w:rsidRPr="0036620B">
        <w:t>06, 13, 20 y 27 de julio</w:t>
      </w:r>
    </w:p>
    <w:p w14:paraId="222470B9" w14:textId="52BC7946" w:rsidR="00C760C9" w:rsidRPr="0036620B" w:rsidRDefault="00C760C9" w:rsidP="00EB6093">
      <w:pPr>
        <w:spacing w:after="0" w:line="240" w:lineRule="auto"/>
        <w:jc w:val="both"/>
      </w:pPr>
      <w:r w:rsidRPr="0036620B">
        <w:t>03, 10, 17 y 24 de agosto</w:t>
      </w:r>
    </w:p>
    <w:p w14:paraId="590A5D8F" w14:textId="2FE43CCA" w:rsidR="00EB6093" w:rsidRPr="0036620B" w:rsidRDefault="00C760C9" w:rsidP="00EB6093">
      <w:pPr>
        <w:spacing w:after="0" w:line="240" w:lineRule="auto"/>
        <w:jc w:val="both"/>
      </w:pPr>
      <w:r w:rsidRPr="0036620B">
        <w:t>07, 21 y 28</w:t>
      </w:r>
      <w:r w:rsidR="00EB6093" w:rsidRPr="0036620B">
        <w:t xml:space="preserve"> de septiembre</w:t>
      </w:r>
    </w:p>
    <w:p w14:paraId="54F192AE" w14:textId="48D52694" w:rsidR="001D066F" w:rsidRPr="0036620B" w:rsidRDefault="00EB6093" w:rsidP="00EB6093">
      <w:pPr>
        <w:spacing w:after="0" w:line="240" w:lineRule="auto"/>
        <w:jc w:val="both"/>
      </w:pPr>
      <w:r w:rsidRPr="0036620B">
        <w:t>1</w:t>
      </w:r>
      <w:r w:rsidR="00C760C9" w:rsidRPr="0036620B">
        <w:t>2 de</w:t>
      </w:r>
      <w:r w:rsidRPr="0036620B">
        <w:t xml:space="preserve"> octubre</w:t>
      </w:r>
    </w:p>
    <w:p w14:paraId="5294FB52" w14:textId="77777777" w:rsidR="001D066F" w:rsidRPr="0036620B" w:rsidRDefault="001D066F" w:rsidP="00242F09">
      <w:pPr>
        <w:spacing w:after="0" w:line="240" w:lineRule="auto"/>
        <w:jc w:val="both"/>
      </w:pPr>
    </w:p>
    <w:p w14:paraId="25E427E3" w14:textId="60CA016F" w:rsidR="00EB6093" w:rsidRPr="0036620B" w:rsidRDefault="00EB6093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DIA 1: ATENAS</w:t>
      </w:r>
    </w:p>
    <w:p w14:paraId="3CDAF898" w14:textId="77777777" w:rsidR="00EB6093" w:rsidRPr="0036620B" w:rsidRDefault="00EB6093" w:rsidP="00EB6093">
      <w:pPr>
        <w:spacing w:after="0" w:line="240" w:lineRule="auto"/>
        <w:jc w:val="both"/>
      </w:pPr>
      <w:r w:rsidRPr="0036620B">
        <w:t>Llegada al aeropuerto, asistencia y traslado al hotel. Alojamiento.</w:t>
      </w:r>
    </w:p>
    <w:p w14:paraId="37E2E166" w14:textId="77777777" w:rsidR="00EB6093" w:rsidRPr="0036620B" w:rsidRDefault="00EB6093" w:rsidP="00EB6093">
      <w:pPr>
        <w:spacing w:after="0" w:line="240" w:lineRule="auto"/>
        <w:jc w:val="both"/>
      </w:pPr>
    </w:p>
    <w:p w14:paraId="5C6889D4" w14:textId="286C396F" w:rsidR="00EB6093" w:rsidRPr="0036620B" w:rsidRDefault="00EB6093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DIA 2: ATENAS.</w:t>
      </w:r>
    </w:p>
    <w:p w14:paraId="3BFBAC82" w14:textId="40F47163" w:rsidR="00EB6093" w:rsidRPr="0036620B" w:rsidRDefault="00EB6093" w:rsidP="00EB6093">
      <w:pPr>
        <w:spacing w:after="0" w:line="240" w:lineRule="auto"/>
        <w:jc w:val="both"/>
      </w:pPr>
      <w:r w:rsidRPr="0036620B">
        <w:t>Desayuno y salida para realizar la visita de la ciudad de Atenas</w:t>
      </w:r>
      <w:r w:rsidR="00D9196D" w:rsidRPr="0036620B">
        <w:t>:</w:t>
      </w:r>
      <w:r w:rsidRPr="0036620B">
        <w:t xml:space="preserve"> Kalimármaro, El Arco de Adriano, Parlamento, monumento del Soldado Desconocido y el tradicional Cambio de Guardia, en la Plaza de la Constitución, Plaza Syntagma. Plaza de la Concordia-Plaza Omonia. Acrópolis; Los Propileos, el templo Jónico de Atenea Nike, el Erection, Partenón y Museo Nuevo. Tarde libre. Alojamiento.</w:t>
      </w:r>
    </w:p>
    <w:p w14:paraId="0854B226" w14:textId="77777777" w:rsidR="00EB6093" w:rsidRPr="0036620B" w:rsidRDefault="00EB6093" w:rsidP="00EB6093">
      <w:pPr>
        <w:spacing w:after="0" w:line="240" w:lineRule="auto"/>
        <w:jc w:val="both"/>
      </w:pPr>
    </w:p>
    <w:p w14:paraId="2B06076F" w14:textId="7CE5CF86" w:rsidR="00EB6093" w:rsidRPr="0036620B" w:rsidRDefault="00EB6093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DIA 3:</w:t>
      </w:r>
      <w:r w:rsidR="003A20C7" w:rsidRPr="0036620B">
        <w:rPr>
          <w:b/>
          <w:bCs/>
        </w:rPr>
        <w:t xml:space="preserve"> </w:t>
      </w:r>
      <w:r w:rsidRPr="0036620B">
        <w:rPr>
          <w:b/>
          <w:bCs/>
        </w:rPr>
        <w:t>ATENAS – NAUPLIA – OLIMPIA.</w:t>
      </w:r>
    </w:p>
    <w:p w14:paraId="32DB0CD7" w14:textId="5A5CCAB8" w:rsidR="00EB6093" w:rsidRPr="0036620B" w:rsidRDefault="00EB6093" w:rsidP="00EB6093">
      <w:pPr>
        <w:spacing w:after="0" w:line="240" w:lineRule="auto"/>
        <w:jc w:val="both"/>
      </w:pPr>
      <w:r w:rsidRPr="0036620B">
        <w:t>Desayuno. Salida por carretera. Breve parada en el Canal de Corinto</w:t>
      </w:r>
      <w:r w:rsidR="00621A89" w:rsidRPr="0036620B">
        <w:t xml:space="preserve">. Continuación a </w:t>
      </w:r>
      <w:r w:rsidRPr="0036620B">
        <w:t xml:space="preserve">Micenas, </w:t>
      </w:r>
      <w:r w:rsidR="00621A89" w:rsidRPr="0036620B">
        <w:t xml:space="preserve">el </w:t>
      </w:r>
      <w:r w:rsidRPr="0036620B">
        <w:t>Teatro de Epidavros, Olimpia. Cena y alojamiento</w:t>
      </w:r>
      <w:r w:rsidRPr="0036620B">
        <w:rPr>
          <w:b/>
          <w:bCs/>
        </w:rPr>
        <w:t xml:space="preserve"> </w:t>
      </w:r>
      <w:r w:rsidRPr="0036620B">
        <w:t>en Olimpia.</w:t>
      </w:r>
    </w:p>
    <w:p w14:paraId="5DCFD689" w14:textId="529D897A" w:rsidR="00EB6093" w:rsidRPr="0036620B" w:rsidRDefault="00EB6093" w:rsidP="00EB6093">
      <w:pPr>
        <w:spacing w:after="0" w:line="240" w:lineRule="auto"/>
        <w:jc w:val="both"/>
      </w:pPr>
    </w:p>
    <w:p w14:paraId="2F0B0782" w14:textId="6AE3BF6A" w:rsidR="00EB6093" w:rsidRPr="0036620B" w:rsidRDefault="00EB6093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DIA 4: OLIMPIA – DELFOS.</w:t>
      </w:r>
    </w:p>
    <w:p w14:paraId="41A75459" w14:textId="3E332F02" w:rsidR="00EB6093" w:rsidRPr="0036620B" w:rsidRDefault="00EB6093" w:rsidP="00EB6093">
      <w:pPr>
        <w:spacing w:after="0" w:line="240" w:lineRule="auto"/>
        <w:jc w:val="both"/>
      </w:pPr>
      <w:r w:rsidRPr="0036620B">
        <w:t>Desayuno y visita del antiguo Estadio Olímpico y del Museo. Salida hacia Delfos y llegada al hotel. Cena y alojamiento.</w:t>
      </w:r>
    </w:p>
    <w:p w14:paraId="120051E8" w14:textId="77777777" w:rsidR="00EB6093" w:rsidRPr="0036620B" w:rsidRDefault="00EB6093" w:rsidP="00EB6093">
      <w:pPr>
        <w:spacing w:after="0" w:line="240" w:lineRule="auto"/>
        <w:jc w:val="both"/>
      </w:pPr>
    </w:p>
    <w:p w14:paraId="53FB9EF5" w14:textId="7016935E" w:rsidR="003A20C7" w:rsidRPr="0036620B" w:rsidRDefault="003A20C7" w:rsidP="003A20C7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 xml:space="preserve">DIA 5: DELFOS –METEORA. </w:t>
      </w:r>
    </w:p>
    <w:p w14:paraId="1A26F61F" w14:textId="1E5C3F78" w:rsidR="00EB6093" w:rsidRPr="0036620B" w:rsidRDefault="00EB6093" w:rsidP="003A20C7">
      <w:pPr>
        <w:spacing w:after="0" w:line="240" w:lineRule="auto"/>
        <w:jc w:val="both"/>
      </w:pPr>
      <w:r w:rsidRPr="0036620B">
        <w:t>Desayuno y visita de Delfos, ciudad conocida como el ‘Centro del Mundo’, visitaremos el Museo Arqueológico</w:t>
      </w:r>
      <w:r w:rsidR="003A20C7" w:rsidRPr="0036620B">
        <w:t xml:space="preserve"> </w:t>
      </w:r>
      <w:r w:rsidRPr="0036620B">
        <w:t>de Delfos y el recinto arqueológico. Salida hacia Kalambaka. Llegada, cena y alojamiento.</w:t>
      </w:r>
    </w:p>
    <w:p w14:paraId="0060D872" w14:textId="77777777" w:rsidR="003A20C7" w:rsidRPr="0036620B" w:rsidRDefault="003A20C7" w:rsidP="003A20C7">
      <w:pPr>
        <w:spacing w:after="0" w:line="240" w:lineRule="auto"/>
        <w:jc w:val="both"/>
      </w:pPr>
    </w:p>
    <w:p w14:paraId="510B87BD" w14:textId="4142211C" w:rsidR="003A20C7" w:rsidRPr="0036620B" w:rsidRDefault="003A20C7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DIA 6: METEORA – ATENAS.</w:t>
      </w:r>
    </w:p>
    <w:p w14:paraId="63BCC785" w14:textId="2D2073E9" w:rsidR="00EB6093" w:rsidRPr="0036620B" w:rsidRDefault="00EB6093" w:rsidP="00EB6093">
      <w:pPr>
        <w:spacing w:after="0" w:line="240" w:lineRule="auto"/>
        <w:jc w:val="both"/>
      </w:pPr>
      <w:r w:rsidRPr="0036620B">
        <w:t>Salida hacia Meteora con los monasterios emplazados sobre las rocas, es algo que no se les olvidara jamás.</w:t>
      </w:r>
    </w:p>
    <w:p w14:paraId="5C3F255D" w14:textId="77777777" w:rsidR="00EB6093" w:rsidRPr="0036620B" w:rsidRDefault="00EB6093" w:rsidP="00EB6093">
      <w:pPr>
        <w:spacing w:after="0" w:line="240" w:lineRule="auto"/>
        <w:jc w:val="both"/>
      </w:pPr>
      <w:r w:rsidRPr="0036620B">
        <w:t>Saliendo pasaremos por Termopilas. Regreso al hotel de Atenas alrededor de las 18:00. Alojamiento.</w:t>
      </w:r>
    </w:p>
    <w:p w14:paraId="0B4DB0C4" w14:textId="77777777" w:rsidR="003A20C7" w:rsidRPr="0036620B" w:rsidRDefault="003A20C7" w:rsidP="00EB6093">
      <w:pPr>
        <w:spacing w:after="0" w:line="240" w:lineRule="auto"/>
        <w:jc w:val="both"/>
      </w:pPr>
    </w:p>
    <w:p w14:paraId="6558B34D" w14:textId="7848D9E1" w:rsidR="003A20C7" w:rsidRPr="0036620B" w:rsidRDefault="003A20C7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DIA 7: ATENAS</w:t>
      </w:r>
      <w:r w:rsidR="00B23887" w:rsidRPr="0036620B">
        <w:rPr>
          <w:b/>
          <w:bCs/>
        </w:rPr>
        <w:t xml:space="preserve"> – SOFIA</w:t>
      </w:r>
      <w:r w:rsidRPr="0036620B">
        <w:rPr>
          <w:b/>
          <w:bCs/>
        </w:rPr>
        <w:t xml:space="preserve">. </w:t>
      </w:r>
    </w:p>
    <w:p w14:paraId="7D8937C6" w14:textId="27EF41AA" w:rsidR="00EB6093" w:rsidRPr="0036620B" w:rsidRDefault="00EB6093" w:rsidP="00EB6093">
      <w:pPr>
        <w:spacing w:after="0" w:line="240" w:lineRule="auto"/>
        <w:jc w:val="both"/>
      </w:pPr>
      <w:r w:rsidRPr="0036620B">
        <w:t xml:space="preserve">Traslado al aeropuerto a la hora indicada. </w:t>
      </w:r>
      <w:r w:rsidR="00B23887" w:rsidRPr="0036620B">
        <w:t xml:space="preserve">Vuelo Atenas – Sofia, no incluido. </w:t>
      </w:r>
      <w:r w:rsidRPr="0036620B">
        <w:t xml:space="preserve">Llegada al Aeropuerto de </w:t>
      </w:r>
      <w:r w:rsidR="003A20C7" w:rsidRPr="0036620B">
        <w:t>Sofia,</w:t>
      </w:r>
      <w:r w:rsidRPr="0036620B">
        <w:t xml:space="preserve"> asistencia y traslado al hotel. Alojamiento</w:t>
      </w:r>
    </w:p>
    <w:p w14:paraId="41D70CB9" w14:textId="77777777" w:rsidR="003A20C7" w:rsidRPr="0036620B" w:rsidRDefault="003A20C7" w:rsidP="00EB6093">
      <w:pPr>
        <w:spacing w:after="0" w:line="240" w:lineRule="auto"/>
        <w:jc w:val="both"/>
      </w:pPr>
    </w:p>
    <w:p w14:paraId="6B49B95D" w14:textId="45C5E23E" w:rsidR="003A20C7" w:rsidRPr="0036620B" w:rsidRDefault="003A20C7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DÍA 8: SOFÍA – MONASTERIO DE RILA – PLOVDIV.</w:t>
      </w:r>
    </w:p>
    <w:p w14:paraId="35C7FCA8" w14:textId="5ED97F22" w:rsidR="00EB6093" w:rsidRPr="0036620B" w:rsidRDefault="00EB6093" w:rsidP="003A20C7">
      <w:pPr>
        <w:spacing w:after="0" w:line="240" w:lineRule="auto"/>
        <w:jc w:val="both"/>
      </w:pPr>
      <w:r w:rsidRPr="0036620B">
        <w:t>Por la mañana salida hacia el famoso Monasterio de Rila</w:t>
      </w:r>
      <w:r w:rsidR="003A20C7" w:rsidRPr="0036620B">
        <w:t xml:space="preserve">. </w:t>
      </w:r>
      <w:r w:rsidRPr="0036620B">
        <w:t>Llegada y visita de este</w:t>
      </w:r>
      <w:r w:rsidR="003A20C7" w:rsidRPr="0036620B">
        <w:t xml:space="preserve"> </w:t>
      </w:r>
      <w:r w:rsidRPr="0036620B">
        <w:t>espectacular Monasterio. Salida hacia Plovdiv. Cena con espectáculo folclórico en un restaurante típico de la ciudad.</w:t>
      </w:r>
      <w:r w:rsidR="003A20C7" w:rsidRPr="0036620B">
        <w:t xml:space="preserve"> Alojamiento.</w:t>
      </w:r>
    </w:p>
    <w:p w14:paraId="37A55F41" w14:textId="77777777" w:rsidR="003A20C7" w:rsidRPr="0036620B" w:rsidRDefault="003A20C7" w:rsidP="00EB6093">
      <w:pPr>
        <w:spacing w:after="0" w:line="240" w:lineRule="auto"/>
        <w:jc w:val="both"/>
      </w:pPr>
    </w:p>
    <w:p w14:paraId="6622DA3D" w14:textId="7172E95F" w:rsidR="001D44EF" w:rsidRPr="0036620B" w:rsidRDefault="001D44EF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DÍA 9: PLOVDIV (MONASTERIO DE BACHKOVO)</w:t>
      </w:r>
    </w:p>
    <w:p w14:paraId="7C13934C" w14:textId="65368EF2" w:rsidR="00EB6093" w:rsidRPr="0036620B" w:rsidRDefault="00EB6093" w:rsidP="001D44EF">
      <w:pPr>
        <w:spacing w:after="0" w:line="240" w:lineRule="auto"/>
        <w:jc w:val="both"/>
      </w:pPr>
      <w:r w:rsidRPr="0036620B">
        <w:t>Visita a pie del centro histórico</w:t>
      </w:r>
      <w:r w:rsidR="00D9196D" w:rsidRPr="0036620B">
        <w:t>, durante el recorrido veremos el barrio renacentista</w:t>
      </w:r>
      <w:r w:rsidRPr="0036620B">
        <w:t xml:space="preserve"> y visitaremos el teatro romano y el museo etnográfico. Por la</w:t>
      </w:r>
      <w:r w:rsidR="001D44EF" w:rsidRPr="0036620B">
        <w:t xml:space="preserve"> </w:t>
      </w:r>
      <w:r w:rsidRPr="0036620B">
        <w:t>tarde nos desplazaremos fuera de la ciudad para conocer el Monasterio de Bachkovo</w:t>
      </w:r>
      <w:r w:rsidR="0036620B">
        <w:t>, siendo este el segundo más grande y uno de los más importantes del país</w:t>
      </w:r>
      <w:r w:rsidRPr="0036620B">
        <w:t>. Alojamiento</w:t>
      </w:r>
      <w:r w:rsidR="001D44EF" w:rsidRPr="0036620B">
        <w:t>.</w:t>
      </w:r>
    </w:p>
    <w:p w14:paraId="4AFE5FCA" w14:textId="77777777" w:rsidR="001D44EF" w:rsidRPr="0036620B" w:rsidRDefault="001D44EF" w:rsidP="00EB6093">
      <w:pPr>
        <w:spacing w:after="0" w:line="240" w:lineRule="auto"/>
        <w:jc w:val="both"/>
      </w:pPr>
    </w:p>
    <w:p w14:paraId="2D367F8A" w14:textId="0A25A638" w:rsidR="001D44EF" w:rsidRPr="0036620B" w:rsidRDefault="001D44EF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DÍA 10: PLOVDIV – KAZANLAK – VELIKO TARNOVO.</w:t>
      </w:r>
    </w:p>
    <w:p w14:paraId="4EA586BB" w14:textId="0E81FED3" w:rsidR="00EB6093" w:rsidRPr="0036620B" w:rsidRDefault="00EB6093" w:rsidP="001D44EF">
      <w:pPr>
        <w:spacing w:after="0" w:line="240" w:lineRule="auto"/>
        <w:jc w:val="both"/>
      </w:pPr>
      <w:r w:rsidRPr="0036620B">
        <w:t>Salida hacia la ciudad de Kazanlak, situada en el famoso Valle de las Rosas. Visita del Museo</w:t>
      </w:r>
      <w:r w:rsidR="001D44EF" w:rsidRPr="0036620B">
        <w:t xml:space="preserve"> </w:t>
      </w:r>
      <w:r w:rsidRPr="0036620B">
        <w:t>de la Rosa.</w:t>
      </w:r>
      <w:r w:rsidR="001D44EF" w:rsidRPr="0036620B">
        <w:t xml:space="preserve"> </w:t>
      </w:r>
      <w:r w:rsidRPr="0036620B">
        <w:t>A continuación, veremos una tumba tracia y visitaremos el Museo etnográfico-arqueológico de Kazanlak. Proseguiremos la</w:t>
      </w:r>
      <w:r w:rsidR="001D44EF" w:rsidRPr="0036620B">
        <w:t xml:space="preserve"> </w:t>
      </w:r>
      <w:r w:rsidRPr="0036620B">
        <w:t>ruta hacia Shipka, donde visitaremos su principal monumento, la iglesia rusa de Shipka. Continuación hacia Veliko Tarnovo. Llegada y</w:t>
      </w:r>
      <w:r w:rsidR="001D44EF" w:rsidRPr="0036620B">
        <w:t xml:space="preserve"> </w:t>
      </w:r>
      <w:r w:rsidRPr="0036620B">
        <w:t>paseo a pie por el centro histórico. Alojamiento.</w:t>
      </w:r>
    </w:p>
    <w:p w14:paraId="786D505B" w14:textId="77777777" w:rsidR="001D44EF" w:rsidRPr="0036620B" w:rsidRDefault="001D44EF" w:rsidP="001D44EF">
      <w:pPr>
        <w:spacing w:after="0" w:line="240" w:lineRule="auto"/>
        <w:jc w:val="both"/>
      </w:pPr>
    </w:p>
    <w:p w14:paraId="57532042" w14:textId="3B84B091" w:rsidR="001D44EF" w:rsidRPr="0036620B" w:rsidRDefault="001D44EF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DÍA 11: VELIKO TARNOVO – NESEBAR – BURGAS.</w:t>
      </w:r>
    </w:p>
    <w:p w14:paraId="7A5C9A6B" w14:textId="7B51EABC" w:rsidR="00EB6093" w:rsidRPr="0036620B" w:rsidRDefault="00EB6093" w:rsidP="001D44EF">
      <w:pPr>
        <w:spacing w:after="0" w:line="240" w:lineRule="auto"/>
        <w:jc w:val="both"/>
      </w:pPr>
      <w:r w:rsidRPr="0036620B">
        <w:t>Por la mañana, visita de la fortaleza Tsarevets. Salida hacia la costa del Mar Negro con</w:t>
      </w:r>
      <w:r w:rsidR="001D44EF" w:rsidRPr="0036620B">
        <w:t xml:space="preserve"> </w:t>
      </w:r>
      <w:r w:rsidRPr="0036620B">
        <w:t>destino a Nesebar (Patrimonio de la Humanidad). Llegada y visita panorámica de la antigua ciudad de Nesebar, con entrada a la iglesia</w:t>
      </w:r>
      <w:r w:rsidR="001D44EF" w:rsidRPr="0036620B">
        <w:t xml:space="preserve"> </w:t>
      </w:r>
      <w:r w:rsidRPr="0036620B">
        <w:t>de San Esteban y al Museo Arqueológico. Tras la visita continuación a Burgas, capital de la Costa Sur de Bulgaria. Alojamiento.</w:t>
      </w:r>
    </w:p>
    <w:p w14:paraId="24606A12" w14:textId="77777777" w:rsidR="001D44EF" w:rsidRPr="0036620B" w:rsidRDefault="001D44EF" w:rsidP="00EB6093">
      <w:pPr>
        <w:spacing w:after="0" w:line="240" w:lineRule="auto"/>
        <w:jc w:val="both"/>
      </w:pPr>
    </w:p>
    <w:p w14:paraId="790E91E7" w14:textId="48B37421" w:rsidR="001D44EF" w:rsidRPr="0036620B" w:rsidRDefault="001D44EF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DÍA 12: BURGAS – KOPRIVSHTITSA – SOFÍA.</w:t>
      </w:r>
    </w:p>
    <w:p w14:paraId="16D80200" w14:textId="6748481D" w:rsidR="00EB6093" w:rsidRPr="0036620B" w:rsidRDefault="00EB6093" w:rsidP="001D44EF">
      <w:pPr>
        <w:spacing w:after="0" w:line="240" w:lineRule="auto"/>
        <w:jc w:val="both"/>
      </w:pPr>
      <w:r w:rsidRPr="0036620B">
        <w:t>Salida hacia Koprivshtitsa. Visita de la ciudad con entrada a algunas de sus casas-museo.</w:t>
      </w:r>
      <w:r w:rsidR="001D44EF" w:rsidRPr="0036620B">
        <w:t xml:space="preserve"> </w:t>
      </w:r>
      <w:r w:rsidRPr="0036620B">
        <w:t>Continuación a Sofia. Alojamiento</w:t>
      </w:r>
    </w:p>
    <w:p w14:paraId="2EB3F840" w14:textId="77777777" w:rsidR="001D44EF" w:rsidRPr="0036620B" w:rsidRDefault="001D44EF" w:rsidP="001D44EF">
      <w:pPr>
        <w:spacing w:after="0" w:line="240" w:lineRule="auto"/>
        <w:jc w:val="both"/>
      </w:pPr>
    </w:p>
    <w:p w14:paraId="4D32B342" w14:textId="1AD0D052" w:rsidR="001D44EF" w:rsidRPr="0036620B" w:rsidRDefault="001D44EF" w:rsidP="001D44EF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DÍA 13: SOFIA.</w:t>
      </w:r>
    </w:p>
    <w:p w14:paraId="0D6DD53E" w14:textId="715D3887" w:rsidR="00A41CCF" w:rsidRPr="0036620B" w:rsidRDefault="00EB6093" w:rsidP="00A41CCF">
      <w:pPr>
        <w:spacing w:after="0" w:line="240" w:lineRule="auto"/>
        <w:jc w:val="both"/>
      </w:pPr>
      <w:r w:rsidRPr="0036620B">
        <w:t>Visita panorámica de la ciudad con un paseo por su casco histórico Veremos la catedral ortodoxa Alexander Nevsky (por</w:t>
      </w:r>
      <w:r w:rsidR="001D44EF" w:rsidRPr="0036620B">
        <w:t xml:space="preserve"> </w:t>
      </w:r>
      <w:r w:rsidRPr="0036620B">
        <w:t>dentro), la plaza de Sveta Nedelia, la rotonda romana de San Jorge, las iglesias de San Nicolás, Santa Petka y Santa Sofia, la Universidad</w:t>
      </w:r>
      <w:r w:rsidR="001D44EF" w:rsidRPr="0036620B">
        <w:t xml:space="preserve"> </w:t>
      </w:r>
      <w:r w:rsidRPr="0036620B">
        <w:t xml:space="preserve">Climent Ohridski, la Galería Nacional de Arte o el teatro Ivan Vazov. </w:t>
      </w:r>
      <w:r w:rsidR="001D44EF" w:rsidRPr="0036620B">
        <w:t>T</w:t>
      </w:r>
      <w:r w:rsidR="00A41CCF" w:rsidRPr="0036620B">
        <w:t>iempo libre</w:t>
      </w:r>
      <w:r w:rsidR="001D44EF" w:rsidRPr="0036620B">
        <w:t>.</w:t>
      </w:r>
      <w:r w:rsidR="00A41CCF" w:rsidRPr="0036620B">
        <w:t xml:space="preserve"> Alojamiento.</w:t>
      </w:r>
    </w:p>
    <w:p w14:paraId="6DE40DE1" w14:textId="77777777" w:rsidR="001D44EF" w:rsidRPr="0036620B" w:rsidRDefault="001D44EF" w:rsidP="001D44EF">
      <w:pPr>
        <w:spacing w:after="0" w:line="240" w:lineRule="auto"/>
        <w:jc w:val="both"/>
      </w:pPr>
    </w:p>
    <w:p w14:paraId="166879B6" w14:textId="29AC4D8D" w:rsidR="00EB6093" w:rsidRPr="0036620B" w:rsidRDefault="001D44EF" w:rsidP="00A41CCF">
      <w:pPr>
        <w:spacing w:after="0" w:line="240" w:lineRule="auto"/>
        <w:jc w:val="both"/>
      </w:pPr>
      <w:r w:rsidRPr="0036620B">
        <w:t xml:space="preserve">Visita opcional, no incluida: </w:t>
      </w:r>
      <w:r w:rsidR="00EB6093" w:rsidRPr="0036620B">
        <w:t>Por la tarde, visita al Museo Nacional de Historia, donde podremos ver una importante colección del famoso tesoro de los tracios, uno de los más</w:t>
      </w:r>
      <w:r w:rsidRPr="0036620B">
        <w:t xml:space="preserve"> </w:t>
      </w:r>
      <w:r w:rsidR="00EB6093" w:rsidRPr="0036620B">
        <w:t xml:space="preserve">antiguos del mundo. </w:t>
      </w:r>
    </w:p>
    <w:p w14:paraId="11382D3E" w14:textId="77777777" w:rsidR="00FA3A0F" w:rsidRPr="0036620B" w:rsidRDefault="00FA3A0F" w:rsidP="00EB6093">
      <w:pPr>
        <w:spacing w:after="0" w:line="240" w:lineRule="auto"/>
        <w:jc w:val="both"/>
      </w:pPr>
    </w:p>
    <w:p w14:paraId="4111F350" w14:textId="550C9E55" w:rsidR="00EB6093" w:rsidRPr="0036620B" w:rsidRDefault="00177EF1" w:rsidP="00EB6093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>DÍA 14: SOFIA – CIUDAD DE ORIGEN</w:t>
      </w:r>
    </w:p>
    <w:p w14:paraId="3FA2C68D" w14:textId="3C0BF093" w:rsidR="00EB6093" w:rsidRPr="0036620B" w:rsidRDefault="00EB6093" w:rsidP="00177EF1">
      <w:pPr>
        <w:spacing w:after="0" w:line="240" w:lineRule="auto"/>
        <w:jc w:val="both"/>
      </w:pPr>
      <w:r w:rsidRPr="0036620B">
        <w:t>A la hora indicada traslado al aeropuerto</w:t>
      </w:r>
      <w:r w:rsidR="00177EF1" w:rsidRPr="0036620B">
        <w:t>.</w:t>
      </w:r>
    </w:p>
    <w:p w14:paraId="5789673D" w14:textId="77777777" w:rsidR="005D3802" w:rsidRPr="0036620B" w:rsidRDefault="005D3802" w:rsidP="000C665C">
      <w:pPr>
        <w:spacing w:after="0" w:line="240" w:lineRule="auto"/>
        <w:jc w:val="both"/>
      </w:pPr>
    </w:p>
    <w:p w14:paraId="69A2ED25" w14:textId="3D6BBFB6" w:rsidR="001D066F" w:rsidRPr="0036620B" w:rsidRDefault="00000000" w:rsidP="00242F09">
      <w:pPr>
        <w:spacing w:after="0" w:line="240" w:lineRule="auto"/>
        <w:jc w:val="both"/>
        <w:rPr>
          <w:b/>
          <w:bCs/>
        </w:rPr>
      </w:pPr>
      <w:r w:rsidRPr="0036620B">
        <w:rPr>
          <w:b/>
          <w:bCs/>
        </w:rPr>
        <w:t xml:space="preserve">Fin de nuestros servicios. </w:t>
      </w:r>
    </w:p>
    <w:p w14:paraId="2A70849D" w14:textId="77777777" w:rsidR="001D066F" w:rsidRPr="0036620B" w:rsidRDefault="001D066F" w:rsidP="00242F09">
      <w:pPr>
        <w:spacing w:after="0" w:line="240" w:lineRule="auto"/>
        <w:jc w:val="both"/>
      </w:pPr>
    </w:p>
    <w:p w14:paraId="7565327D" w14:textId="77777777" w:rsidR="00D04BF0" w:rsidRPr="0036620B" w:rsidRDefault="00D04BF0" w:rsidP="00242F09">
      <w:pPr>
        <w:spacing w:after="0" w:line="240" w:lineRule="auto"/>
        <w:jc w:val="both"/>
      </w:pPr>
    </w:p>
    <w:p w14:paraId="2CB00FAA" w14:textId="7C026817" w:rsidR="003234A8" w:rsidRPr="0036620B" w:rsidRDefault="00D04BF0" w:rsidP="00D5707A">
      <w:pPr>
        <w:spacing w:after="0" w:line="240" w:lineRule="auto"/>
        <w:rPr>
          <w:rFonts w:cstheme="minorHAnsi"/>
          <w:b/>
          <w:bCs/>
          <w:color w:val="C00000"/>
          <w:sz w:val="28"/>
          <w:szCs w:val="28"/>
        </w:rPr>
      </w:pPr>
      <w:r w:rsidRPr="0036620B">
        <w:rPr>
          <w:rFonts w:cstheme="minorHAnsi"/>
          <w:b/>
          <w:bCs/>
          <w:color w:val="C00000"/>
          <w:sz w:val="28"/>
          <w:szCs w:val="28"/>
        </w:rPr>
        <w:t>PRECIOS POR PERSONA EN EUROS</w:t>
      </w:r>
    </w:p>
    <w:p w14:paraId="3D7CD6C3" w14:textId="5C5046E0" w:rsidR="00101F8B" w:rsidRPr="0036620B" w:rsidRDefault="00101F8B" w:rsidP="00D5707A">
      <w:pPr>
        <w:spacing w:after="0" w:line="240" w:lineRule="auto"/>
        <w:rPr>
          <w:rFonts w:cstheme="minorHAnsi"/>
          <w:b/>
          <w:bCs/>
          <w:color w:val="C00000"/>
          <w:sz w:val="24"/>
          <w:szCs w:val="24"/>
        </w:rPr>
      </w:pPr>
      <w:r w:rsidRPr="0036620B">
        <w:rPr>
          <w:rFonts w:cstheme="minorHAnsi"/>
          <w:b/>
          <w:bCs/>
          <w:color w:val="C00000"/>
          <w:sz w:val="24"/>
          <w:szCs w:val="24"/>
        </w:rPr>
        <w:t>VIGENCIA: 0</w:t>
      </w:r>
      <w:r w:rsidR="0036620B">
        <w:rPr>
          <w:rFonts w:cstheme="minorHAnsi"/>
          <w:b/>
          <w:bCs/>
          <w:color w:val="C00000"/>
          <w:sz w:val="24"/>
          <w:szCs w:val="24"/>
        </w:rPr>
        <w:t>4</w:t>
      </w:r>
      <w:r w:rsidR="004A042E" w:rsidRPr="0036620B">
        <w:rPr>
          <w:rFonts w:cstheme="minorHAnsi"/>
          <w:b/>
          <w:bCs/>
          <w:color w:val="C00000"/>
          <w:sz w:val="24"/>
          <w:szCs w:val="24"/>
        </w:rPr>
        <w:t xml:space="preserve"> </w:t>
      </w:r>
      <w:r w:rsidR="00177EF1" w:rsidRPr="0036620B">
        <w:rPr>
          <w:rFonts w:cstheme="minorHAnsi"/>
          <w:b/>
          <w:bCs/>
          <w:color w:val="C00000"/>
          <w:sz w:val="24"/>
          <w:szCs w:val="24"/>
        </w:rPr>
        <w:t xml:space="preserve">DE MAYO </w:t>
      </w:r>
      <w:r w:rsidR="004A042E" w:rsidRPr="0036620B">
        <w:rPr>
          <w:rFonts w:cstheme="minorHAnsi"/>
          <w:b/>
          <w:bCs/>
          <w:color w:val="C00000"/>
          <w:sz w:val="24"/>
          <w:szCs w:val="24"/>
        </w:rPr>
        <w:t>AL 1</w:t>
      </w:r>
      <w:r w:rsidR="0036620B">
        <w:rPr>
          <w:rFonts w:cstheme="minorHAnsi"/>
          <w:b/>
          <w:bCs/>
          <w:color w:val="C00000"/>
          <w:sz w:val="24"/>
          <w:szCs w:val="24"/>
        </w:rPr>
        <w:t>2</w:t>
      </w:r>
      <w:r w:rsidR="004A042E" w:rsidRPr="0036620B">
        <w:rPr>
          <w:rFonts w:cstheme="minorHAnsi"/>
          <w:b/>
          <w:bCs/>
          <w:color w:val="C00000"/>
          <w:sz w:val="24"/>
          <w:szCs w:val="24"/>
        </w:rPr>
        <w:t xml:space="preserve"> DE OCTUBRE </w:t>
      </w:r>
      <w:r w:rsidRPr="0036620B">
        <w:rPr>
          <w:rFonts w:cstheme="minorHAnsi"/>
          <w:b/>
          <w:bCs/>
          <w:color w:val="C00000"/>
          <w:sz w:val="24"/>
          <w:szCs w:val="24"/>
        </w:rPr>
        <w:t>202</w:t>
      </w:r>
      <w:r w:rsidR="0036620B">
        <w:rPr>
          <w:rFonts w:cstheme="minorHAnsi"/>
          <w:b/>
          <w:bCs/>
          <w:color w:val="C00000"/>
          <w:sz w:val="24"/>
          <w:szCs w:val="24"/>
        </w:rPr>
        <w:t>6</w:t>
      </w:r>
    </w:p>
    <w:p w14:paraId="7955B0DD" w14:textId="77777777" w:rsidR="003234A8" w:rsidRDefault="003234A8" w:rsidP="003234A8">
      <w:pPr>
        <w:spacing w:after="0" w:line="240" w:lineRule="auto"/>
      </w:pPr>
    </w:p>
    <w:p w14:paraId="59FB8875" w14:textId="59AA07E9" w:rsidR="0036620B" w:rsidRPr="0036620B" w:rsidRDefault="0036620B" w:rsidP="0036620B">
      <w:pPr>
        <w:shd w:val="clear" w:color="auto" w:fill="E7E6E6" w:themeFill="background2"/>
        <w:spacing w:after="0" w:line="240" w:lineRule="auto"/>
        <w:jc w:val="both"/>
        <w:rPr>
          <w:b/>
          <w:bCs/>
          <w:color w:val="002060"/>
        </w:rPr>
      </w:pPr>
      <w:r w:rsidRPr="0036620B">
        <w:rPr>
          <w:b/>
          <w:bCs/>
          <w:color w:val="002060"/>
        </w:rPr>
        <w:t xml:space="preserve">SALIDAS: 04 Y 18 </w:t>
      </w:r>
      <w:r>
        <w:rPr>
          <w:b/>
          <w:bCs/>
          <w:color w:val="002060"/>
        </w:rPr>
        <w:t>MAY</w:t>
      </w:r>
      <w:r w:rsidRPr="0036620B">
        <w:rPr>
          <w:b/>
          <w:bCs/>
          <w:color w:val="002060"/>
        </w:rPr>
        <w:t xml:space="preserve"> /</w:t>
      </w:r>
      <w:r>
        <w:rPr>
          <w:b/>
          <w:bCs/>
          <w:color w:val="002060"/>
        </w:rPr>
        <w:t xml:space="preserve"> </w:t>
      </w:r>
      <w:r w:rsidRPr="0036620B">
        <w:rPr>
          <w:b/>
          <w:bCs/>
          <w:color w:val="002060"/>
        </w:rPr>
        <w:t xml:space="preserve">01, 15 Y 29 </w:t>
      </w:r>
      <w:r>
        <w:rPr>
          <w:b/>
          <w:bCs/>
          <w:color w:val="002060"/>
        </w:rPr>
        <w:t>JUN</w:t>
      </w:r>
      <w:r w:rsidRPr="0036620B">
        <w:rPr>
          <w:b/>
          <w:bCs/>
          <w:color w:val="002060"/>
        </w:rPr>
        <w:t xml:space="preserve"> /</w:t>
      </w:r>
      <w:r>
        <w:rPr>
          <w:b/>
          <w:bCs/>
          <w:color w:val="002060"/>
        </w:rPr>
        <w:t xml:space="preserve"> </w:t>
      </w:r>
      <w:r w:rsidRPr="0036620B">
        <w:rPr>
          <w:b/>
          <w:bCs/>
          <w:color w:val="002060"/>
        </w:rPr>
        <w:t>06, 13 Y 20 JUL /</w:t>
      </w:r>
      <w:r>
        <w:rPr>
          <w:b/>
          <w:bCs/>
          <w:color w:val="002060"/>
        </w:rPr>
        <w:t xml:space="preserve"> </w:t>
      </w:r>
      <w:r w:rsidRPr="0036620B">
        <w:rPr>
          <w:b/>
          <w:bCs/>
          <w:color w:val="002060"/>
        </w:rPr>
        <w:t>07, 21 Y 28 SEP /</w:t>
      </w:r>
      <w:r>
        <w:rPr>
          <w:b/>
          <w:bCs/>
          <w:color w:val="002060"/>
        </w:rPr>
        <w:t xml:space="preserve"> </w:t>
      </w:r>
      <w:r w:rsidRPr="0036620B">
        <w:rPr>
          <w:b/>
          <w:bCs/>
          <w:color w:val="002060"/>
        </w:rPr>
        <w:t>12 OC</w:t>
      </w:r>
      <w:r>
        <w:rPr>
          <w:b/>
          <w:bCs/>
          <w:color w:val="002060"/>
        </w:rPr>
        <w:t>T</w:t>
      </w:r>
    </w:p>
    <w:p w14:paraId="1DF34D04" w14:textId="77777777" w:rsidR="0036620B" w:rsidRPr="0036620B" w:rsidRDefault="0036620B" w:rsidP="0036620B">
      <w:pPr>
        <w:spacing w:after="0" w:line="240" w:lineRule="auto"/>
        <w:jc w:val="both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1588"/>
        <w:gridCol w:w="1701"/>
      </w:tblGrid>
      <w:tr w:rsidR="00BD7526" w:rsidRPr="0036620B" w14:paraId="00C361C9" w14:textId="77777777" w:rsidTr="0036620B">
        <w:trPr>
          <w:trHeight w:val="315"/>
          <w:jc w:val="center"/>
        </w:trPr>
        <w:tc>
          <w:tcPr>
            <w:tcW w:w="1526" w:type="dxa"/>
            <w:vAlign w:val="center"/>
          </w:tcPr>
          <w:p w14:paraId="414E4852" w14:textId="594648D0" w:rsidR="00BD7526" w:rsidRPr="0036620B" w:rsidRDefault="00BD7526" w:rsidP="003234A8">
            <w:pPr>
              <w:spacing w:after="0" w:line="240" w:lineRule="auto"/>
              <w:rPr>
                <w:b/>
                <w:bCs/>
              </w:rPr>
            </w:pPr>
            <w:r w:rsidRPr="0036620B">
              <w:rPr>
                <w:b/>
                <w:bCs/>
              </w:rPr>
              <w:t>CATEGORIA</w:t>
            </w:r>
          </w:p>
        </w:tc>
        <w:tc>
          <w:tcPr>
            <w:tcW w:w="1588" w:type="dxa"/>
            <w:vAlign w:val="center"/>
          </w:tcPr>
          <w:p w14:paraId="2B2F7BB6" w14:textId="348398CE" w:rsidR="00BD7526" w:rsidRPr="0036620B" w:rsidRDefault="00BD7526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6620B">
              <w:rPr>
                <w:b/>
                <w:bCs/>
              </w:rPr>
              <w:t>SENCILLA</w:t>
            </w:r>
          </w:p>
        </w:tc>
        <w:tc>
          <w:tcPr>
            <w:tcW w:w="1701" w:type="dxa"/>
            <w:vAlign w:val="center"/>
          </w:tcPr>
          <w:p w14:paraId="57A9C9C9" w14:textId="4D37CB23" w:rsidR="00BD7526" w:rsidRPr="0036620B" w:rsidRDefault="00BD7526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6620B">
              <w:rPr>
                <w:b/>
                <w:bCs/>
              </w:rPr>
              <w:t>DOBLE</w:t>
            </w:r>
          </w:p>
        </w:tc>
      </w:tr>
      <w:tr w:rsidR="00BD7526" w:rsidRPr="0036620B" w14:paraId="5C33A37A" w14:textId="77777777" w:rsidTr="0036620B">
        <w:trPr>
          <w:trHeight w:val="349"/>
          <w:jc w:val="center"/>
        </w:trPr>
        <w:tc>
          <w:tcPr>
            <w:tcW w:w="1526" w:type="dxa"/>
            <w:vAlign w:val="center"/>
          </w:tcPr>
          <w:p w14:paraId="628B1065" w14:textId="0BD04BED" w:rsidR="00BD7526" w:rsidRPr="0036620B" w:rsidRDefault="00BD7526" w:rsidP="003234A8">
            <w:pPr>
              <w:spacing w:after="0" w:line="240" w:lineRule="auto"/>
            </w:pPr>
            <w:r w:rsidRPr="0036620B">
              <w:t>PLATA</w:t>
            </w:r>
          </w:p>
        </w:tc>
        <w:tc>
          <w:tcPr>
            <w:tcW w:w="1588" w:type="dxa"/>
            <w:vAlign w:val="center"/>
          </w:tcPr>
          <w:p w14:paraId="15827CBE" w14:textId="5F63B3AA" w:rsidR="00BD7526" w:rsidRPr="0036620B" w:rsidRDefault="00BD7526" w:rsidP="003234A8">
            <w:pPr>
              <w:spacing w:after="0" w:line="240" w:lineRule="auto"/>
              <w:jc w:val="center"/>
            </w:pPr>
            <w:r w:rsidRPr="0036620B">
              <w:t>$ 3,</w:t>
            </w:r>
            <w:r w:rsidR="009854E6">
              <w:t>805</w:t>
            </w:r>
            <w:r w:rsidRPr="0036620B">
              <w:t xml:space="preserve"> EUR</w:t>
            </w:r>
          </w:p>
        </w:tc>
        <w:tc>
          <w:tcPr>
            <w:tcW w:w="1701" w:type="dxa"/>
            <w:vAlign w:val="center"/>
          </w:tcPr>
          <w:p w14:paraId="49F84FBA" w14:textId="1A8DE1E3" w:rsidR="00BD7526" w:rsidRPr="0036620B" w:rsidRDefault="00BD7526" w:rsidP="003234A8">
            <w:pPr>
              <w:spacing w:after="0" w:line="240" w:lineRule="auto"/>
              <w:jc w:val="center"/>
            </w:pPr>
            <w:r w:rsidRPr="0036620B">
              <w:t>$ 2,</w:t>
            </w:r>
            <w:r w:rsidR="009854E6">
              <w:t>730</w:t>
            </w:r>
            <w:r w:rsidRPr="0036620B">
              <w:t xml:space="preserve"> EUR</w:t>
            </w:r>
          </w:p>
        </w:tc>
      </w:tr>
    </w:tbl>
    <w:p w14:paraId="003E0619" w14:textId="77777777" w:rsidR="003234A8" w:rsidRDefault="003234A8" w:rsidP="003234A8">
      <w:pPr>
        <w:spacing w:after="0" w:line="240" w:lineRule="auto"/>
      </w:pPr>
    </w:p>
    <w:p w14:paraId="440A60D6" w14:textId="74E6E9F3" w:rsidR="0036620B" w:rsidRPr="0036620B" w:rsidRDefault="0036620B" w:rsidP="0036620B">
      <w:pPr>
        <w:shd w:val="clear" w:color="auto" w:fill="E7E6E6" w:themeFill="background2"/>
        <w:spacing w:after="0" w:line="240" w:lineRule="auto"/>
        <w:jc w:val="both"/>
        <w:rPr>
          <w:b/>
          <w:bCs/>
          <w:color w:val="002060"/>
        </w:rPr>
      </w:pPr>
      <w:r w:rsidRPr="0036620B">
        <w:rPr>
          <w:b/>
          <w:bCs/>
          <w:color w:val="002060"/>
        </w:rPr>
        <w:t>SALIDAS: 27 JUL</w:t>
      </w:r>
      <w:r>
        <w:rPr>
          <w:b/>
          <w:bCs/>
          <w:color w:val="002060"/>
        </w:rPr>
        <w:t xml:space="preserve"> </w:t>
      </w:r>
      <w:r w:rsidRPr="0036620B">
        <w:rPr>
          <w:b/>
          <w:bCs/>
          <w:color w:val="002060"/>
        </w:rPr>
        <w:t>/ 03, 10, 17 Y 24 AGO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1588"/>
        <w:gridCol w:w="1701"/>
      </w:tblGrid>
      <w:tr w:rsidR="0036620B" w:rsidRPr="0036620B" w14:paraId="0853ABB0" w14:textId="77777777" w:rsidTr="00175A39">
        <w:trPr>
          <w:trHeight w:val="315"/>
          <w:jc w:val="center"/>
        </w:trPr>
        <w:tc>
          <w:tcPr>
            <w:tcW w:w="1526" w:type="dxa"/>
            <w:vAlign w:val="center"/>
          </w:tcPr>
          <w:p w14:paraId="3B364DE3" w14:textId="77777777" w:rsidR="0036620B" w:rsidRPr="0036620B" w:rsidRDefault="0036620B" w:rsidP="00175A39">
            <w:pPr>
              <w:spacing w:after="0" w:line="240" w:lineRule="auto"/>
              <w:rPr>
                <w:b/>
                <w:bCs/>
              </w:rPr>
            </w:pPr>
            <w:r w:rsidRPr="0036620B">
              <w:rPr>
                <w:b/>
                <w:bCs/>
              </w:rPr>
              <w:t>CATEGORIA</w:t>
            </w:r>
          </w:p>
        </w:tc>
        <w:tc>
          <w:tcPr>
            <w:tcW w:w="1588" w:type="dxa"/>
            <w:vAlign w:val="center"/>
          </w:tcPr>
          <w:p w14:paraId="2D56C519" w14:textId="77777777" w:rsidR="0036620B" w:rsidRPr="0036620B" w:rsidRDefault="0036620B" w:rsidP="00175A39">
            <w:pPr>
              <w:spacing w:after="0" w:line="240" w:lineRule="auto"/>
              <w:jc w:val="center"/>
              <w:rPr>
                <w:b/>
                <w:bCs/>
              </w:rPr>
            </w:pPr>
            <w:r w:rsidRPr="0036620B">
              <w:rPr>
                <w:b/>
                <w:bCs/>
              </w:rPr>
              <w:t>SENCILLA</w:t>
            </w:r>
          </w:p>
        </w:tc>
        <w:tc>
          <w:tcPr>
            <w:tcW w:w="1701" w:type="dxa"/>
            <w:vAlign w:val="center"/>
          </w:tcPr>
          <w:p w14:paraId="74D41C6E" w14:textId="77777777" w:rsidR="0036620B" w:rsidRPr="0036620B" w:rsidRDefault="0036620B" w:rsidP="00175A39">
            <w:pPr>
              <w:spacing w:after="0" w:line="240" w:lineRule="auto"/>
              <w:jc w:val="center"/>
              <w:rPr>
                <w:b/>
                <w:bCs/>
              </w:rPr>
            </w:pPr>
            <w:r w:rsidRPr="0036620B">
              <w:rPr>
                <w:b/>
                <w:bCs/>
              </w:rPr>
              <w:t>DOBLE</w:t>
            </w:r>
          </w:p>
        </w:tc>
      </w:tr>
      <w:tr w:rsidR="0036620B" w:rsidRPr="0036620B" w14:paraId="5DA9A9BC" w14:textId="77777777" w:rsidTr="00175A39">
        <w:trPr>
          <w:trHeight w:val="349"/>
          <w:jc w:val="center"/>
        </w:trPr>
        <w:tc>
          <w:tcPr>
            <w:tcW w:w="1526" w:type="dxa"/>
            <w:vAlign w:val="center"/>
          </w:tcPr>
          <w:p w14:paraId="0CEE3F01" w14:textId="77777777" w:rsidR="0036620B" w:rsidRPr="0036620B" w:rsidRDefault="0036620B" w:rsidP="00175A39">
            <w:pPr>
              <w:spacing w:after="0" w:line="240" w:lineRule="auto"/>
            </w:pPr>
            <w:r w:rsidRPr="0036620B">
              <w:t>PLATA</w:t>
            </w:r>
          </w:p>
        </w:tc>
        <w:tc>
          <w:tcPr>
            <w:tcW w:w="1588" w:type="dxa"/>
            <w:vAlign w:val="center"/>
          </w:tcPr>
          <w:p w14:paraId="2AF3C874" w14:textId="097FD3CD" w:rsidR="0036620B" w:rsidRPr="0036620B" w:rsidRDefault="0036620B" w:rsidP="00175A39">
            <w:pPr>
              <w:spacing w:after="0" w:line="240" w:lineRule="auto"/>
              <w:jc w:val="center"/>
            </w:pPr>
            <w:r w:rsidRPr="0036620B">
              <w:t>$ 3,</w:t>
            </w:r>
            <w:r w:rsidR="009854E6">
              <w:t>850</w:t>
            </w:r>
            <w:r w:rsidRPr="0036620B">
              <w:t xml:space="preserve"> EUR</w:t>
            </w:r>
          </w:p>
        </w:tc>
        <w:tc>
          <w:tcPr>
            <w:tcW w:w="1701" w:type="dxa"/>
            <w:vAlign w:val="center"/>
          </w:tcPr>
          <w:p w14:paraId="655DE1BB" w14:textId="4C88352C" w:rsidR="0036620B" w:rsidRPr="0036620B" w:rsidRDefault="0036620B" w:rsidP="00175A39">
            <w:pPr>
              <w:spacing w:after="0" w:line="240" w:lineRule="auto"/>
              <w:jc w:val="center"/>
            </w:pPr>
            <w:r w:rsidRPr="0036620B">
              <w:t>$ 2,</w:t>
            </w:r>
            <w:r w:rsidR="009854E6">
              <w:t>765</w:t>
            </w:r>
            <w:r w:rsidRPr="0036620B">
              <w:t xml:space="preserve"> EUR</w:t>
            </w:r>
          </w:p>
        </w:tc>
      </w:tr>
    </w:tbl>
    <w:p w14:paraId="5B55F98C" w14:textId="77777777" w:rsidR="0036620B" w:rsidRDefault="0036620B" w:rsidP="003234A8">
      <w:pPr>
        <w:spacing w:after="0" w:line="240" w:lineRule="auto"/>
      </w:pPr>
    </w:p>
    <w:p w14:paraId="7E413A1D" w14:textId="77777777" w:rsidR="001D066F" w:rsidRPr="0036620B" w:rsidRDefault="00000000" w:rsidP="00D04BF0">
      <w:pPr>
        <w:spacing w:after="0" w:line="240" w:lineRule="auto"/>
        <w:jc w:val="both"/>
        <w:rPr>
          <w:b/>
          <w:u w:val="single"/>
        </w:rPr>
      </w:pPr>
      <w:r w:rsidRPr="0036620B">
        <w:rPr>
          <w:b/>
          <w:u w:val="single"/>
        </w:rPr>
        <w:t>EL PRECIO POR PERSONA INCLUYE:</w:t>
      </w:r>
    </w:p>
    <w:p w14:paraId="40FE181C" w14:textId="491EFCE9" w:rsidR="00562EEE" w:rsidRPr="0036620B" w:rsidRDefault="00562EEE" w:rsidP="00562EEE">
      <w:pPr>
        <w:spacing w:after="0" w:line="240" w:lineRule="auto"/>
        <w:jc w:val="both"/>
      </w:pPr>
      <w:r w:rsidRPr="0036620B">
        <w:t>GRECIA:</w:t>
      </w:r>
    </w:p>
    <w:p w14:paraId="012B02A7" w14:textId="01EE940A" w:rsidR="00562EEE" w:rsidRPr="0036620B" w:rsidRDefault="00562EEE" w:rsidP="00562EEE">
      <w:pPr>
        <w:pStyle w:val="Prrafodelista"/>
        <w:numPr>
          <w:ilvl w:val="0"/>
          <w:numId w:val="31"/>
        </w:numPr>
        <w:spacing w:after="0" w:line="240" w:lineRule="auto"/>
        <w:ind w:left="426" w:hanging="284"/>
        <w:jc w:val="both"/>
      </w:pPr>
      <w:r w:rsidRPr="0036620B">
        <w:t>3 noches en Atenas en alojamiento y desayuno</w:t>
      </w:r>
    </w:p>
    <w:p w14:paraId="03A36D34" w14:textId="626F6756" w:rsidR="00562EEE" w:rsidRPr="0036620B" w:rsidRDefault="00562EEE" w:rsidP="00562EEE">
      <w:pPr>
        <w:pStyle w:val="Prrafodelista"/>
        <w:numPr>
          <w:ilvl w:val="0"/>
          <w:numId w:val="31"/>
        </w:numPr>
        <w:spacing w:after="0" w:line="240" w:lineRule="auto"/>
        <w:ind w:left="426" w:hanging="284"/>
        <w:jc w:val="both"/>
      </w:pPr>
      <w:r w:rsidRPr="0036620B">
        <w:t>Visita a la ciudad de Atenas con entrada al Museo Nuevo, con guía de habla hispana y entradas incluidas.</w:t>
      </w:r>
    </w:p>
    <w:p w14:paraId="51E1BA8C" w14:textId="4F713140" w:rsidR="00562EEE" w:rsidRPr="0036620B" w:rsidRDefault="00562EEE" w:rsidP="00562EEE">
      <w:pPr>
        <w:pStyle w:val="Prrafodelista"/>
        <w:numPr>
          <w:ilvl w:val="0"/>
          <w:numId w:val="31"/>
        </w:numPr>
        <w:spacing w:after="0" w:line="240" w:lineRule="auto"/>
        <w:ind w:left="426" w:hanging="284"/>
        <w:jc w:val="both"/>
      </w:pPr>
      <w:r w:rsidRPr="0036620B">
        <w:t>Circuito de 4 días/3 noches por el Peloponeso y Meteora en media pensión, en servicio regular con guía de habla hispana y entradas incluidas, en categoría primera.</w:t>
      </w:r>
    </w:p>
    <w:p w14:paraId="75B9E1D3" w14:textId="77777777" w:rsidR="00562EEE" w:rsidRPr="0036620B" w:rsidRDefault="00562EEE" w:rsidP="00562EEE">
      <w:pPr>
        <w:spacing w:after="0" w:line="240" w:lineRule="auto"/>
        <w:jc w:val="both"/>
      </w:pPr>
    </w:p>
    <w:p w14:paraId="5BBE67BF" w14:textId="6521E5C3" w:rsidR="00562EEE" w:rsidRPr="0036620B" w:rsidRDefault="00562EEE" w:rsidP="00562EEE">
      <w:pPr>
        <w:spacing w:after="0" w:line="240" w:lineRule="auto"/>
        <w:jc w:val="both"/>
      </w:pPr>
      <w:r w:rsidRPr="0036620B">
        <w:t>BULGARIA:</w:t>
      </w:r>
    </w:p>
    <w:p w14:paraId="168C20E4" w14:textId="2593EF5C" w:rsidR="00562EEE" w:rsidRDefault="00DD774B" w:rsidP="00562EEE">
      <w:pPr>
        <w:pStyle w:val="Prrafodelista"/>
        <w:numPr>
          <w:ilvl w:val="0"/>
          <w:numId w:val="33"/>
        </w:numPr>
        <w:spacing w:after="0" w:line="240" w:lineRule="auto"/>
        <w:ind w:left="426" w:hanging="284"/>
        <w:jc w:val="both"/>
      </w:pPr>
      <w:r>
        <w:t>7 noches de alojamiento con desayuno, 6 almuerzos y 1 cena</w:t>
      </w:r>
      <w:r w:rsidR="00562EEE" w:rsidRPr="0036620B">
        <w:t>.</w:t>
      </w:r>
    </w:p>
    <w:p w14:paraId="705F07B8" w14:textId="2E08359D" w:rsidR="00DD774B" w:rsidRPr="0036620B" w:rsidRDefault="00DD774B" w:rsidP="00562EEE">
      <w:pPr>
        <w:pStyle w:val="Prrafodelista"/>
        <w:numPr>
          <w:ilvl w:val="0"/>
          <w:numId w:val="33"/>
        </w:numPr>
        <w:spacing w:after="0" w:line="240" w:lineRule="auto"/>
        <w:ind w:left="426" w:hanging="284"/>
        <w:jc w:val="both"/>
      </w:pPr>
      <w:r>
        <w:t>Modernos autocares para los traslados, visitas y excuersiones.</w:t>
      </w:r>
    </w:p>
    <w:p w14:paraId="76C3F2FF" w14:textId="59CF9833" w:rsidR="00562EEE" w:rsidRPr="0036620B" w:rsidRDefault="00562EEE" w:rsidP="00562EEE">
      <w:pPr>
        <w:pStyle w:val="Prrafodelista"/>
        <w:numPr>
          <w:ilvl w:val="0"/>
          <w:numId w:val="33"/>
        </w:numPr>
        <w:spacing w:after="0" w:line="240" w:lineRule="auto"/>
        <w:ind w:left="426" w:hanging="284"/>
        <w:jc w:val="both"/>
      </w:pPr>
      <w:r w:rsidRPr="0036620B">
        <w:t>Guía de habla hispana durante todo el recorrido</w:t>
      </w:r>
    </w:p>
    <w:p w14:paraId="0EFE01E4" w14:textId="6AFB2BAF" w:rsidR="00562EEE" w:rsidRPr="0036620B" w:rsidRDefault="00562EEE" w:rsidP="00562EEE">
      <w:pPr>
        <w:pStyle w:val="Prrafodelista"/>
        <w:numPr>
          <w:ilvl w:val="0"/>
          <w:numId w:val="33"/>
        </w:numPr>
        <w:spacing w:after="0" w:line="240" w:lineRule="auto"/>
        <w:ind w:left="426" w:hanging="284"/>
        <w:jc w:val="both"/>
      </w:pPr>
      <w:r w:rsidRPr="0036620B">
        <w:t>Visitas y excursiones indicadas con entradas.</w:t>
      </w:r>
    </w:p>
    <w:p w14:paraId="07209D16" w14:textId="77777777" w:rsidR="00562EEE" w:rsidRPr="0036620B" w:rsidRDefault="00562EEE" w:rsidP="00562EEE">
      <w:pPr>
        <w:spacing w:after="0" w:line="240" w:lineRule="auto"/>
        <w:jc w:val="both"/>
      </w:pPr>
    </w:p>
    <w:p w14:paraId="738A92BC" w14:textId="77777777" w:rsidR="00562EEE" w:rsidRPr="0036620B" w:rsidRDefault="00562EEE" w:rsidP="00562EEE">
      <w:pPr>
        <w:spacing w:after="0" w:line="240" w:lineRule="auto"/>
        <w:jc w:val="both"/>
      </w:pPr>
      <w:r w:rsidRPr="0036620B">
        <w:t>NOTAS:</w:t>
      </w:r>
    </w:p>
    <w:p w14:paraId="4806F0BC" w14:textId="0AC0308C" w:rsidR="00562EEE" w:rsidRPr="0036620B" w:rsidRDefault="00562EEE" w:rsidP="00562EEE">
      <w:pPr>
        <w:spacing w:after="0" w:line="240" w:lineRule="auto"/>
        <w:jc w:val="both"/>
      </w:pPr>
      <w:r w:rsidRPr="0036620B">
        <w:t>La cena con folclore podrá ser realizada indistintamente en Sofia o en Plovdiv (día 8 o 12).</w:t>
      </w:r>
    </w:p>
    <w:p w14:paraId="3C1F7DB4" w14:textId="308ED5F0" w:rsidR="003B464B" w:rsidRPr="0036620B" w:rsidRDefault="00562EEE" w:rsidP="00562EEE">
      <w:pPr>
        <w:spacing w:after="0" w:line="240" w:lineRule="auto"/>
        <w:jc w:val="both"/>
      </w:pPr>
      <w:r w:rsidRPr="0036620B">
        <w:t>En caso de que hubiera problemas de disponibilidad por limitación de aforo en la Iglesia de Boyana, en su lugar será visitada la Iglesia de San Pedro y San Pablo en Veliko Tarnovo.</w:t>
      </w:r>
    </w:p>
    <w:p w14:paraId="33FA2991" w14:textId="77777777" w:rsidR="00424D5D" w:rsidRPr="0036620B" w:rsidRDefault="00424D5D" w:rsidP="003B464B">
      <w:pPr>
        <w:spacing w:after="0" w:line="240" w:lineRule="auto"/>
        <w:jc w:val="both"/>
      </w:pPr>
    </w:p>
    <w:p w14:paraId="6D916CB0" w14:textId="77777777" w:rsidR="001D066F" w:rsidRPr="0036620B" w:rsidRDefault="00000000" w:rsidP="00BD3D78">
      <w:pPr>
        <w:spacing w:after="0" w:line="240" w:lineRule="auto"/>
        <w:jc w:val="both"/>
        <w:rPr>
          <w:b/>
          <w:u w:val="single"/>
        </w:rPr>
      </w:pPr>
      <w:r w:rsidRPr="0036620B">
        <w:rPr>
          <w:b/>
          <w:u w:val="single"/>
        </w:rPr>
        <w:t>NO INCLUYE:</w:t>
      </w:r>
    </w:p>
    <w:p w14:paraId="2E51D597" w14:textId="440C688A" w:rsidR="003C63CB" w:rsidRPr="0036620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6620B">
        <w:rPr>
          <w:color w:val="000000"/>
        </w:rPr>
        <w:t xml:space="preserve">Vuelos Internacionales para </w:t>
      </w:r>
      <w:r w:rsidR="00D256D3" w:rsidRPr="0036620B">
        <w:rPr>
          <w:color w:val="000000"/>
        </w:rPr>
        <w:t xml:space="preserve">llegar a </w:t>
      </w:r>
      <w:r w:rsidR="00B56E23" w:rsidRPr="0036620B">
        <w:rPr>
          <w:color w:val="000000"/>
        </w:rPr>
        <w:t>Atenas</w:t>
      </w:r>
      <w:r w:rsidRPr="0036620B">
        <w:rPr>
          <w:color w:val="000000"/>
        </w:rPr>
        <w:t xml:space="preserve">, </w:t>
      </w:r>
      <w:r w:rsidR="00B56E23" w:rsidRPr="0036620B">
        <w:rPr>
          <w:color w:val="000000"/>
        </w:rPr>
        <w:t>Grecia</w:t>
      </w:r>
      <w:r w:rsidR="00D256D3" w:rsidRPr="0036620B">
        <w:rPr>
          <w:color w:val="000000"/>
        </w:rPr>
        <w:t xml:space="preserve"> y salir de Sofia, Bulgaria</w:t>
      </w:r>
      <w:r w:rsidR="009D313A" w:rsidRPr="0036620B">
        <w:rPr>
          <w:color w:val="000000"/>
        </w:rPr>
        <w:t>.</w:t>
      </w:r>
    </w:p>
    <w:p w14:paraId="1DD56D48" w14:textId="1AFD6E35" w:rsidR="003B464B" w:rsidRPr="0036620B" w:rsidRDefault="003B464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6620B">
        <w:rPr>
          <w:color w:val="000000"/>
        </w:rPr>
        <w:t>Vuelos Atenas</w:t>
      </w:r>
      <w:r w:rsidR="00D256D3" w:rsidRPr="0036620B">
        <w:rPr>
          <w:color w:val="000000"/>
        </w:rPr>
        <w:t xml:space="preserve"> – Sofia</w:t>
      </w:r>
      <w:r w:rsidRPr="0036620B">
        <w:rPr>
          <w:color w:val="000000"/>
        </w:rPr>
        <w:t>.</w:t>
      </w:r>
    </w:p>
    <w:p w14:paraId="5943EA6F" w14:textId="462F6A1A" w:rsidR="009D7074" w:rsidRPr="0036620B" w:rsidRDefault="009D7074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 w:rsidRPr="0036620B">
        <w:rPr>
          <w:color w:val="000000"/>
        </w:rPr>
        <w:t>Gastos personales.</w:t>
      </w:r>
    </w:p>
    <w:p w14:paraId="392BE7E4" w14:textId="2C93319F" w:rsidR="009D7074" w:rsidRPr="0036620B" w:rsidRDefault="009D7074" w:rsidP="009D7074">
      <w:pPr>
        <w:pStyle w:val="wordsection1"/>
        <w:numPr>
          <w:ilvl w:val="0"/>
          <w:numId w:val="10"/>
        </w:numPr>
        <w:spacing w:before="0" w:beforeAutospacing="0" w:after="0" w:afterAutospacing="0"/>
        <w:ind w:left="426" w:hanging="284"/>
        <w:rPr>
          <w:color w:val="000000" w:themeColor="text1"/>
        </w:rPr>
      </w:pPr>
      <w:r w:rsidRPr="0036620B">
        <w:rPr>
          <w:color w:val="000000" w:themeColor="text1"/>
        </w:rPr>
        <w:t xml:space="preserve">Propinas </w:t>
      </w:r>
      <w:r w:rsidR="003B464B" w:rsidRPr="0036620B">
        <w:rPr>
          <w:color w:val="000000" w:themeColor="text1"/>
        </w:rPr>
        <w:t xml:space="preserve">para </w:t>
      </w:r>
      <w:r w:rsidRPr="0036620B">
        <w:rPr>
          <w:color w:val="000000" w:themeColor="text1"/>
        </w:rPr>
        <w:t>guía y chofer.</w:t>
      </w:r>
    </w:p>
    <w:p w14:paraId="646BED7E" w14:textId="43B69CEE" w:rsidR="009D7074" w:rsidRPr="0036620B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b/>
          <w:bCs/>
        </w:rPr>
      </w:pPr>
      <w:bookmarkStart w:id="0" w:name="_Hlk524336105"/>
      <w:r w:rsidRPr="0036620B">
        <w:rPr>
          <w:b/>
          <w:bCs/>
        </w:rPr>
        <w:t xml:space="preserve">Tasa turística local de alojamiento en Grecia, por habitación y noche: </w:t>
      </w:r>
      <w:r w:rsidR="00A9318E" w:rsidRPr="0036620B">
        <w:rPr>
          <w:b/>
          <w:bCs/>
        </w:rPr>
        <w:t xml:space="preserve">hoteles </w:t>
      </w:r>
      <w:r w:rsidRPr="0036620B">
        <w:rPr>
          <w:b/>
          <w:bCs/>
        </w:rPr>
        <w:t>4* = 7 € /</w:t>
      </w:r>
      <w:r w:rsidR="00A9318E" w:rsidRPr="0036620B">
        <w:rPr>
          <w:b/>
          <w:bCs/>
        </w:rPr>
        <w:t>/</w:t>
      </w:r>
      <w:r w:rsidRPr="0036620B">
        <w:rPr>
          <w:b/>
          <w:bCs/>
        </w:rPr>
        <w:t xml:space="preserve"> </w:t>
      </w:r>
      <w:r w:rsidR="00A9318E" w:rsidRPr="0036620B">
        <w:rPr>
          <w:b/>
          <w:bCs/>
        </w:rPr>
        <w:t xml:space="preserve">hoteles </w:t>
      </w:r>
      <w:r w:rsidRPr="0036620B">
        <w:rPr>
          <w:b/>
          <w:bCs/>
        </w:rPr>
        <w:t>5* = 10 €. Pago directo en los hoteles.</w:t>
      </w:r>
      <w:bookmarkEnd w:id="0"/>
    </w:p>
    <w:p w14:paraId="1B82E88C" w14:textId="593DD586" w:rsidR="009D7074" w:rsidRPr="0036620B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color w:val="000000" w:themeColor="text1"/>
        </w:rPr>
      </w:pPr>
      <w:r w:rsidRPr="0036620B">
        <w:rPr>
          <w:color w:val="000000" w:themeColor="text1"/>
        </w:rPr>
        <w:t>Todo lo que no está indicado en el apartado “El precio incluye”.</w:t>
      </w:r>
    </w:p>
    <w:p w14:paraId="06CF7E01" w14:textId="1FCBF5D1" w:rsidR="003C63CB" w:rsidRPr="0036620B" w:rsidRDefault="009D7074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6620B">
        <w:rPr>
          <w:color w:val="000000"/>
        </w:rPr>
        <w:lastRenderedPageBreak/>
        <w:t>V</w:t>
      </w:r>
      <w:r w:rsidR="00477FF3" w:rsidRPr="0036620B">
        <w:rPr>
          <w:color w:val="000000"/>
        </w:rPr>
        <w:t xml:space="preserve">isitas o actividades </w:t>
      </w:r>
      <w:r w:rsidRPr="0036620B">
        <w:rPr>
          <w:color w:val="000000"/>
        </w:rPr>
        <w:t>opcionales</w:t>
      </w:r>
    </w:p>
    <w:p w14:paraId="3584D785" w14:textId="5D47EA55" w:rsidR="003C63CB" w:rsidRPr="0036620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6620B">
        <w:rPr>
          <w:rFonts w:cstheme="minorHAnsi"/>
        </w:rPr>
        <w:t xml:space="preserve">Seguro de asistencia en viajes. </w:t>
      </w:r>
      <w:r w:rsidRPr="0036620B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5DB87F33" w14:textId="77777777" w:rsidR="00341AB8" w:rsidRPr="0036620B" w:rsidRDefault="00341AB8" w:rsidP="00BD3D78">
      <w:pPr>
        <w:spacing w:after="0" w:line="240" w:lineRule="auto"/>
        <w:rPr>
          <w:b/>
        </w:rPr>
      </w:pPr>
      <w:bookmarkStart w:id="1" w:name="_heading=h.gjdgxs" w:colFirst="0" w:colLast="0"/>
      <w:bookmarkEnd w:id="1"/>
    </w:p>
    <w:p w14:paraId="1A21A205" w14:textId="77777777" w:rsidR="00D256D3" w:rsidRPr="0036620B" w:rsidRDefault="00D256D3" w:rsidP="00BD3D78">
      <w:pPr>
        <w:spacing w:after="0" w:line="240" w:lineRule="auto"/>
        <w:rPr>
          <w:b/>
        </w:rPr>
      </w:pPr>
    </w:p>
    <w:p w14:paraId="4B69FA29" w14:textId="27FF150C" w:rsidR="00D04BF0" w:rsidRPr="0036620B" w:rsidRDefault="00D04BF0" w:rsidP="00D04BF0">
      <w:pPr>
        <w:spacing w:after="0" w:line="240" w:lineRule="auto"/>
        <w:rPr>
          <w:b/>
          <w:u w:val="single"/>
        </w:rPr>
      </w:pPr>
      <w:r w:rsidRPr="0036620B">
        <w:rPr>
          <w:b/>
          <w:u w:val="single"/>
        </w:rPr>
        <w:t>HOTELES PREVISTOS O SIMILARES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124"/>
        <w:gridCol w:w="2266"/>
      </w:tblGrid>
      <w:tr w:rsidR="00101F8B" w:rsidRPr="0036620B" w14:paraId="725D8E70" w14:textId="77777777" w:rsidTr="00101F8B">
        <w:trPr>
          <w:jc w:val="center"/>
        </w:trPr>
        <w:tc>
          <w:tcPr>
            <w:tcW w:w="2124" w:type="dxa"/>
            <w:shd w:val="clear" w:color="auto" w:fill="F2F2F2" w:themeFill="background1" w:themeFillShade="F2"/>
          </w:tcPr>
          <w:p w14:paraId="61D421E9" w14:textId="6B5821AA" w:rsidR="00101F8B" w:rsidRPr="0036620B" w:rsidRDefault="00B03BC9" w:rsidP="00C60108">
            <w:pPr>
              <w:jc w:val="center"/>
              <w:rPr>
                <w:b/>
              </w:rPr>
            </w:pPr>
            <w:r w:rsidRPr="0036620B">
              <w:rPr>
                <w:b/>
              </w:rPr>
              <w:t>CIUDAD</w:t>
            </w:r>
          </w:p>
        </w:tc>
        <w:tc>
          <w:tcPr>
            <w:tcW w:w="2266" w:type="dxa"/>
            <w:shd w:val="clear" w:color="auto" w:fill="F2F2F2" w:themeFill="background1" w:themeFillShade="F2"/>
          </w:tcPr>
          <w:p w14:paraId="72278D1D" w14:textId="0A0D1BED" w:rsidR="00101F8B" w:rsidRPr="0036620B" w:rsidRDefault="00101F8B" w:rsidP="00C60108">
            <w:pPr>
              <w:jc w:val="center"/>
              <w:rPr>
                <w:b/>
              </w:rPr>
            </w:pPr>
            <w:r w:rsidRPr="0036620B">
              <w:rPr>
                <w:b/>
              </w:rPr>
              <w:t>CATEGORÍA PLATA</w:t>
            </w:r>
          </w:p>
        </w:tc>
      </w:tr>
      <w:tr w:rsidR="00101F8B" w:rsidRPr="0036620B" w14:paraId="1E2FAC33" w14:textId="77777777" w:rsidTr="00101F8B">
        <w:trPr>
          <w:jc w:val="center"/>
        </w:trPr>
        <w:tc>
          <w:tcPr>
            <w:tcW w:w="2124" w:type="dxa"/>
          </w:tcPr>
          <w:p w14:paraId="53E0C690" w14:textId="14FAD803" w:rsidR="00101F8B" w:rsidRPr="0036620B" w:rsidRDefault="00101F8B" w:rsidP="00101F8B">
            <w:pPr>
              <w:rPr>
                <w:bCs/>
              </w:rPr>
            </w:pPr>
            <w:r w:rsidRPr="0036620B">
              <w:rPr>
                <w:bCs/>
              </w:rPr>
              <w:t>Atenas</w:t>
            </w:r>
          </w:p>
        </w:tc>
        <w:tc>
          <w:tcPr>
            <w:tcW w:w="2266" w:type="dxa"/>
          </w:tcPr>
          <w:p w14:paraId="712E7447" w14:textId="2E0FB485" w:rsidR="00101F8B" w:rsidRPr="0036620B" w:rsidRDefault="00B03BC9" w:rsidP="00B03BC9">
            <w:pPr>
              <w:jc w:val="center"/>
              <w:rPr>
                <w:bCs/>
              </w:rPr>
            </w:pPr>
            <w:r w:rsidRPr="0036620B">
              <w:rPr>
                <w:bCs/>
              </w:rPr>
              <w:t>Titania</w:t>
            </w:r>
          </w:p>
        </w:tc>
      </w:tr>
      <w:tr w:rsidR="00101F8B" w:rsidRPr="0036620B" w14:paraId="35A49BB0" w14:textId="77777777" w:rsidTr="00101F8B">
        <w:trPr>
          <w:jc w:val="center"/>
        </w:trPr>
        <w:tc>
          <w:tcPr>
            <w:tcW w:w="2124" w:type="dxa"/>
          </w:tcPr>
          <w:p w14:paraId="4210839F" w14:textId="7A638D82" w:rsidR="00101F8B" w:rsidRPr="0036620B" w:rsidRDefault="00101F8B" w:rsidP="00101F8B">
            <w:pPr>
              <w:rPr>
                <w:bCs/>
              </w:rPr>
            </w:pPr>
            <w:r w:rsidRPr="0036620B">
              <w:rPr>
                <w:bCs/>
              </w:rPr>
              <w:t>Olympia</w:t>
            </w:r>
          </w:p>
        </w:tc>
        <w:tc>
          <w:tcPr>
            <w:tcW w:w="2266" w:type="dxa"/>
          </w:tcPr>
          <w:p w14:paraId="0E964368" w14:textId="4A80AB6F" w:rsidR="00101F8B" w:rsidRPr="0036620B" w:rsidRDefault="00101F8B" w:rsidP="00B03BC9">
            <w:pPr>
              <w:jc w:val="center"/>
              <w:rPr>
                <w:bCs/>
              </w:rPr>
            </w:pPr>
            <w:r w:rsidRPr="0036620B">
              <w:rPr>
                <w:bCs/>
              </w:rPr>
              <w:t>Amalia</w:t>
            </w:r>
          </w:p>
        </w:tc>
      </w:tr>
      <w:tr w:rsidR="00B03BC9" w:rsidRPr="0036620B" w14:paraId="6FB7AECB" w14:textId="77777777" w:rsidTr="00101F8B">
        <w:trPr>
          <w:jc w:val="center"/>
        </w:trPr>
        <w:tc>
          <w:tcPr>
            <w:tcW w:w="2124" w:type="dxa"/>
          </w:tcPr>
          <w:p w14:paraId="532772A1" w14:textId="3FD0F69A" w:rsidR="00B03BC9" w:rsidRPr="0036620B" w:rsidRDefault="00B03BC9" w:rsidP="00101F8B">
            <w:pPr>
              <w:rPr>
                <w:bCs/>
              </w:rPr>
            </w:pPr>
            <w:r w:rsidRPr="0036620B">
              <w:rPr>
                <w:bCs/>
              </w:rPr>
              <w:t>Delfos</w:t>
            </w:r>
          </w:p>
        </w:tc>
        <w:tc>
          <w:tcPr>
            <w:tcW w:w="2266" w:type="dxa"/>
          </w:tcPr>
          <w:p w14:paraId="2B657EA1" w14:textId="44A2CCD0" w:rsidR="00B03BC9" w:rsidRPr="0036620B" w:rsidRDefault="00B03BC9" w:rsidP="00B03BC9">
            <w:pPr>
              <w:jc w:val="center"/>
              <w:rPr>
                <w:bCs/>
              </w:rPr>
            </w:pPr>
            <w:r w:rsidRPr="0036620B">
              <w:rPr>
                <w:bCs/>
              </w:rPr>
              <w:t>Amalia</w:t>
            </w:r>
          </w:p>
        </w:tc>
      </w:tr>
      <w:tr w:rsidR="00B03BC9" w:rsidRPr="0036620B" w14:paraId="099BF48F" w14:textId="77777777" w:rsidTr="00101F8B">
        <w:trPr>
          <w:jc w:val="center"/>
        </w:trPr>
        <w:tc>
          <w:tcPr>
            <w:tcW w:w="2124" w:type="dxa"/>
          </w:tcPr>
          <w:p w14:paraId="04804DDF" w14:textId="48B7F44E" w:rsidR="00B03BC9" w:rsidRPr="0036620B" w:rsidRDefault="00B03BC9" w:rsidP="00101F8B">
            <w:pPr>
              <w:rPr>
                <w:bCs/>
              </w:rPr>
            </w:pPr>
            <w:r w:rsidRPr="0036620B">
              <w:rPr>
                <w:bCs/>
              </w:rPr>
              <w:t>Kalambaka</w:t>
            </w:r>
          </w:p>
        </w:tc>
        <w:tc>
          <w:tcPr>
            <w:tcW w:w="2266" w:type="dxa"/>
          </w:tcPr>
          <w:p w14:paraId="493822CD" w14:textId="095BCE33" w:rsidR="00B03BC9" w:rsidRPr="0036620B" w:rsidRDefault="00B03BC9" w:rsidP="00B03BC9">
            <w:pPr>
              <w:jc w:val="center"/>
              <w:rPr>
                <w:bCs/>
              </w:rPr>
            </w:pPr>
            <w:r w:rsidRPr="0036620B">
              <w:rPr>
                <w:bCs/>
              </w:rPr>
              <w:t>Amalia</w:t>
            </w:r>
          </w:p>
        </w:tc>
      </w:tr>
      <w:tr w:rsidR="00D256D3" w:rsidRPr="0036620B" w14:paraId="4EB02403" w14:textId="77777777" w:rsidTr="00101F8B">
        <w:trPr>
          <w:jc w:val="center"/>
        </w:trPr>
        <w:tc>
          <w:tcPr>
            <w:tcW w:w="2124" w:type="dxa"/>
          </w:tcPr>
          <w:p w14:paraId="390F2197" w14:textId="6D21A5A8" w:rsidR="00D256D3" w:rsidRPr="0036620B" w:rsidRDefault="00D256D3" w:rsidP="00101F8B">
            <w:pPr>
              <w:rPr>
                <w:bCs/>
              </w:rPr>
            </w:pPr>
            <w:r w:rsidRPr="0036620B">
              <w:rPr>
                <w:bCs/>
              </w:rPr>
              <w:t>Sofia</w:t>
            </w:r>
          </w:p>
        </w:tc>
        <w:tc>
          <w:tcPr>
            <w:tcW w:w="2266" w:type="dxa"/>
          </w:tcPr>
          <w:p w14:paraId="14885EF9" w14:textId="2EFD4CA2" w:rsidR="00D256D3" w:rsidRPr="0036620B" w:rsidRDefault="00D256D3" w:rsidP="00B03BC9">
            <w:pPr>
              <w:jc w:val="center"/>
              <w:rPr>
                <w:bCs/>
              </w:rPr>
            </w:pPr>
            <w:r w:rsidRPr="0036620B">
              <w:rPr>
                <w:bCs/>
              </w:rPr>
              <w:t>Central</w:t>
            </w:r>
          </w:p>
        </w:tc>
      </w:tr>
      <w:tr w:rsidR="00D256D3" w:rsidRPr="0036620B" w14:paraId="4250C194" w14:textId="77777777" w:rsidTr="00101F8B">
        <w:trPr>
          <w:jc w:val="center"/>
        </w:trPr>
        <w:tc>
          <w:tcPr>
            <w:tcW w:w="2124" w:type="dxa"/>
          </w:tcPr>
          <w:p w14:paraId="5D20F38D" w14:textId="68985838" w:rsidR="00D256D3" w:rsidRPr="0036620B" w:rsidRDefault="00D256D3" w:rsidP="00101F8B">
            <w:pPr>
              <w:rPr>
                <w:bCs/>
              </w:rPr>
            </w:pPr>
            <w:r w:rsidRPr="0036620B">
              <w:rPr>
                <w:bCs/>
              </w:rPr>
              <w:t>Veliko Tarnovo</w:t>
            </w:r>
          </w:p>
        </w:tc>
        <w:tc>
          <w:tcPr>
            <w:tcW w:w="2266" w:type="dxa"/>
          </w:tcPr>
          <w:p w14:paraId="542C4B47" w14:textId="22DCD052" w:rsidR="00D256D3" w:rsidRPr="0036620B" w:rsidRDefault="00D256D3" w:rsidP="00B03BC9">
            <w:pPr>
              <w:jc w:val="center"/>
              <w:rPr>
                <w:bCs/>
              </w:rPr>
            </w:pPr>
            <w:r w:rsidRPr="0036620B">
              <w:rPr>
                <w:bCs/>
              </w:rPr>
              <w:t>Yantra</w:t>
            </w:r>
          </w:p>
        </w:tc>
      </w:tr>
      <w:tr w:rsidR="00D256D3" w:rsidRPr="0036620B" w14:paraId="1E7E7AD6" w14:textId="77777777" w:rsidTr="00101F8B">
        <w:trPr>
          <w:jc w:val="center"/>
        </w:trPr>
        <w:tc>
          <w:tcPr>
            <w:tcW w:w="2124" w:type="dxa"/>
          </w:tcPr>
          <w:p w14:paraId="2673D760" w14:textId="613B77E0" w:rsidR="00D256D3" w:rsidRPr="0036620B" w:rsidRDefault="00D256D3" w:rsidP="00101F8B">
            <w:pPr>
              <w:rPr>
                <w:bCs/>
              </w:rPr>
            </w:pPr>
            <w:r w:rsidRPr="0036620B">
              <w:rPr>
                <w:bCs/>
              </w:rPr>
              <w:t>Plovdiv</w:t>
            </w:r>
          </w:p>
        </w:tc>
        <w:tc>
          <w:tcPr>
            <w:tcW w:w="2266" w:type="dxa"/>
          </w:tcPr>
          <w:p w14:paraId="451A56BD" w14:textId="24767984" w:rsidR="00D256D3" w:rsidRPr="0036620B" w:rsidRDefault="00D256D3" w:rsidP="00B03BC9">
            <w:pPr>
              <w:jc w:val="center"/>
              <w:rPr>
                <w:bCs/>
              </w:rPr>
            </w:pPr>
            <w:r w:rsidRPr="0036620B">
              <w:rPr>
                <w:bCs/>
              </w:rPr>
              <w:t>Ramada</w:t>
            </w:r>
          </w:p>
        </w:tc>
      </w:tr>
      <w:tr w:rsidR="00D256D3" w:rsidRPr="0036620B" w14:paraId="7B880B45" w14:textId="77777777" w:rsidTr="00101F8B">
        <w:trPr>
          <w:jc w:val="center"/>
        </w:trPr>
        <w:tc>
          <w:tcPr>
            <w:tcW w:w="2124" w:type="dxa"/>
          </w:tcPr>
          <w:p w14:paraId="6D64F207" w14:textId="5C53F6CE" w:rsidR="00D256D3" w:rsidRPr="0036620B" w:rsidRDefault="00D256D3" w:rsidP="00101F8B">
            <w:pPr>
              <w:rPr>
                <w:bCs/>
              </w:rPr>
            </w:pPr>
            <w:r w:rsidRPr="0036620B">
              <w:rPr>
                <w:bCs/>
              </w:rPr>
              <w:t>Burgas</w:t>
            </w:r>
          </w:p>
        </w:tc>
        <w:tc>
          <w:tcPr>
            <w:tcW w:w="2266" w:type="dxa"/>
          </w:tcPr>
          <w:p w14:paraId="54A5E67C" w14:textId="1A3F70F2" w:rsidR="00D256D3" w:rsidRPr="0036620B" w:rsidRDefault="00D256D3" w:rsidP="00B03BC9">
            <w:pPr>
              <w:jc w:val="center"/>
              <w:rPr>
                <w:bCs/>
              </w:rPr>
            </w:pPr>
            <w:r w:rsidRPr="0036620B">
              <w:rPr>
                <w:bCs/>
              </w:rPr>
              <w:t>Bulgaria</w:t>
            </w:r>
          </w:p>
        </w:tc>
      </w:tr>
    </w:tbl>
    <w:p w14:paraId="00E1A08F" w14:textId="77777777" w:rsidR="00281223" w:rsidRPr="0036620B" w:rsidRDefault="00281223" w:rsidP="00682B7D">
      <w:pPr>
        <w:spacing w:after="0" w:line="240" w:lineRule="auto"/>
        <w:jc w:val="both"/>
      </w:pPr>
    </w:p>
    <w:p w14:paraId="07C62CA9" w14:textId="77777777" w:rsidR="00D04BF0" w:rsidRPr="0036620B" w:rsidRDefault="00D04BF0" w:rsidP="00D04BF0">
      <w:pPr>
        <w:spacing w:after="0" w:line="240" w:lineRule="auto"/>
        <w:rPr>
          <w:b/>
          <w:u w:val="single"/>
        </w:rPr>
      </w:pPr>
      <w:r w:rsidRPr="0036620B">
        <w:rPr>
          <w:b/>
          <w:u w:val="single"/>
        </w:rPr>
        <w:t>GASTOS POR CANCELACION:</w:t>
      </w:r>
    </w:p>
    <w:p w14:paraId="67358818" w14:textId="3977CC81" w:rsidR="00A9318E" w:rsidRPr="0036620B" w:rsidRDefault="00D04BF0" w:rsidP="005811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36620B">
        <w:rPr>
          <w:color w:val="000000"/>
        </w:rPr>
        <w:t>Los cargos de cancelación se aplican únicamente a los servicios terrestres</w:t>
      </w:r>
      <w:r w:rsidR="00A9318E" w:rsidRPr="0036620B">
        <w:rPr>
          <w:color w:val="000000"/>
        </w:rPr>
        <w:t>.</w:t>
      </w:r>
    </w:p>
    <w:p w14:paraId="58D68810" w14:textId="25AFC862" w:rsidR="00A9318E" w:rsidRPr="0036620B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36620B">
        <w:rPr>
          <w:color w:val="000000"/>
        </w:rPr>
        <w:t xml:space="preserve">La cancelación de servicios de 35 días antes de la llegada del cliente no tendrá gasto ninguno. </w:t>
      </w:r>
    </w:p>
    <w:p w14:paraId="63A7302A" w14:textId="5EAD49B9" w:rsidR="00A9318E" w:rsidRPr="0036620B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36620B">
        <w:rPr>
          <w:color w:val="000000"/>
        </w:rPr>
        <w:t xml:space="preserve">Menos de 34 días, cada caso será considerado por separado. Por favor consultar con el departamento de reservas para la política de cancelación de cada uno de los </w:t>
      </w:r>
      <w:r w:rsidR="00C60108" w:rsidRPr="0036620B">
        <w:rPr>
          <w:color w:val="000000"/>
        </w:rPr>
        <w:t>servicios</w:t>
      </w:r>
      <w:r w:rsidRPr="0036620B">
        <w:rPr>
          <w:color w:val="000000"/>
        </w:rPr>
        <w:t>.</w:t>
      </w:r>
    </w:p>
    <w:p w14:paraId="46AF6B65" w14:textId="77777777" w:rsidR="00A6559F" w:rsidRPr="0036620B" w:rsidRDefault="00A6559F" w:rsidP="00A655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36620B">
        <w:rPr>
          <w:color w:val="000000"/>
        </w:rPr>
        <w:t>Servicios no utilizados por los clientes por razones personales.</w:t>
      </w:r>
    </w:p>
    <w:p w14:paraId="060A123A" w14:textId="77777777" w:rsidR="00D04BF0" w:rsidRPr="0036620B" w:rsidRDefault="00D04BF0" w:rsidP="00BD3D78">
      <w:pPr>
        <w:spacing w:after="0" w:line="240" w:lineRule="auto"/>
        <w:rPr>
          <w:b/>
        </w:rPr>
      </w:pPr>
    </w:p>
    <w:p w14:paraId="3FFB0083" w14:textId="1566063D" w:rsidR="001D066F" w:rsidRPr="0036620B" w:rsidRDefault="00000000" w:rsidP="00BD3D78">
      <w:pPr>
        <w:spacing w:after="0" w:line="240" w:lineRule="auto"/>
        <w:rPr>
          <w:b/>
        </w:rPr>
      </w:pPr>
      <w:r w:rsidRPr="0036620B">
        <w:rPr>
          <w:b/>
        </w:rPr>
        <w:t>LEGAL:</w:t>
      </w:r>
    </w:p>
    <w:p w14:paraId="50D21891" w14:textId="1A398ECE" w:rsidR="001D066F" w:rsidRPr="0036620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6620B">
        <w:rPr>
          <w:color w:val="000000"/>
        </w:rPr>
        <w:t>Precios por persona en euros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36333F" w:rsidRPr="0036620B">
        <w:rPr>
          <w:color w:val="000000"/>
        </w:rPr>
        <w:t>.</w:t>
      </w:r>
    </w:p>
    <w:p w14:paraId="270553DC" w14:textId="77777777" w:rsidR="001D066F" w:rsidRPr="0036620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126EE8F4" w14:textId="16A1FE20" w:rsidR="001D066F" w:rsidRPr="0036620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6620B">
        <w:rPr>
          <w:color w:val="000000"/>
        </w:rPr>
        <w:t xml:space="preserve">Itinerario </w:t>
      </w:r>
      <w:r w:rsidRPr="0036620B">
        <w:t>válido</w:t>
      </w:r>
      <w:r w:rsidRPr="0036620B">
        <w:rPr>
          <w:color w:val="000000"/>
        </w:rPr>
        <w:t xml:space="preserve"> </w:t>
      </w:r>
      <w:r w:rsidR="003C63CB" w:rsidRPr="0036620B">
        <w:rPr>
          <w:color w:val="000000"/>
        </w:rPr>
        <w:t xml:space="preserve">del </w:t>
      </w:r>
      <w:r w:rsidR="00C60108" w:rsidRPr="0036620B">
        <w:rPr>
          <w:color w:val="000000"/>
        </w:rPr>
        <w:t>0</w:t>
      </w:r>
      <w:r w:rsidR="003C45E4">
        <w:rPr>
          <w:color w:val="000000"/>
        </w:rPr>
        <w:t>4</w:t>
      </w:r>
      <w:r w:rsidR="00A6559F" w:rsidRPr="0036620B">
        <w:rPr>
          <w:color w:val="000000"/>
        </w:rPr>
        <w:t xml:space="preserve"> de </w:t>
      </w:r>
      <w:r w:rsidR="00D256D3" w:rsidRPr="0036620B">
        <w:rPr>
          <w:color w:val="000000"/>
        </w:rPr>
        <w:t>mayo</w:t>
      </w:r>
      <w:r w:rsidR="00A6559F" w:rsidRPr="0036620B">
        <w:rPr>
          <w:color w:val="000000"/>
        </w:rPr>
        <w:t xml:space="preserve"> al </w:t>
      </w:r>
      <w:r w:rsidR="00C60108" w:rsidRPr="0036620B">
        <w:rPr>
          <w:color w:val="000000"/>
        </w:rPr>
        <w:t>1</w:t>
      </w:r>
      <w:r w:rsidR="003C45E4">
        <w:rPr>
          <w:color w:val="000000"/>
        </w:rPr>
        <w:t>2</w:t>
      </w:r>
      <w:r w:rsidR="00A6559F" w:rsidRPr="0036620B">
        <w:rPr>
          <w:color w:val="000000"/>
        </w:rPr>
        <w:t xml:space="preserve"> de octubre</w:t>
      </w:r>
      <w:r w:rsidR="003C63CB" w:rsidRPr="0036620B">
        <w:rPr>
          <w:color w:val="000000"/>
        </w:rPr>
        <w:t xml:space="preserve"> 202</w:t>
      </w:r>
      <w:r w:rsidR="003C45E4">
        <w:rPr>
          <w:color w:val="000000"/>
        </w:rPr>
        <w:t>6</w:t>
      </w:r>
      <w:r w:rsidR="003C63CB" w:rsidRPr="0036620B">
        <w:rPr>
          <w:color w:val="000000"/>
        </w:rPr>
        <w:t>,</w:t>
      </w:r>
      <w:r w:rsidRPr="0036620B">
        <w:rPr>
          <w:color w:val="000000"/>
        </w:rPr>
        <w:t xml:space="preserve"> aplican </w:t>
      </w:r>
      <w:r w:rsidR="003C63CB" w:rsidRPr="0036620B">
        <w:rPr>
          <w:color w:val="000000"/>
        </w:rPr>
        <w:t xml:space="preserve">en </w:t>
      </w:r>
      <w:r w:rsidRPr="0036620B">
        <w:rPr>
          <w:color w:val="000000"/>
        </w:rPr>
        <w:t>salidas programadas.</w:t>
      </w:r>
    </w:p>
    <w:p w14:paraId="43EB9DCD" w14:textId="77777777" w:rsidR="001D066F" w:rsidRPr="0036620B" w:rsidRDefault="001D066F" w:rsidP="00245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4E9FF423" w14:textId="77777777" w:rsidR="002451AB" w:rsidRPr="0036620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36620B">
        <w:t>El precio</w:t>
      </w:r>
      <w:r w:rsidRPr="0036620B">
        <w:rPr>
          <w:color w:val="000000"/>
        </w:rPr>
        <w:t xml:space="preserve"> aplica viajando dos o más pasajeros juntos.</w:t>
      </w:r>
    </w:p>
    <w:p w14:paraId="6965B8CE" w14:textId="77777777" w:rsidR="002451AB" w:rsidRPr="0036620B" w:rsidRDefault="002451AB" w:rsidP="002451AB">
      <w:pPr>
        <w:pStyle w:val="Prrafodelista"/>
        <w:spacing w:after="0" w:line="240" w:lineRule="auto"/>
        <w:ind w:left="426" w:hanging="284"/>
        <w:rPr>
          <w:rFonts w:eastAsia="Arial"/>
          <w:highlight w:val="white"/>
        </w:rPr>
      </w:pPr>
    </w:p>
    <w:p w14:paraId="7E6A1387" w14:textId="34F24DD0" w:rsidR="002451AB" w:rsidRPr="0036620B" w:rsidRDefault="002451AB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36620B">
        <w:rPr>
          <w:rFonts w:eastAsia="Arial"/>
          <w:highlight w:val="white"/>
        </w:rPr>
        <w:t>Los costos presentados en este itinerario aplican únicamente para pago con depósito o transferencia.</w:t>
      </w:r>
    </w:p>
    <w:p w14:paraId="4952894C" w14:textId="77777777" w:rsidR="002451AB" w:rsidRPr="0036620B" w:rsidRDefault="002451AB" w:rsidP="002451AB">
      <w:pPr>
        <w:pStyle w:val="Prrafodelista"/>
        <w:spacing w:after="0" w:line="240" w:lineRule="auto"/>
        <w:ind w:left="426" w:hanging="284"/>
        <w:rPr>
          <w:color w:val="000000"/>
        </w:rPr>
      </w:pPr>
    </w:p>
    <w:p w14:paraId="1E52580B" w14:textId="4F2882F0" w:rsidR="001D066F" w:rsidRPr="0036620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6620B">
        <w:rPr>
          <w:color w:val="000000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58085046" w14:textId="77777777" w:rsidR="001D066F" w:rsidRPr="0036620B" w:rsidRDefault="001D066F" w:rsidP="002451AB">
      <w:pPr>
        <w:spacing w:after="0" w:line="240" w:lineRule="auto"/>
        <w:ind w:left="426" w:hanging="284"/>
        <w:jc w:val="both"/>
      </w:pPr>
    </w:p>
    <w:p w14:paraId="51FC62B3" w14:textId="77777777" w:rsidR="001D066F" w:rsidRPr="0036620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6620B">
        <w:rPr>
          <w:color w:val="000000"/>
        </w:rPr>
        <w:t xml:space="preserve">Para pasajeros con pasaporte mexicano es requisito tener pasaporte con una vigencia mínima de 6 meses posteriores a la fecha de regreso. </w:t>
      </w:r>
    </w:p>
    <w:p w14:paraId="31790B95" w14:textId="77777777" w:rsidR="001D066F" w:rsidRPr="0036620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0BBE0F86" w14:textId="792151B2" w:rsidR="001D066F" w:rsidRPr="0036620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6620B">
        <w:rPr>
          <w:color w:val="000000"/>
        </w:rPr>
        <w:t xml:space="preserve">Itinerario meramente referencial, puede sufrir cambios o variaciones dependiendo de la disponibilidad de servicios y tarifas en convenio solicitadas al momento de la reserva, </w:t>
      </w:r>
      <w:r w:rsidR="00C60108" w:rsidRPr="0036620B">
        <w:rPr>
          <w:color w:val="000000"/>
        </w:rPr>
        <w:t>de acuerdo con</w:t>
      </w:r>
      <w:r w:rsidRPr="0036620B">
        <w:rPr>
          <w:color w:val="000000"/>
        </w:rPr>
        <w:t xml:space="preserve"> cuestiones climatológicas, epidemiológicas, religiosas o conflictos internos dentro del destino que se encuentren ajenos a la empresa.</w:t>
      </w:r>
    </w:p>
    <w:p w14:paraId="4D56F94A" w14:textId="77777777" w:rsidR="001D066F" w:rsidRPr="0036620B" w:rsidRDefault="001D066F" w:rsidP="002451AB">
      <w:pPr>
        <w:widowControl w:val="0"/>
        <w:spacing w:after="0" w:line="240" w:lineRule="auto"/>
        <w:ind w:left="426" w:hanging="284"/>
        <w:jc w:val="both"/>
      </w:pPr>
      <w:bookmarkStart w:id="2" w:name="_heading=h.1fob9te" w:colFirst="0" w:colLast="0"/>
      <w:bookmarkEnd w:id="2"/>
    </w:p>
    <w:sectPr w:rsidR="001D066F" w:rsidRPr="0036620B" w:rsidSect="00C64061">
      <w:headerReference w:type="default" r:id="rId12"/>
      <w:footerReference w:type="default" r:id="rId13"/>
      <w:pgSz w:w="12240" w:h="15840"/>
      <w:pgMar w:top="1417" w:right="1041" w:bottom="1417" w:left="1276" w:header="708" w:footer="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9B41E" w14:textId="77777777" w:rsidR="001E3AB8" w:rsidRDefault="001E3AB8">
      <w:pPr>
        <w:spacing w:after="0" w:line="240" w:lineRule="auto"/>
      </w:pPr>
      <w:r>
        <w:separator/>
      </w:r>
    </w:p>
  </w:endnote>
  <w:endnote w:type="continuationSeparator" w:id="0">
    <w:p w14:paraId="4C66FB32" w14:textId="77777777" w:rsidR="001E3AB8" w:rsidRDefault="001E3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24168" w14:textId="77777777" w:rsidR="001D066F" w:rsidRDefault="00000000" w:rsidP="00242F0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4AC91A7B" wp14:editId="00495916">
          <wp:extent cx="6354696" cy="1109980"/>
          <wp:effectExtent l="0" t="0" r="8255" b="0"/>
          <wp:docPr id="2078380222" name="Imagen 2078380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59781" cy="11108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2C6B3" w14:textId="77777777" w:rsidR="001E3AB8" w:rsidRDefault="001E3AB8">
      <w:pPr>
        <w:spacing w:after="0" w:line="240" w:lineRule="auto"/>
      </w:pPr>
      <w:r>
        <w:separator/>
      </w:r>
    </w:p>
  </w:footnote>
  <w:footnote w:type="continuationSeparator" w:id="0">
    <w:p w14:paraId="71CD80C4" w14:textId="77777777" w:rsidR="001E3AB8" w:rsidRDefault="001E3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2979F" w14:textId="77777777" w:rsidR="001D06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197BA24" wp14:editId="54CCAB01">
          <wp:simplePos x="0" y="0"/>
          <wp:positionH relativeFrom="column">
            <wp:posOffset>1</wp:posOffset>
          </wp:positionH>
          <wp:positionV relativeFrom="paragraph">
            <wp:posOffset>-309393</wp:posOffset>
          </wp:positionV>
          <wp:extent cx="5971540" cy="749333"/>
          <wp:effectExtent l="0" t="0" r="0" b="0"/>
          <wp:wrapNone/>
          <wp:docPr id="1287230079" name="Imagen 12872300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1955"/>
    <w:multiLevelType w:val="hybridMultilevel"/>
    <w:tmpl w:val="35A6730C"/>
    <w:lvl w:ilvl="0" w:tplc="5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DD76B4"/>
    <w:multiLevelType w:val="multilevel"/>
    <w:tmpl w:val="0BB8099A"/>
    <w:lvl w:ilvl="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E18C6"/>
    <w:multiLevelType w:val="hybridMultilevel"/>
    <w:tmpl w:val="1918259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696876"/>
    <w:multiLevelType w:val="hybridMultilevel"/>
    <w:tmpl w:val="D3781842"/>
    <w:lvl w:ilvl="0" w:tplc="65E46660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D0880"/>
    <w:multiLevelType w:val="multilevel"/>
    <w:tmpl w:val="726E61EA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D696FED"/>
    <w:multiLevelType w:val="multilevel"/>
    <w:tmpl w:val="40742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EB42290"/>
    <w:multiLevelType w:val="hybridMultilevel"/>
    <w:tmpl w:val="627A4238"/>
    <w:lvl w:ilvl="0" w:tplc="413C30AA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C648E8"/>
    <w:multiLevelType w:val="hybridMultilevel"/>
    <w:tmpl w:val="7E7CF75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EF34E2"/>
    <w:multiLevelType w:val="hybridMultilevel"/>
    <w:tmpl w:val="95402ED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C81592"/>
    <w:multiLevelType w:val="hybridMultilevel"/>
    <w:tmpl w:val="9F0C279C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11060B"/>
    <w:multiLevelType w:val="hybridMultilevel"/>
    <w:tmpl w:val="200606B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960F7B"/>
    <w:multiLevelType w:val="hybridMultilevel"/>
    <w:tmpl w:val="44A4D55C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B6D6D522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A3F71B6"/>
    <w:multiLevelType w:val="multilevel"/>
    <w:tmpl w:val="4080003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pStyle w:val="Ttulo2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Ttulo3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pStyle w:val="Ttulo4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2A50767A"/>
    <w:multiLevelType w:val="hybridMultilevel"/>
    <w:tmpl w:val="EA960EA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DA7621"/>
    <w:multiLevelType w:val="hybridMultilevel"/>
    <w:tmpl w:val="58EE306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9B71A0"/>
    <w:multiLevelType w:val="hybridMultilevel"/>
    <w:tmpl w:val="60F04596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E150F9"/>
    <w:multiLevelType w:val="hybridMultilevel"/>
    <w:tmpl w:val="398887F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152DB8"/>
    <w:multiLevelType w:val="multilevel"/>
    <w:tmpl w:val="6C8215B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C04681D"/>
    <w:multiLevelType w:val="hybridMultilevel"/>
    <w:tmpl w:val="E978536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F605C3D"/>
    <w:multiLevelType w:val="multilevel"/>
    <w:tmpl w:val="EF0E95C0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580F71BF"/>
    <w:multiLevelType w:val="multilevel"/>
    <w:tmpl w:val="E82455BA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22" w15:restartNumberingAfterBreak="0">
    <w:nsid w:val="587F4C8F"/>
    <w:multiLevelType w:val="hybridMultilevel"/>
    <w:tmpl w:val="C30E759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A41F49"/>
    <w:multiLevelType w:val="hybridMultilevel"/>
    <w:tmpl w:val="2DA2EA8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166729"/>
    <w:multiLevelType w:val="hybridMultilevel"/>
    <w:tmpl w:val="9B2EB74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917051"/>
    <w:multiLevelType w:val="hybridMultilevel"/>
    <w:tmpl w:val="240077D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16376E"/>
    <w:multiLevelType w:val="multilevel"/>
    <w:tmpl w:val="7A184B5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6A353D93"/>
    <w:multiLevelType w:val="hybridMultilevel"/>
    <w:tmpl w:val="6EF8BFD2"/>
    <w:lvl w:ilvl="0" w:tplc="A24CA6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E22535"/>
    <w:multiLevelType w:val="multilevel"/>
    <w:tmpl w:val="125477E4"/>
    <w:lvl w:ilvl="0">
      <w:start w:val="1"/>
      <w:numFmt w:val="decimal"/>
      <w:lvlText w:val="%1."/>
      <w:lvlJc w:val="left"/>
      <w:pPr>
        <w:ind w:left="218" w:hanging="218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 w15:restartNumberingAfterBreak="0">
    <w:nsid w:val="6B7C546D"/>
    <w:multiLevelType w:val="hybridMultilevel"/>
    <w:tmpl w:val="DB82C1D4"/>
    <w:lvl w:ilvl="0" w:tplc="835A789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2437F1"/>
    <w:multiLevelType w:val="multilevel"/>
    <w:tmpl w:val="0D1E87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6FED1C62"/>
    <w:multiLevelType w:val="multilevel"/>
    <w:tmpl w:val="3008314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7AA841A1"/>
    <w:multiLevelType w:val="multilevel"/>
    <w:tmpl w:val="20A833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9299">
    <w:abstractNumId w:val="13"/>
  </w:num>
  <w:num w:numId="2" w16cid:durableId="1219513204">
    <w:abstractNumId w:val="31"/>
  </w:num>
  <w:num w:numId="3" w16cid:durableId="902176151">
    <w:abstractNumId w:val="6"/>
  </w:num>
  <w:num w:numId="4" w16cid:durableId="332033937">
    <w:abstractNumId w:val="26"/>
  </w:num>
  <w:num w:numId="5" w16cid:durableId="1766731616">
    <w:abstractNumId w:val="32"/>
  </w:num>
  <w:num w:numId="6" w16cid:durableId="859315907">
    <w:abstractNumId w:val="21"/>
  </w:num>
  <w:num w:numId="7" w16cid:durableId="2006082739">
    <w:abstractNumId w:val="18"/>
  </w:num>
  <w:num w:numId="8" w16cid:durableId="1583025943">
    <w:abstractNumId w:val="30"/>
  </w:num>
  <w:num w:numId="9" w16cid:durableId="1490097142">
    <w:abstractNumId w:val="20"/>
  </w:num>
  <w:num w:numId="10" w16cid:durableId="1666350066">
    <w:abstractNumId w:val="19"/>
  </w:num>
  <w:num w:numId="11" w16cid:durableId="926695578">
    <w:abstractNumId w:val="1"/>
  </w:num>
  <w:num w:numId="12" w16cid:durableId="1638022464">
    <w:abstractNumId w:val="2"/>
  </w:num>
  <w:num w:numId="13" w16cid:durableId="1690327786">
    <w:abstractNumId w:val="23"/>
  </w:num>
  <w:num w:numId="14" w16cid:durableId="362874824">
    <w:abstractNumId w:val="9"/>
  </w:num>
  <w:num w:numId="15" w16cid:durableId="1820800840">
    <w:abstractNumId w:val="0"/>
  </w:num>
  <w:num w:numId="16" w16cid:durableId="154076493">
    <w:abstractNumId w:val="12"/>
  </w:num>
  <w:num w:numId="17" w16cid:durableId="1082293924">
    <w:abstractNumId w:val="15"/>
  </w:num>
  <w:num w:numId="18" w16cid:durableId="862865567">
    <w:abstractNumId w:val="10"/>
  </w:num>
  <w:num w:numId="19" w16cid:durableId="2108228272">
    <w:abstractNumId w:val="17"/>
  </w:num>
  <w:num w:numId="20" w16cid:durableId="1193107196">
    <w:abstractNumId w:val="16"/>
  </w:num>
  <w:num w:numId="21" w16cid:durableId="2098019026">
    <w:abstractNumId w:val="28"/>
  </w:num>
  <w:num w:numId="22" w16cid:durableId="960956844">
    <w:abstractNumId w:val="5"/>
  </w:num>
  <w:num w:numId="23" w16cid:durableId="1355959696">
    <w:abstractNumId w:val="27"/>
  </w:num>
  <w:num w:numId="24" w16cid:durableId="1850560302">
    <w:abstractNumId w:val="25"/>
  </w:num>
  <w:num w:numId="25" w16cid:durableId="552816075">
    <w:abstractNumId w:val="14"/>
  </w:num>
  <w:num w:numId="26" w16cid:durableId="1727222780">
    <w:abstractNumId w:val="29"/>
  </w:num>
  <w:num w:numId="27" w16cid:durableId="2018537256">
    <w:abstractNumId w:val="11"/>
  </w:num>
  <w:num w:numId="28" w16cid:durableId="856162934">
    <w:abstractNumId w:val="3"/>
  </w:num>
  <w:num w:numId="29" w16cid:durableId="1686634552">
    <w:abstractNumId w:val="7"/>
  </w:num>
  <w:num w:numId="30" w16cid:durableId="1137603757">
    <w:abstractNumId w:val="22"/>
  </w:num>
  <w:num w:numId="31" w16cid:durableId="229386641">
    <w:abstractNumId w:val="24"/>
  </w:num>
  <w:num w:numId="32" w16cid:durableId="1501920095">
    <w:abstractNumId w:val="4"/>
  </w:num>
  <w:num w:numId="33" w16cid:durableId="92919164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66F"/>
    <w:rsid w:val="000A329F"/>
    <w:rsid w:val="000C665C"/>
    <w:rsid w:val="00101F8B"/>
    <w:rsid w:val="00177EF1"/>
    <w:rsid w:val="001B3CE9"/>
    <w:rsid w:val="001C7EDB"/>
    <w:rsid w:val="001D066F"/>
    <w:rsid w:val="001D44EF"/>
    <w:rsid w:val="001E3AB8"/>
    <w:rsid w:val="001E6109"/>
    <w:rsid w:val="001E7154"/>
    <w:rsid w:val="002043F1"/>
    <w:rsid w:val="00207509"/>
    <w:rsid w:val="002133F6"/>
    <w:rsid w:val="00242F09"/>
    <w:rsid w:val="002451AB"/>
    <w:rsid w:val="00261D6D"/>
    <w:rsid w:val="00271234"/>
    <w:rsid w:val="0027613B"/>
    <w:rsid w:val="00281223"/>
    <w:rsid w:val="002B42EE"/>
    <w:rsid w:val="003218D1"/>
    <w:rsid w:val="003234A8"/>
    <w:rsid w:val="00341AB8"/>
    <w:rsid w:val="0034275F"/>
    <w:rsid w:val="0036333F"/>
    <w:rsid w:val="0036620B"/>
    <w:rsid w:val="0039034F"/>
    <w:rsid w:val="003A20C7"/>
    <w:rsid w:val="003A649F"/>
    <w:rsid w:val="003B464B"/>
    <w:rsid w:val="003C3937"/>
    <w:rsid w:val="003C45E4"/>
    <w:rsid w:val="003C63CB"/>
    <w:rsid w:val="00414585"/>
    <w:rsid w:val="0041729B"/>
    <w:rsid w:val="00424D5D"/>
    <w:rsid w:val="00450F91"/>
    <w:rsid w:val="0045241E"/>
    <w:rsid w:val="00453DAA"/>
    <w:rsid w:val="004679EA"/>
    <w:rsid w:val="00476125"/>
    <w:rsid w:val="00477FF3"/>
    <w:rsid w:val="00490984"/>
    <w:rsid w:val="004A042E"/>
    <w:rsid w:val="004A5DCB"/>
    <w:rsid w:val="004D69C1"/>
    <w:rsid w:val="005047BC"/>
    <w:rsid w:val="005068F8"/>
    <w:rsid w:val="00521AA6"/>
    <w:rsid w:val="00562EEE"/>
    <w:rsid w:val="00581113"/>
    <w:rsid w:val="005A7F9E"/>
    <w:rsid w:val="005C61EF"/>
    <w:rsid w:val="005D1B74"/>
    <w:rsid w:val="005D3802"/>
    <w:rsid w:val="005F41AD"/>
    <w:rsid w:val="0061337A"/>
    <w:rsid w:val="00621A89"/>
    <w:rsid w:val="00624552"/>
    <w:rsid w:val="00682B7D"/>
    <w:rsid w:val="006B366D"/>
    <w:rsid w:val="006C10B8"/>
    <w:rsid w:val="006D204D"/>
    <w:rsid w:val="0075376F"/>
    <w:rsid w:val="00777AC5"/>
    <w:rsid w:val="0079243A"/>
    <w:rsid w:val="007A6B55"/>
    <w:rsid w:val="007B6210"/>
    <w:rsid w:val="00826E3A"/>
    <w:rsid w:val="008C1054"/>
    <w:rsid w:val="009159C5"/>
    <w:rsid w:val="009313CB"/>
    <w:rsid w:val="009511D5"/>
    <w:rsid w:val="00955262"/>
    <w:rsid w:val="009854E6"/>
    <w:rsid w:val="009A3EF7"/>
    <w:rsid w:val="009D313A"/>
    <w:rsid w:val="009D6FEE"/>
    <w:rsid w:val="009D7074"/>
    <w:rsid w:val="00A41CCF"/>
    <w:rsid w:val="00A6559F"/>
    <w:rsid w:val="00A9318E"/>
    <w:rsid w:val="00AA7D40"/>
    <w:rsid w:val="00AB4E2E"/>
    <w:rsid w:val="00AD057A"/>
    <w:rsid w:val="00B03BC9"/>
    <w:rsid w:val="00B10D53"/>
    <w:rsid w:val="00B10DB0"/>
    <w:rsid w:val="00B11454"/>
    <w:rsid w:val="00B23887"/>
    <w:rsid w:val="00B56E23"/>
    <w:rsid w:val="00B63004"/>
    <w:rsid w:val="00BA4FA8"/>
    <w:rsid w:val="00BD3D78"/>
    <w:rsid w:val="00BD7526"/>
    <w:rsid w:val="00C32F95"/>
    <w:rsid w:val="00C55183"/>
    <w:rsid w:val="00C60108"/>
    <w:rsid w:val="00C61B34"/>
    <w:rsid w:val="00C64061"/>
    <w:rsid w:val="00C760C9"/>
    <w:rsid w:val="00CE60D1"/>
    <w:rsid w:val="00D01F8E"/>
    <w:rsid w:val="00D04BF0"/>
    <w:rsid w:val="00D256D3"/>
    <w:rsid w:val="00D26525"/>
    <w:rsid w:val="00D26753"/>
    <w:rsid w:val="00D27E2F"/>
    <w:rsid w:val="00D5707A"/>
    <w:rsid w:val="00D613E0"/>
    <w:rsid w:val="00D9196D"/>
    <w:rsid w:val="00DD774B"/>
    <w:rsid w:val="00E026EB"/>
    <w:rsid w:val="00E042E9"/>
    <w:rsid w:val="00E8453D"/>
    <w:rsid w:val="00EB37B7"/>
    <w:rsid w:val="00EB6093"/>
    <w:rsid w:val="00ED34A6"/>
    <w:rsid w:val="00EF6F9A"/>
    <w:rsid w:val="00F24BE1"/>
    <w:rsid w:val="00F5006C"/>
    <w:rsid w:val="00F6619D"/>
    <w:rsid w:val="00F94795"/>
    <w:rsid w:val="00FA3A0F"/>
    <w:rsid w:val="00FF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FBAD7"/>
  <w15:docId w15:val="{5D9F6F8C-9986-4B6F-B858-CEC318EA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D15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D15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4D15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aliases w:val="Ref"/>
    <w:basedOn w:val="Normal"/>
    <w:next w:val="Normal"/>
    <w:link w:val="TtuloC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283"/>
  </w:style>
  <w:style w:type="paragraph" w:styleId="Piedepgina">
    <w:name w:val="footer"/>
    <w:basedOn w:val="Normal"/>
    <w:link w:val="Piedepgina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283"/>
  </w:style>
  <w:style w:type="character" w:customStyle="1" w:styleId="Ttulo2Car">
    <w:name w:val="Título 2 Car"/>
    <w:basedOn w:val="Fuentedeprrafopredeter"/>
    <w:link w:val="Ttulo2"/>
    <w:rsid w:val="00FC4D15"/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FC4D15"/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character" w:customStyle="1" w:styleId="Ttulo4Car">
    <w:name w:val="Título 4 Car"/>
    <w:basedOn w:val="Fuentedeprrafopredeter"/>
    <w:link w:val="Ttulo4"/>
    <w:rsid w:val="00FC4D15"/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customStyle="1" w:styleId="Epgrafe1">
    <w:name w:val="Epígrafe1"/>
    <w:basedOn w:val="Normal"/>
    <w:next w:val="Normal"/>
    <w:rsid w:val="00391120"/>
    <w:pPr>
      <w:suppressAutoHyphens/>
      <w:spacing w:after="0" w:line="240" w:lineRule="auto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391120"/>
    <w:pPr>
      <w:ind w:left="720"/>
      <w:contextualSpacing/>
    </w:pPr>
  </w:style>
  <w:style w:type="paragraph" w:styleId="Sinespaciado">
    <w:name w:val="No Spacing"/>
    <w:uiPriority w:val="1"/>
    <w:qFormat/>
    <w:rsid w:val="00FB4919"/>
    <w:pPr>
      <w:spacing w:after="0" w:line="240" w:lineRule="auto"/>
    </w:p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concuadrcula">
    <w:name w:val="Table Grid"/>
    <w:basedOn w:val="Tablanormal"/>
    <w:uiPriority w:val="39"/>
    <w:rsid w:val="00BD3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idodelatabla">
    <w:name w:val="Contenido de la tabla"/>
    <w:basedOn w:val="Normal"/>
    <w:rsid w:val="00D04BF0"/>
    <w:pPr>
      <w:suppressLineNumbers/>
      <w:suppressAutoHyphens/>
      <w:spacing w:after="200" w:line="276" w:lineRule="auto"/>
    </w:pPr>
    <w:rPr>
      <w:lang w:val="es-ES" w:eastAsia="ar-SA"/>
    </w:rPr>
  </w:style>
  <w:style w:type="character" w:styleId="Textoennegrita">
    <w:name w:val="Strong"/>
    <w:aliases w:val="Opcionales"/>
    <w:qFormat/>
    <w:rsid w:val="001E7154"/>
    <w:rPr>
      <w:rFonts w:asciiTheme="minorHAnsi" w:hAnsiTheme="minorHAnsi"/>
      <w:b/>
      <w:bCs/>
      <w:i/>
      <w:color w:val="4472C4" w:themeColor="accent1"/>
      <w:sz w:val="18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1E7154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6D204D"/>
    <w:rPr>
      <w:b/>
      <w:sz w:val="72"/>
      <w:szCs w:val="72"/>
    </w:rPr>
  </w:style>
  <w:style w:type="character" w:customStyle="1" w:styleId="NormalWebChar1">
    <w:name w:val="Normal (Web) Char1"/>
    <w:aliases w:val="Normal (Web) Char Char,Normal (Web) Char Char Char1"/>
    <w:link w:val="wordsection1"/>
    <w:uiPriority w:val="99"/>
    <w:locked/>
    <w:rsid w:val="009D7074"/>
    <w:rPr>
      <w:color w:val="000000"/>
    </w:rPr>
  </w:style>
  <w:style w:type="paragraph" w:customStyle="1" w:styleId="wordsection1">
    <w:name w:val="wordsection1"/>
    <w:basedOn w:val="Normal"/>
    <w:link w:val="NormalWebChar1"/>
    <w:uiPriority w:val="99"/>
    <w:rsid w:val="009D7074"/>
    <w:pPr>
      <w:spacing w:before="100" w:beforeAutospacing="1" w:after="100" w:afterAutospacing="1" w:line="240" w:lineRule="auto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pikist.com/search/it?q=Aten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0GxuGVVYtJSsD6lzY0gkh3WZ1Ew==">AMUW2mXDNISIoiK09bEOIcNWWCNvLXk+gkySPulRRCVuRSV/+Ds/PogOpQRW+L/B/vpnltaO1FdPhLHTCblpbDpbSfYrR018uBS6nHyPIkp0nXGTZ7hEGwiJIJoKc+cpfd6sQ0mEFI5z8zGu0VlwwGLmkxbHWaLksw==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1172</Words>
  <Characters>6449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Alvarado</dc:creator>
  <cp:lastModifiedBy>La casa Del viaje</cp:lastModifiedBy>
  <cp:revision>8</cp:revision>
  <dcterms:created xsi:type="dcterms:W3CDTF">2026-01-06T02:25:00Z</dcterms:created>
  <dcterms:modified xsi:type="dcterms:W3CDTF">2026-01-06T02:50:00Z</dcterms:modified>
</cp:coreProperties>
</file>