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C5735" w14:textId="1DE07491" w:rsidR="000F3AC1" w:rsidRPr="00305B1A" w:rsidRDefault="00305B1A" w:rsidP="00305B1A">
      <w:pPr>
        <w:jc w:val="center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noProof/>
        </w:rPr>
        <w:drawing>
          <wp:inline distT="0" distB="0" distL="0" distR="0" wp14:anchorId="1EC4FA46" wp14:editId="2DBC4269">
            <wp:extent cx="2083334" cy="1424636"/>
            <wp:effectExtent l="0" t="0" r="0" b="4445"/>
            <wp:docPr id="736678307" name="Imagen 1" descr="Beijing | Province, City, History, Map, &amp; Facts | Britann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ijing | Province, City, History, Map, &amp; Facts | Britannic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1235" cy="1477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2CF72E" wp14:editId="31ABC861">
            <wp:extent cx="2134235" cy="1426344"/>
            <wp:effectExtent l="0" t="0" r="0" b="2540"/>
            <wp:docPr id="1032316185" name="Imagen 2" descr="Ejército de terracota para grupos pequeños de Xian con actualización  privada de día completo 2026 - Si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jército de terracota para grupos pequeños de Xian con actualización  privada de día completo 2026 - Sia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052" cy="1438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AECC3E" wp14:editId="5C30FF82">
            <wp:extent cx="2014375" cy="1426337"/>
            <wp:effectExtent l="0" t="0" r="5080" b="2540"/>
            <wp:docPr id="253769766" name="Imagen 4" descr="Vista De Shangai China En El Tradicional Barrio De Jardín De Yuyuan Foto de  stock y más banco de imágenes de Shanghái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Vista De Shangai China En El Tradicional Barrio De Jardín De Yuyuan Foto de  stock y más banco de imágenes de Shanghái - iStock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876" cy="1442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9A9A97" w14:textId="77777777" w:rsidR="000F3AC1" w:rsidRPr="00305B1A" w:rsidRDefault="000F3AC1" w:rsidP="00E3078A">
      <w:pPr>
        <w:jc w:val="center"/>
        <w:rPr>
          <w:rFonts w:asciiTheme="minorHAnsi" w:hAnsiTheme="minorHAnsi" w:cstheme="minorHAnsi"/>
          <w:i/>
          <w:iCs/>
          <w:sz w:val="22"/>
          <w:szCs w:val="22"/>
          <w:lang w:val="es-MX"/>
        </w:rPr>
      </w:pPr>
    </w:p>
    <w:p w14:paraId="6742A063" w14:textId="38F7C3F1" w:rsidR="009C5049" w:rsidRPr="0091742A" w:rsidRDefault="008E733A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91742A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China </w:t>
      </w:r>
      <w:r w:rsidR="0028748D" w:rsidRPr="0091742A">
        <w:rPr>
          <w:rFonts w:asciiTheme="minorHAnsi" w:hAnsiTheme="minorHAnsi" w:cstheme="minorHAnsi"/>
          <w:i/>
          <w:iCs/>
          <w:sz w:val="56"/>
          <w:szCs w:val="56"/>
          <w:lang w:val="es-MX"/>
        </w:rPr>
        <w:t>Clásica</w:t>
      </w:r>
    </w:p>
    <w:p w14:paraId="569FC739" w14:textId="03E4E228" w:rsidR="00F016F6" w:rsidRPr="0091742A" w:rsidRDefault="008A5295" w:rsidP="00E3078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91742A">
        <w:rPr>
          <w:rFonts w:asciiTheme="minorHAnsi" w:hAnsiTheme="minorHAnsi" w:cstheme="minorHAnsi"/>
          <w:i/>
          <w:iCs/>
          <w:lang w:val="es-MX"/>
        </w:rPr>
        <w:t>B</w:t>
      </w:r>
      <w:r w:rsidR="008E733A" w:rsidRPr="0091742A">
        <w:rPr>
          <w:rFonts w:asciiTheme="minorHAnsi" w:hAnsiTheme="minorHAnsi" w:cstheme="minorHAnsi"/>
          <w:i/>
          <w:iCs/>
          <w:lang w:val="es-MX"/>
        </w:rPr>
        <w:t>eijing, Xi’an</w:t>
      </w:r>
      <w:r w:rsidR="009521CD" w:rsidRPr="0091742A">
        <w:rPr>
          <w:rFonts w:asciiTheme="minorHAnsi" w:hAnsiTheme="minorHAnsi" w:cstheme="minorHAnsi"/>
          <w:i/>
          <w:iCs/>
          <w:lang w:val="es-MX"/>
        </w:rPr>
        <w:t xml:space="preserve"> y</w:t>
      </w:r>
      <w:r w:rsidR="008E733A" w:rsidRPr="0091742A">
        <w:rPr>
          <w:rFonts w:asciiTheme="minorHAnsi" w:hAnsiTheme="minorHAnsi" w:cstheme="minorHAnsi"/>
          <w:i/>
          <w:iCs/>
          <w:lang w:val="es-MX"/>
        </w:rPr>
        <w:t xml:space="preserve"> </w:t>
      </w:r>
      <w:proofErr w:type="spellStart"/>
      <w:r w:rsidR="008E733A" w:rsidRPr="0091742A">
        <w:rPr>
          <w:rFonts w:asciiTheme="minorHAnsi" w:hAnsiTheme="minorHAnsi" w:cstheme="minorHAnsi"/>
          <w:i/>
          <w:iCs/>
          <w:lang w:val="es-MX"/>
        </w:rPr>
        <w:t>Shanghai</w:t>
      </w:r>
      <w:proofErr w:type="spellEnd"/>
    </w:p>
    <w:p w14:paraId="0D3080B6" w14:textId="3F31122A" w:rsidR="00401F3A" w:rsidRPr="0091742A" w:rsidRDefault="009521CD" w:rsidP="00401F3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91742A">
        <w:rPr>
          <w:rFonts w:asciiTheme="minorHAnsi" w:hAnsiTheme="minorHAnsi" w:cstheme="minorHAnsi"/>
          <w:i/>
          <w:iCs/>
          <w:lang w:val="es-MX"/>
        </w:rPr>
        <w:t>08</w:t>
      </w:r>
      <w:r w:rsidR="00401F3A" w:rsidRPr="0091742A">
        <w:rPr>
          <w:rFonts w:asciiTheme="minorHAnsi" w:hAnsiTheme="minorHAnsi" w:cstheme="minorHAnsi"/>
          <w:i/>
          <w:iCs/>
          <w:lang w:val="es-MX"/>
        </w:rPr>
        <w:t xml:space="preserve"> días / </w:t>
      </w:r>
      <w:r w:rsidR="0009221E" w:rsidRPr="0091742A">
        <w:rPr>
          <w:rFonts w:asciiTheme="minorHAnsi" w:hAnsiTheme="minorHAnsi" w:cstheme="minorHAnsi"/>
          <w:i/>
          <w:iCs/>
          <w:lang w:val="es-MX"/>
        </w:rPr>
        <w:t>0</w:t>
      </w:r>
      <w:r w:rsidRPr="0091742A">
        <w:rPr>
          <w:rFonts w:asciiTheme="minorHAnsi" w:hAnsiTheme="minorHAnsi" w:cstheme="minorHAnsi"/>
          <w:i/>
          <w:iCs/>
          <w:lang w:val="es-MX"/>
        </w:rPr>
        <w:t>7</w:t>
      </w:r>
      <w:r w:rsidR="00401F3A" w:rsidRPr="0091742A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7A5BA0CD" w14:textId="04228CD6" w:rsidR="00B84260" w:rsidRPr="0091742A" w:rsidRDefault="00B84260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3C81AAE2" w14:textId="77777777" w:rsidR="003A2A8D" w:rsidRPr="0091742A" w:rsidRDefault="003A2A8D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77777777" w:rsidR="009D11B6" w:rsidRPr="0091742A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2E49025A" w:rsidR="009D11B6" w:rsidRPr="0091742A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91742A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42302E" w:rsidRPr="0091742A">
        <w:rPr>
          <w:rFonts w:asciiTheme="minorHAnsi" w:hAnsiTheme="minorHAnsi" w:cstheme="minorHAnsi"/>
          <w:sz w:val="22"/>
          <w:szCs w:val="22"/>
          <w:lang w:val="es-MX"/>
        </w:rPr>
        <w:t>CC-NTS-SP-01</w:t>
      </w:r>
    </w:p>
    <w:p w14:paraId="61FBB3FD" w14:textId="297AC9AB" w:rsidR="009D11B6" w:rsidRPr="0091742A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</w:t>
      </w:r>
      <w:r w:rsidR="0009221E"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en servicio regular</w:t>
      </w:r>
      <w:r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>:</w:t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91742A">
        <w:rPr>
          <w:rFonts w:asciiTheme="minorHAnsi" w:hAnsiTheme="minorHAnsi" w:cstheme="minorHAnsi"/>
          <w:sz w:val="22"/>
          <w:szCs w:val="22"/>
          <w:lang w:val="es-MX"/>
        </w:rPr>
        <w:t>jueves</w:t>
      </w:r>
      <w:r w:rsidR="00034FE3"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5432F8B2" w14:textId="2F4FD098" w:rsidR="008A5295" w:rsidRPr="0091742A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91742A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42302E" w:rsidRPr="0091742A">
        <w:rPr>
          <w:rFonts w:asciiTheme="minorHAnsi" w:hAnsiTheme="minorHAnsi" w:cstheme="minorHAnsi"/>
          <w:sz w:val="22"/>
          <w:szCs w:val="22"/>
          <w:lang w:val="es-MX"/>
        </w:rPr>
        <w:t>1</w:t>
      </w:r>
      <w:r w:rsidR="00034FE3"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 de </w:t>
      </w:r>
      <w:r w:rsidR="0042302E"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enero </w:t>
      </w:r>
      <w:r w:rsidR="00034FE3"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al </w:t>
      </w:r>
      <w:r w:rsidR="0042302E" w:rsidRPr="0091742A">
        <w:rPr>
          <w:rFonts w:asciiTheme="minorHAnsi" w:hAnsiTheme="minorHAnsi" w:cstheme="minorHAnsi"/>
          <w:sz w:val="22"/>
          <w:szCs w:val="22"/>
          <w:lang w:val="es-MX"/>
        </w:rPr>
        <w:t>31 de diciembre 2026</w:t>
      </w:r>
      <w:r w:rsidR="008A5295" w:rsidRPr="0091742A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Pr="0091742A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6AC6974F" w14:textId="14AB4291" w:rsidR="0095045F" w:rsidRPr="0091742A" w:rsidRDefault="0042302E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01</w:t>
      </w:r>
      <w:r w:rsidR="007E3486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3D587426" w14:textId="5D1B25B1" w:rsidR="0095045F" w:rsidRPr="0091742A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Beijing,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República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Popular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China.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Resto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libre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20211F53" w14:textId="3B3F399A" w:rsidR="0042302E" w:rsidRPr="0091742A" w:rsidRDefault="0042302E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Beijing, es una vibrante mezcla de historia antigua y cultura moderna, hogar de lugares emblemáticos.</w:t>
      </w:r>
    </w:p>
    <w:p w14:paraId="3698B9CB" w14:textId="77777777" w:rsidR="000F3AC1" w:rsidRPr="0091742A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6CA7C8" w14:textId="0BBA5148" w:rsidR="0095045F" w:rsidRPr="0091742A" w:rsidRDefault="0042302E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02</w:t>
      </w:r>
      <w:r w:rsidR="007E3486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.</w:t>
      </w:r>
      <w:r w:rsidR="00BE0EF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 PLAZA TIANANMEN – CIUDAD PROHIBIDA – PALACIO DE VERANO</w:t>
      </w:r>
    </w:p>
    <w:p w14:paraId="4FE2C1A9" w14:textId="2BCC76A1" w:rsidR="0095045F" w:rsidRPr="0091742A" w:rsidRDefault="0042302E" w:rsidP="0042302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Comience el día en la Plaza de </w:t>
      </w:r>
      <w:proofErr w:type="spellStart"/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Tiananmen</w:t>
      </w:r>
      <w:proofErr w:type="spellEnd"/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, una de las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plazas públicas más grandes del mundo y símbolo de la China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moderna. Después, podrá recorrer a pie la magnífica Ciudad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Prohibida, que en su día fue el palacio imperial de las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dinastías Ming y Qing, con sus majestuosos salones y antiguos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patios. A continuación, visitaremos el Palacio de Verano,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antigua residencia real de los emperadores Qing, famoso por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sus elegantes pabellones y vistas de ensueño al lago.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70D777EF" w14:textId="73DA7F69" w:rsidR="0042302E" w:rsidRPr="0042302E" w:rsidRDefault="0042302E" w:rsidP="007E3486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Actividad incluida: Visita a una familia local en un </w:t>
      </w:r>
      <w:proofErr w:type="spellStart"/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hutong</w:t>
      </w:r>
      <w:proofErr w:type="spellEnd"/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con clase práctica de recorte de</w:t>
      </w:r>
      <w:r w:rsidR="007E3486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papel.</w:t>
      </w:r>
    </w:p>
    <w:p w14:paraId="1521037D" w14:textId="5A7CB75D" w:rsidR="0042302E" w:rsidRPr="0042302E" w:rsidRDefault="007E3486" w:rsidP="0042302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Alimentos: Desayuno. </w:t>
      </w:r>
      <w:r w:rsidR="0042302E"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Cena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</w:t>
      </w:r>
      <w:r w:rsidR="0042302E"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Pato laqueado de Pekín.</w:t>
      </w:r>
    </w:p>
    <w:p w14:paraId="6301F8A9" w14:textId="77777777" w:rsidR="009E205C" w:rsidRPr="0091742A" w:rsidRDefault="009E205C" w:rsidP="007E3486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388DBA18" w14:textId="33AF3145" w:rsidR="0042302E" w:rsidRPr="0091742A" w:rsidRDefault="007E3486" w:rsidP="007E3486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Actividad o</w:t>
      </w:r>
      <w:r w:rsidR="0042302E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pcional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, no incluida</w:t>
      </w:r>
      <w:r w:rsidR="0042302E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: Espectáculo de la Máscara Dorada con asiento 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42302E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</w:p>
    <w:p w14:paraId="58766273" w14:textId="77777777" w:rsidR="0042302E" w:rsidRPr="0091742A" w:rsidRDefault="0042302E" w:rsidP="0042302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4AF10AE" w14:textId="46A01697" w:rsidR="009E205C" w:rsidRPr="009E205C" w:rsidRDefault="007E3486" w:rsidP="009E205C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03.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="009E205C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 GRAN MURALLA DE JUYONGGUAN – TEMPLO DEL CIELO – CASA DE TÉ – WANGFUJING</w:t>
      </w:r>
    </w:p>
    <w:p w14:paraId="3F47ED57" w14:textId="77777777" w:rsidR="009E205C" w:rsidRPr="0091742A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Hoy, emprenda un viaje lleno de paisajes sobrecogedores hacia la Gran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Muralla de </w:t>
      </w:r>
      <w:proofErr w:type="spellStart"/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Juyongguan</w:t>
      </w:r>
      <w:proofErr w:type="spellEnd"/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, declarada Patrimonio de la Humanidad por la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UNESCO y testimonio del esplendor arquitectónico de la antigua China.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Después, visitaremos el Templo del Cielo, donde los emperadores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antiguamente rezaban por buenas cosechas. Es una impresionante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muestra de arquitectura Ming y de armonía espiritual. A continuación,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disfrutaremos de la cultura tradicional del té en una casa de té local.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Aprenderemos sobre los rituales del té chino y degustaremos auténticas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infusiones. Al final del día nos dirigiremos a </w:t>
      </w:r>
      <w:proofErr w:type="spellStart"/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Wangfujing</w:t>
      </w:r>
      <w:proofErr w:type="spellEnd"/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, una de las principales calles comerciales de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Pekín, ideal para comprar recuerdos y probar delicias locales.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Finalizamos el itinerario del día. Regreso al hotel.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6B98C3D8" w14:textId="428F139A" w:rsidR="009E205C" w:rsidRPr="009E205C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lastRenderedPageBreak/>
        <w:t>Al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imentos: Desayuno. A</w:t>
      </w:r>
      <w:r w:rsidR="00312658">
        <w:rPr>
          <w:rFonts w:asciiTheme="minorHAnsi" w:eastAsiaTheme="minorHAnsi" w:hAnsiTheme="minorHAnsi" w:cstheme="minorHAnsi"/>
          <w:sz w:val="22"/>
          <w:szCs w:val="22"/>
          <w:lang w:val="es-MX"/>
        </w:rPr>
        <w:t>l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muerzo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Fideos </w:t>
      </w:r>
      <w:proofErr w:type="spellStart"/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Zhajiang</w:t>
      </w:r>
      <w:proofErr w:type="spellEnd"/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Pekín.</w:t>
      </w:r>
    </w:p>
    <w:p w14:paraId="172CC918" w14:textId="77777777" w:rsidR="009E205C" w:rsidRPr="0091742A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9C1DB4C" w14:textId="2C641956" w:rsidR="007E3486" w:rsidRPr="0091742A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Actividad opcional, no incluida: Espectáculo acrobático en el Teatro Rojo.</w:t>
      </w:r>
    </w:p>
    <w:p w14:paraId="2FC5FA11" w14:textId="77777777" w:rsidR="007E3486" w:rsidRPr="0091742A" w:rsidRDefault="007E3486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B369313" w14:textId="66A9F6A6" w:rsidR="0095045F" w:rsidRPr="0091742A" w:rsidRDefault="009E205C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04.</w:t>
      </w:r>
      <w:r w:rsidR="00BE0EF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XI’AN, EN TREN</w:t>
      </w:r>
    </w:p>
    <w:p w14:paraId="6BE08F8A" w14:textId="0DB8E3DF" w:rsidR="009E205C" w:rsidRPr="009E205C" w:rsidRDefault="009E205C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Hoy nos trasladaremos a la estación y tomaremos un tren de alta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velocidad a Xi'an, una de las ciudades más históricas de China.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Viaja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n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en tren de alta velocidad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es una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forma cómoda y eficiente de experimentar la moderna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infraestructura del país, ya que alcanza velocidades de hasta 350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km/h mientras atraviesa paisajes diversos. A su llegada, nuestro guía y conductor en Xi'an le recogerán y le llevarán al hotel para descansar.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002BE9D2" w14:textId="6D5C7859" w:rsidR="009E205C" w:rsidRPr="0091742A" w:rsidRDefault="00C92620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Alimentos: Desayuno.</w:t>
      </w:r>
    </w:p>
    <w:p w14:paraId="01B08EA1" w14:textId="77777777" w:rsidR="00C92620" w:rsidRPr="0091742A" w:rsidRDefault="00C92620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D643488" w14:textId="7F81F885" w:rsidR="009E205C" w:rsidRPr="009E205C" w:rsidRDefault="009E205C" w:rsidP="00C9262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05.</w:t>
      </w:r>
      <w:r w:rsidR="00BE0EF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  <w:r w:rsidR="00C92620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 GUERREROS DE TERRACOTA - PEQUEÑA PAGODA DEL GANSO SALVAJE - MURALLA DE LA CIUDAD - BARRIO MUSULMÁN</w:t>
      </w:r>
    </w:p>
    <w:p w14:paraId="5349B8CE" w14:textId="50338274" w:rsidR="00C92620" w:rsidRPr="0091742A" w:rsidRDefault="009E205C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Comience el día con una visita a los mundialmente famosos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Guerreros de Terracota, a menudo llamados la Octava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Maravilla del Mundo, donde miles de soldados de tamaño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natural custodian la tumba del primer emperador de China.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Luego, iremos a la Pequeña Pagoda del Ganso Salvaje,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una elegante reliquia de la dinastía Tang que refleja la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antigua arquitectura budista. También podrá apreciar la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antigua Muralla de la Ciudad desde el exterior, una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imponente estructura que en su día protegía el corazón de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Xi'an.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Además, exploraremos el bullicioso Barrio Musulmán, una zona animada llena de aperitivos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locales, encanto cultural y vibrantes escenas callejeras. 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</w:p>
    <w:p w14:paraId="133FB56F" w14:textId="77777777" w:rsidR="00C92620" w:rsidRPr="0091742A" w:rsidRDefault="00C92620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C15076" w14:textId="4E439F36" w:rsidR="009E205C" w:rsidRPr="009E205C" w:rsidRDefault="009E205C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Actividad incluida: Espectáculo de sombras chinescas en la mansión de la familia Gao.</w:t>
      </w:r>
    </w:p>
    <w:p w14:paraId="631CCEC4" w14:textId="227F7860" w:rsidR="00C92620" w:rsidRPr="0091742A" w:rsidRDefault="00C92620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Alimentos: Desayuno. </w:t>
      </w:r>
      <w:r w:rsidR="009E205C"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Cena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</w:t>
      </w:r>
      <w:r w:rsidR="009E205C"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Banquete de empanadillas chinas (</w:t>
      </w:r>
      <w:proofErr w:type="spellStart"/>
      <w:r w:rsidR="009E205C"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dumplings</w:t>
      </w:r>
      <w:proofErr w:type="spellEnd"/>
      <w:r w:rsidR="009E205C"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).</w:t>
      </w:r>
    </w:p>
    <w:p w14:paraId="712A364F" w14:textId="77777777" w:rsidR="00632F9E" w:rsidRPr="0091742A" w:rsidRDefault="00632F9E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E75FA2B" w14:textId="0F629D18" w:rsidR="00B8339A" w:rsidRPr="0091742A" w:rsidRDefault="00632F9E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Actividad o</w:t>
      </w:r>
      <w:r w:rsidR="009E205C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pcional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, no incluida</w:t>
      </w:r>
      <w:r w:rsidR="009E205C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: Espectáculo de la dinastía Tang.</w:t>
      </w:r>
    </w:p>
    <w:p w14:paraId="6570DAB6" w14:textId="77777777" w:rsidR="00B8339A" w:rsidRPr="0091742A" w:rsidRDefault="00B8339A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76E586A" w14:textId="10F97F7B" w:rsidR="0095045F" w:rsidRPr="0091742A" w:rsidRDefault="009E205C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06</w:t>
      </w:r>
      <w:r w:rsidR="00C92620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.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  <w:r w:rsidR="00BE0EF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–</w:t>
      </w:r>
      <w:r w:rsidR="00BE0EF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, EN TREN</w:t>
      </w:r>
    </w:p>
    <w:p w14:paraId="1D7AE6D0" w14:textId="3055C2C7" w:rsidR="009E205C" w:rsidRPr="009E205C" w:rsidRDefault="009E205C" w:rsidP="00DC4FA4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Por la mañana, conducimos a la estación y tomamos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el tren de alta velocidad a Shanghái. A su llegada,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nuestro guía y conductor en Shanghái le recogerán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y conducirán al hotel para descansar.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0E4D033E" w14:textId="77777777" w:rsidR="00B8339A" w:rsidRPr="0091742A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8F66C78" w14:textId="218BE767" w:rsidR="00B8339A" w:rsidRPr="0091742A" w:rsidRDefault="00C92620" w:rsidP="00DC4FA4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07.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  <w:r w:rsidR="00DC4FA4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 TEMPLO DEL BUDA DE JADE - JARDÍN YUYUAN - FÁBRICA DE SEDA - NANJING ROAD</w:t>
      </w:r>
    </w:p>
    <w:p w14:paraId="36AF4FB4" w14:textId="34B73833" w:rsidR="00C92620" w:rsidRPr="00C92620" w:rsidRDefault="00C92620" w:rsidP="00DC4FA4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Hoy visitaremos el Templo del Buda de Jade, un santuario tranquilo en el corazón de la ciudad,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hogar de exquisitas estatuas de Buda de jade que atraen tanto a fieles como a visitantes.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Después, iremos al Jardín </w:t>
      </w:r>
      <w:proofErr w:type="spellStart"/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Yuyuan</w:t>
      </w:r>
      <w:proofErr w:type="spellEnd"/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, un jardín chino clásico con elegantes pabellones, senderos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sinuosos y delicadas rocallas, que ofrece una visión del diseño y el estilo de vida tradicional de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Jiangnan</w:t>
      </w:r>
      <w:proofErr w:type="spellEnd"/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. Más tarde, disfrute de una parada cultural en una fábrica de seda local, donde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podrá aprender sobre la historia de la fabricación de seda china y admirar la artesanía detrás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de este preciado tejido. Finalmente, pasearemos por la famosa Nanjing Road, una de las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principales calles comerciales de Shanghái, conocida por sus luces brillantes y tiendas de lujo.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30DA0B78" w14:textId="1297B27B" w:rsidR="00C92620" w:rsidRPr="00C92620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Alimentos: Desayuno. </w:t>
      </w:r>
      <w:r w:rsidR="00C92620"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Cena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="00C92620"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uffet</w:t>
      </w:r>
    </w:p>
    <w:p w14:paraId="7D292D93" w14:textId="77777777" w:rsidR="00DC4FA4" w:rsidRPr="0091742A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53183C18" w14:textId="56C851CB" w:rsidR="00DC4FA4" w:rsidRPr="0091742A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Actividad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opcional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, no incluida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:</w:t>
      </w:r>
    </w:p>
    <w:p w14:paraId="37F6BA5C" w14:textId="11DAA3C8" w:rsidR="00C92620" w:rsidRPr="00C92620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**</w:t>
      </w:r>
      <w:r w:rsidR="00C92620"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Plataforma de observación de la torre de televisión (segunda esfera).</w:t>
      </w:r>
    </w:p>
    <w:p w14:paraId="76CF9E15" w14:textId="4CF54D3F" w:rsidR="00C92620" w:rsidRPr="0091742A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**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Crucero por el río </w:t>
      </w:r>
      <w:proofErr w:type="spellStart"/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Huangpu</w:t>
      </w:r>
      <w:proofErr w:type="spellEnd"/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</w:p>
    <w:p w14:paraId="45AD5918" w14:textId="77777777" w:rsidR="00C92620" w:rsidRPr="0091742A" w:rsidRDefault="00C92620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5CEE2A7" w14:textId="57DDDCCF" w:rsidR="0095045F" w:rsidRPr="0091742A" w:rsidRDefault="00C92620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lastRenderedPageBreak/>
        <w:t xml:space="preserve">DIA 08.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  <w:r w:rsidR="00DC4FA4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- SALIDA</w:t>
      </w:r>
    </w:p>
    <w:p w14:paraId="2FF64D3E" w14:textId="0FE068F0" w:rsidR="00E96AB1" w:rsidRPr="0091742A" w:rsidRDefault="0095045F" w:rsidP="0028748D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Desayuno.</w:t>
      </w:r>
      <w:r w:rsidR="00BE0EFF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28748D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 la hora indicada, t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raslado</w:t>
      </w:r>
      <w:r w:rsidR="00BE0EFF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BE0EFF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28748D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aeropuerto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</w:p>
    <w:p w14:paraId="6FC96194" w14:textId="77777777" w:rsidR="00305B1A" w:rsidRDefault="00305B1A" w:rsidP="000F3A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7969D9A2" w14:textId="7468B3DF" w:rsidR="00624E11" w:rsidRPr="0091742A" w:rsidRDefault="00624E11" w:rsidP="000F3A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6CCF1AB4" w14:textId="77777777" w:rsidR="00624E11" w:rsidRPr="0091742A" w:rsidRDefault="00624E11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0153C744" w14:textId="1437FC64" w:rsidR="005534B8" w:rsidRPr="0091742A" w:rsidRDefault="005534B8" w:rsidP="005534B8">
      <w:pPr>
        <w:jc w:val="both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SALIDAS SEMANALES EN JUEVES</w:t>
      </w:r>
    </w:p>
    <w:p w14:paraId="06102A50" w14:textId="77777777" w:rsidR="005534B8" w:rsidRPr="0091742A" w:rsidRDefault="005534B8" w:rsidP="005534B8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2026</w:t>
      </w:r>
    </w:p>
    <w:p w14:paraId="4866CE73" w14:textId="01FDC3B9" w:rsidR="00C92620" w:rsidRPr="0091742A" w:rsidRDefault="00C92620" w:rsidP="00C92620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ENE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1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, 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08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, 1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5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, 2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2, 29</w:t>
      </w:r>
    </w:p>
    <w:p w14:paraId="2B0AE420" w14:textId="41DCE6E2" w:rsidR="00C92620" w:rsidRPr="0091742A" w:rsidRDefault="00C92620" w:rsidP="00C92620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FEB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5, 12, 19, 26</w:t>
      </w:r>
    </w:p>
    <w:p w14:paraId="3533F1CB" w14:textId="6C190997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MAR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5, 12, 19, 26</w:t>
      </w:r>
    </w:p>
    <w:p w14:paraId="24CFB699" w14:textId="7C7BCC39" w:rsidR="005534B8" w:rsidRPr="0091742A" w:rsidRDefault="005534B8" w:rsidP="005534B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ABR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02, 09, </w:t>
      </w:r>
      <w:r w:rsidR="001A6A03">
        <w:rPr>
          <w:rFonts w:asciiTheme="minorHAnsi" w:hAnsiTheme="minorHAnsi" w:cstheme="minorHAnsi"/>
          <w:sz w:val="22"/>
          <w:szCs w:val="22"/>
          <w:lang w:val="es-MX"/>
        </w:rPr>
        <w:t>16, 23, 30</w:t>
      </w:r>
    </w:p>
    <w:p w14:paraId="4F9CC876" w14:textId="6A99787A" w:rsidR="005534B8" w:rsidRPr="0091742A" w:rsidRDefault="005534B8" w:rsidP="005534B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sz w:val="22"/>
          <w:szCs w:val="22"/>
          <w:lang w:val="es-MX"/>
        </w:rPr>
        <w:t>MAY</w:t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ab/>
        <w:t>07, 14, 21, 28</w:t>
      </w:r>
    </w:p>
    <w:p w14:paraId="4CC333E4" w14:textId="367517A7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JUN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04, 11, 18, 25</w:t>
      </w:r>
    </w:p>
    <w:p w14:paraId="77AA8BE4" w14:textId="62E44097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JUL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02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,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09,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16, 23, 30</w:t>
      </w:r>
    </w:p>
    <w:p w14:paraId="64C59067" w14:textId="58F9220B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AGO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06, 13, 20, 27</w:t>
      </w:r>
    </w:p>
    <w:p w14:paraId="0A41B2E3" w14:textId="44DA7C2E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SEP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03, 10,</w:t>
      </w:r>
      <w:r w:rsidR="007C7BA8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17, 24</w:t>
      </w:r>
    </w:p>
    <w:p w14:paraId="15785E6C" w14:textId="135E78B2" w:rsidR="005534B8" w:rsidRPr="0091742A" w:rsidRDefault="005534B8" w:rsidP="005534B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OCT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7C7BA8">
        <w:rPr>
          <w:rFonts w:asciiTheme="minorHAnsi" w:hAnsiTheme="minorHAnsi" w:cstheme="minorHAnsi"/>
          <w:sz w:val="22"/>
          <w:szCs w:val="22"/>
          <w:lang w:val="es-MX"/>
        </w:rPr>
        <w:t>1</w:t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>, 08, 15, 22, 29</w:t>
      </w:r>
    </w:p>
    <w:p w14:paraId="348343D3" w14:textId="11809611" w:rsidR="00B051CA" w:rsidRPr="0091742A" w:rsidRDefault="00B051CA" w:rsidP="00B051CA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NOV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7C7BA8">
        <w:rPr>
          <w:rFonts w:asciiTheme="minorHAnsi" w:hAnsiTheme="minorHAnsi" w:cstheme="minorHAnsi"/>
          <w:sz w:val="22"/>
          <w:szCs w:val="22"/>
          <w:lang w:val="es-MX"/>
        </w:rPr>
        <w:t>5, 12, 19, 26</w:t>
      </w:r>
    </w:p>
    <w:p w14:paraId="1DC35485" w14:textId="1B45FAC6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DIC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</w:t>
      </w:r>
      <w:r w:rsidR="007C7BA8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3, 10, 17, 24, 31</w:t>
      </w:r>
    </w:p>
    <w:p w14:paraId="57F8DD6F" w14:textId="77777777" w:rsidR="005534B8" w:rsidRPr="0091742A" w:rsidRDefault="005534B8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2757582" w14:textId="0947C7CE" w:rsidR="006E3E47" w:rsidRPr="0091742A" w:rsidRDefault="00624E11" w:rsidP="006E3E47">
      <w:pPr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</w:pPr>
      <w:r w:rsidRPr="0091742A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PRECIOS POR PERSONA EN USD</w:t>
      </w:r>
    </w:p>
    <w:tbl>
      <w:tblPr>
        <w:tblStyle w:val="Tablaconcuadrcula"/>
        <w:tblW w:w="6237" w:type="dxa"/>
        <w:jc w:val="center"/>
        <w:tblLook w:val="04A0" w:firstRow="1" w:lastRow="0" w:firstColumn="1" w:lastColumn="0" w:noHBand="0" w:noVBand="1"/>
      </w:tblPr>
      <w:tblGrid>
        <w:gridCol w:w="2689"/>
        <w:gridCol w:w="1705"/>
        <w:gridCol w:w="1843"/>
      </w:tblGrid>
      <w:tr w:rsidR="00C305C3" w:rsidRPr="0091742A" w14:paraId="43F3A939" w14:textId="2A11EE9D" w:rsidTr="007C32C2">
        <w:trPr>
          <w:trHeight w:val="302"/>
          <w:jc w:val="center"/>
        </w:trPr>
        <w:tc>
          <w:tcPr>
            <w:tcW w:w="2689" w:type="dxa"/>
            <w:vMerge w:val="restart"/>
            <w:shd w:val="clear" w:color="auto" w:fill="E7E6E6" w:themeFill="background2"/>
            <w:vAlign w:val="bottom"/>
          </w:tcPr>
          <w:p w14:paraId="5C473992" w14:textId="77777777" w:rsidR="00FF30B7" w:rsidRPr="0091742A" w:rsidRDefault="00C305C3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  <w:p w14:paraId="3E995DFC" w14:textId="1B0FB3A2" w:rsidR="0045192A" w:rsidRPr="0091742A" w:rsidRDefault="001E16A2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TEMPORADAS</w:t>
            </w:r>
            <w:r w:rsidR="002C399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 2026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0CFBCAE4" w14:textId="7DA77811" w:rsidR="00C305C3" w:rsidRPr="0091742A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 5</w:t>
            </w:r>
            <w:r w:rsidR="00137346"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FF30B7" w:rsidRPr="0091742A" w14:paraId="02F989C1" w14:textId="32A335BD" w:rsidTr="007C32C2">
        <w:trPr>
          <w:trHeight w:val="247"/>
          <w:jc w:val="center"/>
        </w:trPr>
        <w:tc>
          <w:tcPr>
            <w:tcW w:w="2689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91742A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05" w:type="dxa"/>
            <w:shd w:val="clear" w:color="auto" w:fill="E7E6E6" w:themeFill="background2"/>
            <w:vAlign w:val="bottom"/>
          </w:tcPr>
          <w:p w14:paraId="71F6A6FF" w14:textId="474B3F5F" w:rsidR="00FF30B7" w:rsidRPr="0091742A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445FE13A" w:rsidR="00FF30B7" w:rsidRPr="0091742A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DOBLE</w:t>
            </w:r>
          </w:p>
        </w:tc>
      </w:tr>
      <w:tr w:rsidR="00FF30B7" w:rsidRPr="0091742A" w14:paraId="50771865" w14:textId="61E54D88" w:rsidTr="00305B1A">
        <w:trPr>
          <w:trHeight w:val="385"/>
          <w:jc w:val="center"/>
        </w:trPr>
        <w:tc>
          <w:tcPr>
            <w:tcW w:w="2689" w:type="dxa"/>
            <w:vAlign w:val="center"/>
          </w:tcPr>
          <w:p w14:paraId="3A26669D" w14:textId="6C38A6FD" w:rsidR="00FF30B7" w:rsidRPr="0091742A" w:rsidRDefault="002C399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BAJA: ENE, FEB Y DIC</w:t>
            </w:r>
          </w:p>
        </w:tc>
        <w:tc>
          <w:tcPr>
            <w:tcW w:w="1705" w:type="dxa"/>
            <w:vAlign w:val="center"/>
          </w:tcPr>
          <w:p w14:paraId="6E3B6309" w14:textId="5C80A5A4" w:rsidR="00FF30B7" w:rsidRPr="0091742A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654BEA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</w:t>
            </w:r>
            <w:r w:rsidR="002C399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075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vAlign w:val="center"/>
          </w:tcPr>
          <w:p w14:paraId="34DC4089" w14:textId="471465E3" w:rsidR="00FF30B7" w:rsidRPr="0091742A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654BEA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 w:rsidR="002C399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615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F30B7" w:rsidRPr="0091742A" w14:paraId="39D7A791" w14:textId="00A4915A" w:rsidTr="00305B1A">
        <w:trPr>
          <w:trHeight w:val="405"/>
          <w:jc w:val="center"/>
        </w:trPr>
        <w:tc>
          <w:tcPr>
            <w:tcW w:w="2689" w:type="dxa"/>
            <w:vAlign w:val="center"/>
          </w:tcPr>
          <w:p w14:paraId="03EFC252" w14:textId="1E68E00A" w:rsidR="00FF30B7" w:rsidRPr="0091742A" w:rsidRDefault="002C399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MEDIA: MAR Y JUN</w:t>
            </w:r>
          </w:p>
        </w:tc>
        <w:tc>
          <w:tcPr>
            <w:tcW w:w="1705" w:type="dxa"/>
            <w:vAlign w:val="center"/>
          </w:tcPr>
          <w:p w14:paraId="1FFE7F49" w14:textId="50921102" w:rsidR="00FF30B7" w:rsidRPr="0091742A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654BEA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</w:t>
            </w:r>
            <w:r w:rsidR="002C399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130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4468EB68" w14:textId="5FA6BC2D" w:rsidR="00FF30B7" w:rsidRPr="0091742A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654BEA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 w:rsidR="006134D6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</w:t>
            </w:r>
            <w:r w:rsidR="002C399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40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A3034B" w:rsidRPr="0091742A" w14:paraId="454CE75C" w14:textId="77777777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53C8332" w14:textId="573FF11F" w:rsidR="00A3034B" w:rsidRPr="002C3991" w:rsidRDefault="002C399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</w:pPr>
            <w:r w:rsidRPr="002C3991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ALTA: ABR, MAY, JUL, AGO, SEP, OCT Y NOV</w:t>
            </w:r>
          </w:p>
        </w:tc>
        <w:tc>
          <w:tcPr>
            <w:tcW w:w="1705" w:type="dxa"/>
            <w:vAlign w:val="center"/>
          </w:tcPr>
          <w:p w14:paraId="7D81D11A" w14:textId="26397A46" w:rsidR="00A3034B" w:rsidRPr="0091742A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654BEA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</w:t>
            </w:r>
            <w:r w:rsidR="002C399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195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783FDEA2" w14:textId="47460B22" w:rsidR="00A3034B" w:rsidRPr="0091742A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654BEA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 w:rsidR="002C399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680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5EC727DA" w14:textId="77777777" w:rsidR="00624E11" w:rsidRPr="0091742A" w:rsidRDefault="00624E11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7BE6F8F9" w14:textId="46E7B36A" w:rsidR="00FF30B7" w:rsidRPr="0091742A" w:rsidRDefault="00FF30B7" w:rsidP="00833C0F">
      <w:pPr>
        <w:rPr>
          <w:rFonts w:asciiTheme="minorHAnsi" w:hAnsiTheme="minorHAnsi" w:cstheme="minorHAnsi"/>
          <w:b/>
          <w:bCs/>
          <w:color w:val="C00000"/>
          <w:lang w:val="es-MX"/>
        </w:rPr>
      </w:pPr>
      <w:r w:rsidRPr="0091742A">
        <w:rPr>
          <w:rFonts w:asciiTheme="minorHAnsi" w:hAnsiTheme="minorHAnsi" w:cstheme="minorHAnsi"/>
          <w:b/>
          <w:bCs/>
          <w:color w:val="C00000"/>
          <w:lang w:val="es-MX"/>
        </w:rPr>
        <w:t>SUPLEMENTO:</w:t>
      </w:r>
    </w:p>
    <w:p w14:paraId="54330EBD" w14:textId="2DCD837A" w:rsidR="00E73260" w:rsidRPr="0091742A" w:rsidRDefault="00FF30B7" w:rsidP="00833C0F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VUELO XI’AN </w:t>
      </w:r>
      <w:r w:rsidR="00183858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– SHANGHAI </w:t>
      </w:r>
      <w:r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>EN CLASE TURISTA</w:t>
      </w:r>
      <w:r w:rsidR="00E73260"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(en lugar del tren de alta velocidad)</w:t>
      </w:r>
    </w:p>
    <w:p w14:paraId="74044FD3" w14:textId="61B31549" w:rsidR="00FF30B7" w:rsidRPr="0091742A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sz w:val="22"/>
          <w:szCs w:val="22"/>
          <w:lang w:val="es-MX"/>
        </w:rPr>
        <w:t>Suplemento por persona</w:t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ab/>
      </w:r>
      <w:r w:rsidR="00183858">
        <w:rPr>
          <w:rFonts w:asciiTheme="minorHAnsi" w:hAnsiTheme="minorHAnsi" w:cstheme="minorHAnsi"/>
          <w:sz w:val="22"/>
          <w:szCs w:val="22"/>
          <w:lang w:val="es-MX"/>
        </w:rPr>
        <w:t>160</w:t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 USD</w:t>
      </w:r>
    </w:p>
    <w:p w14:paraId="6E7F0E30" w14:textId="77777777" w:rsidR="00E73260" w:rsidRPr="0091742A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3EE28748" w14:textId="24EA89BA" w:rsidR="00F86047" w:rsidRPr="0091742A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91742A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54B1EF24" w14:textId="2B4C760C" w:rsidR="007C7BA8" w:rsidRDefault="007C7BA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 w:rsidRPr="00183858">
        <w:rPr>
          <w:rFonts w:cstheme="minorHAnsi"/>
          <w:lang w:val="es-419"/>
        </w:rPr>
        <w:t>7 noches de alojamiento en hotel de 5* en habitaci</w:t>
      </w:r>
      <w:r w:rsidRPr="00183858">
        <w:rPr>
          <w:rFonts w:cstheme="minorHAnsi" w:hint="eastAsia"/>
          <w:lang w:val="es-419"/>
        </w:rPr>
        <w:t>ó</w:t>
      </w:r>
      <w:r w:rsidRPr="00183858">
        <w:rPr>
          <w:rFonts w:cstheme="minorHAnsi"/>
          <w:lang w:val="es-419"/>
        </w:rPr>
        <w:t>n doble b</w:t>
      </w:r>
      <w:r w:rsidRPr="00183858">
        <w:rPr>
          <w:rFonts w:cstheme="minorHAnsi" w:hint="eastAsia"/>
          <w:lang w:val="es-419"/>
        </w:rPr>
        <w:t>á</w:t>
      </w:r>
      <w:r w:rsidRPr="00183858">
        <w:rPr>
          <w:rFonts w:cstheme="minorHAnsi"/>
          <w:lang w:val="es-419"/>
        </w:rPr>
        <w:t>sica con desayuno.</w:t>
      </w:r>
    </w:p>
    <w:p w14:paraId="3AFCFC3C" w14:textId="7605F22B" w:rsidR="00312658" w:rsidRPr="00183858" w:rsidRDefault="0031265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>
        <w:rPr>
          <w:rFonts w:cstheme="minorHAnsi"/>
          <w:lang w:val="es-419"/>
        </w:rPr>
        <w:t>Traslados aeropuerto/estación de tren – hotel – estación de tren/aeropuerto</w:t>
      </w:r>
      <w:r w:rsidR="00DC531A">
        <w:rPr>
          <w:rFonts w:cstheme="minorHAnsi"/>
          <w:lang w:val="es-419"/>
        </w:rPr>
        <w:t>, en inglés</w:t>
      </w:r>
      <w:r>
        <w:rPr>
          <w:rFonts w:cstheme="minorHAnsi"/>
          <w:lang w:val="es-419"/>
        </w:rPr>
        <w:t xml:space="preserve">. </w:t>
      </w:r>
    </w:p>
    <w:p w14:paraId="4930222D" w14:textId="3F0E3C79" w:rsidR="007C7BA8" w:rsidRPr="00183858" w:rsidRDefault="007C7BA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 w:rsidRPr="00183858">
        <w:rPr>
          <w:rFonts w:cstheme="minorHAnsi"/>
          <w:lang w:val="es-419"/>
        </w:rPr>
        <w:t>C</w:t>
      </w:r>
      <w:r w:rsidRPr="00183858">
        <w:rPr>
          <w:rFonts w:cstheme="minorHAnsi" w:hint="eastAsia"/>
          <w:lang w:val="es-419"/>
        </w:rPr>
        <w:t>ó</w:t>
      </w:r>
      <w:r w:rsidRPr="00183858">
        <w:rPr>
          <w:rFonts w:cstheme="minorHAnsi"/>
          <w:lang w:val="es-419"/>
        </w:rPr>
        <w:t>modo autob</w:t>
      </w:r>
      <w:r w:rsidRPr="00183858">
        <w:rPr>
          <w:rFonts w:cstheme="minorHAnsi" w:hint="eastAsia"/>
          <w:lang w:val="es-419"/>
        </w:rPr>
        <w:t>ú</w:t>
      </w:r>
      <w:r w:rsidRPr="00183858">
        <w:rPr>
          <w:rFonts w:cstheme="minorHAnsi"/>
          <w:lang w:val="es-419"/>
        </w:rPr>
        <w:t>s con aire acondicionado y conductor experto.</w:t>
      </w:r>
    </w:p>
    <w:p w14:paraId="569BF9FA" w14:textId="01C1DC29" w:rsidR="007C7BA8" w:rsidRPr="00183858" w:rsidRDefault="007C7BA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 w:rsidRPr="00183858">
        <w:rPr>
          <w:rFonts w:cstheme="minorHAnsi"/>
          <w:lang w:val="es-419"/>
        </w:rPr>
        <w:t>Visitas guiadas con un excelente gu</w:t>
      </w:r>
      <w:r w:rsidRPr="00183858">
        <w:rPr>
          <w:rFonts w:cstheme="minorHAnsi" w:hint="eastAsia"/>
          <w:lang w:val="es-419"/>
        </w:rPr>
        <w:t>í</w:t>
      </w:r>
      <w:r w:rsidRPr="00183858">
        <w:rPr>
          <w:rFonts w:cstheme="minorHAnsi"/>
          <w:lang w:val="es-419"/>
        </w:rPr>
        <w:t>a oficial</w:t>
      </w:r>
      <w:r w:rsidR="00B547C5">
        <w:rPr>
          <w:rFonts w:cstheme="minorHAnsi"/>
          <w:lang w:val="es-419"/>
        </w:rPr>
        <w:t xml:space="preserve"> de habla hispana</w:t>
      </w:r>
      <w:r w:rsidRPr="00183858">
        <w:rPr>
          <w:rFonts w:cstheme="minorHAnsi"/>
          <w:lang w:val="es-419"/>
        </w:rPr>
        <w:t>.</w:t>
      </w:r>
    </w:p>
    <w:p w14:paraId="38D1DFA9" w14:textId="7B642E81" w:rsidR="007C7BA8" w:rsidRPr="00183858" w:rsidRDefault="007C7BA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 w:rsidRPr="00183858">
        <w:rPr>
          <w:rFonts w:cstheme="minorHAnsi"/>
          <w:lang w:val="es-419"/>
        </w:rPr>
        <w:t>Tarifa de entrada para visitas tur</w:t>
      </w:r>
      <w:r w:rsidRPr="00183858">
        <w:rPr>
          <w:rFonts w:cstheme="minorHAnsi" w:hint="eastAsia"/>
          <w:lang w:val="es-419"/>
        </w:rPr>
        <w:t>í</w:t>
      </w:r>
      <w:r w:rsidRPr="00183858">
        <w:rPr>
          <w:rFonts w:cstheme="minorHAnsi"/>
          <w:lang w:val="es-419"/>
        </w:rPr>
        <w:t>sticas y actividades seg</w:t>
      </w:r>
      <w:r w:rsidRPr="00183858">
        <w:rPr>
          <w:rFonts w:cstheme="minorHAnsi" w:hint="eastAsia"/>
          <w:lang w:val="es-419"/>
        </w:rPr>
        <w:t>ú</w:t>
      </w:r>
      <w:r w:rsidRPr="00183858">
        <w:rPr>
          <w:rFonts w:cstheme="minorHAnsi"/>
          <w:lang w:val="es-419"/>
        </w:rPr>
        <w:t>n lo indicado en el programa.</w:t>
      </w:r>
    </w:p>
    <w:p w14:paraId="667E2930" w14:textId="7AE6D8FA" w:rsidR="007C7BA8" w:rsidRPr="00183858" w:rsidRDefault="007C7BA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 w:rsidRPr="00183858">
        <w:rPr>
          <w:rFonts w:cstheme="minorHAnsi"/>
          <w:lang w:val="es-419"/>
        </w:rPr>
        <w:t xml:space="preserve">Tren de alta velocidad con asientos de segunda clase: </w:t>
      </w:r>
      <w:r w:rsidR="00183858">
        <w:rPr>
          <w:rFonts w:cstheme="minorHAnsi"/>
          <w:lang w:val="es-419"/>
        </w:rPr>
        <w:t>Beiji</w:t>
      </w:r>
      <w:r w:rsidRPr="00183858">
        <w:rPr>
          <w:rFonts w:cstheme="minorHAnsi"/>
          <w:lang w:val="es-419"/>
        </w:rPr>
        <w:t>n</w:t>
      </w:r>
      <w:r w:rsidR="00183858">
        <w:rPr>
          <w:rFonts w:cstheme="minorHAnsi"/>
          <w:lang w:val="es-419"/>
        </w:rPr>
        <w:t>g</w:t>
      </w:r>
      <w:r w:rsidRPr="00183858">
        <w:rPr>
          <w:rFonts w:cstheme="minorHAnsi"/>
          <w:lang w:val="es-419"/>
        </w:rPr>
        <w:t>- Xi'an y Xi'an -Shangh</w:t>
      </w:r>
      <w:r w:rsidRPr="00183858">
        <w:rPr>
          <w:rFonts w:cstheme="minorHAnsi" w:hint="eastAsia"/>
          <w:lang w:val="es-419"/>
        </w:rPr>
        <w:t>á</w:t>
      </w:r>
      <w:r w:rsidRPr="00183858">
        <w:rPr>
          <w:rFonts w:cstheme="minorHAnsi"/>
          <w:lang w:val="es-419"/>
        </w:rPr>
        <w:t>i.</w:t>
      </w:r>
    </w:p>
    <w:p w14:paraId="10FF0BA1" w14:textId="71187332" w:rsidR="007C7BA8" w:rsidRPr="00183858" w:rsidRDefault="0031265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>
        <w:rPr>
          <w:rFonts w:cstheme="minorHAnsi"/>
          <w:lang w:val="es-419"/>
        </w:rPr>
        <w:t xml:space="preserve">Alimentos, </w:t>
      </w:r>
      <w:r w:rsidR="00B547C5">
        <w:rPr>
          <w:rFonts w:cstheme="minorHAnsi"/>
          <w:lang w:val="es-419"/>
        </w:rPr>
        <w:t>de acuerdo con</w:t>
      </w:r>
      <w:r>
        <w:rPr>
          <w:rFonts w:cstheme="minorHAnsi"/>
          <w:lang w:val="es-419"/>
        </w:rPr>
        <w:t xml:space="preserve"> los mencionados en el itinerario </w:t>
      </w:r>
      <w:r w:rsidR="007C7BA8" w:rsidRPr="00183858">
        <w:rPr>
          <w:rFonts w:cstheme="minorHAnsi"/>
          <w:lang w:val="es-419"/>
        </w:rPr>
        <w:t xml:space="preserve">que incluye un refresco por persona </w:t>
      </w:r>
      <w:r>
        <w:rPr>
          <w:rFonts w:cstheme="minorHAnsi"/>
          <w:lang w:val="es-419"/>
        </w:rPr>
        <w:t>por</w:t>
      </w:r>
      <w:r w:rsidR="007C7BA8" w:rsidRPr="00183858">
        <w:rPr>
          <w:rFonts w:cstheme="minorHAnsi"/>
          <w:lang w:val="es-419"/>
        </w:rPr>
        <w:t xml:space="preserve"> comida.</w:t>
      </w:r>
    </w:p>
    <w:p w14:paraId="0A20A4E3" w14:textId="77777777" w:rsidR="007C7BA8" w:rsidRDefault="007C7BA8" w:rsidP="00B051CA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18E5EE7A" w14:textId="77777777" w:rsidR="00833C0F" w:rsidRPr="0091742A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0" w:name="_Hlk120559992"/>
      <w:r w:rsidRPr="0091742A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lastRenderedPageBreak/>
        <w:t>NO INCLUYE:</w:t>
      </w:r>
    </w:p>
    <w:p w14:paraId="47FA6AE7" w14:textId="73625128" w:rsidR="00833C0F" w:rsidRPr="0091742A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Transportación aérea para llegar a B</w:t>
      </w:r>
      <w:r w:rsidR="00C24AC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eijing </w:t>
      </w: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y salir de </w:t>
      </w:r>
      <w:proofErr w:type="spellStart"/>
      <w:r w:rsidR="0068765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Shanghai</w:t>
      </w:r>
      <w:proofErr w:type="spellEnd"/>
      <w:r w:rsidR="00C24AC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12B00202" w14:textId="77777777" w:rsidR="00833C0F" w:rsidRPr="0091742A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1EF02036" w:rsidR="00833C0F" w:rsidRPr="0091742A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(</w:t>
      </w:r>
      <w:r w:rsidR="00B547C5">
        <w:rPr>
          <w:rFonts w:ascii="Calibri" w:eastAsia="Calibri" w:hAnsi="Calibri" w:cs="Calibri"/>
          <w:color w:val="000000"/>
          <w:sz w:val="22"/>
          <w:szCs w:val="22"/>
          <w:lang w:val="es-MX"/>
        </w:rPr>
        <w:t>8</w:t>
      </w:r>
      <w:r w:rsidR="00C24AC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USD por día por persona) y maleteros (2 USD por maleta para subir o bajar), se pagan directo en destino. </w:t>
      </w:r>
    </w:p>
    <w:p w14:paraId="79F788DC" w14:textId="77777777" w:rsidR="00833C0F" w:rsidRPr="0091742A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personal.</w:t>
      </w:r>
    </w:p>
    <w:p w14:paraId="3A254C47" w14:textId="6F387255" w:rsidR="0068765C" w:rsidRPr="0091742A" w:rsidRDefault="00183858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>
        <w:rPr>
          <w:rFonts w:ascii="Calibri" w:eastAsia="Calibri" w:hAnsi="Calibri" w:cs="Calibri"/>
          <w:color w:val="000000"/>
          <w:sz w:val="22"/>
          <w:szCs w:val="22"/>
          <w:lang w:val="es-MX"/>
        </w:rPr>
        <w:t>Actividades opcionales</w:t>
      </w:r>
      <w:r w:rsidR="0068765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2FC60BAA" w14:textId="2A27A955" w:rsidR="000C33B5" w:rsidRPr="0091742A" w:rsidRDefault="000C33B5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Visa de China.</w:t>
      </w:r>
    </w:p>
    <w:p w14:paraId="284A634F" w14:textId="77777777" w:rsidR="00833C0F" w:rsidRPr="0091742A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91742A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1" w:name="_Hlk120115216"/>
      <w:r w:rsidRPr="0091742A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1"/>
      <w:r w:rsidRPr="0091742A">
        <w:rPr>
          <w:rFonts w:ascii="Calibri" w:eastAsia="Times New Roman" w:hAnsi="Calibri" w:cs="Calibri"/>
          <w:color w:val="000000"/>
          <w:lang w:eastAsia="es-MX"/>
        </w:rPr>
        <w:t>.</w:t>
      </w:r>
    </w:p>
    <w:p w14:paraId="19AEBBE6" w14:textId="77777777" w:rsidR="00627391" w:rsidRPr="0091742A" w:rsidRDefault="00627391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0C44F17" w14:textId="11CA9122" w:rsidR="00423CA8" w:rsidRPr="0091742A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91742A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4394"/>
      </w:tblGrid>
      <w:tr w:rsidR="00137346" w:rsidRPr="0091742A" w14:paraId="3C02CF9D" w14:textId="77777777" w:rsidTr="00305B1A">
        <w:trPr>
          <w:trHeight w:val="28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91742A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4AA3A62B" w:rsidR="00137346" w:rsidRPr="0091742A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</w:t>
            </w:r>
          </w:p>
        </w:tc>
      </w:tr>
      <w:tr w:rsidR="00137346" w:rsidRPr="0091742A" w14:paraId="6D011BCE" w14:textId="77777777" w:rsidTr="00305B1A">
        <w:trPr>
          <w:trHeight w:val="531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6434E96A" w:rsidR="00137346" w:rsidRPr="0091742A" w:rsidRDefault="0013734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Beijing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50E75" w14:textId="77777777" w:rsidR="000B20E6" w:rsidRDefault="007C7BA8" w:rsidP="00B051C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Sofitel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Beijing Central</w:t>
            </w:r>
          </w:p>
          <w:p w14:paraId="7F7ECC1D" w14:textId="6898C32F" w:rsidR="007C7BA8" w:rsidRPr="0091742A" w:rsidRDefault="007C7BA8" w:rsidP="00B051C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Crowne Plaza Beijing Lido</w:t>
            </w:r>
          </w:p>
        </w:tc>
      </w:tr>
      <w:tr w:rsidR="00137346" w:rsidRPr="007C7BA8" w14:paraId="480C018B" w14:textId="77777777" w:rsidTr="00305B1A">
        <w:trPr>
          <w:trHeight w:val="66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075A87CC" w:rsidR="00137346" w:rsidRPr="0091742A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Xi’an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1DF29" w14:textId="361BEA33" w:rsidR="000B20E6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Crowne Plaza Xian Weiyang</w:t>
            </w:r>
          </w:p>
          <w:p w14:paraId="015EA374" w14:textId="6FF5FC0E" w:rsidR="007C7BA8" w:rsidRPr="007C7BA8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C7BA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Sofitel Xian en Remin Square</w:t>
            </w:r>
          </w:p>
        </w:tc>
      </w:tr>
      <w:tr w:rsidR="00137346" w:rsidRPr="007C7BA8" w14:paraId="626CD44B" w14:textId="77777777" w:rsidTr="00305B1A">
        <w:trPr>
          <w:trHeight w:val="60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37B02" w14:textId="74E26EAC" w:rsidR="00137346" w:rsidRPr="0091742A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91742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Shanghai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5CBF4" w14:textId="77777777" w:rsidR="004176A9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Wyndham Shanghai Pudong</w:t>
            </w:r>
          </w:p>
          <w:p w14:paraId="78A737E5" w14:textId="77777777" w:rsidR="007C7BA8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Wyndham Shanghai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Nanxiang</w:t>
            </w:r>
          </w:p>
          <w:p w14:paraId="0F02E90D" w14:textId="388BA79B" w:rsidR="007C7BA8" w:rsidRPr="007C7BA8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C7BA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Crowne Plaza Shanghai Noah S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quare</w:t>
            </w:r>
          </w:p>
        </w:tc>
      </w:tr>
    </w:tbl>
    <w:p w14:paraId="0AD38821" w14:textId="77777777" w:rsidR="00423CA8" w:rsidRPr="007C7BA8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 w:eastAsia="es-MX"/>
        </w:rPr>
      </w:pPr>
    </w:p>
    <w:p w14:paraId="701A1AF3" w14:textId="77777777" w:rsidR="00423CA8" w:rsidRPr="0091742A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91742A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t>NOTAS:</w:t>
      </w:r>
    </w:p>
    <w:p w14:paraId="22A1116F" w14:textId="1B630265" w:rsidR="00FA3E89" w:rsidRDefault="006E3E47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91742A">
        <w:rPr>
          <w:rFonts w:cstheme="minorHAnsi"/>
          <w:color w:val="000000"/>
        </w:rPr>
        <w:t xml:space="preserve">Salidas garantizadas con mínimo 2 pasajeros. </w:t>
      </w:r>
    </w:p>
    <w:p w14:paraId="66E7A781" w14:textId="3B5597F3" w:rsidR="00312658" w:rsidRPr="0091742A" w:rsidRDefault="00312658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Fecha límite de reserva: 25 días antes de la fecha de salida.</w:t>
      </w:r>
    </w:p>
    <w:p w14:paraId="4F09AA1C" w14:textId="582BC7E9" w:rsidR="00FA3E89" w:rsidRDefault="005B31D3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proofErr w:type="gramStart"/>
      <w:r w:rsidRPr="0091742A">
        <w:rPr>
          <w:rFonts w:cstheme="minorHAnsi"/>
          <w:color w:val="000000"/>
        </w:rPr>
        <w:t xml:space="preserve">El </w:t>
      </w:r>
      <w:proofErr w:type="spellStart"/>
      <w:r w:rsidRPr="0091742A">
        <w:rPr>
          <w:rFonts w:cstheme="minorHAnsi"/>
          <w:color w:val="000000"/>
        </w:rPr>
        <w:t>check</w:t>
      </w:r>
      <w:proofErr w:type="spellEnd"/>
      <w:r w:rsidRPr="0091742A">
        <w:rPr>
          <w:rFonts w:cstheme="minorHAnsi"/>
          <w:color w:val="000000"/>
        </w:rPr>
        <w:t xml:space="preserve"> in</w:t>
      </w:r>
      <w:proofErr w:type="gramEnd"/>
      <w:r w:rsidRPr="0091742A">
        <w:rPr>
          <w:rFonts w:cstheme="minorHAnsi"/>
          <w:color w:val="000000"/>
        </w:rPr>
        <w:t xml:space="preserve"> en los hoteles </w:t>
      </w:r>
      <w:r w:rsidR="00FA3E89" w:rsidRPr="0091742A">
        <w:rPr>
          <w:rFonts w:cstheme="minorHAnsi"/>
          <w:color w:val="000000"/>
        </w:rPr>
        <w:t xml:space="preserve">se realizará después de </w:t>
      </w:r>
      <w:r w:rsidRPr="0091742A">
        <w:rPr>
          <w:rFonts w:cstheme="minorHAnsi"/>
          <w:color w:val="000000"/>
        </w:rPr>
        <w:t xml:space="preserve">a las 15:00 hrs y </w:t>
      </w:r>
      <w:proofErr w:type="gramStart"/>
      <w:r w:rsidRPr="0091742A">
        <w:rPr>
          <w:rFonts w:cstheme="minorHAnsi"/>
          <w:color w:val="000000"/>
        </w:rPr>
        <w:t xml:space="preserve">el </w:t>
      </w:r>
      <w:proofErr w:type="spellStart"/>
      <w:r w:rsidRPr="0091742A">
        <w:rPr>
          <w:rFonts w:cstheme="minorHAnsi"/>
          <w:color w:val="000000"/>
        </w:rPr>
        <w:t>check</w:t>
      </w:r>
      <w:proofErr w:type="spellEnd"/>
      <w:r w:rsidRPr="0091742A">
        <w:rPr>
          <w:rFonts w:cstheme="minorHAnsi"/>
          <w:color w:val="000000"/>
        </w:rPr>
        <w:t xml:space="preserve"> </w:t>
      </w:r>
      <w:proofErr w:type="spellStart"/>
      <w:r w:rsidRPr="0091742A">
        <w:rPr>
          <w:rFonts w:cstheme="minorHAnsi"/>
          <w:color w:val="000000"/>
        </w:rPr>
        <w:t>out</w:t>
      </w:r>
      <w:proofErr w:type="spellEnd"/>
      <w:proofErr w:type="gramEnd"/>
      <w:r w:rsidRPr="0091742A">
        <w:rPr>
          <w:rFonts w:cstheme="minorHAnsi"/>
          <w:color w:val="000000"/>
        </w:rPr>
        <w:t xml:space="preserve"> </w:t>
      </w:r>
      <w:r w:rsidR="00FA3E89" w:rsidRPr="0091742A">
        <w:rPr>
          <w:rFonts w:cstheme="minorHAnsi"/>
          <w:color w:val="000000"/>
        </w:rPr>
        <w:t xml:space="preserve">antes de </w:t>
      </w:r>
      <w:r w:rsidRPr="0091742A">
        <w:rPr>
          <w:rFonts w:cstheme="minorHAnsi"/>
          <w:color w:val="000000"/>
        </w:rPr>
        <w:t>las 12:00 hrs</w:t>
      </w:r>
      <w:r w:rsidR="00FA3E89" w:rsidRPr="0091742A">
        <w:rPr>
          <w:rFonts w:cstheme="minorHAnsi"/>
          <w:color w:val="000000"/>
        </w:rPr>
        <w:t xml:space="preserve">. </w:t>
      </w:r>
    </w:p>
    <w:p w14:paraId="269DD213" w14:textId="55E8A97F" w:rsidR="00DC531A" w:rsidRPr="00305B1A" w:rsidRDefault="00DC531A" w:rsidP="00305B1A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  <w:color w:val="000000"/>
          <w:lang w:val="es-419"/>
        </w:rPr>
      </w:pPr>
      <w:r w:rsidRPr="00DC531A">
        <w:rPr>
          <w:rFonts w:cstheme="minorHAnsi"/>
          <w:color w:val="000000"/>
          <w:lang w:val="es-419"/>
        </w:rPr>
        <w:t xml:space="preserve">Habitaciones dobles y </w:t>
      </w:r>
      <w:proofErr w:type="spellStart"/>
      <w:r w:rsidRPr="00DC531A">
        <w:rPr>
          <w:rFonts w:cstheme="minorHAnsi"/>
          <w:color w:val="000000"/>
          <w:lang w:val="es-419"/>
        </w:rPr>
        <w:t>twin</w:t>
      </w:r>
      <w:proofErr w:type="spellEnd"/>
      <w:r w:rsidR="00305B1A">
        <w:rPr>
          <w:rFonts w:cstheme="minorHAnsi"/>
          <w:color w:val="000000"/>
          <w:lang w:val="es-419"/>
        </w:rPr>
        <w:t xml:space="preserve">: </w:t>
      </w:r>
      <w:r w:rsidRPr="00305B1A">
        <w:rPr>
          <w:rFonts w:cstheme="minorHAnsi"/>
          <w:color w:val="000000"/>
          <w:lang w:val="es-419"/>
        </w:rPr>
        <w:t>La mayor</w:t>
      </w:r>
      <w:r w:rsidRPr="00305B1A">
        <w:rPr>
          <w:rFonts w:cstheme="minorHAnsi" w:hint="eastAsia"/>
          <w:color w:val="000000"/>
          <w:lang w:val="es-419"/>
        </w:rPr>
        <w:t>í</w:t>
      </w:r>
      <w:r w:rsidRPr="00305B1A">
        <w:rPr>
          <w:rFonts w:cstheme="minorHAnsi"/>
          <w:color w:val="000000"/>
          <w:lang w:val="es-419"/>
        </w:rPr>
        <w:t>a de los hoteles tienen m</w:t>
      </w:r>
      <w:r w:rsidRPr="00305B1A">
        <w:rPr>
          <w:rFonts w:cstheme="minorHAnsi" w:hint="eastAsia"/>
          <w:color w:val="000000"/>
          <w:lang w:val="es-419"/>
        </w:rPr>
        <w:t>á</w:t>
      </w:r>
      <w:r w:rsidRPr="00305B1A">
        <w:rPr>
          <w:rFonts w:cstheme="minorHAnsi"/>
          <w:color w:val="000000"/>
          <w:lang w:val="es-419"/>
        </w:rPr>
        <w:t>s habitaciones TWIN (con dos camas individuales) que dobles (con una cama grande), por lo que</w:t>
      </w:r>
      <w:r w:rsidRPr="00305B1A">
        <w:rPr>
          <w:rFonts w:cstheme="minorHAnsi"/>
          <w:color w:val="000000"/>
          <w:lang w:val="es-419"/>
        </w:rPr>
        <w:t xml:space="preserve"> </w:t>
      </w:r>
      <w:r w:rsidRPr="00305B1A">
        <w:rPr>
          <w:rFonts w:cstheme="minorHAnsi"/>
          <w:color w:val="000000"/>
          <w:lang w:val="es-419"/>
        </w:rPr>
        <w:t>no se garantiza que todos los clientes puedan disfrutar de una habitaci</w:t>
      </w:r>
      <w:r w:rsidRPr="00305B1A">
        <w:rPr>
          <w:rFonts w:cstheme="minorHAnsi" w:hint="eastAsia"/>
          <w:color w:val="000000"/>
          <w:lang w:val="es-419"/>
        </w:rPr>
        <w:t>ó</w:t>
      </w:r>
      <w:r w:rsidRPr="00305B1A">
        <w:rPr>
          <w:rFonts w:cstheme="minorHAnsi"/>
          <w:color w:val="000000"/>
          <w:lang w:val="es-419"/>
        </w:rPr>
        <w:t xml:space="preserve">n con cama </w:t>
      </w:r>
      <w:proofErr w:type="spellStart"/>
      <w:r w:rsidRPr="00305B1A">
        <w:rPr>
          <w:rFonts w:cstheme="minorHAnsi"/>
          <w:color w:val="000000"/>
          <w:lang w:val="es-419"/>
        </w:rPr>
        <w:t>king</w:t>
      </w:r>
      <w:proofErr w:type="spellEnd"/>
      <w:r w:rsidRPr="00305B1A">
        <w:rPr>
          <w:rFonts w:cstheme="minorHAnsi"/>
          <w:color w:val="000000"/>
          <w:lang w:val="es-419"/>
        </w:rPr>
        <w:t xml:space="preserve"> </w:t>
      </w:r>
      <w:proofErr w:type="spellStart"/>
      <w:r w:rsidRPr="00305B1A">
        <w:rPr>
          <w:rFonts w:cstheme="minorHAnsi"/>
          <w:color w:val="000000"/>
          <w:lang w:val="es-419"/>
        </w:rPr>
        <w:t>size</w:t>
      </w:r>
      <w:proofErr w:type="spellEnd"/>
      <w:r w:rsidRPr="00305B1A">
        <w:rPr>
          <w:rFonts w:cstheme="minorHAnsi"/>
          <w:color w:val="000000"/>
          <w:lang w:val="es-419"/>
        </w:rPr>
        <w:t>. La distribuci</w:t>
      </w:r>
      <w:r w:rsidRPr="00305B1A">
        <w:rPr>
          <w:rFonts w:cstheme="minorHAnsi" w:hint="eastAsia"/>
          <w:color w:val="000000"/>
          <w:lang w:val="es-419"/>
        </w:rPr>
        <w:t>ó</w:t>
      </w:r>
      <w:r w:rsidRPr="00305B1A">
        <w:rPr>
          <w:rFonts w:cstheme="minorHAnsi"/>
          <w:color w:val="000000"/>
          <w:lang w:val="es-419"/>
        </w:rPr>
        <w:t xml:space="preserve">n de las habitaciones </w:t>
      </w:r>
      <w:r w:rsidRPr="00305B1A">
        <w:rPr>
          <w:rFonts w:eastAsia="Yu Gothic UI" w:cstheme="minorHAnsi"/>
          <w:color w:val="000000"/>
          <w:lang w:val="es-419"/>
        </w:rPr>
        <w:t>est</w:t>
      </w:r>
      <w:r w:rsidRPr="00305B1A">
        <w:rPr>
          <w:rFonts w:eastAsia="Yu Gothic UI" w:cstheme="minorHAnsi" w:hint="eastAsia"/>
          <w:color w:val="000000"/>
          <w:lang w:val="es-419"/>
        </w:rPr>
        <w:t>á</w:t>
      </w:r>
      <w:r w:rsidRPr="00305B1A">
        <w:rPr>
          <w:rFonts w:eastAsia="Yu Gothic UI" w:cstheme="minorHAnsi"/>
          <w:color w:val="000000"/>
          <w:lang w:val="es-419"/>
        </w:rPr>
        <w:t xml:space="preserve"> sujeta a disponibilidad.</w:t>
      </w:r>
    </w:p>
    <w:p w14:paraId="33056292" w14:textId="1DD76B79" w:rsidR="00FA3E89" w:rsidRPr="0091742A" w:rsidRDefault="00FA3E89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91742A">
        <w:rPr>
          <w:rFonts w:cstheme="minorHAnsi"/>
          <w:color w:val="000000"/>
        </w:rPr>
        <w:t xml:space="preserve">Nos reservamos el derecho de modificar el precio de los servicios </w:t>
      </w:r>
      <w:r w:rsidR="00DC531A">
        <w:rPr>
          <w:rFonts w:cstheme="minorHAnsi"/>
          <w:color w:val="000000"/>
        </w:rPr>
        <w:t xml:space="preserve">hasta 30 días </w:t>
      </w:r>
      <w:r w:rsidRPr="0091742A">
        <w:rPr>
          <w:rFonts w:cstheme="minorHAnsi"/>
          <w:color w:val="000000"/>
        </w:rPr>
        <w:t>antes de la salida por cuestiones ajenas a nosotros, como el incremento en el precio de los combustibles, entradas, etc.</w:t>
      </w:r>
    </w:p>
    <w:p w14:paraId="1AAA6F5D" w14:textId="77777777" w:rsidR="00FA3E89" w:rsidRPr="0091742A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91742A">
        <w:rPr>
          <w:rFonts w:cstheme="minorHAnsi"/>
        </w:rPr>
        <w:t>Nos reservamos el derecho de modificar el circuito por cuestiones climatológicas, condiciones de las carreteras u otras que afecten la operación.</w:t>
      </w:r>
    </w:p>
    <w:p w14:paraId="0B924CF0" w14:textId="05EFDF21" w:rsidR="00C22A7D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91742A">
        <w:rPr>
          <w:rFonts w:cstheme="minorHAnsi"/>
        </w:rPr>
        <w:t>En caso de que no haya disponibilidad en los hoteles mencionados, se utilizaran otros de similar categoría.</w:t>
      </w:r>
    </w:p>
    <w:p w14:paraId="79537366" w14:textId="2D0D5B4F" w:rsidR="00DC531A" w:rsidRPr="0091742A" w:rsidRDefault="00DC531A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Talleres y comercios tradicionales: Cada visita a comercios tradicionales tiene una duración aproximada de 30-40 minutos.</w:t>
      </w:r>
    </w:p>
    <w:p w14:paraId="0F1AA0AA" w14:textId="0E6BA198" w:rsidR="00C22A7D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91742A">
        <w:rPr>
          <w:rFonts w:cstheme="minorHAnsi"/>
        </w:rPr>
        <w:t>Equipaje: Para los vuelos domésticos</w:t>
      </w:r>
      <w:r w:rsidR="00DC531A">
        <w:rPr>
          <w:rFonts w:cstheme="minorHAnsi"/>
        </w:rPr>
        <w:t xml:space="preserve">, </w:t>
      </w:r>
      <w:r w:rsidRPr="0091742A">
        <w:rPr>
          <w:rFonts w:cstheme="minorHAnsi"/>
        </w:rPr>
        <w:t xml:space="preserve">el equipaje permitido es una maleta de 20 kg y una maleta de mano </w:t>
      </w:r>
      <w:r w:rsidR="00DC531A">
        <w:rPr>
          <w:rFonts w:cstheme="minorHAnsi"/>
        </w:rPr>
        <w:t xml:space="preserve">de 7 kg </w:t>
      </w:r>
      <w:r w:rsidRPr="0091742A">
        <w:rPr>
          <w:rFonts w:cstheme="minorHAnsi"/>
        </w:rPr>
        <w:t>(mochila).</w:t>
      </w:r>
    </w:p>
    <w:p w14:paraId="7B2C9224" w14:textId="4AD8BC0D" w:rsidR="00DC531A" w:rsidRPr="00DC531A" w:rsidRDefault="00DC531A" w:rsidP="00DC531A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  <w:lang w:val="es-419"/>
        </w:rPr>
      </w:pPr>
      <w:r w:rsidRPr="00DC531A">
        <w:rPr>
          <w:rFonts w:cstheme="minorHAnsi"/>
          <w:lang w:val="es-419"/>
        </w:rPr>
        <w:t>Trenes: No hay servicio de facturaci</w:t>
      </w:r>
      <w:r w:rsidRPr="00DC531A">
        <w:rPr>
          <w:rFonts w:cstheme="minorHAnsi" w:hint="eastAsia"/>
          <w:lang w:val="es-419"/>
        </w:rPr>
        <w:t>ó</w:t>
      </w:r>
      <w:r w:rsidRPr="00DC531A">
        <w:rPr>
          <w:rFonts w:cstheme="minorHAnsi"/>
          <w:lang w:val="es-419"/>
        </w:rPr>
        <w:t>n de equipaje, por lo que los</w:t>
      </w:r>
      <w:r>
        <w:rPr>
          <w:rFonts w:cstheme="minorHAnsi"/>
          <w:lang w:val="es-419"/>
        </w:rPr>
        <w:t xml:space="preserve"> </w:t>
      </w:r>
      <w:r w:rsidRPr="00DC531A">
        <w:rPr>
          <w:rFonts w:cstheme="minorHAnsi"/>
          <w:lang w:val="es-419"/>
        </w:rPr>
        <w:t>pasajeros deben llevar su equipaje a bordo y depositarlo en las zonas destinadas para ello al final del vag</w:t>
      </w:r>
      <w:r w:rsidRPr="00DC531A">
        <w:rPr>
          <w:rFonts w:cstheme="minorHAnsi" w:hint="eastAsia"/>
          <w:lang w:val="es-419"/>
        </w:rPr>
        <w:t>ó</w:t>
      </w:r>
      <w:r w:rsidRPr="00DC531A">
        <w:rPr>
          <w:rFonts w:cstheme="minorHAnsi"/>
          <w:lang w:val="es-419"/>
        </w:rPr>
        <w:t>n. Si necesita el servicio de</w:t>
      </w:r>
      <w:r>
        <w:rPr>
          <w:rFonts w:cstheme="minorHAnsi"/>
          <w:lang w:val="es-419"/>
        </w:rPr>
        <w:t xml:space="preserve"> </w:t>
      </w:r>
      <w:r w:rsidRPr="00DC531A">
        <w:rPr>
          <w:rFonts w:cstheme="minorHAnsi"/>
          <w:lang w:val="es-419"/>
        </w:rPr>
        <w:t>maletero, puede solicitarlo en la estaci</w:t>
      </w:r>
      <w:r w:rsidRPr="00DC531A">
        <w:rPr>
          <w:rFonts w:cstheme="minorHAnsi" w:hint="eastAsia"/>
          <w:lang w:val="es-419"/>
        </w:rPr>
        <w:t>ó</w:t>
      </w:r>
      <w:r w:rsidRPr="00DC531A">
        <w:rPr>
          <w:rFonts w:cstheme="minorHAnsi"/>
          <w:lang w:val="es-419"/>
        </w:rPr>
        <w:t xml:space="preserve">n de tren y pagar en el </w:t>
      </w:r>
      <w:r w:rsidRPr="00DC531A">
        <w:rPr>
          <w:rFonts w:eastAsia="Yu Gothic UI" w:cstheme="minorHAnsi"/>
          <w:lang w:val="es-419"/>
        </w:rPr>
        <w:t>momento.</w:t>
      </w:r>
    </w:p>
    <w:p w14:paraId="432EDBB8" w14:textId="5FDFD952" w:rsidR="00317171" w:rsidRPr="009174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MX"/>
        </w:rPr>
      </w:pPr>
      <w:r w:rsidRPr="0091742A"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MX"/>
        </w:rPr>
        <w:t>POLÍTICA DE CANCELACIÓN:</w:t>
      </w:r>
    </w:p>
    <w:p w14:paraId="6AC9D4E5" w14:textId="77777777" w:rsidR="007B23E3" w:rsidRPr="0091742A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5BF945A8" w14:textId="77777777" w:rsidR="007B23E3" w:rsidRPr="0091742A" w:rsidRDefault="007B23E3" w:rsidP="007B23E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Muy importante: boletos de avión, tren, crucero o ferry emitidos, no son reembolsables. </w:t>
      </w:r>
    </w:p>
    <w:p w14:paraId="04F2309A" w14:textId="77777777" w:rsidR="007B23E3" w:rsidRPr="0091742A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lastRenderedPageBreak/>
        <w:t>Las condiciones de cancelación pueden ser modificadas una vez confirmada la reserva.</w:t>
      </w:r>
    </w:p>
    <w:p w14:paraId="3603B27D" w14:textId="6743331F" w:rsidR="00317171" w:rsidRPr="0091742A" w:rsidRDefault="00B547C5" w:rsidP="00317171">
      <w:pPr>
        <w:autoSpaceDE w:val="0"/>
        <w:autoSpaceDN w:val="0"/>
        <w:adjustRightInd w:val="0"/>
        <w:rPr>
          <w:rFonts w:ascii="Calibri" w:eastAsiaTheme="minorHAnsi" w:hAnsi="Calibri" w:cs="Calibri"/>
          <w:sz w:val="22"/>
          <w:szCs w:val="22"/>
          <w:lang w:val="es-MX"/>
        </w:rPr>
      </w:pPr>
      <w:r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45-</w:t>
      </w:r>
      <w:r w:rsidR="00317171"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3</w:t>
      </w:r>
      <w:r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5</w:t>
      </w:r>
      <w:r w:rsidR="00317171" w:rsidRPr="0091742A">
        <w:rPr>
          <w:rFonts w:ascii="Calibri" w:eastAsiaTheme="minorHAnsi" w:hAnsi="Calibri" w:cs="Calibri"/>
          <w:sz w:val="22"/>
          <w:szCs w:val="22"/>
          <w:lang w:val="es-MX"/>
        </w:rPr>
        <w:t xml:space="preserve"> </w:t>
      </w:r>
      <w:r w:rsidR="00317171"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días antes de la salida, el gasto de la cancelación es10% del precio del paquete.</w:t>
      </w:r>
    </w:p>
    <w:p w14:paraId="748A8457" w14:textId="1E98E0A3" w:rsidR="00317171" w:rsidRPr="0091742A" w:rsidRDefault="00B547C5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34-20</w:t>
      </w:r>
      <w:r w:rsidR="00317171"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 días antes de la salida, el gasto de la cancelación es 30% del precio del paquete.</w:t>
      </w:r>
    </w:p>
    <w:p w14:paraId="024F63FD" w14:textId="352F7996" w:rsidR="00B547C5" w:rsidRDefault="00B547C5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19-10 </w:t>
      </w:r>
      <w:r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días antes de la salida, el gasto de la cancelación es </w:t>
      </w:r>
      <w:r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5</w:t>
      </w:r>
      <w:r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0% del precio del paquete.</w:t>
      </w:r>
    </w:p>
    <w:p w14:paraId="5345A611" w14:textId="69EE9ECF" w:rsidR="00317171" w:rsidRPr="009174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9 días antes de la salida</w:t>
      </w:r>
      <w:r w:rsidR="00ED4C2A"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 / no </w:t>
      </w:r>
      <w:proofErr w:type="gramStart"/>
      <w:r w:rsidR="00ED4C2A"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show</w:t>
      </w:r>
      <w:proofErr w:type="gramEnd"/>
      <w:r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, el gasto de la cancelación es 100% del precio del paquete.</w:t>
      </w:r>
    </w:p>
    <w:p w14:paraId="7811E850" w14:textId="77777777" w:rsidR="00317171" w:rsidRPr="0091742A" w:rsidRDefault="00317171" w:rsidP="00317171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val="es-MX"/>
        </w:rPr>
      </w:pPr>
    </w:p>
    <w:p w14:paraId="152D179E" w14:textId="08D25011" w:rsidR="00C24ACC" w:rsidRPr="0091742A" w:rsidRDefault="00C24ACC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91742A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b/>
          <w:sz w:val="22"/>
          <w:szCs w:val="22"/>
          <w:lang w:val="es-MX"/>
        </w:rPr>
        <w:t>LEGAL:</w:t>
      </w:r>
    </w:p>
    <w:p w14:paraId="4E407DB4" w14:textId="466BAA9F" w:rsidR="00423CA8" w:rsidRPr="0091742A" w:rsidRDefault="00423CA8" w:rsidP="00A277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1. Precios por persona en dólares americanos pagaderos al tipo de cambio del día de la operación, sujetos a cambio, disponibilidad y confirmación de las tarifas en convenio cotizadas. Aplican restricciones. </w:t>
      </w:r>
    </w:p>
    <w:p w14:paraId="1B233EC8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4F52CD7C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del </w:t>
      </w:r>
      <w:r w:rsidR="00A27748" w:rsidRPr="0091742A">
        <w:rPr>
          <w:rFonts w:ascii="Calibri" w:eastAsia="Calibri" w:hAnsi="Calibri" w:cs="Calibri"/>
          <w:sz w:val="22"/>
          <w:szCs w:val="22"/>
          <w:lang w:val="es-MX"/>
        </w:rPr>
        <w:t>0</w:t>
      </w:r>
      <w:r w:rsidR="00614A67">
        <w:rPr>
          <w:rFonts w:ascii="Calibri" w:eastAsia="Calibri" w:hAnsi="Calibri" w:cs="Calibri"/>
          <w:sz w:val="22"/>
          <w:szCs w:val="22"/>
          <w:lang w:val="es-MX"/>
        </w:rPr>
        <w:t xml:space="preserve">1 enero al 31 de diciembre </w:t>
      </w:r>
      <w:r w:rsidR="00A27748" w:rsidRPr="0091742A">
        <w:rPr>
          <w:rFonts w:ascii="Calibri" w:eastAsia="Calibri" w:hAnsi="Calibri" w:cs="Calibri"/>
          <w:sz w:val="22"/>
          <w:szCs w:val="22"/>
          <w:lang w:val="es-MX"/>
        </w:rPr>
        <w:t>202</w:t>
      </w:r>
      <w:r w:rsidR="00B051CA" w:rsidRPr="0091742A">
        <w:rPr>
          <w:rFonts w:ascii="Calibri" w:eastAsia="Calibri" w:hAnsi="Calibri" w:cs="Calibri"/>
          <w:sz w:val="22"/>
          <w:szCs w:val="22"/>
          <w:lang w:val="es-MX"/>
        </w:rPr>
        <w:t>6</w:t>
      </w:r>
      <w:r w:rsidRPr="0091742A">
        <w:rPr>
          <w:rFonts w:ascii="Calibri" w:eastAsia="Calibri" w:hAnsi="Calibri" w:cs="Calibri"/>
          <w:sz w:val="22"/>
          <w:szCs w:val="22"/>
          <w:lang w:val="es-MX"/>
        </w:rPr>
        <w:t>, aplican salidas programadas.</w:t>
      </w:r>
    </w:p>
    <w:p w14:paraId="6455767B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>3. El precio aplica viajando dos o más pasajeros juntos.</w:t>
      </w:r>
    </w:p>
    <w:p w14:paraId="0390D26A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56D2CDD" w14:textId="77777777" w:rsidR="000C33B5" w:rsidRPr="0091742A" w:rsidRDefault="00423CA8" w:rsidP="000C33B5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0C33B5" w:rsidRPr="0091742A">
        <w:rPr>
          <w:rFonts w:ascii="Calibri" w:eastAsia="Calibri" w:hAnsi="Calibri" w:cs="Calibri"/>
          <w:sz w:val="22"/>
          <w:szCs w:val="22"/>
          <w:lang w:val="es-MX"/>
        </w:rPr>
        <w:t xml:space="preserve"> Visa de China.</w:t>
      </w:r>
    </w:p>
    <w:p w14:paraId="0BDEF2A9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91742A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91742A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t>6. Los costos presentados en este itinerario aplican únicamente para pago con depósito o transferencia.</w:t>
      </w:r>
    </w:p>
    <w:p w14:paraId="151FB21E" w14:textId="77777777" w:rsidR="00423CA8" w:rsidRPr="0091742A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C00EF8E" w14:textId="77777777" w:rsidR="00423CA8" w:rsidRPr="0091742A" w:rsidRDefault="00423CA8" w:rsidP="00833C0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91742A">
        <w:rPr>
          <w:rFonts w:ascii="Calibri" w:eastAsia="Arial" w:hAnsi="Calibri" w:cs="Calibri"/>
          <w:sz w:val="22"/>
          <w:szCs w:val="22"/>
          <w:highlight w:val="white"/>
          <w:lang w:val="es-MX"/>
        </w:rPr>
        <w:t>7. Se recomienda adquirir un</w:t>
      </w:r>
      <w:r w:rsidRPr="0091742A">
        <w:rPr>
          <w:rFonts w:ascii="Calibri" w:eastAsia="Arial" w:hAnsi="Calibri" w:cs="Calibri"/>
          <w:b/>
          <w:sz w:val="22"/>
          <w:szCs w:val="22"/>
          <w:highlight w:val="white"/>
          <w:lang w:val="es-MX"/>
        </w:rPr>
        <w:t xml:space="preserve"> SEGURO DE ASISTENCIA EN VIAJE </w:t>
      </w:r>
      <w:r w:rsidRPr="0091742A">
        <w:rPr>
          <w:rFonts w:ascii="Calibri" w:eastAsia="Arial" w:hAnsi="Calibri" w:cs="Calibri"/>
          <w:sz w:val="22"/>
          <w:szCs w:val="22"/>
          <w:highlight w:val="white"/>
          <w:lang w:val="es-MX"/>
        </w:rPr>
        <w:t>de cobertura amplia.</w:t>
      </w:r>
    </w:p>
    <w:p w14:paraId="4AF31671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1B7B5205" w14:textId="4E7DAE50" w:rsidR="00423CA8" w:rsidRPr="0091742A" w:rsidRDefault="00423CA8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>8.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bookmarkEnd w:id="0"/>
    </w:p>
    <w:sectPr w:rsidR="00423CA8" w:rsidRPr="0091742A" w:rsidSect="00305B1A">
      <w:headerReference w:type="default" r:id="rId11"/>
      <w:footerReference w:type="default" r:id="rId12"/>
      <w:pgSz w:w="12240" w:h="15840"/>
      <w:pgMar w:top="1440" w:right="1183" w:bottom="1440" w:left="1080" w:header="568" w:footer="2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7BB04" w14:textId="77777777" w:rsidR="00642DB7" w:rsidRDefault="00642DB7" w:rsidP="00075CFE">
      <w:r>
        <w:separator/>
      </w:r>
    </w:p>
  </w:endnote>
  <w:endnote w:type="continuationSeparator" w:id="0">
    <w:p w14:paraId="19B0F89A" w14:textId="77777777" w:rsidR="00642DB7" w:rsidRDefault="00642DB7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1280206995" name="Imagen 1280206995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5714A" w14:textId="77777777" w:rsidR="00642DB7" w:rsidRDefault="00642DB7" w:rsidP="00075CFE">
      <w:r>
        <w:separator/>
      </w:r>
    </w:p>
  </w:footnote>
  <w:footnote w:type="continuationSeparator" w:id="0">
    <w:p w14:paraId="56651EFC" w14:textId="77777777" w:rsidR="00642DB7" w:rsidRDefault="00642DB7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228109282" name="Imagen 12281092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206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D91963"/>
    <w:multiLevelType w:val="hybridMultilevel"/>
    <w:tmpl w:val="1FCA0A0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9E206B"/>
    <w:multiLevelType w:val="hybridMultilevel"/>
    <w:tmpl w:val="B2FAA09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5631189">
    <w:abstractNumId w:val="29"/>
  </w:num>
  <w:num w:numId="2" w16cid:durableId="2036878242">
    <w:abstractNumId w:val="4"/>
  </w:num>
  <w:num w:numId="3" w16cid:durableId="1343628021">
    <w:abstractNumId w:val="9"/>
  </w:num>
  <w:num w:numId="4" w16cid:durableId="1714038949">
    <w:abstractNumId w:val="6"/>
  </w:num>
  <w:num w:numId="5" w16cid:durableId="772172273">
    <w:abstractNumId w:val="28"/>
  </w:num>
  <w:num w:numId="6" w16cid:durableId="176312708">
    <w:abstractNumId w:val="12"/>
  </w:num>
  <w:num w:numId="7" w16cid:durableId="705714591">
    <w:abstractNumId w:val="26"/>
  </w:num>
  <w:num w:numId="8" w16cid:durableId="1165704332">
    <w:abstractNumId w:val="21"/>
  </w:num>
  <w:num w:numId="9" w16cid:durableId="1344896184">
    <w:abstractNumId w:val="17"/>
  </w:num>
  <w:num w:numId="10" w16cid:durableId="2076195203">
    <w:abstractNumId w:val="14"/>
  </w:num>
  <w:num w:numId="11" w16cid:durableId="1804300807">
    <w:abstractNumId w:val="24"/>
  </w:num>
  <w:num w:numId="12" w16cid:durableId="371348263">
    <w:abstractNumId w:val="2"/>
  </w:num>
  <w:num w:numId="13" w16cid:durableId="875044690">
    <w:abstractNumId w:val="18"/>
  </w:num>
  <w:num w:numId="14" w16cid:durableId="952708756">
    <w:abstractNumId w:val="16"/>
  </w:num>
  <w:num w:numId="15" w16cid:durableId="775636306">
    <w:abstractNumId w:val="3"/>
  </w:num>
  <w:num w:numId="16" w16cid:durableId="1704165235">
    <w:abstractNumId w:val="1"/>
  </w:num>
  <w:num w:numId="17" w16cid:durableId="1971932127">
    <w:abstractNumId w:val="23"/>
  </w:num>
  <w:num w:numId="18" w16cid:durableId="1706825871">
    <w:abstractNumId w:val="27"/>
  </w:num>
  <w:num w:numId="19" w16cid:durableId="1459101210">
    <w:abstractNumId w:val="10"/>
  </w:num>
  <w:num w:numId="20" w16cid:durableId="225841526">
    <w:abstractNumId w:val="22"/>
  </w:num>
  <w:num w:numId="21" w16cid:durableId="1147089113">
    <w:abstractNumId w:val="15"/>
  </w:num>
  <w:num w:numId="22" w16cid:durableId="1664116637">
    <w:abstractNumId w:val="11"/>
  </w:num>
  <w:num w:numId="23" w16cid:durableId="1159735326">
    <w:abstractNumId w:val="7"/>
  </w:num>
  <w:num w:numId="24" w16cid:durableId="1376274837">
    <w:abstractNumId w:val="5"/>
  </w:num>
  <w:num w:numId="25" w16cid:durableId="1735004557">
    <w:abstractNumId w:val="13"/>
  </w:num>
  <w:num w:numId="26" w16cid:durableId="389573056">
    <w:abstractNumId w:val="25"/>
  </w:num>
  <w:num w:numId="27" w16cid:durableId="756559701">
    <w:abstractNumId w:val="0"/>
  </w:num>
  <w:num w:numId="28" w16cid:durableId="1454637817">
    <w:abstractNumId w:val="8"/>
  </w:num>
  <w:num w:numId="29" w16cid:durableId="1126464262">
    <w:abstractNumId w:val="19"/>
  </w:num>
  <w:num w:numId="30" w16cid:durableId="41552043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6FD8"/>
    <w:rsid w:val="00021855"/>
    <w:rsid w:val="0002688F"/>
    <w:rsid w:val="00027DF9"/>
    <w:rsid w:val="00034FE3"/>
    <w:rsid w:val="0004302D"/>
    <w:rsid w:val="000435DD"/>
    <w:rsid w:val="00044161"/>
    <w:rsid w:val="00045D11"/>
    <w:rsid w:val="00046CA9"/>
    <w:rsid w:val="00053F17"/>
    <w:rsid w:val="00054730"/>
    <w:rsid w:val="00056A7B"/>
    <w:rsid w:val="00056D12"/>
    <w:rsid w:val="00062C72"/>
    <w:rsid w:val="00065D76"/>
    <w:rsid w:val="00073387"/>
    <w:rsid w:val="00073E2C"/>
    <w:rsid w:val="00075CFE"/>
    <w:rsid w:val="00080E03"/>
    <w:rsid w:val="00082635"/>
    <w:rsid w:val="00083118"/>
    <w:rsid w:val="00090F9E"/>
    <w:rsid w:val="0009221E"/>
    <w:rsid w:val="000942C3"/>
    <w:rsid w:val="000A07EB"/>
    <w:rsid w:val="000A13DF"/>
    <w:rsid w:val="000B12F7"/>
    <w:rsid w:val="000B20E6"/>
    <w:rsid w:val="000B235B"/>
    <w:rsid w:val="000C0B73"/>
    <w:rsid w:val="000C33B5"/>
    <w:rsid w:val="000C7D44"/>
    <w:rsid w:val="000D52A8"/>
    <w:rsid w:val="000F0001"/>
    <w:rsid w:val="000F3AC1"/>
    <w:rsid w:val="000F5CFA"/>
    <w:rsid w:val="000F5F37"/>
    <w:rsid w:val="000F6F9A"/>
    <w:rsid w:val="00111B9B"/>
    <w:rsid w:val="00113B37"/>
    <w:rsid w:val="00117B4E"/>
    <w:rsid w:val="001220FA"/>
    <w:rsid w:val="001260E8"/>
    <w:rsid w:val="00130A44"/>
    <w:rsid w:val="001314E6"/>
    <w:rsid w:val="001350B2"/>
    <w:rsid w:val="00137346"/>
    <w:rsid w:val="001424AB"/>
    <w:rsid w:val="00144721"/>
    <w:rsid w:val="00146F67"/>
    <w:rsid w:val="00150C5C"/>
    <w:rsid w:val="001511D6"/>
    <w:rsid w:val="001615A0"/>
    <w:rsid w:val="00162512"/>
    <w:rsid w:val="0017577A"/>
    <w:rsid w:val="00177154"/>
    <w:rsid w:val="00183858"/>
    <w:rsid w:val="00190458"/>
    <w:rsid w:val="00196C4B"/>
    <w:rsid w:val="00197ECE"/>
    <w:rsid w:val="001A6A03"/>
    <w:rsid w:val="001B2120"/>
    <w:rsid w:val="001C0EDF"/>
    <w:rsid w:val="001C4096"/>
    <w:rsid w:val="001C7446"/>
    <w:rsid w:val="001C7D92"/>
    <w:rsid w:val="001D43C7"/>
    <w:rsid w:val="001D5E05"/>
    <w:rsid w:val="001E0C50"/>
    <w:rsid w:val="001E16A2"/>
    <w:rsid w:val="001E1A8E"/>
    <w:rsid w:val="001E66EE"/>
    <w:rsid w:val="001E67D1"/>
    <w:rsid w:val="001F176B"/>
    <w:rsid w:val="001F37A1"/>
    <w:rsid w:val="001F63D7"/>
    <w:rsid w:val="0020249C"/>
    <w:rsid w:val="002041D4"/>
    <w:rsid w:val="0020479E"/>
    <w:rsid w:val="00216D0B"/>
    <w:rsid w:val="002217E9"/>
    <w:rsid w:val="002236D8"/>
    <w:rsid w:val="00235686"/>
    <w:rsid w:val="00240263"/>
    <w:rsid w:val="00240B0C"/>
    <w:rsid w:val="00251048"/>
    <w:rsid w:val="0025111C"/>
    <w:rsid w:val="00252603"/>
    <w:rsid w:val="00262104"/>
    <w:rsid w:val="00270811"/>
    <w:rsid w:val="00273289"/>
    <w:rsid w:val="00280326"/>
    <w:rsid w:val="0028748D"/>
    <w:rsid w:val="00287B08"/>
    <w:rsid w:val="00290516"/>
    <w:rsid w:val="00292A4E"/>
    <w:rsid w:val="00293AD1"/>
    <w:rsid w:val="00295AA3"/>
    <w:rsid w:val="00295BA1"/>
    <w:rsid w:val="0029683F"/>
    <w:rsid w:val="002A3715"/>
    <w:rsid w:val="002C13F0"/>
    <w:rsid w:val="002C3991"/>
    <w:rsid w:val="002C5E8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3FF4"/>
    <w:rsid w:val="002F6219"/>
    <w:rsid w:val="002F62A0"/>
    <w:rsid w:val="00304B37"/>
    <w:rsid w:val="00305B1A"/>
    <w:rsid w:val="00306D78"/>
    <w:rsid w:val="00312658"/>
    <w:rsid w:val="00317171"/>
    <w:rsid w:val="00323DD5"/>
    <w:rsid w:val="00325A49"/>
    <w:rsid w:val="003279B5"/>
    <w:rsid w:val="003356FE"/>
    <w:rsid w:val="003377AD"/>
    <w:rsid w:val="00337811"/>
    <w:rsid w:val="0034348B"/>
    <w:rsid w:val="003558F0"/>
    <w:rsid w:val="00355DAC"/>
    <w:rsid w:val="0036480B"/>
    <w:rsid w:val="00376332"/>
    <w:rsid w:val="0038505F"/>
    <w:rsid w:val="00393561"/>
    <w:rsid w:val="0039724D"/>
    <w:rsid w:val="003A13D4"/>
    <w:rsid w:val="003A1AA3"/>
    <w:rsid w:val="003A2A8D"/>
    <w:rsid w:val="003B0F45"/>
    <w:rsid w:val="003C16B8"/>
    <w:rsid w:val="003C4656"/>
    <w:rsid w:val="003C6E37"/>
    <w:rsid w:val="003D4A13"/>
    <w:rsid w:val="003E0696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1F3A"/>
    <w:rsid w:val="00404672"/>
    <w:rsid w:val="00404B7A"/>
    <w:rsid w:val="00410B7F"/>
    <w:rsid w:val="00412950"/>
    <w:rsid w:val="0041623E"/>
    <w:rsid w:val="00416E58"/>
    <w:rsid w:val="004176A9"/>
    <w:rsid w:val="0042240A"/>
    <w:rsid w:val="0042302E"/>
    <w:rsid w:val="00423CA8"/>
    <w:rsid w:val="00425CDB"/>
    <w:rsid w:val="00432D61"/>
    <w:rsid w:val="0043395D"/>
    <w:rsid w:val="00434439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78BD"/>
    <w:rsid w:val="00473C2B"/>
    <w:rsid w:val="00476D84"/>
    <w:rsid w:val="00476FB0"/>
    <w:rsid w:val="00480E22"/>
    <w:rsid w:val="00481B2C"/>
    <w:rsid w:val="00483154"/>
    <w:rsid w:val="00483264"/>
    <w:rsid w:val="00485E57"/>
    <w:rsid w:val="0049009C"/>
    <w:rsid w:val="00496568"/>
    <w:rsid w:val="004A557C"/>
    <w:rsid w:val="004B2AE1"/>
    <w:rsid w:val="004B36C5"/>
    <w:rsid w:val="004B3926"/>
    <w:rsid w:val="004B4C35"/>
    <w:rsid w:val="004C18D6"/>
    <w:rsid w:val="004C4C94"/>
    <w:rsid w:val="004D3785"/>
    <w:rsid w:val="004D715F"/>
    <w:rsid w:val="004E2565"/>
    <w:rsid w:val="004E3765"/>
    <w:rsid w:val="004E6A9D"/>
    <w:rsid w:val="00506457"/>
    <w:rsid w:val="00513565"/>
    <w:rsid w:val="00522CC1"/>
    <w:rsid w:val="0052317B"/>
    <w:rsid w:val="00536B56"/>
    <w:rsid w:val="00540749"/>
    <w:rsid w:val="00546BF6"/>
    <w:rsid w:val="005479C6"/>
    <w:rsid w:val="005534B8"/>
    <w:rsid w:val="005540F3"/>
    <w:rsid w:val="00567515"/>
    <w:rsid w:val="0057651C"/>
    <w:rsid w:val="00581CC9"/>
    <w:rsid w:val="0059536A"/>
    <w:rsid w:val="005A0D1D"/>
    <w:rsid w:val="005A3E44"/>
    <w:rsid w:val="005A52F4"/>
    <w:rsid w:val="005B31D3"/>
    <w:rsid w:val="005B38B8"/>
    <w:rsid w:val="005C01D1"/>
    <w:rsid w:val="005D22F0"/>
    <w:rsid w:val="005D461D"/>
    <w:rsid w:val="005D4B2B"/>
    <w:rsid w:val="005D4F55"/>
    <w:rsid w:val="005E2F82"/>
    <w:rsid w:val="005E66F0"/>
    <w:rsid w:val="005F1ACA"/>
    <w:rsid w:val="00602872"/>
    <w:rsid w:val="00604D2D"/>
    <w:rsid w:val="00607BA0"/>
    <w:rsid w:val="006108EF"/>
    <w:rsid w:val="006134D6"/>
    <w:rsid w:val="00614A67"/>
    <w:rsid w:val="006156A1"/>
    <w:rsid w:val="006218F1"/>
    <w:rsid w:val="0062217E"/>
    <w:rsid w:val="00624E11"/>
    <w:rsid w:val="006258D0"/>
    <w:rsid w:val="00627391"/>
    <w:rsid w:val="0063010E"/>
    <w:rsid w:val="0063024D"/>
    <w:rsid w:val="00632F9E"/>
    <w:rsid w:val="00636D07"/>
    <w:rsid w:val="00637089"/>
    <w:rsid w:val="00640BA6"/>
    <w:rsid w:val="00640F5D"/>
    <w:rsid w:val="00642DB7"/>
    <w:rsid w:val="00644A95"/>
    <w:rsid w:val="006517CB"/>
    <w:rsid w:val="006537E6"/>
    <w:rsid w:val="00654BEA"/>
    <w:rsid w:val="00664E08"/>
    <w:rsid w:val="00667A33"/>
    <w:rsid w:val="006801D4"/>
    <w:rsid w:val="006815E7"/>
    <w:rsid w:val="00682209"/>
    <w:rsid w:val="00685450"/>
    <w:rsid w:val="0068765C"/>
    <w:rsid w:val="00697AF6"/>
    <w:rsid w:val="006A1281"/>
    <w:rsid w:val="006A156D"/>
    <w:rsid w:val="006A6530"/>
    <w:rsid w:val="006B172A"/>
    <w:rsid w:val="006B4E48"/>
    <w:rsid w:val="006C30DB"/>
    <w:rsid w:val="006C5545"/>
    <w:rsid w:val="006D58FD"/>
    <w:rsid w:val="006D5968"/>
    <w:rsid w:val="006D740F"/>
    <w:rsid w:val="006D7D4B"/>
    <w:rsid w:val="006E1A48"/>
    <w:rsid w:val="006E3233"/>
    <w:rsid w:val="006E3E47"/>
    <w:rsid w:val="006E7578"/>
    <w:rsid w:val="006F1D7F"/>
    <w:rsid w:val="006F3C14"/>
    <w:rsid w:val="006F5C5E"/>
    <w:rsid w:val="0070206D"/>
    <w:rsid w:val="007043B7"/>
    <w:rsid w:val="007064B1"/>
    <w:rsid w:val="007123E6"/>
    <w:rsid w:val="00713638"/>
    <w:rsid w:val="00716F40"/>
    <w:rsid w:val="007212C8"/>
    <w:rsid w:val="007231A7"/>
    <w:rsid w:val="00732DD8"/>
    <w:rsid w:val="00733710"/>
    <w:rsid w:val="00735DE1"/>
    <w:rsid w:val="0074086C"/>
    <w:rsid w:val="00743CC5"/>
    <w:rsid w:val="00750F36"/>
    <w:rsid w:val="00753C91"/>
    <w:rsid w:val="00756AE4"/>
    <w:rsid w:val="00757BCD"/>
    <w:rsid w:val="00761280"/>
    <w:rsid w:val="00761472"/>
    <w:rsid w:val="007651A7"/>
    <w:rsid w:val="00772664"/>
    <w:rsid w:val="0077612D"/>
    <w:rsid w:val="007836C6"/>
    <w:rsid w:val="0079226C"/>
    <w:rsid w:val="0079762B"/>
    <w:rsid w:val="007B23E3"/>
    <w:rsid w:val="007B519A"/>
    <w:rsid w:val="007B7399"/>
    <w:rsid w:val="007B7E4C"/>
    <w:rsid w:val="007C171F"/>
    <w:rsid w:val="007C32C2"/>
    <w:rsid w:val="007C32F6"/>
    <w:rsid w:val="007C7BA8"/>
    <w:rsid w:val="007D02A2"/>
    <w:rsid w:val="007D183B"/>
    <w:rsid w:val="007D2376"/>
    <w:rsid w:val="007D2B64"/>
    <w:rsid w:val="007E3486"/>
    <w:rsid w:val="007E4747"/>
    <w:rsid w:val="007E4A8A"/>
    <w:rsid w:val="007F5795"/>
    <w:rsid w:val="007F7B9A"/>
    <w:rsid w:val="00804337"/>
    <w:rsid w:val="00804D56"/>
    <w:rsid w:val="0080704D"/>
    <w:rsid w:val="00813D35"/>
    <w:rsid w:val="00814123"/>
    <w:rsid w:val="00831F50"/>
    <w:rsid w:val="00832681"/>
    <w:rsid w:val="00833C0F"/>
    <w:rsid w:val="0083689D"/>
    <w:rsid w:val="008376E9"/>
    <w:rsid w:val="0085016B"/>
    <w:rsid w:val="008549A3"/>
    <w:rsid w:val="00857075"/>
    <w:rsid w:val="00860ADC"/>
    <w:rsid w:val="00861B3E"/>
    <w:rsid w:val="008621AE"/>
    <w:rsid w:val="00870256"/>
    <w:rsid w:val="008751AB"/>
    <w:rsid w:val="00876EC0"/>
    <w:rsid w:val="00882602"/>
    <w:rsid w:val="008853D7"/>
    <w:rsid w:val="008876AF"/>
    <w:rsid w:val="00887A0D"/>
    <w:rsid w:val="00892A60"/>
    <w:rsid w:val="00897720"/>
    <w:rsid w:val="0089783B"/>
    <w:rsid w:val="00897CF7"/>
    <w:rsid w:val="008A32EE"/>
    <w:rsid w:val="008A5295"/>
    <w:rsid w:val="008B12C0"/>
    <w:rsid w:val="008B3755"/>
    <w:rsid w:val="008B65F7"/>
    <w:rsid w:val="008C08BC"/>
    <w:rsid w:val="008C132F"/>
    <w:rsid w:val="008C4655"/>
    <w:rsid w:val="008D2DD8"/>
    <w:rsid w:val="008E5322"/>
    <w:rsid w:val="008E733A"/>
    <w:rsid w:val="008F149E"/>
    <w:rsid w:val="008F7B85"/>
    <w:rsid w:val="00910D28"/>
    <w:rsid w:val="00911AC3"/>
    <w:rsid w:val="00912320"/>
    <w:rsid w:val="0091742A"/>
    <w:rsid w:val="00924276"/>
    <w:rsid w:val="0092634C"/>
    <w:rsid w:val="0092795A"/>
    <w:rsid w:val="00937208"/>
    <w:rsid w:val="0095045F"/>
    <w:rsid w:val="009521CD"/>
    <w:rsid w:val="00955CA6"/>
    <w:rsid w:val="0095791A"/>
    <w:rsid w:val="00966599"/>
    <w:rsid w:val="00972EE3"/>
    <w:rsid w:val="00984C99"/>
    <w:rsid w:val="009852E1"/>
    <w:rsid w:val="009A23F5"/>
    <w:rsid w:val="009A639D"/>
    <w:rsid w:val="009B0EC3"/>
    <w:rsid w:val="009B49D5"/>
    <w:rsid w:val="009C0659"/>
    <w:rsid w:val="009C204C"/>
    <w:rsid w:val="009C5049"/>
    <w:rsid w:val="009C60F6"/>
    <w:rsid w:val="009D11B6"/>
    <w:rsid w:val="009D141C"/>
    <w:rsid w:val="009D496E"/>
    <w:rsid w:val="009D59D0"/>
    <w:rsid w:val="009D62D0"/>
    <w:rsid w:val="009E205C"/>
    <w:rsid w:val="009E7DB6"/>
    <w:rsid w:val="009F6849"/>
    <w:rsid w:val="009F7C58"/>
    <w:rsid w:val="00A00515"/>
    <w:rsid w:val="00A06B0F"/>
    <w:rsid w:val="00A25D8E"/>
    <w:rsid w:val="00A27748"/>
    <w:rsid w:val="00A3034B"/>
    <w:rsid w:val="00A309CB"/>
    <w:rsid w:val="00A31260"/>
    <w:rsid w:val="00A31E80"/>
    <w:rsid w:val="00A5420A"/>
    <w:rsid w:val="00A643B9"/>
    <w:rsid w:val="00A7140E"/>
    <w:rsid w:val="00A737EF"/>
    <w:rsid w:val="00A76842"/>
    <w:rsid w:val="00A86A32"/>
    <w:rsid w:val="00A87BA5"/>
    <w:rsid w:val="00A912CF"/>
    <w:rsid w:val="00A91304"/>
    <w:rsid w:val="00A91978"/>
    <w:rsid w:val="00A95313"/>
    <w:rsid w:val="00A95AF7"/>
    <w:rsid w:val="00A974D3"/>
    <w:rsid w:val="00AA2228"/>
    <w:rsid w:val="00AA2714"/>
    <w:rsid w:val="00AC36D7"/>
    <w:rsid w:val="00AC60FB"/>
    <w:rsid w:val="00AC662B"/>
    <w:rsid w:val="00AC66C7"/>
    <w:rsid w:val="00AD017B"/>
    <w:rsid w:val="00AD05EF"/>
    <w:rsid w:val="00AD1297"/>
    <w:rsid w:val="00AD512F"/>
    <w:rsid w:val="00AE5D67"/>
    <w:rsid w:val="00AE7C96"/>
    <w:rsid w:val="00AF0B43"/>
    <w:rsid w:val="00AF2BC0"/>
    <w:rsid w:val="00AF77F0"/>
    <w:rsid w:val="00B051CA"/>
    <w:rsid w:val="00B13D4B"/>
    <w:rsid w:val="00B16290"/>
    <w:rsid w:val="00B177B5"/>
    <w:rsid w:val="00B30658"/>
    <w:rsid w:val="00B33062"/>
    <w:rsid w:val="00B331A0"/>
    <w:rsid w:val="00B3327E"/>
    <w:rsid w:val="00B35571"/>
    <w:rsid w:val="00B41B38"/>
    <w:rsid w:val="00B41E5D"/>
    <w:rsid w:val="00B50998"/>
    <w:rsid w:val="00B547C5"/>
    <w:rsid w:val="00B5763D"/>
    <w:rsid w:val="00B601FC"/>
    <w:rsid w:val="00B623A7"/>
    <w:rsid w:val="00B6542C"/>
    <w:rsid w:val="00B662B0"/>
    <w:rsid w:val="00B74805"/>
    <w:rsid w:val="00B8339A"/>
    <w:rsid w:val="00B84260"/>
    <w:rsid w:val="00B85D82"/>
    <w:rsid w:val="00BB2539"/>
    <w:rsid w:val="00BB371E"/>
    <w:rsid w:val="00BD6143"/>
    <w:rsid w:val="00BD64F6"/>
    <w:rsid w:val="00BE0EFF"/>
    <w:rsid w:val="00BE450D"/>
    <w:rsid w:val="00BF0E3E"/>
    <w:rsid w:val="00BF1703"/>
    <w:rsid w:val="00BF2703"/>
    <w:rsid w:val="00C02D79"/>
    <w:rsid w:val="00C0739F"/>
    <w:rsid w:val="00C11531"/>
    <w:rsid w:val="00C22A7D"/>
    <w:rsid w:val="00C22B78"/>
    <w:rsid w:val="00C23690"/>
    <w:rsid w:val="00C24ACC"/>
    <w:rsid w:val="00C2674D"/>
    <w:rsid w:val="00C271D9"/>
    <w:rsid w:val="00C305C3"/>
    <w:rsid w:val="00C34500"/>
    <w:rsid w:val="00C35A6B"/>
    <w:rsid w:val="00C3750A"/>
    <w:rsid w:val="00C42F2A"/>
    <w:rsid w:val="00C4564E"/>
    <w:rsid w:val="00C47427"/>
    <w:rsid w:val="00C560B3"/>
    <w:rsid w:val="00C5796F"/>
    <w:rsid w:val="00C60B2F"/>
    <w:rsid w:val="00C6771F"/>
    <w:rsid w:val="00C7607F"/>
    <w:rsid w:val="00C770A0"/>
    <w:rsid w:val="00C81585"/>
    <w:rsid w:val="00C82782"/>
    <w:rsid w:val="00C867D8"/>
    <w:rsid w:val="00C9129C"/>
    <w:rsid w:val="00C92620"/>
    <w:rsid w:val="00C93262"/>
    <w:rsid w:val="00C95AF6"/>
    <w:rsid w:val="00C95C2E"/>
    <w:rsid w:val="00C96B1B"/>
    <w:rsid w:val="00CA2ED9"/>
    <w:rsid w:val="00CA6C62"/>
    <w:rsid w:val="00CB1A3E"/>
    <w:rsid w:val="00CB3F20"/>
    <w:rsid w:val="00CB587D"/>
    <w:rsid w:val="00CC0991"/>
    <w:rsid w:val="00CC1EFE"/>
    <w:rsid w:val="00CC6F95"/>
    <w:rsid w:val="00CE29DA"/>
    <w:rsid w:val="00CE5C29"/>
    <w:rsid w:val="00CE7C52"/>
    <w:rsid w:val="00CF17E7"/>
    <w:rsid w:val="00CF562E"/>
    <w:rsid w:val="00D065FB"/>
    <w:rsid w:val="00D06AF4"/>
    <w:rsid w:val="00D22EF2"/>
    <w:rsid w:val="00D25422"/>
    <w:rsid w:val="00D301F6"/>
    <w:rsid w:val="00D331DF"/>
    <w:rsid w:val="00D35C7D"/>
    <w:rsid w:val="00D413DC"/>
    <w:rsid w:val="00D424F5"/>
    <w:rsid w:val="00D42586"/>
    <w:rsid w:val="00D46266"/>
    <w:rsid w:val="00D46738"/>
    <w:rsid w:val="00D4749F"/>
    <w:rsid w:val="00D52E69"/>
    <w:rsid w:val="00D55162"/>
    <w:rsid w:val="00D5702C"/>
    <w:rsid w:val="00D62924"/>
    <w:rsid w:val="00D63D18"/>
    <w:rsid w:val="00D65BA6"/>
    <w:rsid w:val="00D672C7"/>
    <w:rsid w:val="00D67D30"/>
    <w:rsid w:val="00D728A9"/>
    <w:rsid w:val="00D7536A"/>
    <w:rsid w:val="00D80D72"/>
    <w:rsid w:val="00D87E8B"/>
    <w:rsid w:val="00D90952"/>
    <w:rsid w:val="00D9637F"/>
    <w:rsid w:val="00DA624C"/>
    <w:rsid w:val="00DA7B3E"/>
    <w:rsid w:val="00DB043E"/>
    <w:rsid w:val="00DB09F2"/>
    <w:rsid w:val="00DB463D"/>
    <w:rsid w:val="00DB7234"/>
    <w:rsid w:val="00DB7711"/>
    <w:rsid w:val="00DC4EB0"/>
    <w:rsid w:val="00DC4FA4"/>
    <w:rsid w:val="00DC531A"/>
    <w:rsid w:val="00DC58A2"/>
    <w:rsid w:val="00DC609D"/>
    <w:rsid w:val="00DD2FC7"/>
    <w:rsid w:val="00DD74B8"/>
    <w:rsid w:val="00DE5940"/>
    <w:rsid w:val="00DE5AAE"/>
    <w:rsid w:val="00DE7016"/>
    <w:rsid w:val="00DF04E6"/>
    <w:rsid w:val="00DF6AA8"/>
    <w:rsid w:val="00E050A9"/>
    <w:rsid w:val="00E06632"/>
    <w:rsid w:val="00E1006B"/>
    <w:rsid w:val="00E164D5"/>
    <w:rsid w:val="00E205AB"/>
    <w:rsid w:val="00E251F8"/>
    <w:rsid w:val="00E3078A"/>
    <w:rsid w:val="00E356B6"/>
    <w:rsid w:val="00E430D9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73260"/>
    <w:rsid w:val="00E961E3"/>
    <w:rsid w:val="00E96AB1"/>
    <w:rsid w:val="00EA1609"/>
    <w:rsid w:val="00EA3A28"/>
    <w:rsid w:val="00EA4253"/>
    <w:rsid w:val="00EA4C24"/>
    <w:rsid w:val="00EB1154"/>
    <w:rsid w:val="00EC6F5D"/>
    <w:rsid w:val="00ED24B4"/>
    <w:rsid w:val="00ED4C2A"/>
    <w:rsid w:val="00ED558A"/>
    <w:rsid w:val="00ED73EB"/>
    <w:rsid w:val="00EE0197"/>
    <w:rsid w:val="00EE1BF1"/>
    <w:rsid w:val="00EE2B0A"/>
    <w:rsid w:val="00EE6F92"/>
    <w:rsid w:val="00EF0E14"/>
    <w:rsid w:val="00EF22CF"/>
    <w:rsid w:val="00EF3C37"/>
    <w:rsid w:val="00EF4F17"/>
    <w:rsid w:val="00F016F6"/>
    <w:rsid w:val="00F026BC"/>
    <w:rsid w:val="00F054C4"/>
    <w:rsid w:val="00F11FDD"/>
    <w:rsid w:val="00F15DFA"/>
    <w:rsid w:val="00F23312"/>
    <w:rsid w:val="00F25EC9"/>
    <w:rsid w:val="00F3325D"/>
    <w:rsid w:val="00F3385E"/>
    <w:rsid w:val="00F34CE8"/>
    <w:rsid w:val="00F35292"/>
    <w:rsid w:val="00F36F83"/>
    <w:rsid w:val="00F53D06"/>
    <w:rsid w:val="00F54002"/>
    <w:rsid w:val="00F54B54"/>
    <w:rsid w:val="00F57464"/>
    <w:rsid w:val="00F611D1"/>
    <w:rsid w:val="00F66DB0"/>
    <w:rsid w:val="00F81E68"/>
    <w:rsid w:val="00F821BF"/>
    <w:rsid w:val="00F86047"/>
    <w:rsid w:val="00F92F2F"/>
    <w:rsid w:val="00F938DA"/>
    <w:rsid w:val="00F942C8"/>
    <w:rsid w:val="00F96C15"/>
    <w:rsid w:val="00FA0AC4"/>
    <w:rsid w:val="00FA0CAB"/>
    <w:rsid w:val="00FA1E17"/>
    <w:rsid w:val="00FA1E58"/>
    <w:rsid w:val="00FA367F"/>
    <w:rsid w:val="00FA3E89"/>
    <w:rsid w:val="00FA548B"/>
    <w:rsid w:val="00FB2761"/>
    <w:rsid w:val="00FB4D91"/>
    <w:rsid w:val="00FB6D07"/>
    <w:rsid w:val="00FC05F0"/>
    <w:rsid w:val="00FC36CA"/>
    <w:rsid w:val="00FC6720"/>
    <w:rsid w:val="00FD3129"/>
    <w:rsid w:val="00FD4020"/>
    <w:rsid w:val="00FD47CF"/>
    <w:rsid w:val="00FD567D"/>
    <w:rsid w:val="00FD79AD"/>
    <w:rsid w:val="00FD7ADB"/>
    <w:rsid w:val="00FE1F2B"/>
    <w:rsid w:val="00FE673D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2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DD000-3E79-47D0-9B34-45194827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5</Pages>
  <Words>1684</Words>
  <Characters>8741</Characters>
  <Application>Microsoft Office Word</Application>
  <DocSecurity>0</DocSecurity>
  <Lines>224</Lines>
  <Paragraphs>162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12</cp:revision>
  <dcterms:created xsi:type="dcterms:W3CDTF">2026-01-18T03:02:00Z</dcterms:created>
  <dcterms:modified xsi:type="dcterms:W3CDTF">2026-01-18T05:12:00Z</dcterms:modified>
</cp:coreProperties>
</file>