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4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47"/>
        <w:gridCol w:w="3165"/>
      </w:tblGrid>
      <w:tr w:rsidR="00182B37" w:rsidRPr="00FD6039" w14:paraId="55F32AD8" w14:textId="77777777" w:rsidTr="00357846">
        <w:trPr>
          <w:trHeight w:val="296"/>
          <w:jc w:val="center"/>
        </w:trPr>
        <w:tc>
          <w:tcPr>
            <w:tcW w:w="5500" w:type="dxa"/>
            <w:vMerge w:val="restart"/>
          </w:tcPr>
          <w:p w14:paraId="1C1E4FB7" w14:textId="64FF7B9D" w:rsidR="00B67BBD" w:rsidRPr="00FD6039" w:rsidRDefault="00182B37" w:rsidP="00EC5AEB">
            <w:pPr>
              <w:jc w:val="center"/>
              <w:rPr>
                <w:rFonts w:asciiTheme="minorHAnsi" w:hAnsiTheme="minorHAnsi" w:cstheme="minorHAnsi"/>
                <w:i/>
                <w:iCs/>
                <w:sz w:val="22"/>
                <w:szCs w:val="22"/>
                <w:lang w:val="es-MX"/>
              </w:rPr>
            </w:pPr>
            <w:r w:rsidRPr="00FD6039">
              <w:rPr>
                <w:noProof/>
                <w:lang w:val="es-MX"/>
              </w:rPr>
              <w:drawing>
                <wp:inline distT="0" distB="0" distL="0" distR="0" wp14:anchorId="75165EBA" wp14:editId="26A4B51E">
                  <wp:extent cx="3702696" cy="2469566"/>
                  <wp:effectExtent l="0" t="0" r="0" b="6985"/>
                  <wp:docPr id="874857" name="Imagen 2" descr="The Best Places to Visit in Udaipur - A Two Day Itiner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Best Places to Visit in Udaipur - A Two Day Itinerary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0490" cy="2474764"/>
                          </a:xfrm>
                          <a:prstGeom prst="rect">
                            <a:avLst/>
                          </a:prstGeom>
                          <a:noFill/>
                          <a:ln>
                            <a:noFill/>
                          </a:ln>
                        </pic:spPr>
                      </pic:pic>
                    </a:graphicData>
                  </a:graphic>
                </wp:inline>
              </w:drawing>
            </w:r>
          </w:p>
        </w:tc>
        <w:tc>
          <w:tcPr>
            <w:tcW w:w="1923" w:type="dxa"/>
          </w:tcPr>
          <w:p w14:paraId="51E4EA09" w14:textId="59BDE577" w:rsidR="00B67BBD" w:rsidRPr="00FD6039" w:rsidRDefault="00182B37" w:rsidP="00AF1BF2">
            <w:pPr>
              <w:rPr>
                <w:rFonts w:asciiTheme="minorHAnsi" w:hAnsiTheme="minorHAnsi" w:cstheme="minorHAnsi"/>
                <w:i/>
                <w:iCs/>
                <w:sz w:val="22"/>
                <w:szCs w:val="22"/>
                <w:lang w:val="es-MX"/>
              </w:rPr>
            </w:pPr>
            <w:r w:rsidRPr="00FD6039">
              <w:rPr>
                <w:noProof/>
                <w:lang w:val="es-MX"/>
              </w:rPr>
              <w:drawing>
                <wp:inline distT="0" distB="0" distL="0" distR="0" wp14:anchorId="7BA168AF" wp14:editId="6A67157B">
                  <wp:extent cx="1872691" cy="1257935"/>
                  <wp:effectExtent l="0" t="0" r="0" b="0"/>
                  <wp:docPr id="87878695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8786956" name="Picture 878786956"/>
                          <pic:cNvPicPr>
                            <a:picLocks/>
                          </pic:cNvPicPr>
                        </pic:nvPicPr>
                        <pic:blipFill rotWithShape="1">
                          <a:blip r:embed="rId8" cstate="print">
                            <a:extLst>
                              <a:ext uri="{28A0092B-C50C-407E-A947-70E740481C1C}">
                                <a14:useLocalDpi xmlns:a14="http://schemas.microsoft.com/office/drawing/2010/main" val="0"/>
                              </a:ext>
                            </a:extLst>
                          </a:blip>
                          <a:srcRect t="29086"/>
                          <a:stretch/>
                        </pic:blipFill>
                        <pic:spPr bwMode="auto">
                          <a:xfrm>
                            <a:off x="0" y="0"/>
                            <a:ext cx="1897822" cy="127481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82B37" w:rsidRPr="00FD6039" w14:paraId="57A8395E" w14:textId="77777777" w:rsidTr="00357846">
        <w:trPr>
          <w:trHeight w:val="1618"/>
          <w:jc w:val="center"/>
        </w:trPr>
        <w:tc>
          <w:tcPr>
            <w:tcW w:w="5500" w:type="dxa"/>
            <w:vMerge/>
          </w:tcPr>
          <w:p w14:paraId="6CBF768F" w14:textId="77777777" w:rsidR="00B67BBD" w:rsidRPr="00FD6039" w:rsidRDefault="00B67BBD" w:rsidP="00EC5AEB">
            <w:pPr>
              <w:jc w:val="center"/>
              <w:rPr>
                <w:rFonts w:asciiTheme="minorHAnsi" w:hAnsiTheme="minorHAnsi" w:cstheme="minorHAnsi"/>
                <w:i/>
                <w:iCs/>
                <w:sz w:val="56"/>
                <w:szCs w:val="56"/>
                <w:lang w:val="es-MX"/>
              </w:rPr>
            </w:pPr>
          </w:p>
        </w:tc>
        <w:tc>
          <w:tcPr>
            <w:tcW w:w="1923" w:type="dxa"/>
            <w:vAlign w:val="bottom"/>
          </w:tcPr>
          <w:p w14:paraId="083440D7" w14:textId="7D0D0223" w:rsidR="00B67BBD" w:rsidRPr="00FD6039" w:rsidRDefault="00905D93" w:rsidP="0087389A">
            <w:pPr>
              <w:rPr>
                <w:rFonts w:asciiTheme="minorHAnsi" w:hAnsiTheme="minorHAnsi" w:cstheme="minorHAnsi"/>
                <w:i/>
                <w:iCs/>
                <w:sz w:val="22"/>
                <w:szCs w:val="22"/>
                <w:lang w:val="es-MX"/>
              </w:rPr>
            </w:pPr>
            <w:r w:rsidRPr="00FD6039">
              <w:rPr>
                <w:noProof/>
                <w:lang w:val="es-MX"/>
              </w:rPr>
              <w:drawing>
                <wp:inline distT="0" distB="0" distL="0" distR="0" wp14:anchorId="7977CA43" wp14:editId="35CEA0AF">
                  <wp:extent cx="1871667" cy="1207008"/>
                  <wp:effectExtent l="0" t="0" r="0" b="0"/>
                  <wp:docPr id="1924567427" name="Imagen 1" descr="Cuándo es Diwali 2025? Fecha, horarios, historia y 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ándo es Diwali 2025? Fecha, horarios, historia y má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8878" cy="1237454"/>
                          </a:xfrm>
                          <a:prstGeom prst="rect">
                            <a:avLst/>
                          </a:prstGeom>
                          <a:noFill/>
                          <a:ln>
                            <a:noFill/>
                          </a:ln>
                        </pic:spPr>
                      </pic:pic>
                    </a:graphicData>
                  </a:graphic>
                </wp:inline>
              </w:drawing>
            </w:r>
          </w:p>
        </w:tc>
      </w:tr>
    </w:tbl>
    <w:p w14:paraId="60C018AA" w14:textId="77777777" w:rsidR="009346C3" w:rsidRPr="00FD6039" w:rsidRDefault="00762801" w:rsidP="00B67BBD">
      <w:pPr>
        <w:jc w:val="center"/>
        <w:rPr>
          <w:rFonts w:asciiTheme="minorHAnsi" w:hAnsiTheme="minorHAnsi" w:cstheme="minorHAnsi"/>
          <w:i/>
          <w:iCs/>
          <w:sz w:val="56"/>
          <w:szCs w:val="56"/>
          <w:lang w:val="es-MX"/>
        </w:rPr>
      </w:pPr>
      <w:r w:rsidRPr="00FD6039">
        <w:rPr>
          <w:rFonts w:asciiTheme="minorHAnsi" w:hAnsiTheme="minorHAnsi" w:cstheme="minorHAnsi"/>
          <w:i/>
          <w:iCs/>
          <w:sz w:val="56"/>
          <w:szCs w:val="56"/>
          <w:lang w:val="es-MX"/>
        </w:rPr>
        <w:t xml:space="preserve">India </w:t>
      </w:r>
      <w:r w:rsidR="009346C3" w:rsidRPr="00FD6039">
        <w:rPr>
          <w:rFonts w:asciiTheme="minorHAnsi" w:hAnsiTheme="minorHAnsi" w:cstheme="minorHAnsi"/>
          <w:i/>
          <w:iCs/>
          <w:sz w:val="56"/>
          <w:szCs w:val="56"/>
          <w:lang w:val="es-MX"/>
        </w:rPr>
        <w:t xml:space="preserve">para ellas </w:t>
      </w:r>
      <w:r w:rsidRPr="00FD6039">
        <w:rPr>
          <w:rFonts w:asciiTheme="minorHAnsi" w:hAnsiTheme="minorHAnsi" w:cstheme="minorHAnsi"/>
          <w:i/>
          <w:iCs/>
          <w:sz w:val="56"/>
          <w:szCs w:val="56"/>
          <w:lang w:val="es-MX"/>
        </w:rPr>
        <w:t xml:space="preserve">con </w:t>
      </w:r>
    </w:p>
    <w:p w14:paraId="6BADAD01" w14:textId="2B330D31" w:rsidR="00B67BBD" w:rsidRPr="00FD6039" w:rsidRDefault="00762801" w:rsidP="00B67BBD">
      <w:pPr>
        <w:jc w:val="center"/>
        <w:rPr>
          <w:rFonts w:asciiTheme="minorHAnsi" w:hAnsiTheme="minorHAnsi" w:cstheme="minorHAnsi"/>
          <w:i/>
          <w:iCs/>
          <w:sz w:val="56"/>
          <w:szCs w:val="56"/>
          <w:lang w:val="es-MX"/>
        </w:rPr>
      </w:pPr>
      <w:r w:rsidRPr="00FD6039">
        <w:rPr>
          <w:rFonts w:asciiTheme="minorHAnsi" w:hAnsiTheme="minorHAnsi" w:cstheme="minorHAnsi"/>
          <w:i/>
          <w:iCs/>
          <w:sz w:val="56"/>
          <w:szCs w:val="56"/>
          <w:lang w:val="es-MX"/>
        </w:rPr>
        <w:t xml:space="preserve">Festival de </w:t>
      </w:r>
      <w:r w:rsidR="00121D1A" w:rsidRPr="00FD6039">
        <w:rPr>
          <w:rFonts w:asciiTheme="minorHAnsi" w:hAnsiTheme="minorHAnsi" w:cstheme="minorHAnsi"/>
          <w:i/>
          <w:iCs/>
          <w:sz w:val="56"/>
          <w:szCs w:val="56"/>
          <w:lang w:val="es-MX"/>
        </w:rPr>
        <w:t>Luc</w:t>
      </w:r>
      <w:r w:rsidRPr="00FD6039">
        <w:rPr>
          <w:rFonts w:asciiTheme="minorHAnsi" w:hAnsiTheme="minorHAnsi" w:cstheme="minorHAnsi"/>
          <w:i/>
          <w:iCs/>
          <w:sz w:val="56"/>
          <w:szCs w:val="56"/>
          <w:lang w:val="es-MX"/>
        </w:rPr>
        <w:t>es “</w:t>
      </w:r>
      <w:r w:rsidR="00121D1A" w:rsidRPr="00FD6039">
        <w:rPr>
          <w:rFonts w:asciiTheme="minorHAnsi" w:hAnsiTheme="minorHAnsi" w:cstheme="minorHAnsi"/>
          <w:i/>
          <w:iCs/>
          <w:sz w:val="56"/>
          <w:szCs w:val="56"/>
          <w:lang w:val="es-MX"/>
        </w:rPr>
        <w:t>Diwali</w:t>
      </w:r>
      <w:r w:rsidR="00182B37" w:rsidRPr="00FD6039">
        <w:rPr>
          <w:rFonts w:asciiTheme="minorHAnsi" w:hAnsiTheme="minorHAnsi" w:cstheme="minorHAnsi"/>
          <w:i/>
          <w:iCs/>
          <w:sz w:val="56"/>
          <w:szCs w:val="56"/>
          <w:lang w:val="es-MX"/>
        </w:rPr>
        <w:t>”</w:t>
      </w:r>
    </w:p>
    <w:p w14:paraId="00D2E1C0" w14:textId="7EB9DEA3" w:rsidR="00B67BBD" w:rsidRPr="00FD6039" w:rsidRDefault="00F15EBA" w:rsidP="00B67BBD">
      <w:pPr>
        <w:jc w:val="center"/>
        <w:rPr>
          <w:rFonts w:asciiTheme="minorHAnsi" w:hAnsiTheme="minorHAnsi" w:cstheme="minorHAnsi"/>
          <w:i/>
          <w:iCs/>
          <w:lang w:val="es-MX"/>
        </w:rPr>
      </w:pPr>
      <w:r w:rsidRPr="00FD6039">
        <w:rPr>
          <w:rFonts w:asciiTheme="minorHAnsi" w:hAnsiTheme="minorHAnsi" w:cstheme="minorHAnsi"/>
          <w:i/>
          <w:iCs/>
          <w:lang w:val="es-MX"/>
        </w:rPr>
        <w:t>1</w:t>
      </w:r>
      <w:r w:rsidR="00A42AC4" w:rsidRPr="00FD6039">
        <w:rPr>
          <w:rFonts w:asciiTheme="minorHAnsi" w:hAnsiTheme="minorHAnsi" w:cstheme="minorHAnsi"/>
          <w:i/>
          <w:iCs/>
          <w:lang w:val="es-MX"/>
        </w:rPr>
        <w:t>0</w:t>
      </w:r>
      <w:r w:rsidR="00B67BBD" w:rsidRPr="00FD6039">
        <w:rPr>
          <w:rFonts w:asciiTheme="minorHAnsi" w:hAnsiTheme="minorHAnsi" w:cstheme="minorHAnsi"/>
          <w:i/>
          <w:iCs/>
          <w:lang w:val="es-MX"/>
        </w:rPr>
        <w:t xml:space="preserve"> días – </w:t>
      </w:r>
      <w:r w:rsidR="00A42AC4" w:rsidRPr="00FD6039">
        <w:rPr>
          <w:rFonts w:asciiTheme="minorHAnsi" w:hAnsiTheme="minorHAnsi" w:cstheme="minorHAnsi"/>
          <w:i/>
          <w:iCs/>
          <w:lang w:val="es-MX"/>
        </w:rPr>
        <w:t>09</w:t>
      </w:r>
      <w:r w:rsidRPr="00FD6039">
        <w:rPr>
          <w:rFonts w:asciiTheme="minorHAnsi" w:hAnsiTheme="minorHAnsi" w:cstheme="minorHAnsi"/>
          <w:i/>
          <w:iCs/>
          <w:lang w:val="es-MX"/>
        </w:rPr>
        <w:t xml:space="preserve"> </w:t>
      </w:r>
      <w:r w:rsidR="00B67BBD" w:rsidRPr="00FD6039">
        <w:rPr>
          <w:rFonts w:asciiTheme="minorHAnsi" w:hAnsiTheme="minorHAnsi" w:cstheme="minorHAnsi"/>
          <w:i/>
          <w:iCs/>
          <w:lang w:val="es-MX"/>
        </w:rPr>
        <w:t>noches</w:t>
      </w:r>
    </w:p>
    <w:p w14:paraId="19A3E152" w14:textId="58CB433B" w:rsidR="00D956BC" w:rsidRPr="00FD6039" w:rsidRDefault="00F15EBA" w:rsidP="00AF47CC">
      <w:pPr>
        <w:jc w:val="center"/>
        <w:rPr>
          <w:rFonts w:asciiTheme="minorHAnsi" w:hAnsiTheme="minorHAnsi" w:cstheme="minorHAnsi"/>
          <w:bCs/>
          <w:i/>
          <w:iCs/>
          <w:lang w:val="es-MX"/>
        </w:rPr>
      </w:pPr>
      <w:r w:rsidRPr="00FD6039">
        <w:rPr>
          <w:rFonts w:asciiTheme="minorHAnsi" w:hAnsiTheme="minorHAnsi" w:cstheme="minorHAnsi"/>
          <w:bCs/>
          <w:i/>
          <w:iCs/>
          <w:lang w:val="es-MX"/>
        </w:rPr>
        <w:t>Delhi</w:t>
      </w:r>
      <w:r w:rsidR="00FA3682" w:rsidRPr="00FD6039">
        <w:rPr>
          <w:rFonts w:asciiTheme="minorHAnsi" w:hAnsiTheme="minorHAnsi" w:cstheme="minorHAnsi"/>
          <w:bCs/>
          <w:i/>
          <w:iCs/>
          <w:lang w:val="es-MX"/>
        </w:rPr>
        <w:t xml:space="preserve">, </w:t>
      </w:r>
      <w:r w:rsidR="009346C3" w:rsidRPr="00FD6039">
        <w:rPr>
          <w:rFonts w:asciiTheme="minorHAnsi" w:hAnsiTheme="minorHAnsi" w:cstheme="minorHAnsi"/>
          <w:bCs/>
          <w:i/>
          <w:iCs/>
          <w:lang w:val="es-MX"/>
        </w:rPr>
        <w:t xml:space="preserve">Jaipur, </w:t>
      </w:r>
      <w:r w:rsidRPr="00FD6039">
        <w:rPr>
          <w:rFonts w:asciiTheme="minorHAnsi" w:hAnsiTheme="minorHAnsi" w:cstheme="minorHAnsi"/>
          <w:bCs/>
          <w:i/>
          <w:iCs/>
          <w:lang w:val="es-MX"/>
        </w:rPr>
        <w:t xml:space="preserve">Agra, </w:t>
      </w:r>
      <w:r w:rsidR="00121D1A" w:rsidRPr="00FD6039">
        <w:rPr>
          <w:rFonts w:asciiTheme="minorHAnsi" w:hAnsiTheme="minorHAnsi" w:cstheme="minorHAnsi"/>
          <w:bCs/>
          <w:i/>
          <w:iCs/>
          <w:lang w:val="es-MX"/>
        </w:rPr>
        <w:t>Varanasi</w:t>
      </w:r>
      <w:r w:rsidR="00FA3682" w:rsidRPr="00FD6039">
        <w:rPr>
          <w:rFonts w:asciiTheme="minorHAnsi" w:hAnsiTheme="minorHAnsi" w:cstheme="minorHAnsi"/>
          <w:bCs/>
          <w:i/>
          <w:iCs/>
          <w:lang w:val="es-MX"/>
        </w:rPr>
        <w:t>, Delhi</w:t>
      </w:r>
    </w:p>
    <w:p w14:paraId="53DDD497" w14:textId="77777777" w:rsidR="00AF47CC" w:rsidRPr="00FD6039" w:rsidRDefault="00AF47CC" w:rsidP="001F3C7F">
      <w:pPr>
        <w:rPr>
          <w:rFonts w:asciiTheme="minorHAnsi" w:hAnsiTheme="minorHAnsi" w:cstheme="minorHAnsi"/>
          <w:i/>
          <w:iCs/>
          <w:lang w:val="es-MX"/>
        </w:rPr>
      </w:pPr>
    </w:p>
    <w:p w14:paraId="701A461F" w14:textId="4DD258C2" w:rsidR="00B67BBD" w:rsidRPr="00FD6039" w:rsidRDefault="00B67BBD" w:rsidP="00D956BC">
      <w:pPr>
        <w:rPr>
          <w:rFonts w:asciiTheme="minorHAnsi" w:hAnsiTheme="minorHAnsi" w:cstheme="minorHAnsi"/>
          <w:b/>
          <w:bCs/>
          <w:sz w:val="22"/>
          <w:szCs w:val="22"/>
          <w:lang w:val="es-MX"/>
        </w:rPr>
      </w:pPr>
      <w:r w:rsidRPr="00FD6039">
        <w:rPr>
          <w:rFonts w:asciiTheme="minorHAnsi" w:hAnsiTheme="minorHAnsi" w:cstheme="minorHAnsi"/>
          <w:b/>
          <w:bCs/>
          <w:sz w:val="22"/>
          <w:szCs w:val="22"/>
          <w:lang w:val="es-MX"/>
        </w:rPr>
        <w:t>ITINERARIO</w:t>
      </w:r>
    </w:p>
    <w:p w14:paraId="3B01029B" w14:textId="2FEBD983" w:rsidR="00B67BBD" w:rsidRPr="00FD6039" w:rsidRDefault="006F058B" w:rsidP="00B67BBD">
      <w:pPr>
        <w:rPr>
          <w:rFonts w:asciiTheme="minorHAnsi" w:hAnsiTheme="minorHAnsi" w:cstheme="minorHAnsi"/>
          <w:sz w:val="22"/>
          <w:szCs w:val="22"/>
          <w:lang w:val="es-MX"/>
        </w:rPr>
      </w:pPr>
      <w:r w:rsidRPr="00FD6039">
        <w:rPr>
          <w:rFonts w:asciiTheme="minorHAnsi" w:hAnsiTheme="minorHAnsi" w:cstheme="minorHAnsi"/>
          <w:sz w:val="22"/>
          <w:szCs w:val="22"/>
          <w:lang w:val="es-MX"/>
        </w:rPr>
        <w:t xml:space="preserve">Ref. </w:t>
      </w:r>
      <w:r w:rsidR="00B67BBD" w:rsidRPr="00FD6039">
        <w:rPr>
          <w:rFonts w:asciiTheme="minorHAnsi" w:hAnsiTheme="minorHAnsi" w:cstheme="minorHAnsi"/>
          <w:sz w:val="22"/>
          <w:szCs w:val="22"/>
          <w:lang w:val="es-MX"/>
        </w:rPr>
        <w:t>LCV</w:t>
      </w:r>
      <w:r w:rsidR="00F15EBA" w:rsidRPr="00FD6039">
        <w:rPr>
          <w:rFonts w:asciiTheme="minorHAnsi" w:hAnsiTheme="minorHAnsi" w:cstheme="minorHAnsi"/>
          <w:sz w:val="22"/>
          <w:szCs w:val="22"/>
          <w:lang w:val="es-MX"/>
        </w:rPr>
        <w:t>TI</w:t>
      </w:r>
      <w:r w:rsidR="00B67BBD" w:rsidRPr="00FD6039">
        <w:rPr>
          <w:rFonts w:asciiTheme="minorHAnsi" w:hAnsiTheme="minorHAnsi" w:cstheme="minorHAnsi"/>
          <w:sz w:val="22"/>
          <w:szCs w:val="22"/>
          <w:lang w:val="es-MX"/>
        </w:rPr>
        <w:t>-</w:t>
      </w:r>
      <w:r w:rsidR="00F15EBA" w:rsidRPr="00FD6039">
        <w:rPr>
          <w:rFonts w:asciiTheme="minorHAnsi" w:hAnsiTheme="minorHAnsi" w:cstheme="minorHAnsi"/>
          <w:sz w:val="22"/>
          <w:szCs w:val="22"/>
          <w:lang w:val="es-MX"/>
        </w:rPr>
        <w:t>I</w:t>
      </w:r>
      <w:r w:rsidR="00F823CB" w:rsidRPr="00FD6039">
        <w:rPr>
          <w:rFonts w:asciiTheme="minorHAnsi" w:hAnsiTheme="minorHAnsi" w:cstheme="minorHAnsi"/>
          <w:sz w:val="22"/>
          <w:szCs w:val="22"/>
          <w:lang w:val="es-MX"/>
        </w:rPr>
        <w:t>PEFLD</w:t>
      </w:r>
    </w:p>
    <w:p w14:paraId="30CDCB27" w14:textId="12803F2D" w:rsidR="00B67BBD" w:rsidRPr="00FD6039" w:rsidRDefault="00AF47CC" w:rsidP="00B67BBD">
      <w:pPr>
        <w:rPr>
          <w:rFonts w:asciiTheme="minorHAnsi" w:hAnsiTheme="minorHAnsi" w:cstheme="minorHAnsi"/>
          <w:b/>
          <w:bCs/>
          <w:sz w:val="22"/>
          <w:szCs w:val="22"/>
          <w:lang w:val="es-MX"/>
        </w:rPr>
      </w:pPr>
      <w:r w:rsidRPr="00FD6039">
        <w:rPr>
          <w:rFonts w:asciiTheme="minorHAnsi" w:hAnsiTheme="minorHAnsi" w:cstheme="minorHAnsi"/>
          <w:b/>
          <w:bCs/>
          <w:sz w:val="22"/>
          <w:szCs w:val="22"/>
          <w:lang w:val="es-MX"/>
        </w:rPr>
        <w:t>Salidas:</w:t>
      </w:r>
      <w:r w:rsidR="00F15EBA" w:rsidRPr="00FD6039">
        <w:rPr>
          <w:rFonts w:asciiTheme="minorHAnsi" w:hAnsiTheme="minorHAnsi" w:cstheme="minorHAnsi"/>
          <w:bCs/>
          <w:sz w:val="22"/>
          <w:szCs w:val="22"/>
          <w:lang w:val="es-MX"/>
        </w:rPr>
        <w:t xml:space="preserve"> en servicio compartido,</w:t>
      </w:r>
      <w:r w:rsidR="00FA3682" w:rsidRPr="00FD6039">
        <w:rPr>
          <w:rFonts w:asciiTheme="minorHAnsi" w:hAnsiTheme="minorHAnsi" w:cstheme="minorHAnsi"/>
          <w:bCs/>
          <w:sz w:val="22"/>
          <w:szCs w:val="22"/>
          <w:lang w:val="es-MX"/>
        </w:rPr>
        <w:t xml:space="preserve"> garantizada</w:t>
      </w:r>
      <w:r w:rsidR="00F15EBA" w:rsidRPr="00FD6039">
        <w:rPr>
          <w:rFonts w:asciiTheme="minorHAnsi" w:hAnsiTheme="minorHAnsi" w:cstheme="minorHAnsi"/>
          <w:bCs/>
          <w:sz w:val="22"/>
          <w:szCs w:val="22"/>
          <w:lang w:val="es-MX"/>
        </w:rPr>
        <w:t xml:space="preserve"> con mínimo 2 pasajeros.</w:t>
      </w:r>
    </w:p>
    <w:p w14:paraId="69F6EB15" w14:textId="746FEFA6" w:rsidR="00B67BBD" w:rsidRPr="00FD6039" w:rsidRDefault="00B67BBD" w:rsidP="00B67BBD">
      <w:pPr>
        <w:rPr>
          <w:rFonts w:asciiTheme="minorHAnsi" w:hAnsiTheme="minorHAnsi" w:cstheme="minorHAnsi"/>
          <w:sz w:val="22"/>
          <w:szCs w:val="22"/>
          <w:lang w:val="es-MX"/>
        </w:rPr>
      </w:pPr>
      <w:r w:rsidRPr="00FD6039">
        <w:rPr>
          <w:rFonts w:asciiTheme="minorHAnsi" w:hAnsiTheme="minorHAnsi" w:cstheme="minorHAnsi"/>
          <w:b/>
          <w:bCs/>
          <w:sz w:val="22"/>
          <w:szCs w:val="22"/>
          <w:lang w:val="es-MX"/>
        </w:rPr>
        <w:t>Vigencia:</w:t>
      </w:r>
      <w:r w:rsidRPr="00FD6039">
        <w:rPr>
          <w:rFonts w:asciiTheme="minorHAnsi" w:hAnsiTheme="minorHAnsi" w:cstheme="minorHAnsi"/>
          <w:sz w:val="22"/>
          <w:szCs w:val="22"/>
          <w:lang w:val="es-MX"/>
        </w:rPr>
        <w:t xml:space="preserve"> </w:t>
      </w:r>
      <w:r w:rsidR="00A42AC4" w:rsidRPr="00FD6039">
        <w:rPr>
          <w:rFonts w:asciiTheme="minorHAnsi" w:hAnsiTheme="minorHAnsi" w:cstheme="minorHAnsi"/>
          <w:sz w:val="22"/>
          <w:szCs w:val="22"/>
          <w:lang w:val="es-MX"/>
        </w:rPr>
        <w:t>03 al 12 de noviembre 2026</w:t>
      </w:r>
      <w:r w:rsidRPr="00FD6039">
        <w:rPr>
          <w:rFonts w:asciiTheme="minorHAnsi" w:hAnsiTheme="minorHAnsi" w:cstheme="minorHAnsi"/>
          <w:sz w:val="22"/>
          <w:szCs w:val="22"/>
          <w:lang w:val="es-MX"/>
        </w:rPr>
        <w:t xml:space="preserve">. </w:t>
      </w:r>
    </w:p>
    <w:p w14:paraId="232141EE" w14:textId="77777777" w:rsidR="00B67BBD" w:rsidRPr="00FD6039" w:rsidRDefault="00B67BBD" w:rsidP="00B67BBD">
      <w:pPr>
        <w:rPr>
          <w:rFonts w:asciiTheme="minorHAnsi" w:hAnsiTheme="minorHAnsi" w:cstheme="minorHAnsi"/>
          <w:b/>
          <w:sz w:val="22"/>
          <w:szCs w:val="22"/>
          <w:lang w:val="es-MX"/>
        </w:rPr>
      </w:pPr>
    </w:p>
    <w:p w14:paraId="5819F96F" w14:textId="719DED66" w:rsidR="00AF47CC" w:rsidRPr="00FD6039" w:rsidRDefault="00AF47CC" w:rsidP="00AF47CC">
      <w:pPr>
        <w:jc w:val="both"/>
        <w:rPr>
          <w:rFonts w:ascii="Calibri" w:hAnsi="Calibri" w:cs="Calibri"/>
          <w:b/>
          <w:sz w:val="22"/>
          <w:szCs w:val="22"/>
          <w:lang w:val="es-MX" w:eastAsia="ar-SA"/>
        </w:rPr>
      </w:pPr>
      <w:r w:rsidRPr="00FD6039">
        <w:rPr>
          <w:rFonts w:ascii="Calibri" w:hAnsi="Calibri" w:cs="Calibri"/>
          <w:b/>
          <w:sz w:val="22"/>
          <w:szCs w:val="22"/>
          <w:lang w:val="es-MX" w:eastAsia="ar-SA"/>
        </w:rPr>
        <w:t>D</w:t>
      </w:r>
      <w:r w:rsidR="00611238" w:rsidRPr="00FD6039">
        <w:rPr>
          <w:rFonts w:ascii="Calibri" w:hAnsi="Calibri" w:cs="Calibri"/>
          <w:b/>
          <w:sz w:val="22"/>
          <w:szCs w:val="22"/>
          <w:lang w:val="es-MX" w:eastAsia="ar-SA"/>
        </w:rPr>
        <w:t>I</w:t>
      </w:r>
      <w:r w:rsidRPr="00FD6039">
        <w:rPr>
          <w:rFonts w:ascii="Calibri" w:hAnsi="Calibri" w:cs="Calibri"/>
          <w:b/>
          <w:sz w:val="22"/>
          <w:szCs w:val="22"/>
          <w:lang w:val="es-MX" w:eastAsia="ar-SA"/>
        </w:rPr>
        <w:t xml:space="preserve">A 1: </w:t>
      </w:r>
      <w:r w:rsidR="00A42AC4" w:rsidRPr="00FD6039">
        <w:rPr>
          <w:rFonts w:ascii="Calibri" w:hAnsi="Calibri" w:cs="Calibri"/>
          <w:b/>
          <w:sz w:val="22"/>
          <w:szCs w:val="22"/>
          <w:lang w:val="es-MX" w:eastAsia="ar-SA"/>
        </w:rPr>
        <w:t>NOVIEMBRE 03</w:t>
      </w:r>
      <w:r w:rsidR="00D82B25" w:rsidRPr="00FD6039">
        <w:rPr>
          <w:rFonts w:ascii="Calibri" w:hAnsi="Calibri" w:cs="Calibri"/>
          <w:b/>
          <w:sz w:val="22"/>
          <w:szCs w:val="22"/>
          <w:lang w:val="es-MX" w:eastAsia="ar-SA"/>
        </w:rPr>
        <w:tab/>
      </w:r>
      <w:r w:rsidR="001F3C7F" w:rsidRPr="00FD6039">
        <w:rPr>
          <w:rFonts w:ascii="Calibri" w:hAnsi="Calibri" w:cs="Calibri"/>
          <w:b/>
          <w:sz w:val="22"/>
          <w:szCs w:val="22"/>
          <w:lang w:val="es-MX" w:eastAsia="ar-SA"/>
        </w:rPr>
        <w:t xml:space="preserve">LLEGADA </w:t>
      </w:r>
      <w:r w:rsidR="00D82B25" w:rsidRPr="00FD6039">
        <w:rPr>
          <w:rFonts w:ascii="Calibri" w:hAnsi="Calibri" w:cs="Calibri"/>
          <w:b/>
          <w:sz w:val="22"/>
          <w:szCs w:val="22"/>
          <w:lang w:val="es-MX" w:eastAsia="ar-SA"/>
        </w:rPr>
        <w:t xml:space="preserve">A </w:t>
      </w:r>
      <w:r w:rsidR="00F15EBA" w:rsidRPr="00FD6039">
        <w:rPr>
          <w:rFonts w:ascii="Calibri" w:hAnsi="Calibri" w:cs="Calibri"/>
          <w:b/>
          <w:sz w:val="22"/>
          <w:szCs w:val="22"/>
          <w:lang w:val="es-MX" w:eastAsia="ar-SA"/>
        </w:rPr>
        <w:t>DELHI, INDIA</w:t>
      </w:r>
    </w:p>
    <w:p w14:paraId="44CB7DA1" w14:textId="2FA70222" w:rsidR="00757662" w:rsidRPr="00FD6039" w:rsidRDefault="006565EE" w:rsidP="006565EE">
      <w:pPr>
        <w:autoSpaceDE w:val="0"/>
        <w:autoSpaceDN w:val="0"/>
        <w:adjustRightInd w:val="0"/>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 xml:space="preserve">A su llegada, bienvenida tradicional </w:t>
      </w:r>
      <w:r w:rsidR="00121D1A" w:rsidRPr="00FD6039">
        <w:rPr>
          <w:rFonts w:asciiTheme="minorHAnsi" w:hAnsiTheme="minorHAnsi" w:cstheme="minorHAnsi"/>
          <w:sz w:val="22"/>
          <w:szCs w:val="22"/>
          <w:lang w:val="es-MX"/>
        </w:rPr>
        <w:t>con guirnaldas de caléndula o pétalos de rosas, brazaletes y bindi. T</w:t>
      </w:r>
      <w:r w:rsidRPr="00FD6039">
        <w:rPr>
          <w:rFonts w:asciiTheme="minorHAnsi" w:hAnsiTheme="minorHAnsi" w:cstheme="minorHAnsi"/>
          <w:sz w:val="22"/>
          <w:szCs w:val="22"/>
          <w:lang w:val="es-MX"/>
        </w:rPr>
        <w:t xml:space="preserve">raslado al hotel. </w:t>
      </w:r>
      <w:r w:rsidRPr="00FD6039">
        <w:rPr>
          <w:rFonts w:asciiTheme="minorHAnsi" w:hAnsiTheme="minorHAnsi" w:cstheme="minorHAnsi"/>
          <w:bCs/>
          <w:sz w:val="22"/>
          <w:szCs w:val="22"/>
          <w:lang w:val="es-MX"/>
        </w:rPr>
        <w:t xml:space="preserve">Habitación disponible </w:t>
      </w:r>
      <w:r w:rsidR="00757662" w:rsidRPr="00FD6039">
        <w:rPr>
          <w:rFonts w:asciiTheme="minorHAnsi" w:hAnsiTheme="minorHAnsi" w:cstheme="minorHAnsi"/>
          <w:bCs/>
          <w:sz w:val="22"/>
          <w:szCs w:val="22"/>
          <w:lang w:val="es-MX"/>
        </w:rPr>
        <w:t xml:space="preserve">a partir de las </w:t>
      </w:r>
      <w:r w:rsidRPr="00FD6039">
        <w:rPr>
          <w:rFonts w:asciiTheme="minorHAnsi" w:hAnsiTheme="minorHAnsi" w:cstheme="minorHAnsi"/>
          <w:bCs/>
          <w:sz w:val="22"/>
          <w:szCs w:val="22"/>
          <w:lang w:val="es-MX"/>
        </w:rPr>
        <w:t>1400</w:t>
      </w:r>
      <w:r w:rsidR="00757662" w:rsidRPr="00FD6039">
        <w:rPr>
          <w:rFonts w:asciiTheme="minorHAnsi" w:hAnsiTheme="minorHAnsi" w:cstheme="minorHAnsi"/>
          <w:bCs/>
          <w:sz w:val="22"/>
          <w:szCs w:val="22"/>
          <w:lang w:val="es-MX"/>
        </w:rPr>
        <w:t xml:space="preserve"> </w:t>
      </w:r>
      <w:r w:rsidRPr="00FD6039">
        <w:rPr>
          <w:rFonts w:asciiTheme="minorHAnsi" w:hAnsiTheme="minorHAnsi" w:cstheme="minorHAnsi"/>
          <w:bCs/>
          <w:sz w:val="22"/>
          <w:szCs w:val="22"/>
          <w:lang w:val="es-MX"/>
        </w:rPr>
        <w:t>hrs.</w:t>
      </w:r>
      <w:r w:rsidRPr="00FD6039">
        <w:rPr>
          <w:rFonts w:asciiTheme="minorHAnsi" w:hAnsiTheme="minorHAnsi" w:cstheme="minorHAnsi"/>
          <w:sz w:val="22"/>
          <w:szCs w:val="22"/>
          <w:lang w:val="es-MX"/>
        </w:rPr>
        <w:t xml:space="preserve"> </w:t>
      </w:r>
    </w:p>
    <w:p w14:paraId="7782EAF1" w14:textId="340116A6" w:rsidR="00AF47CC" w:rsidRPr="00FD6039" w:rsidRDefault="006565EE" w:rsidP="006565EE">
      <w:pPr>
        <w:autoSpaceDE w:val="0"/>
        <w:autoSpaceDN w:val="0"/>
        <w:adjustRightInd w:val="0"/>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Delhi, una de las ciudades más antiguas del mundo, la Vieja Delhi y la moderna en Nueva Delhi</w:t>
      </w:r>
      <w:r w:rsidR="00757662" w:rsidRPr="00FD6039">
        <w:rPr>
          <w:rFonts w:asciiTheme="minorHAnsi" w:hAnsiTheme="minorHAnsi" w:cstheme="minorHAnsi"/>
          <w:sz w:val="22"/>
          <w:szCs w:val="22"/>
          <w:lang w:val="es-MX"/>
        </w:rPr>
        <w:t xml:space="preserve">, son la </w:t>
      </w:r>
      <w:r w:rsidRPr="00FD6039">
        <w:rPr>
          <w:rFonts w:asciiTheme="minorHAnsi" w:hAnsiTheme="minorHAnsi" w:cstheme="minorHAnsi"/>
          <w:sz w:val="22"/>
          <w:szCs w:val="22"/>
          <w:lang w:val="es-MX"/>
        </w:rPr>
        <w:t xml:space="preserve">perfecta combinación y la convierten en una opción fascinante </w:t>
      </w:r>
      <w:r w:rsidR="00757662" w:rsidRPr="00FD6039">
        <w:rPr>
          <w:rFonts w:asciiTheme="minorHAnsi" w:hAnsiTheme="minorHAnsi" w:cstheme="minorHAnsi"/>
          <w:sz w:val="22"/>
          <w:szCs w:val="22"/>
          <w:lang w:val="es-MX"/>
        </w:rPr>
        <w:t>para</w:t>
      </w:r>
      <w:r w:rsidRPr="00FD6039">
        <w:rPr>
          <w:rFonts w:asciiTheme="minorHAnsi" w:hAnsiTheme="minorHAnsi" w:cstheme="minorHAnsi"/>
          <w:sz w:val="22"/>
          <w:szCs w:val="22"/>
          <w:lang w:val="es-MX"/>
        </w:rPr>
        <w:t xml:space="preserve"> explorar. Alojamiento.</w:t>
      </w:r>
    </w:p>
    <w:p w14:paraId="747C14A9" w14:textId="77777777" w:rsidR="00AF47CC" w:rsidRPr="00FD6039" w:rsidRDefault="00AF47CC" w:rsidP="00AF47CC">
      <w:pPr>
        <w:jc w:val="both"/>
        <w:rPr>
          <w:rFonts w:asciiTheme="minorHAnsi" w:hAnsiTheme="minorHAnsi" w:cstheme="minorHAnsi"/>
          <w:b/>
          <w:sz w:val="22"/>
          <w:szCs w:val="22"/>
          <w:lang w:val="es-MX" w:eastAsia="ar-SA"/>
        </w:rPr>
      </w:pPr>
    </w:p>
    <w:p w14:paraId="57319400" w14:textId="18D30345" w:rsidR="00AF47CC" w:rsidRPr="00FD6039" w:rsidRDefault="00611238" w:rsidP="00A93726">
      <w:pPr>
        <w:jc w:val="both"/>
        <w:rPr>
          <w:rFonts w:asciiTheme="minorHAnsi" w:hAnsiTheme="minorHAnsi" w:cstheme="minorHAnsi"/>
          <w:b/>
          <w:sz w:val="22"/>
          <w:szCs w:val="22"/>
          <w:lang w:val="es-MX" w:eastAsia="ar-SA"/>
        </w:rPr>
      </w:pPr>
      <w:r w:rsidRPr="00FD6039">
        <w:rPr>
          <w:rFonts w:ascii="Calibri" w:hAnsi="Calibri" w:cs="Calibri"/>
          <w:b/>
          <w:sz w:val="22"/>
          <w:szCs w:val="22"/>
          <w:lang w:val="es-MX" w:eastAsia="ar-SA"/>
        </w:rPr>
        <w:t>DIA</w:t>
      </w:r>
      <w:r w:rsidR="00AF47CC" w:rsidRPr="00FD6039">
        <w:rPr>
          <w:rFonts w:ascii="Calibri" w:hAnsi="Calibri" w:cs="Calibri"/>
          <w:b/>
          <w:sz w:val="22"/>
          <w:szCs w:val="22"/>
          <w:lang w:val="es-MX" w:eastAsia="ar-SA"/>
        </w:rPr>
        <w:t xml:space="preserve"> </w:t>
      </w:r>
      <w:r w:rsidR="00AF47CC" w:rsidRPr="00FD6039">
        <w:rPr>
          <w:rFonts w:asciiTheme="minorHAnsi" w:hAnsiTheme="minorHAnsi" w:cstheme="minorHAnsi"/>
          <w:b/>
          <w:sz w:val="22"/>
          <w:szCs w:val="22"/>
          <w:lang w:val="es-MX" w:eastAsia="ar-SA"/>
        </w:rPr>
        <w:t xml:space="preserve">2: </w:t>
      </w:r>
      <w:r w:rsidR="00A42AC4" w:rsidRPr="00FD6039">
        <w:rPr>
          <w:rFonts w:asciiTheme="minorHAnsi" w:hAnsiTheme="minorHAnsi" w:cstheme="minorHAnsi"/>
          <w:b/>
          <w:sz w:val="22"/>
          <w:szCs w:val="22"/>
          <w:lang w:val="es-MX" w:eastAsia="ar-SA"/>
        </w:rPr>
        <w:t>NOVIEMBRE 04</w:t>
      </w:r>
      <w:r w:rsidR="00D82B25" w:rsidRPr="00FD6039">
        <w:rPr>
          <w:rFonts w:asciiTheme="minorHAnsi" w:hAnsiTheme="minorHAnsi" w:cstheme="minorHAnsi"/>
          <w:b/>
          <w:sz w:val="22"/>
          <w:szCs w:val="22"/>
          <w:lang w:val="es-MX" w:eastAsia="ar-SA"/>
        </w:rPr>
        <w:tab/>
      </w:r>
      <w:r w:rsidR="006565EE" w:rsidRPr="00FD6039">
        <w:rPr>
          <w:rFonts w:asciiTheme="minorHAnsi" w:hAnsiTheme="minorHAnsi" w:cstheme="minorHAnsi"/>
          <w:b/>
          <w:sz w:val="22"/>
          <w:szCs w:val="22"/>
          <w:lang w:val="es-MX" w:eastAsia="ar-SA"/>
        </w:rPr>
        <w:t>DELHI</w:t>
      </w:r>
    </w:p>
    <w:p w14:paraId="610A200F" w14:textId="3C0ADCE5" w:rsidR="00D82B25" w:rsidRPr="00FD6039" w:rsidRDefault="006565EE" w:rsidP="00D82B25">
      <w:pPr>
        <w:autoSpaceDE w:val="0"/>
        <w:autoSpaceDN w:val="0"/>
        <w:adjustRightInd w:val="0"/>
        <w:jc w:val="both"/>
        <w:rPr>
          <w:rFonts w:asciiTheme="minorHAnsi" w:hAnsiTheme="minorHAnsi" w:cstheme="minorHAnsi"/>
          <w:bCs/>
          <w:sz w:val="22"/>
          <w:szCs w:val="22"/>
          <w:lang w:val="es-MX"/>
        </w:rPr>
      </w:pPr>
      <w:r w:rsidRPr="00FD6039">
        <w:rPr>
          <w:rFonts w:asciiTheme="minorHAnsi" w:hAnsiTheme="minorHAnsi" w:cstheme="minorHAnsi"/>
          <w:bCs/>
          <w:sz w:val="22"/>
          <w:szCs w:val="22"/>
          <w:lang w:val="es-MX"/>
        </w:rPr>
        <w:t xml:space="preserve">Desayuno. Por la mañana, </w:t>
      </w:r>
      <w:r w:rsidR="00D82B25" w:rsidRPr="00FD6039">
        <w:rPr>
          <w:rStyle w:val="A7"/>
          <w:rFonts w:asciiTheme="minorHAnsi" w:hAnsiTheme="minorHAnsi" w:cstheme="minorHAnsi"/>
          <w:bCs/>
          <w:color w:val="auto"/>
          <w:sz w:val="22"/>
          <w:szCs w:val="22"/>
          <w:lang w:val="es-MX"/>
        </w:rPr>
        <w:t xml:space="preserve">visita de Vieja Delhi, pasando por el Fuerte Rojo, construido por el Emperador Mogol Shah Jahan, paseo </w:t>
      </w:r>
      <w:r w:rsidR="00FA3682" w:rsidRPr="00FD6039">
        <w:rPr>
          <w:rStyle w:val="A7"/>
          <w:rFonts w:asciiTheme="minorHAnsi" w:hAnsiTheme="minorHAnsi" w:cstheme="minorHAnsi"/>
          <w:bCs/>
          <w:color w:val="auto"/>
          <w:sz w:val="22"/>
          <w:szCs w:val="22"/>
          <w:lang w:val="es-MX"/>
        </w:rPr>
        <w:t>a pie</w:t>
      </w:r>
      <w:r w:rsidR="00D82B25" w:rsidRPr="00FD6039">
        <w:rPr>
          <w:rStyle w:val="A7"/>
          <w:rFonts w:asciiTheme="minorHAnsi" w:hAnsiTheme="minorHAnsi" w:cstheme="minorHAnsi"/>
          <w:bCs/>
          <w:color w:val="auto"/>
          <w:sz w:val="22"/>
          <w:szCs w:val="22"/>
          <w:lang w:val="es-MX"/>
        </w:rPr>
        <w:t xml:space="preserve"> en Chandni Chowk, uno de los bazares más antiguos y grandes en la India. Luego, visitamos la Mezquita Jama, la mezquita más grande de la India. </w:t>
      </w:r>
    </w:p>
    <w:p w14:paraId="38772ECB" w14:textId="77777777" w:rsidR="00001F3D" w:rsidRPr="00FD6039" w:rsidRDefault="00001F3D" w:rsidP="00D82B25">
      <w:pPr>
        <w:autoSpaceDE w:val="0"/>
        <w:autoSpaceDN w:val="0"/>
        <w:adjustRightInd w:val="0"/>
        <w:jc w:val="both"/>
        <w:rPr>
          <w:rFonts w:asciiTheme="minorHAnsi" w:hAnsiTheme="minorHAnsi" w:cstheme="minorHAnsi"/>
          <w:bCs/>
          <w:sz w:val="22"/>
          <w:szCs w:val="22"/>
          <w:lang w:val="es-MX"/>
        </w:rPr>
      </w:pPr>
    </w:p>
    <w:p w14:paraId="5FA53705" w14:textId="6ACDC102" w:rsidR="00D82B25" w:rsidRPr="00FD6039" w:rsidRDefault="00FA3682" w:rsidP="00FA3682">
      <w:pPr>
        <w:autoSpaceDE w:val="0"/>
        <w:autoSpaceDN w:val="0"/>
        <w:adjustRightInd w:val="0"/>
        <w:jc w:val="both"/>
        <w:rPr>
          <w:rFonts w:asciiTheme="minorHAnsi" w:hAnsiTheme="minorHAnsi" w:cstheme="minorHAnsi"/>
          <w:sz w:val="22"/>
          <w:szCs w:val="22"/>
          <w:lang w:val="es-MX"/>
        </w:rPr>
      </w:pPr>
      <w:r w:rsidRPr="00FD6039">
        <w:rPr>
          <w:rFonts w:asciiTheme="minorHAnsi" w:hAnsiTheme="minorHAnsi" w:cstheme="minorHAnsi"/>
          <w:bCs/>
          <w:sz w:val="22"/>
          <w:szCs w:val="22"/>
          <w:lang w:val="es-MX"/>
        </w:rPr>
        <w:t xml:space="preserve">Más tarde </w:t>
      </w:r>
      <w:r w:rsidR="00121D1A" w:rsidRPr="00FD6039">
        <w:rPr>
          <w:rFonts w:asciiTheme="minorHAnsi" w:hAnsiTheme="minorHAnsi" w:cstheme="minorHAnsi"/>
          <w:bCs/>
          <w:sz w:val="22"/>
          <w:szCs w:val="22"/>
          <w:lang w:val="es-MX"/>
        </w:rPr>
        <w:t>visita</w:t>
      </w:r>
      <w:r w:rsidRPr="00FD6039">
        <w:rPr>
          <w:rFonts w:asciiTheme="minorHAnsi" w:hAnsiTheme="minorHAnsi" w:cstheme="minorHAnsi"/>
          <w:bCs/>
          <w:sz w:val="22"/>
          <w:szCs w:val="22"/>
          <w:lang w:val="es-MX"/>
        </w:rPr>
        <w:t xml:space="preserve"> a</w:t>
      </w:r>
      <w:r w:rsidR="00D82B25" w:rsidRPr="00FD6039">
        <w:rPr>
          <w:rFonts w:asciiTheme="minorHAnsi" w:hAnsiTheme="minorHAnsi" w:cstheme="minorHAnsi"/>
          <w:bCs/>
          <w:sz w:val="22"/>
          <w:szCs w:val="22"/>
          <w:lang w:val="es-MX"/>
        </w:rPr>
        <w:t xml:space="preserve">l </w:t>
      </w:r>
      <w:r w:rsidR="00121D1A" w:rsidRPr="00FD6039">
        <w:rPr>
          <w:rFonts w:asciiTheme="minorHAnsi" w:hAnsiTheme="minorHAnsi" w:cstheme="minorHAnsi"/>
          <w:bCs/>
          <w:sz w:val="22"/>
          <w:szCs w:val="22"/>
          <w:lang w:val="es-MX"/>
        </w:rPr>
        <w:t xml:space="preserve">Templo </w:t>
      </w:r>
      <w:r w:rsidR="00D82B25" w:rsidRPr="00FD6039">
        <w:rPr>
          <w:rFonts w:asciiTheme="minorHAnsi" w:hAnsiTheme="minorHAnsi" w:cstheme="minorHAnsi"/>
          <w:bCs/>
          <w:sz w:val="22"/>
          <w:szCs w:val="22"/>
          <w:lang w:val="es-MX"/>
        </w:rPr>
        <w:t>Gurudwara</w:t>
      </w:r>
      <w:r w:rsidR="00121D1A" w:rsidRPr="00FD6039">
        <w:rPr>
          <w:rFonts w:asciiTheme="minorHAnsi" w:hAnsiTheme="minorHAnsi" w:cstheme="minorHAnsi"/>
          <w:bCs/>
          <w:sz w:val="22"/>
          <w:szCs w:val="22"/>
          <w:lang w:val="es-MX"/>
        </w:rPr>
        <w:t xml:space="preserve"> Bangla Sahib</w:t>
      </w:r>
      <w:r w:rsidR="00D82B25" w:rsidRPr="00FD6039">
        <w:rPr>
          <w:rFonts w:asciiTheme="minorHAnsi" w:hAnsiTheme="minorHAnsi" w:cstheme="minorHAnsi"/>
          <w:bCs/>
          <w:sz w:val="22"/>
          <w:szCs w:val="22"/>
          <w:lang w:val="es-MX"/>
        </w:rPr>
        <w:t xml:space="preserve">, de religión Sikh, </w:t>
      </w:r>
      <w:r w:rsidR="00121D1A" w:rsidRPr="00FD6039">
        <w:rPr>
          <w:rFonts w:asciiTheme="minorHAnsi" w:hAnsiTheme="minorHAnsi" w:cstheme="minorHAnsi"/>
          <w:bCs/>
          <w:sz w:val="22"/>
          <w:szCs w:val="22"/>
          <w:lang w:val="es-MX"/>
        </w:rPr>
        <w:t>nos permite adentrarnos en uno de los lugares más importantes de la religión Sikh y compartir sus tradiciones y costumbres. Almuerzo incluido en un restaurante local</w:t>
      </w:r>
      <w:r w:rsidR="00A42AC4" w:rsidRPr="00FD6039">
        <w:rPr>
          <w:rFonts w:asciiTheme="minorHAnsi" w:hAnsiTheme="minorHAnsi" w:cstheme="minorHAnsi"/>
          <w:bCs/>
          <w:sz w:val="22"/>
          <w:szCs w:val="22"/>
          <w:lang w:val="es-MX"/>
        </w:rPr>
        <w:t xml:space="preserve"> con un encuentro con una mujer empresaria</w:t>
      </w:r>
      <w:r w:rsidR="00121D1A" w:rsidRPr="00FD6039">
        <w:rPr>
          <w:rFonts w:asciiTheme="minorHAnsi" w:hAnsiTheme="minorHAnsi" w:cstheme="minorHAnsi"/>
          <w:bCs/>
          <w:sz w:val="22"/>
          <w:szCs w:val="22"/>
          <w:lang w:val="es-MX"/>
        </w:rPr>
        <w:t xml:space="preserve">. </w:t>
      </w:r>
      <w:r w:rsidR="00A42AC4" w:rsidRPr="00FD6039">
        <w:rPr>
          <w:rFonts w:asciiTheme="minorHAnsi" w:hAnsiTheme="minorHAnsi" w:cstheme="minorHAnsi"/>
          <w:bCs/>
          <w:sz w:val="22"/>
          <w:szCs w:val="22"/>
          <w:lang w:val="es-MX"/>
        </w:rPr>
        <w:t xml:space="preserve">Luego visitamos Gandhi Smriti (también llamada Birla House), es el lugar donde Mahatma Gandhi pasó los últimos 144 días de su vida y fue asesinado el 30 de enero de 1948. </w:t>
      </w:r>
      <w:r w:rsidR="00121D1A" w:rsidRPr="00FD6039">
        <w:rPr>
          <w:rFonts w:asciiTheme="minorHAnsi" w:hAnsiTheme="minorHAnsi" w:cstheme="minorHAnsi"/>
          <w:bCs/>
          <w:sz w:val="22"/>
          <w:szCs w:val="22"/>
          <w:lang w:val="es-MX"/>
        </w:rPr>
        <w:t>Luego caminan por los Jardines de Lodhi, donde también se ubica la Tumba de Mohammed Shah</w:t>
      </w:r>
      <w:r w:rsidR="00F17547" w:rsidRPr="00FD6039">
        <w:rPr>
          <w:rFonts w:asciiTheme="minorHAnsi" w:hAnsiTheme="minorHAnsi" w:cstheme="minorHAnsi"/>
          <w:bCs/>
          <w:sz w:val="22"/>
          <w:szCs w:val="22"/>
          <w:lang w:val="es-MX"/>
        </w:rPr>
        <w:t xml:space="preserve">, la Tumba de Sikandar Lodi, Shisha Gumbad y Bara Gumbad. </w:t>
      </w:r>
      <w:r w:rsidR="00F17547" w:rsidRPr="00FD6039">
        <w:rPr>
          <w:rFonts w:asciiTheme="minorHAnsi" w:hAnsiTheme="minorHAnsi" w:cstheme="minorHAnsi"/>
          <w:color w:val="000000" w:themeColor="text1"/>
          <w:sz w:val="22"/>
          <w:szCs w:val="22"/>
          <w:lang w:val="es-MX"/>
        </w:rPr>
        <w:t xml:space="preserve">También visitan Dilli Haat, es un bazar al aire libre que exhibe arte y artesanías de diferentes estados de la India. Mas tarde, tiempo libre en Khan Market, un popular mercado local con una mezcla de tiendas, restaurantes, supermercados y quioscos, boutiques como Fab India, </w:t>
      </w:r>
      <w:r w:rsidR="00F17547" w:rsidRPr="00FD6039">
        <w:rPr>
          <w:rFonts w:asciiTheme="minorHAnsi" w:hAnsiTheme="minorHAnsi" w:cstheme="minorHAnsi"/>
          <w:color w:val="000000" w:themeColor="text1"/>
          <w:sz w:val="22"/>
          <w:szCs w:val="22"/>
          <w:lang w:val="es-MX"/>
        </w:rPr>
        <w:lastRenderedPageBreak/>
        <w:t xml:space="preserve">Anokhi, Good Earth, etc. </w:t>
      </w:r>
      <w:r w:rsidR="00A42AC4" w:rsidRPr="00FD6039">
        <w:rPr>
          <w:rFonts w:asciiTheme="minorHAnsi" w:hAnsiTheme="minorHAnsi" w:cstheme="minorHAnsi"/>
          <w:color w:val="000000" w:themeColor="text1"/>
          <w:sz w:val="22"/>
          <w:szCs w:val="22"/>
          <w:lang w:val="es-MX"/>
        </w:rPr>
        <w:t xml:space="preserve">Finalizamos el día en el bar local Klap, no incluye bebidas, pago directo en el bar. </w:t>
      </w:r>
      <w:r w:rsidR="00AD3899" w:rsidRPr="00FD6039">
        <w:rPr>
          <w:rFonts w:asciiTheme="minorHAnsi" w:hAnsiTheme="minorHAnsi" w:cstheme="minorHAnsi"/>
          <w:color w:val="000000" w:themeColor="text1"/>
          <w:sz w:val="22"/>
          <w:szCs w:val="22"/>
          <w:lang w:val="es-MX"/>
        </w:rPr>
        <w:t xml:space="preserve">Regreso al hotel. </w:t>
      </w:r>
      <w:r w:rsidR="00F17547" w:rsidRPr="00FD6039">
        <w:rPr>
          <w:rFonts w:asciiTheme="minorHAnsi" w:hAnsiTheme="minorHAnsi" w:cstheme="minorHAnsi"/>
          <w:color w:val="000000" w:themeColor="text1"/>
          <w:sz w:val="22"/>
          <w:szCs w:val="22"/>
          <w:lang w:val="es-MX"/>
        </w:rPr>
        <w:t>Alojamiento.</w:t>
      </w:r>
    </w:p>
    <w:p w14:paraId="698F9872" w14:textId="77777777" w:rsidR="006565EE" w:rsidRPr="00FD6039" w:rsidRDefault="006565EE" w:rsidP="00A93726">
      <w:pPr>
        <w:jc w:val="both"/>
        <w:rPr>
          <w:rFonts w:asciiTheme="minorHAnsi" w:hAnsiTheme="minorHAnsi" w:cstheme="minorHAnsi"/>
          <w:b/>
          <w:sz w:val="22"/>
          <w:szCs w:val="22"/>
          <w:lang w:val="es-MX" w:eastAsia="ar-SA"/>
        </w:rPr>
      </w:pPr>
    </w:p>
    <w:p w14:paraId="59C8ECBD" w14:textId="536A564B" w:rsidR="00A93726" w:rsidRPr="00FD6039" w:rsidRDefault="00611238" w:rsidP="00A93726">
      <w:pPr>
        <w:jc w:val="both"/>
        <w:rPr>
          <w:rFonts w:asciiTheme="minorHAnsi" w:hAnsiTheme="minorHAnsi" w:cstheme="minorHAnsi"/>
          <w:b/>
          <w:sz w:val="22"/>
          <w:szCs w:val="22"/>
          <w:lang w:val="es-MX" w:eastAsia="ar-SA"/>
        </w:rPr>
      </w:pPr>
      <w:r w:rsidRPr="00FD6039">
        <w:rPr>
          <w:rFonts w:ascii="Calibri" w:hAnsi="Calibri" w:cs="Calibri"/>
          <w:b/>
          <w:sz w:val="22"/>
          <w:szCs w:val="22"/>
          <w:lang w:val="es-MX" w:eastAsia="ar-SA"/>
        </w:rPr>
        <w:t>DIA</w:t>
      </w:r>
      <w:r w:rsidR="00AF47CC" w:rsidRPr="00FD6039">
        <w:rPr>
          <w:rFonts w:asciiTheme="minorHAnsi" w:hAnsiTheme="minorHAnsi" w:cstheme="minorHAnsi"/>
          <w:b/>
          <w:sz w:val="22"/>
          <w:szCs w:val="22"/>
          <w:lang w:val="es-MX" w:eastAsia="ar-SA"/>
        </w:rPr>
        <w:t xml:space="preserve"> 3: </w:t>
      </w:r>
      <w:r w:rsidR="00AD3899" w:rsidRPr="00FD6039">
        <w:rPr>
          <w:rFonts w:asciiTheme="minorHAnsi" w:hAnsiTheme="minorHAnsi" w:cstheme="minorHAnsi"/>
          <w:b/>
          <w:sz w:val="22"/>
          <w:szCs w:val="22"/>
          <w:lang w:val="es-MX" w:eastAsia="ar-SA"/>
        </w:rPr>
        <w:t>NOVIEMBRE 0</w:t>
      </w:r>
      <w:r w:rsidR="00FA3682" w:rsidRPr="00FD6039">
        <w:rPr>
          <w:rFonts w:asciiTheme="minorHAnsi" w:hAnsiTheme="minorHAnsi" w:cstheme="minorHAnsi"/>
          <w:b/>
          <w:sz w:val="22"/>
          <w:szCs w:val="22"/>
          <w:lang w:val="es-MX" w:eastAsia="ar-SA"/>
        </w:rPr>
        <w:t>5</w:t>
      </w:r>
      <w:r w:rsidR="00E94B91" w:rsidRPr="00FD6039">
        <w:rPr>
          <w:rFonts w:asciiTheme="minorHAnsi" w:hAnsiTheme="minorHAnsi" w:cstheme="minorHAnsi"/>
          <w:b/>
          <w:sz w:val="22"/>
          <w:szCs w:val="22"/>
          <w:lang w:val="es-MX" w:eastAsia="ar-SA"/>
        </w:rPr>
        <w:tab/>
      </w:r>
      <w:r w:rsidR="006565EE" w:rsidRPr="00FD6039">
        <w:rPr>
          <w:rFonts w:asciiTheme="minorHAnsi" w:hAnsiTheme="minorHAnsi" w:cstheme="minorHAnsi"/>
          <w:b/>
          <w:sz w:val="22"/>
          <w:szCs w:val="22"/>
          <w:lang w:val="es-MX" w:eastAsia="ar-SA"/>
        </w:rPr>
        <w:t>DELHI</w:t>
      </w:r>
      <w:r w:rsidR="00A57E76" w:rsidRPr="00FD6039">
        <w:rPr>
          <w:rFonts w:asciiTheme="minorHAnsi" w:hAnsiTheme="minorHAnsi" w:cstheme="minorHAnsi"/>
          <w:b/>
          <w:sz w:val="22"/>
          <w:szCs w:val="22"/>
          <w:lang w:val="es-MX" w:eastAsia="ar-SA"/>
        </w:rPr>
        <w:t xml:space="preserve"> – </w:t>
      </w:r>
      <w:r w:rsidR="00AD3899" w:rsidRPr="00FD6039">
        <w:rPr>
          <w:rFonts w:asciiTheme="minorHAnsi" w:hAnsiTheme="minorHAnsi" w:cstheme="minorHAnsi"/>
          <w:b/>
          <w:sz w:val="22"/>
          <w:szCs w:val="22"/>
          <w:lang w:val="es-MX" w:eastAsia="ar-SA"/>
        </w:rPr>
        <w:t>J</w:t>
      </w:r>
      <w:r w:rsidR="00FA3682" w:rsidRPr="00FD6039">
        <w:rPr>
          <w:rFonts w:asciiTheme="minorHAnsi" w:hAnsiTheme="minorHAnsi" w:cstheme="minorHAnsi"/>
          <w:b/>
          <w:sz w:val="22"/>
          <w:szCs w:val="22"/>
          <w:lang w:val="es-MX" w:eastAsia="ar-SA"/>
        </w:rPr>
        <w:t>AIPUR</w:t>
      </w:r>
    </w:p>
    <w:p w14:paraId="51F7E4E8" w14:textId="2F6FA797" w:rsidR="00F17547" w:rsidRPr="00FD6039" w:rsidRDefault="00A57E76" w:rsidP="006D2712">
      <w:pPr>
        <w:jc w:val="both"/>
        <w:rPr>
          <w:rFonts w:asciiTheme="minorHAnsi" w:hAnsiTheme="minorHAnsi" w:cstheme="minorHAnsi"/>
          <w:bCs/>
          <w:sz w:val="22"/>
          <w:szCs w:val="22"/>
          <w:lang w:val="es-MX"/>
        </w:rPr>
      </w:pPr>
      <w:r w:rsidRPr="00FD6039">
        <w:rPr>
          <w:rFonts w:asciiTheme="minorHAnsi" w:hAnsiTheme="minorHAnsi" w:cstheme="minorHAnsi"/>
          <w:bCs/>
          <w:sz w:val="22"/>
          <w:szCs w:val="22"/>
          <w:lang w:val="es-MX"/>
        </w:rPr>
        <w:t xml:space="preserve">Desayuno. </w:t>
      </w:r>
      <w:r w:rsidR="00FA3682" w:rsidRPr="00FD6039">
        <w:rPr>
          <w:rFonts w:asciiTheme="minorHAnsi" w:hAnsiTheme="minorHAnsi" w:cstheme="minorHAnsi"/>
          <w:bCs/>
          <w:sz w:val="22"/>
          <w:szCs w:val="22"/>
          <w:lang w:val="es-MX"/>
        </w:rPr>
        <w:t xml:space="preserve">Por la mañana, </w:t>
      </w:r>
      <w:r w:rsidR="00F17547" w:rsidRPr="00FD6039">
        <w:rPr>
          <w:rFonts w:asciiTheme="minorHAnsi" w:hAnsiTheme="minorHAnsi" w:cstheme="minorHAnsi"/>
          <w:bCs/>
          <w:sz w:val="22"/>
          <w:szCs w:val="22"/>
          <w:lang w:val="es-MX"/>
        </w:rPr>
        <w:t xml:space="preserve">paseo por los edificios gubernamentales, Rashtrapati Bhawan (residencia del presidente de la India), el Parlamento y la Puerta de la India (Arco del Triunfo). Paseo por Shahpur Jat, un paraíso para los amantes de las compras, en este lugar se ubican algunas de las mejores boutiques y tiendas de diseñador locales. </w:t>
      </w:r>
      <w:r w:rsidR="00816A33" w:rsidRPr="00FD6039">
        <w:rPr>
          <w:rFonts w:asciiTheme="minorHAnsi" w:hAnsiTheme="minorHAnsi" w:cstheme="minorHAnsi"/>
          <w:bCs/>
          <w:sz w:val="22"/>
          <w:szCs w:val="22"/>
          <w:lang w:val="es-MX"/>
        </w:rPr>
        <w:t>Visitamos Qutub Minar, una torre gigantesca de 72 m, construida por el primer gobernante musulmán de la India; Qutub-ud-din Aibak. Almuerzo en restaurante local.</w:t>
      </w:r>
    </w:p>
    <w:p w14:paraId="18BD0D3D" w14:textId="77777777" w:rsidR="00AD44CF" w:rsidRPr="00FD6039" w:rsidRDefault="00AD44CF" w:rsidP="00AD44CF">
      <w:pPr>
        <w:jc w:val="both"/>
        <w:rPr>
          <w:rFonts w:asciiTheme="minorHAnsi" w:hAnsiTheme="minorHAnsi" w:cstheme="minorHAnsi"/>
          <w:bCs/>
          <w:sz w:val="22"/>
          <w:szCs w:val="22"/>
          <w:lang w:val="es-MX"/>
        </w:rPr>
      </w:pPr>
    </w:p>
    <w:p w14:paraId="68CE2A34" w14:textId="6B927FF0" w:rsidR="004948C7" w:rsidRPr="00FD6039" w:rsidRDefault="00816A33" w:rsidP="00AD44CF">
      <w:pPr>
        <w:jc w:val="both"/>
        <w:rPr>
          <w:rFonts w:asciiTheme="minorHAnsi" w:hAnsiTheme="minorHAnsi" w:cstheme="minorHAnsi"/>
          <w:bCs/>
          <w:sz w:val="22"/>
          <w:szCs w:val="22"/>
          <w:lang w:val="es-MX"/>
        </w:rPr>
      </w:pPr>
      <w:r w:rsidRPr="00FD6039">
        <w:rPr>
          <w:rFonts w:asciiTheme="minorHAnsi" w:hAnsiTheme="minorHAnsi" w:cstheme="minorHAnsi"/>
          <w:bCs/>
          <w:sz w:val="22"/>
          <w:szCs w:val="22"/>
          <w:lang w:val="es-MX"/>
        </w:rPr>
        <w:t xml:space="preserve">Por la tarde, </w:t>
      </w:r>
      <w:r w:rsidR="00AD44CF" w:rsidRPr="00FD6039">
        <w:rPr>
          <w:rFonts w:asciiTheme="minorHAnsi" w:hAnsiTheme="minorHAnsi" w:cstheme="minorHAnsi"/>
          <w:bCs/>
          <w:sz w:val="22"/>
          <w:szCs w:val="22"/>
          <w:lang w:val="es-MX"/>
        </w:rPr>
        <w:t xml:space="preserve">salida por la carretera a </w:t>
      </w:r>
      <w:r w:rsidR="004948C7" w:rsidRPr="00FD6039">
        <w:rPr>
          <w:rFonts w:asciiTheme="minorHAnsi" w:hAnsiTheme="minorHAnsi" w:cstheme="minorHAnsi"/>
          <w:bCs/>
          <w:sz w:val="22"/>
          <w:szCs w:val="22"/>
          <w:lang w:val="es-MX"/>
        </w:rPr>
        <w:t>Jaipur</w:t>
      </w:r>
      <w:r w:rsidR="00AD44CF" w:rsidRPr="00FD6039">
        <w:rPr>
          <w:rFonts w:asciiTheme="minorHAnsi" w:hAnsiTheme="minorHAnsi" w:cstheme="minorHAnsi"/>
          <w:bCs/>
          <w:sz w:val="22"/>
          <w:szCs w:val="22"/>
          <w:lang w:val="es-MX"/>
        </w:rPr>
        <w:t xml:space="preserve"> (4 horas)</w:t>
      </w:r>
      <w:r w:rsidR="004948C7" w:rsidRPr="00FD6039">
        <w:rPr>
          <w:rFonts w:asciiTheme="minorHAnsi" w:hAnsiTheme="minorHAnsi" w:cstheme="minorHAnsi"/>
          <w:bCs/>
          <w:sz w:val="22"/>
          <w:szCs w:val="22"/>
          <w:lang w:val="es-MX"/>
        </w:rPr>
        <w:t xml:space="preserve">, </w:t>
      </w:r>
      <w:r w:rsidR="007F44E9" w:rsidRPr="00FD6039">
        <w:rPr>
          <w:rFonts w:asciiTheme="minorHAnsi" w:hAnsiTheme="minorHAnsi" w:cstheme="minorHAnsi"/>
          <w:bCs/>
          <w:sz w:val="22"/>
          <w:szCs w:val="22"/>
          <w:lang w:val="es-MX"/>
        </w:rPr>
        <w:t xml:space="preserve">la capital de Rajasthan, también conocida como "La Ciudad Rosa" se pintó de color rosa de terracota en 1876 para dar la bienvenida al Príncipe Alberto. Traslado al Hotel. </w:t>
      </w:r>
      <w:r w:rsidR="004948C7" w:rsidRPr="00FD6039">
        <w:rPr>
          <w:rFonts w:asciiTheme="minorHAnsi" w:hAnsiTheme="minorHAnsi" w:cstheme="minorHAnsi"/>
          <w:bCs/>
          <w:sz w:val="22"/>
          <w:szCs w:val="22"/>
          <w:lang w:val="es-MX"/>
        </w:rPr>
        <w:t>Alojamiento.</w:t>
      </w:r>
    </w:p>
    <w:p w14:paraId="4ED3C898" w14:textId="6FF32971" w:rsidR="007F44E9" w:rsidRPr="00FD6039" w:rsidRDefault="007F44E9" w:rsidP="007F44E9">
      <w:pPr>
        <w:jc w:val="both"/>
        <w:rPr>
          <w:rFonts w:asciiTheme="minorHAnsi" w:hAnsiTheme="minorHAnsi" w:cstheme="minorHAnsi"/>
          <w:bCs/>
          <w:sz w:val="22"/>
          <w:szCs w:val="22"/>
          <w:lang w:val="es-MX"/>
        </w:rPr>
      </w:pPr>
    </w:p>
    <w:p w14:paraId="5DDF753D" w14:textId="4BAF051B" w:rsidR="00B71E64" w:rsidRPr="00FD6039" w:rsidRDefault="00B71E64" w:rsidP="00B71E64">
      <w:pPr>
        <w:jc w:val="both"/>
        <w:rPr>
          <w:rFonts w:asciiTheme="minorHAnsi" w:hAnsiTheme="minorHAnsi" w:cstheme="minorHAnsi"/>
          <w:b/>
          <w:sz w:val="22"/>
          <w:szCs w:val="22"/>
          <w:lang w:val="es-MX" w:eastAsia="ar-SA"/>
        </w:rPr>
      </w:pPr>
      <w:r w:rsidRPr="00FD6039">
        <w:rPr>
          <w:rFonts w:ascii="Calibri" w:hAnsi="Calibri" w:cs="Calibri"/>
          <w:b/>
          <w:sz w:val="22"/>
          <w:szCs w:val="22"/>
          <w:lang w:val="es-MX" w:eastAsia="ar-SA"/>
        </w:rPr>
        <w:t>DIA</w:t>
      </w:r>
      <w:r w:rsidRPr="00FD6039">
        <w:rPr>
          <w:rFonts w:asciiTheme="minorHAnsi" w:hAnsiTheme="minorHAnsi" w:cstheme="minorHAnsi"/>
          <w:b/>
          <w:sz w:val="22"/>
          <w:szCs w:val="22"/>
          <w:lang w:val="es-MX" w:eastAsia="ar-SA"/>
        </w:rPr>
        <w:t xml:space="preserve"> </w:t>
      </w:r>
      <w:r w:rsidR="00AD44CF" w:rsidRPr="00FD6039">
        <w:rPr>
          <w:rFonts w:asciiTheme="minorHAnsi" w:hAnsiTheme="minorHAnsi" w:cstheme="minorHAnsi"/>
          <w:b/>
          <w:sz w:val="22"/>
          <w:szCs w:val="22"/>
          <w:lang w:val="es-MX" w:eastAsia="ar-SA"/>
        </w:rPr>
        <w:t>4</w:t>
      </w:r>
      <w:r w:rsidRPr="00FD6039">
        <w:rPr>
          <w:rFonts w:asciiTheme="minorHAnsi" w:hAnsiTheme="minorHAnsi" w:cstheme="minorHAnsi"/>
          <w:b/>
          <w:sz w:val="22"/>
          <w:szCs w:val="22"/>
          <w:lang w:val="es-MX" w:eastAsia="ar-SA"/>
        </w:rPr>
        <w:t xml:space="preserve">: </w:t>
      </w:r>
      <w:r w:rsidR="00AD44CF" w:rsidRPr="00FD6039">
        <w:rPr>
          <w:rFonts w:asciiTheme="minorHAnsi" w:hAnsiTheme="minorHAnsi" w:cstheme="minorHAnsi"/>
          <w:b/>
          <w:sz w:val="22"/>
          <w:szCs w:val="22"/>
          <w:lang w:val="es-MX" w:eastAsia="ar-SA"/>
        </w:rPr>
        <w:t>NOVIEMBRE 06</w:t>
      </w:r>
      <w:r w:rsidRPr="00FD6039">
        <w:rPr>
          <w:rFonts w:asciiTheme="minorHAnsi" w:hAnsiTheme="minorHAnsi" w:cstheme="minorHAnsi"/>
          <w:b/>
          <w:sz w:val="22"/>
          <w:szCs w:val="22"/>
          <w:lang w:val="es-MX" w:eastAsia="ar-SA"/>
        </w:rPr>
        <w:tab/>
        <w:t>JAIPUR</w:t>
      </w:r>
    </w:p>
    <w:p w14:paraId="6DDC956A" w14:textId="77777777" w:rsidR="00AD44CF" w:rsidRPr="00FD6039" w:rsidRDefault="00B71E64" w:rsidP="00AD44CF">
      <w:pPr>
        <w:jc w:val="both"/>
        <w:rPr>
          <w:rFonts w:asciiTheme="minorHAnsi" w:hAnsiTheme="minorHAnsi" w:cstheme="minorHAnsi"/>
          <w:bCs/>
          <w:sz w:val="22"/>
          <w:szCs w:val="22"/>
          <w:lang w:val="es-MX"/>
        </w:rPr>
      </w:pPr>
      <w:r w:rsidRPr="00FD6039">
        <w:rPr>
          <w:rFonts w:asciiTheme="minorHAnsi" w:hAnsiTheme="minorHAnsi" w:cstheme="minorHAnsi"/>
          <w:bCs/>
          <w:sz w:val="22"/>
          <w:szCs w:val="22"/>
          <w:lang w:val="es-MX"/>
        </w:rPr>
        <w:t xml:space="preserve">Desayuno. </w:t>
      </w:r>
      <w:r w:rsidR="00AD44CF" w:rsidRPr="00FD6039">
        <w:rPr>
          <w:rFonts w:asciiTheme="minorHAnsi" w:hAnsiTheme="minorHAnsi" w:cstheme="minorHAnsi"/>
          <w:sz w:val="22"/>
          <w:szCs w:val="22"/>
          <w:lang w:val="es-MX"/>
        </w:rPr>
        <w:t xml:space="preserve">Por la mañana, </w:t>
      </w:r>
      <w:r w:rsidR="00AD44CF" w:rsidRPr="00FD6039">
        <w:rPr>
          <w:rFonts w:asciiTheme="minorHAnsi" w:hAnsiTheme="minorHAnsi" w:cstheme="minorHAnsi"/>
          <w:bCs/>
          <w:sz w:val="22"/>
          <w:szCs w:val="22"/>
          <w:lang w:val="es-MX"/>
        </w:rPr>
        <w:t xml:space="preserve">visita al Palacio de la Ciudad del Maharajá, el cual alberga la antigua Residencia Real y un museo que celebra la colección de la familia real de Jaipur. Luego visitaremos el Hawa Mahal o el Palacio de los Vientos, la fachada de cinco pisos, de 593 celosías, ventanas de cedazo de piedra, un emblema de la ciudad de Jaipur. </w:t>
      </w:r>
    </w:p>
    <w:p w14:paraId="3254E959" w14:textId="77777777" w:rsidR="00B71E64" w:rsidRPr="00FD6039" w:rsidRDefault="00B71E64" w:rsidP="00B71E64">
      <w:pPr>
        <w:jc w:val="both"/>
        <w:rPr>
          <w:rFonts w:asciiTheme="minorHAnsi" w:hAnsiTheme="minorHAnsi" w:cstheme="minorHAnsi"/>
          <w:bCs/>
          <w:sz w:val="22"/>
          <w:szCs w:val="22"/>
          <w:lang w:val="es-MX"/>
        </w:rPr>
      </w:pPr>
    </w:p>
    <w:p w14:paraId="6FAE285A" w14:textId="77777777" w:rsidR="00013927" w:rsidRPr="00FD6039" w:rsidRDefault="00013927" w:rsidP="00013927">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 xml:space="preserve">Mas tarde visita “ONG” PRAVEENLATA SANSTHAN- El enfoque principal es aliviar los problemas de los pobres y su lucha por ganar una vida de justicia y dignidad con un enfoque en el bienestar infantil, el empoderamiento de las mujeres y el desarrollo rural. Una comprensión profunda de los problemas en el área y el apoyo constante de los miembros de la comunidad llevaron a la organización a emprender e implementar varias intervenciones basadas en las necesidades en educación, salud y desarrollo de habilidades a nivel de base. </w:t>
      </w:r>
    </w:p>
    <w:p w14:paraId="728C990C" w14:textId="77777777" w:rsidR="00013927" w:rsidRPr="00FD6039" w:rsidRDefault="00013927" w:rsidP="00B71E64">
      <w:pPr>
        <w:jc w:val="both"/>
        <w:rPr>
          <w:rFonts w:asciiTheme="minorHAnsi" w:hAnsiTheme="minorHAnsi" w:cstheme="minorHAnsi"/>
          <w:bCs/>
          <w:sz w:val="22"/>
          <w:szCs w:val="22"/>
          <w:lang w:val="es-MX"/>
        </w:rPr>
      </w:pPr>
    </w:p>
    <w:p w14:paraId="72FFE169" w14:textId="15E8A1D1" w:rsidR="00AD44CF" w:rsidRPr="00FD6039" w:rsidRDefault="00AD44CF" w:rsidP="00B71E64">
      <w:pPr>
        <w:jc w:val="both"/>
        <w:rPr>
          <w:rFonts w:asciiTheme="minorHAnsi" w:hAnsiTheme="minorHAnsi" w:cstheme="minorHAnsi"/>
          <w:bCs/>
          <w:sz w:val="22"/>
          <w:szCs w:val="22"/>
          <w:lang w:val="es-MX"/>
        </w:rPr>
      </w:pPr>
      <w:r w:rsidRPr="00FD6039">
        <w:rPr>
          <w:rFonts w:asciiTheme="minorHAnsi" w:hAnsiTheme="minorHAnsi" w:cstheme="minorHAnsi"/>
          <w:sz w:val="22"/>
          <w:szCs w:val="22"/>
          <w:lang w:val="es-MX"/>
        </w:rPr>
        <w:t>Por la tarde</w:t>
      </w:r>
      <w:r w:rsidRPr="00FD6039">
        <w:rPr>
          <w:rFonts w:asciiTheme="minorHAnsi" w:eastAsia="Arial" w:hAnsiTheme="minorHAnsi" w:cstheme="minorHAnsi"/>
          <w:sz w:val="22"/>
          <w:szCs w:val="22"/>
          <w:lang w:val="es-MX"/>
        </w:rPr>
        <w:t xml:space="preserve"> </w:t>
      </w:r>
      <w:r w:rsidRPr="00FD6039">
        <w:rPr>
          <w:rFonts w:asciiTheme="minorHAnsi" w:hAnsiTheme="minorHAnsi" w:cstheme="minorHAnsi"/>
          <w:sz w:val="22"/>
          <w:szCs w:val="22"/>
          <w:lang w:val="es-MX"/>
        </w:rPr>
        <w:t>comenzaremos nuestra experiencia única con "Pink Rickshaw", es una iniciativa innovadora exclusiva de ACCESS Development Services, una organización sin fines de lucro y tiene como objetivo brindar una nueva oportunidad de empleo aspiracional para 200 mujeres de familias de bajos ingresos en Jaipur. Experimente la mística medieval de la ciudad amurallada en estos rickshaws ecológicos únicos y personalizados conducidos por mujeres entusiastas y bien capacitadas. El paseo en Pink Rickshaw finaliza en los exóticos ‘bazares’ de Jaipur. Luego caminaremos en los Bazares para descubrir la riqueza artística de la región, visitando 'Bapu Bazar' (textiles) y 'Johari Bazar' (joyería). Caminar a través de los mercados de frutas, verduras, especias y visitar pequeños templos e interactuar con la gente local.</w:t>
      </w:r>
    </w:p>
    <w:p w14:paraId="488E9E80" w14:textId="4D642B8D" w:rsidR="00AD44CF" w:rsidRPr="00FD6039" w:rsidRDefault="00AD44CF" w:rsidP="00B71E64">
      <w:pPr>
        <w:jc w:val="both"/>
        <w:rPr>
          <w:rFonts w:asciiTheme="minorHAnsi" w:hAnsiTheme="minorHAnsi" w:cstheme="minorHAnsi"/>
          <w:bCs/>
          <w:iCs/>
          <w:sz w:val="22"/>
          <w:szCs w:val="22"/>
          <w:lang w:val="es-MX"/>
        </w:rPr>
      </w:pPr>
      <w:r w:rsidRPr="00FD6039">
        <w:rPr>
          <w:rFonts w:asciiTheme="minorHAnsi" w:hAnsiTheme="minorHAnsi" w:cstheme="minorHAnsi"/>
          <w:bCs/>
          <w:sz w:val="22"/>
          <w:szCs w:val="22"/>
          <w:lang w:val="es-MX"/>
        </w:rPr>
        <w:t>Por la noche traslado al bar Palladio para cena/</w:t>
      </w:r>
      <w:r w:rsidR="00B56EE8" w:rsidRPr="00FD6039">
        <w:rPr>
          <w:rFonts w:asciiTheme="minorHAnsi" w:hAnsiTheme="minorHAnsi" w:cstheme="minorHAnsi"/>
          <w:bCs/>
          <w:sz w:val="22"/>
          <w:szCs w:val="22"/>
          <w:lang w:val="es-MX"/>
        </w:rPr>
        <w:t xml:space="preserve">coctel, consumo no incluido, pago directo en el establecimiento. El bar, </w:t>
      </w:r>
      <w:r w:rsidR="00B56EE8" w:rsidRPr="00FD6039">
        <w:rPr>
          <w:rFonts w:asciiTheme="minorHAnsi" w:hAnsiTheme="minorHAnsi" w:cstheme="minorHAnsi"/>
          <w:iCs/>
          <w:color w:val="000000"/>
          <w:sz w:val="22"/>
          <w:szCs w:val="22"/>
          <w:lang w:val="es-MX"/>
        </w:rPr>
        <w:t>se encuentra en al complejo de Narain Niwas Palace, inspirado en el icónico Café Florian y Harry's Bar en Venecia y llamado así en honor al arquitecto renacentista Andrea Palladio, el Bar Palladio Jaipur es una oda al estilo y la cocina italianos, vistos a través del prisma de un mundo de ensueño mogol. Antes de cenar en el Bar Palladio, pueden visitar algunas Boutiques de diseñadores privados en el mismo complejo.</w:t>
      </w:r>
      <w:r w:rsidR="003D131B" w:rsidRPr="00FD6039">
        <w:rPr>
          <w:rFonts w:asciiTheme="minorHAnsi" w:hAnsiTheme="minorHAnsi" w:cstheme="minorHAnsi"/>
          <w:iCs/>
          <w:color w:val="000000"/>
          <w:sz w:val="22"/>
          <w:szCs w:val="22"/>
          <w:lang w:val="es-MX"/>
        </w:rPr>
        <w:t xml:space="preserve"> Regreso al hotel. Alojamiento.</w:t>
      </w:r>
    </w:p>
    <w:p w14:paraId="7D1E0880" w14:textId="4502FC32" w:rsidR="00AD44CF" w:rsidRPr="00FD6039" w:rsidRDefault="00AD44CF" w:rsidP="00B71E64">
      <w:pPr>
        <w:jc w:val="both"/>
        <w:rPr>
          <w:rFonts w:asciiTheme="minorHAnsi" w:hAnsiTheme="minorHAnsi" w:cstheme="minorHAnsi"/>
          <w:bCs/>
          <w:sz w:val="22"/>
          <w:szCs w:val="22"/>
          <w:lang w:val="es-MX"/>
        </w:rPr>
      </w:pPr>
    </w:p>
    <w:p w14:paraId="7DD35644" w14:textId="5CB419BE" w:rsidR="00165099" w:rsidRPr="00FD6039" w:rsidRDefault="00165099" w:rsidP="00165099">
      <w:pPr>
        <w:jc w:val="both"/>
        <w:rPr>
          <w:rFonts w:asciiTheme="minorHAnsi" w:hAnsiTheme="minorHAnsi" w:cstheme="minorHAnsi"/>
          <w:b/>
          <w:sz w:val="22"/>
          <w:szCs w:val="22"/>
          <w:lang w:val="es-MX" w:eastAsia="ar-SA"/>
        </w:rPr>
      </w:pPr>
      <w:r w:rsidRPr="00FD6039">
        <w:rPr>
          <w:rFonts w:ascii="Calibri" w:hAnsi="Calibri" w:cs="Calibri"/>
          <w:b/>
          <w:sz w:val="22"/>
          <w:szCs w:val="22"/>
          <w:lang w:val="es-MX" w:eastAsia="ar-SA"/>
        </w:rPr>
        <w:t>DIA</w:t>
      </w:r>
      <w:r w:rsidRPr="00FD6039">
        <w:rPr>
          <w:rFonts w:asciiTheme="minorHAnsi" w:hAnsiTheme="minorHAnsi" w:cstheme="minorHAnsi"/>
          <w:b/>
          <w:sz w:val="22"/>
          <w:szCs w:val="22"/>
          <w:lang w:val="es-MX" w:eastAsia="ar-SA"/>
        </w:rPr>
        <w:t xml:space="preserve"> </w:t>
      </w:r>
      <w:r w:rsidR="00585D4E" w:rsidRPr="00FD6039">
        <w:rPr>
          <w:rFonts w:asciiTheme="minorHAnsi" w:hAnsiTheme="minorHAnsi" w:cstheme="minorHAnsi"/>
          <w:b/>
          <w:sz w:val="22"/>
          <w:szCs w:val="22"/>
          <w:lang w:val="es-MX" w:eastAsia="ar-SA"/>
        </w:rPr>
        <w:t>5</w:t>
      </w:r>
      <w:r w:rsidRPr="00FD6039">
        <w:rPr>
          <w:rFonts w:asciiTheme="minorHAnsi" w:hAnsiTheme="minorHAnsi" w:cstheme="minorHAnsi"/>
          <w:b/>
          <w:sz w:val="22"/>
          <w:szCs w:val="22"/>
          <w:lang w:val="es-MX" w:eastAsia="ar-SA"/>
        </w:rPr>
        <w:t>: NOVIEMBRE 07</w:t>
      </w:r>
      <w:r w:rsidRPr="00FD6039">
        <w:rPr>
          <w:rFonts w:asciiTheme="minorHAnsi" w:hAnsiTheme="minorHAnsi" w:cstheme="minorHAnsi"/>
          <w:b/>
          <w:sz w:val="22"/>
          <w:szCs w:val="22"/>
          <w:lang w:val="es-MX" w:eastAsia="ar-SA"/>
        </w:rPr>
        <w:tab/>
        <w:t xml:space="preserve">JAIPUR </w:t>
      </w:r>
    </w:p>
    <w:p w14:paraId="5E22F7B8" w14:textId="6FBC55C6" w:rsidR="00165099" w:rsidRPr="00FD6039" w:rsidRDefault="00165099" w:rsidP="00165099">
      <w:pPr>
        <w:jc w:val="both"/>
        <w:rPr>
          <w:rFonts w:asciiTheme="minorHAnsi" w:hAnsiTheme="minorHAnsi" w:cstheme="minorHAnsi"/>
          <w:bCs/>
          <w:sz w:val="22"/>
          <w:szCs w:val="22"/>
          <w:lang w:val="es-MX"/>
        </w:rPr>
      </w:pPr>
      <w:r w:rsidRPr="00FD6039">
        <w:rPr>
          <w:rFonts w:asciiTheme="minorHAnsi" w:hAnsiTheme="minorHAnsi" w:cstheme="minorHAnsi"/>
          <w:sz w:val="22"/>
          <w:szCs w:val="22"/>
          <w:lang w:val="es-MX"/>
        </w:rPr>
        <w:t xml:space="preserve">Desayuno. </w:t>
      </w:r>
      <w:r w:rsidRPr="00FD6039">
        <w:rPr>
          <w:rFonts w:asciiTheme="minorHAnsi" w:hAnsiTheme="minorHAnsi" w:cstheme="minorHAnsi"/>
          <w:bCs/>
          <w:sz w:val="22"/>
          <w:szCs w:val="22"/>
          <w:lang w:val="es-MX"/>
        </w:rPr>
        <w:t>Por la mañana visita al Fuerte Amber, (suben y bajan en jeep). El Fuerte Amber, situado en lo alto de una colina pintoresca, es una fascinante mezcla de arquitectura hindú y Mogol. Construido por uno de los generales más confiables de Akbar, Maharaja Man Singh I en el año 1592, el fuerte sirvió como la residencia principal de los gobernantes Rajput. Recorrido para visitar el Museo Anokhi. Paseo por el bellamente restaurado Jal Mahal, un antiguo pabellón real.</w:t>
      </w:r>
    </w:p>
    <w:p w14:paraId="4F9225AF" w14:textId="5BB2AE1C" w:rsidR="00585D4E" w:rsidRPr="00FD6039" w:rsidRDefault="00585D4E" w:rsidP="00585D4E">
      <w:pPr>
        <w:jc w:val="both"/>
        <w:rPr>
          <w:rFonts w:asciiTheme="minorHAnsi" w:hAnsiTheme="minorHAnsi" w:cstheme="minorHAnsi"/>
          <w:bCs/>
          <w:sz w:val="22"/>
          <w:szCs w:val="22"/>
          <w:lang w:val="es-MX"/>
        </w:rPr>
      </w:pPr>
      <w:r w:rsidRPr="00FD6039">
        <w:rPr>
          <w:rFonts w:asciiTheme="minorHAnsi" w:hAnsiTheme="minorHAnsi" w:cstheme="minorHAnsi"/>
          <w:sz w:val="22"/>
          <w:szCs w:val="22"/>
          <w:lang w:val="es-MX"/>
        </w:rPr>
        <w:lastRenderedPageBreak/>
        <w:t xml:space="preserve">Por la tarde, exploran los bazares de Jaipur, mientras hacen las compras para la festividad de Diwali, </w:t>
      </w:r>
      <w:r w:rsidRPr="00FD6039">
        <w:rPr>
          <w:rFonts w:asciiTheme="minorHAnsi" w:hAnsiTheme="minorHAnsi" w:cstheme="minorHAnsi"/>
          <w:bCs/>
          <w:sz w:val="22"/>
          <w:szCs w:val="22"/>
          <w:lang w:val="es-MX"/>
        </w:rPr>
        <w:t>ropas coloridas, decoraciones para las casas, diya (velas de barro), es la oportunidad perfecta para conocer e interactuar con la gente local. En el bazar, las mujeres, tienen la oportunidad de hacerse un tatuaje temporal en las manos con henna, ya sea un diseño o el nombre de un ser querido. Regreso al hotel.</w:t>
      </w:r>
    </w:p>
    <w:p w14:paraId="34BC7880" w14:textId="77777777" w:rsidR="00585D4E" w:rsidRPr="00FD6039" w:rsidRDefault="00585D4E" w:rsidP="00585D4E">
      <w:pPr>
        <w:jc w:val="both"/>
        <w:rPr>
          <w:rFonts w:asciiTheme="minorHAnsi" w:hAnsiTheme="minorHAnsi" w:cstheme="minorHAnsi"/>
          <w:bCs/>
          <w:sz w:val="22"/>
          <w:szCs w:val="22"/>
          <w:lang w:val="es-MX"/>
        </w:rPr>
      </w:pPr>
    </w:p>
    <w:p w14:paraId="3D679CBE" w14:textId="77777777" w:rsidR="00585D4E" w:rsidRPr="00FD6039" w:rsidRDefault="00585D4E" w:rsidP="00585D4E">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En su habitación le espera su ropa tradicional y pulseras indias con un par de bindi (puntito), todo acompañado de una invitación de parte de una familia con su nombre puesto en un sobre hecho a mano, tienen tiempo suficiente para alistarse. La reunión será en el lobby del hotel. Listos todos salimos a la parte vieja de la ciudad donde nos espera los rickshaws (triciclo) decorados. Paseo para contemplar los mercados coloridos y toda la ciudad bien iluminada por velas/luz. Llegada al Haveli donde nos dan la bienvenida la familia residente. Participan en la elaboración del Rangoli también conocida como kolam un tipo de arte de la India, son una serie de diseños decorativos realizados en los pisos de las salas de estar y patios durante los festivales hindúes. A continuación, iluminamos la casa con diyas (velas de barro. Llega el tiempo de rezar a Laxmi- la diosa de prosperidad y dinero. Al final disfrutaremos de presentaciones de distintas formas de música y danza folclórica, comparten con la familia una deliciosa cena casera. No pueden faltar los fuegos artificiales, son parte integral del festival. Para despedirse de esta tarde llena de experiencias, participan en la elevación de las linternas al cielo. Regreso al hotel. Alojamiento.</w:t>
      </w:r>
    </w:p>
    <w:p w14:paraId="1A1AEC51" w14:textId="77777777" w:rsidR="00AD44CF" w:rsidRPr="00FD6039" w:rsidRDefault="00AD44CF" w:rsidP="00B71E64">
      <w:pPr>
        <w:jc w:val="both"/>
        <w:rPr>
          <w:rFonts w:asciiTheme="minorHAnsi" w:hAnsiTheme="minorHAnsi" w:cstheme="minorHAnsi"/>
          <w:bCs/>
          <w:sz w:val="22"/>
          <w:szCs w:val="22"/>
          <w:lang w:val="es-MX"/>
        </w:rPr>
      </w:pPr>
    </w:p>
    <w:p w14:paraId="79962AFC" w14:textId="6DB24869" w:rsidR="00DB0456" w:rsidRPr="00FD6039" w:rsidRDefault="00DB0456" w:rsidP="00DB0456">
      <w:pPr>
        <w:jc w:val="both"/>
        <w:rPr>
          <w:rFonts w:asciiTheme="minorHAnsi" w:hAnsiTheme="minorHAnsi" w:cstheme="minorHAnsi"/>
          <w:b/>
          <w:bCs/>
          <w:sz w:val="22"/>
          <w:szCs w:val="22"/>
          <w:lang w:val="es-MX"/>
        </w:rPr>
      </w:pPr>
      <w:r w:rsidRPr="00FD6039">
        <w:rPr>
          <w:rFonts w:asciiTheme="minorHAnsi" w:hAnsiTheme="minorHAnsi" w:cstheme="minorHAnsi"/>
          <w:b/>
          <w:bCs/>
          <w:sz w:val="22"/>
          <w:szCs w:val="22"/>
          <w:lang w:val="es-MX"/>
        </w:rPr>
        <w:t>DIA 0</w:t>
      </w:r>
      <w:r w:rsidR="00585D4E" w:rsidRPr="00FD6039">
        <w:rPr>
          <w:rFonts w:asciiTheme="minorHAnsi" w:hAnsiTheme="minorHAnsi" w:cstheme="minorHAnsi"/>
          <w:b/>
          <w:bCs/>
          <w:sz w:val="22"/>
          <w:szCs w:val="22"/>
          <w:lang w:val="es-MX"/>
        </w:rPr>
        <w:t>6</w:t>
      </w:r>
      <w:r w:rsidRPr="00FD6039">
        <w:rPr>
          <w:rFonts w:asciiTheme="minorHAnsi" w:hAnsiTheme="minorHAnsi" w:cstheme="minorHAnsi"/>
          <w:b/>
          <w:bCs/>
          <w:sz w:val="22"/>
          <w:szCs w:val="22"/>
          <w:lang w:val="es-MX"/>
        </w:rPr>
        <w:t xml:space="preserve">: </w:t>
      </w:r>
      <w:r w:rsidR="00585D4E" w:rsidRPr="00FD6039">
        <w:rPr>
          <w:rFonts w:asciiTheme="minorHAnsi" w:hAnsiTheme="minorHAnsi" w:cstheme="minorHAnsi"/>
          <w:b/>
          <w:bCs/>
          <w:sz w:val="22"/>
          <w:szCs w:val="22"/>
          <w:lang w:val="es-MX"/>
        </w:rPr>
        <w:t xml:space="preserve">NOVIEMBRE </w:t>
      </w:r>
      <w:r w:rsidR="00E25A1B" w:rsidRPr="00FD6039">
        <w:rPr>
          <w:rFonts w:asciiTheme="minorHAnsi" w:hAnsiTheme="minorHAnsi" w:cstheme="minorHAnsi"/>
          <w:b/>
          <w:bCs/>
          <w:sz w:val="22"/>
          <w:szCs w:val="22"/>
          <w:lang w:val="es-MX"/>
        </w:rPr>
        <w:t>0</w:t>
      </w:r>
      <w:r w:rsidR="00585D4E" w:rsidRPr="00FD6039">
        <w:rPr>
          <w:rFonts w:asciiTheme="minorHAnsi" w:hAnsiTheme="minorHAnsi" w:cstheme="minorHAnsi"/>
          <w:b/>
          <w:bCs/>
          <w:sz w:val="22"/>
          <w:szCs w:val="22"/>
          <w:lang w:val="es-MX"/>
        </w:rPr>
        <w:t>8</w:t>
      </w:r>
      <w:r w:rsidR="00585D4E" w:rsidRPr="00FD6039">
        <w:rPr>
          <w:rFonts w:asciiTheme="minorHAnsi" w:hAnsiTheme="minorHAnsi" w:cstheme="minorHAnsi"/>
          <w:b/>
          <w:bCs/>
          <w:sz w:val="22"/>
          <w:szCs w:val="22"/>
          <w:lang w:val="es-MX"/>
        </w:rPr>
        <w:tab/>
      </w:r>
      <w:r w:rsidRPr="00FD6039">
        <w:rPr>
          <w:rFonts w:asciiTheme="minorHAnsi" w:hAnsiTheme="minorHAnsi" w:cstheme="minorHAnsi"/>
          <w:b/>
          <w:bCs/>
          <w:sz w:val="22"/>
          <w:szCs w:val="22"/>
          <w:lang w:val="es-MX"/>
        </w:rPr>
        <w:tab/>
        <w:t>JAIPUR – AGRA</w:t>
      </w:r>
    </w:p>
    <w:p w14:paraId="10FC0A8C" w14:textId="2B96DA6A" w:rsidR="00DB0456" w:rsidRPr="00FD6039" w:rsidRDefault="00DB0456" w:rsidP="00DB0456">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 xml:space="preserve">Desayuno. Por la mañana salida por carretera hacia Agra (aprox. 240 km, 5-6 horas) visitando en ruta Abhaneri para ver el pozo escalonado Chand Baori, con su diseño geométrico preciso y su laberinto de escalones. </w:t>
      </w:r>
      <w:r w:rsidR="00E25A1B" w:rsidRPr="00FD6039">
        <w:rPr>
          <w:rFonts w:asciiTheme="minorHAnsi" w:hAnsiTheme="minorHAnsi" w:cstheme="minorHAnsi"/>
          <w:sz w:val="22"/>
          <w:szCs w:val="22"/>
          <w:lang w:val="es-MX"/>
        </w:rPr>
        <w:t>Almuerzo en un restaurante en camino.</w:t>
      </w:r>
    </w:p>
    <w:p w14:paraId="57D1297F" w14:textId="77777777" w:rsidR="00DB0456" w:rsidRPr="00FD6039" w:rsidRDefault="00DB0456" w:rsidP="00DB0456">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 xml:space="preserve">Continuaremos por carretera hacia Agra, una ciudad antigua como se menciona en la gran epopeya 'Mahabharata' y fue el centro de atención durante el reinado de los mogoles. Es famoso por ser el hogar de una de las Siete Maravillas del Mundo, el Taj Mahal. El Taj Mahal. A su llegada traslado al Hotel. </w:t>
      </w:r>
    </w:p>
    <w:p w14:paraId="0E31CF39" w14:textId="77777777" w:rsidR="00DB0456" w:rsidRPr="00FD6039" w:rsidRDefault="00DB0456" w:rsidP="00DB0456">
      <w:pPr>
        <w:jc w:val="both"/>
        <w:rPr>
          <w:rFonts w:asciiTheme="minorHAnsi" w:hAnsiTheme="minorHAnsi" w:cstheme="minorHAnsi"/>
          <w:bCs/>
          <w:sz w:val="22"/>
          <w:szCs w:val="22"/>
          <w:lang w:val="es-MX"/>
        </w:rPr>
      </w:pPr>
    </w:p>
    <w:p w14:paraId="27E76845" w14:textId="77777777" w:rsidR="00DB0456" w:rsidRPr="00FD6039" w:rsidRDefault="00DB0456" w:rsidP="00DB0456">
      <w:pPr>
        <w:jc w:val="both"/>
        <w:rPr>
          <w:rFonts w:asciiTheme="minorHAnsi" w:hAnsiTheme="minorHAnsi" w:cstheme="minorHAnsi"/>
          <w:bCs/>
          <w:sz w:val="22"/>
          <w:szCs w:val="22"/>
          <w:lang w:val="es-MX"/>
        </w:rPr>
      </w:pPr>
      <w:r w:rsidRPr="00FD6039">
        <w:rPr>
          <w:rFonts w:asciiTheme="minorHAnsi" w:hAnsiTheme="minorHAnsi" w:cstheme="minorHAnsi"/>
          <w:bCs/>
          <w:sz w:val="22"/>
          <w:szCs w:val="22"/>
          <w:lang w:val="es-MX"/>
        </w:rPr>
        <w:t>Al atardecer, disfrutan de una clase de yoga de una hora, practicando Asana, Pranayana y Dhyana en un jardín a 150 metros del Taj Mahal (instructor en inglés). Regreso al hotel. Alojamiento.</w:t>
      </w:r>
    </w:p>
    <w:p w14:paraId="7C357311" w14:textId="77777777" w:rsidR="00DB0456" w:rsidRPr="00FD6039" w:rsidRDefault="00DB0456" w:rsidP="00B15BF8">
      <w:pPr>
        <w:jc w:val="both"/>
        <w:rPr>
          <w:rFonts w:asciiTheme="minorHAnsi" w:hAnsiTheme="minorHAnsi" w:cstheme="minorHAnsi"/>
          <w:sz w:val="22"/>
          <w:szCs w:val="22"/>
          <w:lang w:val="es-MX"/>
        </w:rPr>
      </w:pPr>
    </w:p>
    <w:p w14:paraId="397C94DF" w14:textId="7CE06357" w:rsidR="00ED3172" w:rsidRPr="00FD6039" w:rsidRDefault="00ED3172" w:rsidP="00ED3172">
      <w:pPr>
        <w:jc w:val="both"/>
        <w:rPr>
          <w:rFonts w:asciiTheme="minorHAnsi" w:hAnsiTheme="minorHAnsi" w:cstheme="minorHAnsi"/>
          <w:b/>
          <w:sz w:val="22"/>
          <w:szCs w:val="22"/>
          <w:lang w:val="es-MX" w:eastAsia="ar-SA"/>
        </w:rPr>
      </w:pPr>
      <w:r w:rsidRPr="00FD6039">
        <w:rPr>
          <w:rFonts w:asciiTheme="minorHAnsi" w:hAnsiTheme="minorHAnsi" w:cstheme="minorHAnsi"/>
          <w:b/>
          <w:sz w:val="22"/>
          <w:szCs w:val="22"/>
          <w:lang w:val="es-MX" w:eastAsia="ar-SA"/>
        </w:rPr>
        <w:t xml:space="preserve">DIA </w:t>
      </w:r>
      <w:r w:rsidR="00E25A1B" w:rsidRPr="00FD6039">
        <w:rPr>
          <w:rFonts w:asciiTheme="minorHAnsi" w:hAnsiTheme="minorHAnsi" w:cstheme="minorHAnsi"/>
          <w:b/>
          <w:sz w:val="22"/>
          <w:szCs w:val="22"/>
          <w:lang w:val="es-MX" w:eastAsia="ar-SA"/>
        </w:rPr>
        <w:t>0</w:t>
      </w:r>
      <w:r w:rsidR="00585D4E" w:rsidRPr="00FD6039">
        <w:rPr>
          <w:rFonts w:asciiTheme="minorHAnsi" w:hAnsiTheme="minorHAnsi" w:cstheme="minorHAnsi"/>
          <w:b/>
          <w:sz w:val="22"/>
          <w:szCs w:val="22"/>
          <w:lang w:val="es-MX" w:eastAsia="ar-SA"/>
        </w:rPr>
        <w:t>7</w:t>
      </w:r>
      <w:r w:rsidR="009C04E9" w:rsidRPr="00FD6039">
        <w:rPr>
          <w:rFonts w:asciiTheme="minorHAnsi" w:hAnsiTheme="minorHAnsi" w:cstheme="minorHAnsi"/>
          <w:b/>
          <w:sz w:val="22"/>
          <w:szCs w:val="22"/>
          <w:lang w:val="es-MX" w:eastAsia="ar-SA"/>
        </w:rPr>
        <w:t>:</w:t>
      </w:r>
      <w:r w:rsidRPr="00FD6039">
        <w:rPr>
          <w:rFonts w:asciiTheme="minorHAnsi" w:hAnsiTheme="minorHAnsi" w:cstheme="minorHAnsi"/>
          <w:b/>
          <w:sz w:val="22"/>
          <w:szCs w:val="22"/>
          <w:lang w:val="es-MX" w:eastAsia="ar-SA"/>
        </w:rPr>
        <w:t xml:space="preserve"> </w:t>
      </w:r>
      <w:r w:rsidR="00585D4E" w:rsidRPr="00FD6039">
        <w:rPr>
          <w:rFonts w:asciiTheme="minorHAnsi" w:hAnsiTheme="minorHAnsi" w:cstheme="minorHAnsi"/>
          <w:b/>
          <w:sz w:val="22"/>
          <w:szCs w:val="22"/>
          <w:lang w:val="es-MX" w:eastAsia="ar-SA"/>
        </w:rPr>
        <w:t>NOVIEMBRE 09</w:t>
      </w:r>
      <w:r w:rsidR="00585D4E" w:rsidRPr="00FD6039">
        <w:rPr>
          <w:rFonts w:asciiTheme="minorHAnsi" w:hAnsiTheme="minorHAnsi" w:cstheme="minorHAnsi"/>
          <w:b/>
          <w:sz w:val="22"/>
          <w:szCs w:val="22"/>
          <w:lang w:val="es-MX" w:eastAsia="ar-SA"/>
        </w:rPr>
        <w:tab/>
      </w:r>
      <w:r w:rsidR="009C04E9" w:rsidRPr="00FD6039">
        <w:rPr>
          <w:rFonts w:asciiTheme="minorHAnsi" w:hAnsiTheme="minorHAnsi" w:cstheme="minorHAnsi"/>
          <w:b/>
          <w:sz w:val="22"/>
          <w:szCs w:val="22"/>
          <w:lang w:val="es-MX" w:eastAsia="ar-SA"/>
        </w:rPr>
        <w:tab/>
      </w:r>
      <w:r w:rsidRPr="00FD6039">
        <w:rPr>
          <w:rFonts w:asciiTheme="minorHAnsi" w:hAnsiTheme="minorHAnsi" w:cstheme="minorHAnsi"/>
          <w:b/>
          <w:sz w:val="22"/>
          <w:szCs w:val="22"/>
          <w:lang w:val="es-MX" w:eastAsia="ar-SA"/>
        </w:rPr>
        <w:t>AGRA</w:t>
      </w:r>
    </w:p>
    <w:p w14:paraId="7B680E51" w14:textId="77777777" w:rsidR="00ED3172" w:rsidRPr="00FD6039" w:rsidRDefault="00ED3172" w:rsidP="00ED3172">
      <w:pPr>
        <w:jc w:val="both"/>
        <w:rPr>
          <w:rFonts w:asciiTheme="minorHAnsi" w:hAnsiTheme="minorHAnsi" w:cstheme="minorHAnsi"/>
          <w:bCs/>
          <w:sz w:val="22"/>
          <w:szCs w:val="22"/>
          <w:lang w:val="es-MX"/>
        </w:rPr>
      </w:pPr>
      <w:r w:rsidRPr="00FD6039">
        <w:rPr>
          <w:rFonts w:asciiTheme="minorHAnsi" w:hAnsiTheme="minorHAnsi" w:cstheme="minorHAnsi"/>
          <w:bCs/>
          <w:sz w:val="22"/>
          <w:szCs w:val="22"/>
          <w:lang w:val="es-MX"/>
        </w:rPr>
        <w:t xml:space="preserve">Al amanecer visita del Taj Mahal, el monumento más fascinante y hermoso de la India, lleno de elegancia y es considerado un sinónimo de belleza. El Taj Mahal fue completado en 1653 por el Emperador Mogol Shah Jahan en la memoria de su reina favorita, Mumtaz Mahal. Este monumento perfectamente simétrico tomó 22 años de trabajos forzados de 20.000 trabajadores, entre albañiles y joyeros. Regreso al hotel para desayunar. </w:t>
      </w:r>
    </w:p>
    <w:p w14:paraId="61FA3B6D" w14:textId="77777777" w:rsidR="00ED3172" w:rsidRPr="00FD6039" w:rsidRDefault="00ED3172" w:rsidP="00ED3172">
      <w:pPr>
        <w:pStyle w:val="NoSpacing1"/>
        <w:jc w:val="both"/>
        <w:rPr>
          <w:rFonts w:asciiTheme="minorHAnsi" w:hAnsiTheme="minorHAnsi" w:cstheme="minorHAnsi"/>
          <w:bCs/>
          <w:lang w:val="es-MX"/>
        </w:rPr>
      </w:pPr>
      <w:r w:rsidRPr="00FD6039">
        <w:rPr>
          <w:rFonts w:asciiTheme="minorHAnsi" w:hAnsiTheme="minorHAnsi" w:cstheme="minorHAnsi"/>
          <w:bCs/>
          <w:lang w:val="es-MX" w:eastAsia="ar-SA"/>
        </w:rPr>
        <w:t xml:space="preserve">Más tarde, </w:t>
      </w:r>
      <w:r w:rsidRPr="00FD6039">
        <w:rPr>
          <w:rFonts w:asciiTheme="minorHAnsi" w:hAnsiTheme="minorHAnsi" w:cstheme="minorHAnsi"/>
          <w:bCs/>
          <w:lang w:val="es-MX"/>
        </w:rPr>
        <w:t xml:space="preserve">visita al Fuerte de Agra, una imponente fortaleza en las orillas del río Yamuna, construida por el Emperador Mogol Akbar, en 1565. Al atardecer disfrutan de las vistas del Taj Mahal desde el jardín Mehtab Bagh, situado en la orilla opuesta del río Yamuna. </w:t>
      </w:r>
    </w:p>
    <w:p w14:paraId="75E8FF7A" w14:textId="31C15DA4" w:rsidR="00E25A1B" w:rsidRPr="00FD6039" w:rsidRDefault="00E25A1B" w:rsidP="00ED3172">
      <w:pPr>
        <w:pStyle w:val="NoSpacing1"/>
        <w:jc w:val="both"/>
        <w:rPr>
          <w:rFonts w:asciiTheme="minorHAnsi" w:hAnsiTheme="minorHAnsi" w:cstheme="minorHAnsi"/>
          <w:lang w:val="es-MX"/>
        </w:rPr>
      </w:pPr>
      <w:r w:rsidRPr="00FD6039">
        <w:rPr>
          <w:rFonts w:asciiTheme="minorHAnsi" w:hAnsiTheme="minorHAnsi" w:cstheme="minorHAnsi"/>
          <w:color w:val="000000"/>
          <w:lang w:val="es-MX"/>
        </w:rPr>
        <w:t>Después participe una experiencia única y sabrosa de amplios sabores de la cocina india con clase de cocina exclusiva con almuerzo casero incluido. Únase a nosotros para una enriquecedora clase de cocina india donde no solo aprenderá a cocinar deliciosos. Platos indios, pero también sumérjase en la calidez de un hogar indio. Deja que los sabores de India cautiva tus sentidos mientras dominas el arte de la cocina tradicionales indios con un anfitrión local. Prepárese para darle vida a sus habilidades culinarias y crear recuerdos para toda la vida con nuestra auténtica experiencia culinaria Por la tarde visitaremos el ASHRAM de la Madre Teresa. Regreso al hotel. Alojamiento.</w:t>
      </w:r>
    </w:p>
    <w:p w14:paraId="70E32222" w14:textId="77777777" w:rsidR="00E25A1B" w:rsidRPr="00FD6039" w:rsidRDefault="00E25A1B" w:rsidP="00ED3172">
      <w:pPr>
        <w:pStyle w:val="NoSpacing1"/>
        <w:jc w:val="both"/>
        <w:rPr>
          <w:rFonts w:asciiTheme="minorHAnsi" w:hAnsiTheme="minorHAnsi" w:cstheme="minorHAnsi"/>
          <w:bCs/>
          <w:lang w:val="es-MX"/>
        </w:rPr>
      </w:pPr>
    </w:p>
    <w:p w14:paraId="5B469B50" w14:textId="77777777" w:rsidR="009528DE" w:rsidRPr="00FD6039" w:rsidRDefault="009528DE" w:rsidP="00ED3172">
      <w:pPr>
        <w:pStyle w:val="NoSpacing1"/>
        <w:jc w:val="both"/>
        <w:rPr>
          <w:rFonts w:asciiTheme="minorHAnsi" w:hAnsiTheme="minorHAnsi" w:cstheme="minorHAnsi"/>
          <w:bCs/>
          <w:lang w:val="es-MX"/>
        </w:rPr>
      </w:pPr>
    </w:p>
    <w:p w14:paraId="1378D95A" w14:textId="77777777" w:rsidR="009528DE" w:rsidRPr="00FD6039" w:rsidRDefault="009528DE" w:rsidP="00ED3172">
      <w:pPr>
        <w:pStyle w:val="NoSpacing1"/>
        <w:jc w:val="both"/>
        <w:rPr>
          <w:rFonts w:asciiTheme="minorHAnsi" w:hAnsiTheme="minorHAnsi" w:cstheme="minorHAnsi"/>
          <w:bCs/>
          <w:lang w:val="es-MX"/>
        </w:rPr>
      </w:pPr>
    </w:p>
    <w:p w14:paraId="70C3B6EB" w14:textId="357C8828" w:rsidR="00E25A1B" w:rsidRPr="00FD6039" w:rsidRDefault="00E25A1B" w:rsidP="00E25A1B">
      <w:pPr>
        <w:jc w:val="both"/>
        <w:rPr>
          <w:rFonts w:asciiTheme="minorHAnsi" w:hAnsiTheme="minorHAnsi" w:cstheme="minorHAnsi"/>
          <w:b/>
          <w:sz w:val="22"/>
          <w:szCs w:val="22"/>
          <w:lang w:val="es-MX" w:eastAsia="ar-SA"/>
        </w:rPr>
      </w:pPr>
      <w:r w:rsidRPr="00FD6039">
        <w:rPr>
          <w:rFonts w:asciiTheme="minorHAnsi" w:hAnsiTheme="minorHAnsi" w:cstheme="minorHAnsi"/>
          <w:b/>
          <w:sz w:val="22"/>
          <w:szCs w:val="22"/>
          <w:lang w:val="es-MX" w:eastAsia="ar-SA"/>
        </w:rPr>
        <w:lastRenderedPageBreak/>
        <w:t>DIA 0</w:t>
      </w:r>
      <w:r w:rsidR="009528DE" w:rsidRPr="00FD6039">
        <w:rPr>
          <w:rFonts w:asciiTheme="minorHAnsi" w:hAnsiTheme="minorHAnsi" w:cstheme="minorHAnsi"/>
          <w:b/>
          <w:sz w:val="22"/>
          <w:szCs w:val="22"/>
          <w:lang w:val="es-MX" w:eastAsia="ar-SA"/>
        </w:rPr>
        <w:t>8</w:t>
      </w:r>
      <w:r w:rsidR="009C04E9" w:rsidRPr="00FD6039">
        <w:rPr>
          <w:rFonts w:asciiTheme="minorHAnsi" w:hAnsiTheme="minorHAnsi" w:cstheme="minorHAnsi"/>
          <w:b/>
          <w:sz w:val="22"/>
          <w:szCs w:val="22"/>
          <w:lang w:val="es-MX" w:eastAsia="ar-SA"/>
        </w:rPr>
        <w:t>:</w:t>
      </w:r>
      <w:r w:rsidRPr="00FD6039">
        <w:rPr>
          <w:rFonts w:asciiTheme="minorHAnsi" w:hAnsiTheme="minorHAnsi" w:cstheme="minorHAnsi"/>
          <w:b/>
          <w:sz w:val="22"/>
          <w:szCs w:val="22"/>
          <w:lang w:val="es-MX" w:eastAsia="ar-SA"/>
        </w:rPr>
        <w:t xml:space="preserve"> </w:t>
      </w:r>
      <w:r w:rsidR="009528DE" w:rsidRPr="00FD6039">
        <w:rPr>
          <w:rFonts w:asciiTheme="minorHAnsi" w:hAnsiTheme="minorHAnsi" w:cstheme="minorHAnsi"/>
          <w:b/>
          <w:sz w:val="22"/>
          <w:szCs w:val="22"/>
          <w:lang w:val="es-MX" w:eastAsia="ar-SA"/>
        </w:rPr>
        <w:t>NOVIEMBRE 10</w:t>
      </w:r>
      <w:r w:rsidR="009528DE" w:rsidRPr="00FD6039">
        <w:rPr>
          <w:rFonts w:asciiTheme="minorHAnsi" w:hAnsiTheme="minorHAnsi" w:cstheme="minorHAnsi"/>
          <w:b/>
          <w:sz w:val="22"/>
          <w:szCs w:val="22"/>
          <w:lang w:val="es-MX" w:eastAsia="ar-SA"/>
        </w:rPr>
        <w:tab/>
      </w:r>
      <w:r w:rsidR="009C04E9" w:rsidRPr="00FD6039">
        <w:rPr>
          <w:rFonts w:asciiTheme="minorHAnsi" w:hAnsiTheme="minorHAnsi" w:cstheme="minorHAnsi"/>
          <w:b/>
          <w:sz w:val="22"/>
          <w:szCs w:val="22"/>
          <w:lang w:val="es-MX" w:eastAsia="ar-SA"/>
        </w:rPr>
        <w:tab/>
      </w:r>
      <w:r w:rsidRPr="00FD6039">
        <w:rPr>
          <w:rFonts w:asciiTheme="minorHAnsi" w:hAnsiTheme="minorHAnsi" w:cstheme="minorHAnsi"/>
          <w:b/>
          <w:sz w:val="22"/>
          <w:szCs w:val="22"/>
          <w:lang w:val="es-MX" w:eastAsia="ar-SA"/>
        </w:rPr>
        <w:t>AGRA – VARANASI</w:t>
      </w:r>
    </w:p>
    <w:p w14:paraId="4E975832" w14:textId="47F0C560" w:rsidR="00E25A1B" w:rsidRPr="00FD6039" w:rsidRDefault="00E25A1B" w:rsidP="00E25A1B">
      <w:pPr>
        <w:jc w:val="both"/>
        <w:rPr>
          <w:rFonts w:asciiTheme="minorHAnsi" w:hAnsiTheme="minorHAnsi" w:cstheme="minorHAnsi"/>
          <w:sz w:val="22"/>
          <w:szCs w:val="22"/>
          <w:lang w:val="es-MX"/>
        </w:rPr>
      </w:pPr>
      <w:r w:rsidRPr="00FD6039">
        <w:rPr>
          <w:rFonts w:asciiTheme="minorHAnsi" w:hAnsiTheme="minorHAnsi" w:cstheme="minorHAnsi"/>
          <w:bCs/>
          <w:sz w:val="22"/>
          <w:szCs w:val="22"/>
          <w:lang w:val="es-MX"/>
        </w:rPr>
        <w:t xml:space="preserve">Desayuno para llevar. Traslado a la estación para tomar el tren con destino a Varanasi, </w:t>
      </w:r>
      <w:r w:rsidRPr="00FD6039">
        <w:rPr>
          <w:rFonts w:asciiTheme="minorHAnsi" w:hAnsiTheme="minorHAnsi" w:cstheme="minorHAnsi"/>
          <w:sz w:val="22"/>
          <w:szCs w:val="22"/>
          <w:lang w:val="es-MX"/>
        </w:rPr>
        <w:t xml:space="preserve">Varanasi, considerado como uno de las más antiguas en el mundo, hay pocos lugares en la India con tanto color, carisma o espíritu como los ghats a lo largo del río Ganges. Traslado al hotel. </w:t>
      </w:r>
    </w:p>
    <w:p w14:paraId="2C6B388A" w14:textId="77777777" w:rsidR="009C04E9" w:rsidRPr="00FD6039" w:rsidRDefault="009C04E9" w:rsidP="009C04E9">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Por la tarde nos dirigimos a la parte vieja de Varanasi. Tiempo para pasear por los bazares para hacer compras o para vitrinear. A continuación, son testigo de las ceremonias de oración en los 'ghats' donde los sacerdotes realizan el Aarti en Dashashwamedh Ghat. Todo el Ghat se ilumina con una luz divina que se puede sentir con fuerza. El magnífico ritual involucra enormes lámparas de bronce iluminadas con aceite y los sacerdotes cantan los santos mantras que reverberan en todo el lugar. Alojamiento.</w:t>
      </w:r>
    </w:p>
    <w:p w14:paraId="36CFBE65" w14:textId="77777777" w:rsidR="009C04E9" w:rsidRPr="00FD6039" w:rsidRDefault="009C04E9" w:rsidP="00E25A1B">
      <w:pPr>
        <w:jc w:val="both"/>
        <w:rPr>
          <w:rFonts w:asciiTheme="minorHAnsi" w:hAnsiTheme="minorHAnsi" w:cstheme="minorHAnsi"/>
          <w:sz w:val="22"/>
          <w:szCs w:val="22"/>
          <w:lang w:val="es-MX"/>
        </w:rPr>
      </w:pPr>
    </w:p>
    <w:p w14:paraId="25B92546" w14:textId="2BDC318F" w:rsidR="009C04E9" w:rsidRPr="00FD6039" w:rsidRDefault="009C04E9" w:rsidP="009C04E9">
      <w:pPr>
        <w:jc w:val="both"/>
        <w:rPr>
          <w:rFonts w:asciiTheme="minorHAnsi" w:hAnsiTheme="minorHAnsi" w:cstheme="minorHAnsi"/>
          <w:b/>
          <w:sz w:val="22"/>
          <w:szCs w:val="22"/>
          <w:lang w:val="es-MX" w:eastAsia="ar-SA"/>
        </w:rPr>
      </w:pPr>
      <w:r w:rsidRPr="00FD6039">
        <w:rPr>
          <w:rFonts w:asciiTheme="minorHAnsi" w:hAnsiTheme="minorHAnsi" w:cstheme="minorHAnsi"/>
          <w:b/>
          <w:sz w:val="22"/>
          <w:szCs w:val="22"/>
          <w:lang w:val="es-MX" w:eastAsia="ar-SA"/>
        </w:rPr>
        <w:t xml:space="preserve">DIA </w:t>
      </w:r>
      <w:r w:rsidR="009528DE" w:rsidRPr="00FD6039">
        <w:rPr>
          <w:rFonts w:asciiTheme="minorHAnsi" w:hAnsiTheme="minorHAnsi" w:cstheme="minorHAnsi"/>
          <w:b/>
          <w:sz w:val="22"/>
          <w:szCs w:val="22"/>
          <w:lang w:val="es-MX" w:eastAsia="ar-SA"/>
        </w:rPr>
        <w:t>09</w:t>
      </w:r>
      <w:r w:rsidRPr="00FD6039">
        <w:rPr>
          <w:rFonts w:asciiTheme="minorHAnsi" w:hAnsiTheme="minorHAnsi" w:cstheme="minorHAnsi"/>
          <w:b/>
          <w:sz w:val="22"/>
          <w:szCs w:val="22"/>
          <w:lang w:val="es-MX" w:eastAsia="ar-SA"/>
        </w:rPr>
        <w:t xml:space="preserve">: </w:t>
      </w:r>
      <w:r w:rsidR="009528DE" w:rsidRPr="00FD6039">
        <w:rPr>
          <w:rFonts w:asciiTheme="minorHAnsi" w:hAnsiTheme="minorHAnsi" w:cstheme="minorHAnsi"/>
          <w:b/>
          <w:sz w:val="22"/>
          <w:szCs w:val="22"/>
          <w:lang w:val="es-MX" w:eastAsia="ar-SA"/>
        </w:rPr>
        <w:t>NOVIEMBRE 11</w:t>
      </w:r>
      <w:r w:rsidR="009528DE" w:rsidRPr="00FD6039">
        <w:rPr>
          <w:rFonts w:asciiTheme="minorHAnsi" w:hAnsiTheme="minorHAnsi" w:cstheme="minorHAnsi"/>
          <w:b/>
          <w:sz w:val="22"/>
          <w:szCs w:val="22"/>
          <w:lang w:val="es-MX" w:eastAsia="ar-SA"/>
        </w:rPr>
        <w:tab/>
      </w:r>
      <w:r w:rsidRPr="00FD6039">
        <w:rPr>
          <w:rFonts w:asciiTheme="minorHAnsi" w:hAnsiTheme="minorHAnsi" w:cstheme="minorHAnsi"/>
          <w:b/>
          <w:sz w:val="22"/>
          <w:szCs w:val="22"/>
          <w:lang w:val="es-MX" w:eastAsia="ar-SA"/>
        </w:rPr>
        <w:tab/>
        <w:t>VARANASI</w:t>
      </w:r>
    </w:p>
    <w:p w14:paraId="7D01BD10" w14:textId="7783947B" w:rsidR="009C04E9" w:rsidRPr="00FD6039" w:rsidRDefault="009C04E9" w:rsidP="009C04E9">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Al amanecer llegamos al Ganges para experimentar un paseo en barco por el río Ganges para ver los rituales hindúes en los Ghats. Las riberas grandes del río en Varanasi son altas, con pabellones, palacios, templos y terrazas de los siglos XVIII y XIX. Cada uno de los cien ghats, ocupa su propio lugar especial en la geografía religiosa de la ciudad. Disfrutan de una sesión de yoga cerca de Ganga Ghat (instructor en inglés).</w:t>
      </w:r>
    </w:p>
    <w:p w14:paraId="46BF1250" w14:textId="7B316963" w:rsidR="009C04E9" w:rsidRPr="00FD6039" w:rsidRDefault="009C04E9" w:rsidP="009C04E9">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 xml:space="preserve">Más tarde, pasean por Manikarnika Ghat, el lugar para hacer cremaciones hasta el Corredor Kashi Vishwanath, seguido de un paseo por la ciudad vieja, sus callejuelas estrechas, sus bazares y experimente la vida de las calles vibrante de la ciudad sagrada de Varanasi. Regreso al hotel para el desayuno. </w:t>
      </w:r>
    </w:p>
    <w:p w14:paraId="1FDD229C" w14:textId="7FCC02C3" w:rsidR="009C04E9" w:rsidRPr="00FD6039" w:rsidRDefault="009C04E9" w:rsidP="00E25A1B">
      <w:pPr>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V</w:t>
      </w:r>
      <w:r w:rsidR="00E25A1B" w:rsidRPr="00FD6039">
        <w:rPr>
          <w:rFonts w:asciiTheme="minorHAnsi" w:hAnsiTheme="minorHAnsi" w:cstheme="minorHAnsi"/>
          <w:sz w:val="22"/>
          <w:szCs w:val="22"/>
          <w:lang w:val="es-MX"/>
        </w:rPr>
        <w:t xml:space="preserve">isitaremos Sarnath, el lugar donde Buda dio su primer sermón y también visitaremos su excelente museo. </w:t>
      </w:r>
      <w:r w:rsidRPr="00FD6039">
        <w:rPr>
          <w:rFonts w:asciiTheme="minorHAnsi" w:hAnsiTheme="minorHAnsi" w:cstheme="minorHAnsi"/>
          <w:sz w:val="22"/>
          <w:szCs w:val="22"/>
          <w:lang w:val="es-MX"/>
        </w:rPr>
        <w:t>Tendrán la oportunidad de una sesión de una hora de meditación con un monje budista (sujeto a disponibilidad).</w:t>
      </w:r>
    </w:p>
    <w:p w14:paraId="7B5A65DF" w14:textId="77777777" w:rsidR="009C04E9" w:rsidRPr="00FD6039" w:rsidRDefault="009C04E9" w:rsidP="00E25A1B">
      <w:pPr>
        <w:jc w:val="both"/>
        <w:rPr>
          <w:rFonts w:asciiTheme="minorHAnsi" w:hAnsiTheme="minorHAnsi" w:cstheme="minorHAnsi"/>
          <w:sz w:val="22"/>
          <w:szCs w:val="22"/>
          <w:lang w:val="es-MX"/>
        </w:rPr>
      </w:pPr>
    </w:p>
    <w:p w14:paraId="38378486" w14:textId="2EF51A89" w:rsidR="006565EE" w:rsidRPr="00FD6039" w:rsidRDefault="00611238" w:rsidP="006565EE">
      <w:pPr>
        <w:jc w:val="both"/>
        <w:rPr>
          <w:rFonts w:asciiTheme="minorHAnsi" w:hAnsiTheme="minorHAnsi" w:cstheme="minorHAnsi"/>
          <w:b/>
          <w:sz w:val="22"/>
          <w:szCs w:val="22"/>
          <w:lang w:val="es-MX" w:eastAsia="ar-SA"/>
        </w:rPr>
      </w:pPr>
      <w:r w:rsidRPr="00FD6039">
        <w:rPr>
          <w:rFonts w:ascii="Calibri" w:hAnsi="Calibri" w:cs="Calibri"/>
          <w:b/>
          <w:sz w:val="22"/>
          <w:szCs w:val="22"/>
          <w:lang w:val="es-MX" w:eastAsia="ar-SA"/>
        </w:rPr>
        <w:t>DIA</w:t>
      </w:r>
      <w:r w:rsidR="006565EE" w:rsidRPr="00FD6039">
        <w:rPr>
          <w:rFonts w:asciiTheme="minorHAnsi" w:hAnsiTheme="minorHAnsi" w:cstheme="minorHAnsi"/>
          <w:b/>
          <w:sz w:val="22"/>
          <w:szCs w:val="22"/>
          <w:lang w:val="es-MX" w:eastAsia="ar-SA"/>
        </w:rPr>
        <w:t xml:space="preserve"> 1</w:t>
      </w:r>
      <w:r w:rsidR="00382311" w:rsidRPr="00FD6039">
        <w:rPr>
          <w:rFonts w:asciiTheme="minorHAnsi" w:hAnsiTheme="minorHAnsi" w:cstheme="minorHAnsi"/>
          <w:b/>
          <w:sz w:val="22"/>
          <w:szCs w:val="22"/>
          <w:lang w:val="es-MX" w:eastAsia="ar-SA"/>
        </w:rPr>
        <w:t>0</w:t>
      </w:r>
      <w:r w:rsidR="006565EE" w:rsidRPr="00FD6039">
        <w:rPr>
          <w:rFonts w:asciiTheme="minorHAnsi" w:hAnsiTheme="minorHAnsi" w:cstheme="minorHAnsi"/>
          <w:b/>
          <w:sz w:val="22"/>
          <w:szCs w:val="22"/>
          <w:lang w:val="es-MX" w:eastAsia="ar-SA"/>
        </w:rPr>
        <w:t xml:space="preserve">: </w:t>
      </w:r>
      <w:r w:rsidR="00382311" w:rsidRPr="00FD6039">
        <w:rPr>
          <w:rFonts w:asciiTheme="minorHAnsi" w:hAnsiTheme="minorHAnsi" w:cstheme="minorHAnsi"/>
          <w:b/>
          <w:sz w:val="22"/>
          <w:szCs w:val="22"/>
          <w:lang w:val="es-MX" w:eastAsia="ar-SA"/>
        </w:rPr>
        <w:t>NOVIEMBRE 12</w:t>
      </w:r>
      <w:r w:rsidR="00382311" w:rsidRPr="00FD6039">
        <w:rPr>
          <w:rFonts w:asciiTheme="minorHAnsi" w:hAnsiTheme="minorHAnsi" w:cstheme="minorHAnsi"/>
          <w:b/>
          <w:sz w:val="22"/>
          <w:szCs w:val="22"/>
          <w:lang w:val="es-MX" w:eastAsia="ar-SA"/>
        </w:rPr>
        <w:tab/>
      </w:r>
      <w:r w:rsidR="00FE2693" w:rsidRPr="00FD6039">
        <w:rPr>
          <w:rFonts w:asciiTheme="minorHAnsi" w:hAnsiTheme="minorHAnsi" w:cstheme="minorHAnsi"/>
          <w:b/>
          <w:sz w:val="22"/>
          <w:szCs w:val="22"/>
          <w:lang w:val="es-MX" w:eastAsia="ar-SA"/>
        </w:rPr>
        <w:tab/>
      </w:r>
      <w:r w:rsidR="00382311" w:rsidRPr="00FD6039">
        <w:rPr>
          <w:rFonts w:asciiTheme="minorHAnsi" w:hAnsiTheme="minorHAnsi" w:cstheme="minorHAnsi"/>
          <w:b/>
          <w:sz w:val="22"/>
          <w:szCs w:val="22"/>
          <w:lang w:val="es-MX" w:eastAsia="ar-SA"/>
        </w:rPr>
        <w:t xml:space="preserve">VARANASI – </w:t>
      </w:r>
      <w:r w:rsidR="00FE1750" w:rsidRPr="00FD6039">
        <w:rPr>
          <w:rFonts w:asciiTheme="minorHAnsi" w:hAnsiTheme="minorHAnsi" w:cstheme="minorHAnsi"/>
          <w:b/>
          <w:sz w:val="22"/>
          <w:szCs w:val="22"/>
          <w:lang w:val="es-MX" w:eastAsia="ar-SA"/>
        </w:rPr>
        <w:t>DELHI</w:t>
      </w:r>
      <w:r w:rsidR="00382311" w:rsidRPr="00FD6039">
        <w:rPr>
          <w:rFonts w:asciiTheme="minorHAnsi" w:hAnsiTheme="minorHAnsi" w:cstheme="minorHAnsi"/>
          <w:b/>
          <w:sz w:val="22"/>
          <w:szCs w:val="22"/>
          <w:lang w:val="es-MX" w:eastAsia="ar-SA"/>
        </w:rPr>
        <w:t xml:space="preserve"> SALIDA</w:t>
      </w:r>
    </w:p>
    <w:p w14:paraId="2F6259B1" w14:textId="4C14A501" w:rsidR="006565EE" w:rsidRPr="00FD6039" w:rsidRDefault="00FE1750" w:rsidP="00A93726">
      <w:pPr>
        <w:jc w:val="both"/>
        <w:rPr>
          <w:rFonts w:asciiTheme="minorHAnsi" w:hAnsiTheme="minorHAnsi" w:cstheme="minorHAnsi"/>
          <w:bCs/>
          <w:sz w:val="22"/>
          <w:szCs w:val="22"/>
          <w:lang w:val="es-MX" w:eastAsia="ar-SA"/>
        </w:rPr>
      </w:pPr>
      <w:r w:rsidRPr="00FD6039">
        <w:rPr>
          <w:rFonts w:asciiTheme="minorHAnsi" w:hAnsiTheme="minorHAnsi" w:cstheme="minorHAnsi"/>
          <w:bCs/>
          <w:sz w:val="22"/>
          <w:szCs w:val="22"/>
          <w:lang w:val="es-MX"/>
        </w:rPr>
        <w:t>Desayuno. Habitación disponible hasta 12</w:t>
      </w:r>
      <w:r w:rsidR="00BC399B" w:rsidRPr="00FD6039">
        <w:rPr>
          <w:rFonts w:asciiTheme="minorHAnsi" w:hAnsiTheme="minorHAnsi" w:cstheme="minorHAnsi"/>
          <w:bCs/>
          <w:sz w:val="22"/>
          <w:szCs w:val="22"/>
          <w:lang w:val="es-MX"/>
        </w:rPr>
        <w:t>:</w:t>
      </w:r>
      <w:r w:rsidRPr="00FD6039">
        <w:rPr>
          <w:rFonts w:asciiTheme="minorHAnsi" w:hAnsiTheme="minorHAnsi" w:cstheme="minorHAnsi"/>
          <w:bCs/>
          <w:sz w:val="22"/>
          <w:szCs w:val="22"/>
          <w:lang w:val="es-MX"/>
        </w:rPr>
        <w:t>00</w:t>
      </w:r>
      <w:r w:rsidR="00A77B4E" w:rsidRPr="00FD6039">
        <w:rPr>
          <w:rFonts w:asciiTheme="minorHAnsi" w:hAnsiTheme="minorHAnsi" w:cstheme="minorHAnsi"/>
          <w:bCs/>
          <w:sz w:val="22"/>
          <w:szCs w:val="22"/>
          <w:lang w:val="es-MX"/>
        </w:rPr>
        <w:t xml:space="preserve"> </w:t>
      </w:r>
      <w:r w:rsidRPr="00FD6039">
        <w:rPr>
          <w:rFonts w:asciiTheme="minorHAnsi" w:hAnsiTheme="minorHAnsi" w:cstheme="minorHAnsi"/>
          <w:bCs/>
          <w:sz w:val="22"/>
          <w:szCs w:val="22"/>
          <w:lang w:val="es-MX"/>
        </w:rPr>
        <w:t xml:space="preserve">hrs. A la hora conveniente traslado al aeropuerto </w:t>
      </w:r>
      <w:r w:rsidR="00382311" w:rsidRPr="00FD6039">
        <w:rPr>
          <w:rFonts w:asciiTheme="minorHAnsi" w:hAnsiTheme="minorHAnsi" w:cstheme="minorHAnsi"/>
          <w:bCs/>
          <w:sz w:val="22"/>
          <w:szCs w:val="22"/>
          <w:lang w:val="es-MX"/>
        </w:rPr>
        <w:t xml:space="preserve">hacia Delhi (incluido). A su llegada permanecen en </w:t>
      </w:r>
      <w:r w:rsidR="00FD6039" w:rsidRPr="00FD6039">
        <w:rPr>
          <w:rFonts w:asciiTheme="minorHAnsi" w:hAnsiTheme="minorHAnsi" w:cstheme="minorHAnsi"/>
          <w:bCs/>
          <w:sz w:val="22"/>
          <w:szCs w:val="22"/>
          <w:lang w:val="es-MX"/>
        </w:rPr>
        <w:t>tránsito</w:t>
      </w:r>
      <w:r w:rsidR="00382311" w:rsidRPr="00FD6039">
        <w:rPr>
          <w:rFonts w:asciiTheme="minorHAnsi" w:hAnsiTheme="minorHAnsi" w:cstheme="minorHAnsi"/>
          <w:bCs/>
          <w:sz w:val="22"/>
          <w:szCs w:val="22"/>
          <w:lang w:val="es-MX"/>
        </w:rPr>
        <w:t xml:space="preserve"> </w:t>
      </w:r>
      <w:r w:rsidR="00BC399B" w:rsidRPr="00FD6039">
        <w:rPr>
          <w:rFonts w:asciiTheme="minorHAnsi" w:hAnsiTheme="minorHAnsi" w:cstheme="minorHAnsi"/>
          <w:bCs/>
          <w:sz w:val="22"/>
          <w:szCs w:val="22"/>
          <w:lang w:val="es-MX"/>
        </w:rPr>
        <w:t xml:space="preserve">para tomar su vuelo </w:t>
      </w:r>
      <w:r w:rsidRPr="00FD6039">
        <w:rPr>
          <w:rFonts w:asciiTheme="minorHAnsi" w:hAnsiTheme="minorHAnsi" w:cstheme="minorHAnsi"/>
          <w:bCs/>
          <w:sz w:val="22"/>
          <w:szCs w:val="22"/>
          <w:lang w:val="es-MX"/>
        </w:rPr>
        <w:t>internacional</w:t>
      </w:r>
      <w:r w:rsidR="00FD6039">
        <w:rPr>
          <w:rFonts w:asciiTheme="minorHAnsi" w:hAnsiTheme="minorHAnsi" w:cstheme="minorHAnsi"/>
          <w:bCs/>
          <w:sz w:val="22"/>
          <w:szCs w:val="22"/>
          <w:lang w:val="es-MX"/>
        </w:rPr>
        <w:t xml:space="preserve"> (no incluido)</w:t>
      </w:r>
      <w:r w:rsidR="00A77B4E" w:rsidRPr="00FD6039">
        <w:rPr>
          <w:rFonts w:asciiTheme="minorHAnsi" w:hAnsiTheme="minorHAnsi" w:cstheme="minorHAnsi"/>
          <w:bCs/>
          <w:sz w:val="22"/>
          <w:szCs w:val="22"/>
          <w:lang w:val="es-MX"/>
        </w:rPr>
        <w:t>.</w:t>
      </w:r>
    </w:p>
    <w:p w14:paraId="0775F8CA" w14:textId="53D60B2A" w:rsidR="006565EE" w:rsidRPr="00FD6039" w:rsidRDefault="006565EE" w:rsidP="00A93726">
      <w:pPr>
        <w:jc w:val="both"/>
        <w:rPr>
          <w:rFonts w:asciiTheme="minorHAnsi" w:hAnsiTheme="minorHAnsi" w:cstheme="minorHAnsi"/>
          <w:sz w:val="22"/>
          <w:szCs w:val="22"/>
          <w:lang w:val="es-MX" w:eastAsia="ar-SA"/>
        </w:rPr>
      </w:pPr>
    </w:p>
    <w:p w14:paraId="42DFA249" w14:textId="2D206AFA" w:rsidR="00B67BBD" w:rsidRPr="00FD6039" w:rsidRDefault="00B67BBD" w:rsidP="00A93726">
      <w:pPr>
        <w:contextualSpacing/>
        <w:jc w:val="both"/>
        <w:rPr>
          <w:rFonts w:asciiTheme="minorHAnsi" w:eastAsia="Calibri" w:hAnsiTheme="minorHAnsi" w:cstheme="minorHAnsi"/>
          <w:b/>
          <w:sz w:val="22"/>
          <w:szCs w:val="22"/>
          <w:lang w:val="es-MX" w:eastAsia="en-US"/>
        </w:rPr>
      </w:pPr>
      <w:r w:rsidRPr="00FD6039">
        <w:rPr>
          <w:rFonts w:asciiTheme="minorHAnsi" w:eastAsia="Calibri" w:hAnsiTheme="minorHAnsi" w:cstheme="minorHAnsi"/>
          <w:b/>
          <w:sz w:val="22"/>
          <w:szCs w:val="22"/>
          <w:lang w:val="es-MX" w:eastAsia="en-US"/>
        </w:rPr>
        <w:t>Fin de nuestros servicios.</w:t>
      </w:r>
    </w:p>
    <w:p w14:paraId="65C6FE5B" w14:textId="77777777" w:rsidR="004D3A96" w:rsidRDefault="004D3A96" w:rsidP="00A93726">
      <w:pPr>
        <w:contextualSpacing/>
        <w:jc w:val="both"/>
        <w:rPr>
          <w:rFonts w:asciiTheme="minorHAnsi" w:eastAsia="Calibri" w:hAnsiTheme="minorHAnsi" w:cstheme="minorHAnsi"/>
          <w:b/>
          <w:sz w:val="22"/>
          <w:szCs w:val="22"/>
          <w:lang w:val="es-MX" w:eastAsia="en-US"/>
        </w:rPr>
      </w:pPr>
    </w:p>
    <w:p w14:paraId="42E8243A" w14:textId="77777777" w:rsidR="00CA307B" w:rsidRPr="00FD6039" w:rsidRDefault="00CA307B" w:rsidP="00A93726">
      <w:pPr>
        <w:contextualSpacing/>
        <w:jc w:val="both"/>
        <w:rPr>
          <w:rFonts w:asciiTheme="minorHAnsi" w:eastAsia="Calibri" w:hAnsiTheme="minorHAnsi" w:cstheme="minorHAnsi"/>
          <w:b/>
          <w:sz w:val="22"/>
          <w:szCs w:val="22"/>
          <w:lang w:val="es-MX" w:eastAsia="en-US"/>
        </w:rPr>
      </w:pPr>
    </w:p>
    <w:p w14:paraId="25D7E6F3" w14:textId="004C9B95" w:rsidR="004F2038" w:rsidRPr="00FD6039" w:rsidRDefault="00015D6E" w:rsidP="004F2038">
      <w:pPr>
        <w:rPr>
          <w:rFonts w:asciiTheme="minorHAnsi" w:hAnsiTheme="minorHAnsi" w:cstheme="minorHAnsi"/>
          <w:b/>
          <w:bCs/>
          <w:color w:val="C00000"/>
          <w:lang w:val="es-MX"/>
        </w:rPr>
      </w:pPr>
      <w:r w:rsidRPr="00FD6039">
        <w:rPr>
          <w:rFonts w:asciiTheme="minorHAnsi" w:hAnsiTheme="minorHAnsi" w:cstheme="minorHAnsi"/>
          <w:b/>
          <w:bCs/>
          <w:color w:val="C00000"/>
          <w:lang w:val="es-MX"/>
        </w:rPr>
        <w:t xml:space="preserve">VIGENTE PARA LA SALIDA DEL </w:t>
      </w:r>
      <w:r w:rsidR="00CA307B">
        <w:rPr>
          <w:rFonts w:asciiTheme="minorHAnsi" w:hAnsiTheme="minorHAnsi" w:cstheme="minorHAnsi"/>
          <w:b/>
          <w:bCs/>
          <w:color w:val="C00000"/>
          <w:lang w:val="es-MX"/>
        </w:rPr>
        <w:t>03 – 12 NOVIEMBRE 2026</w:t>
      </w:r>
    </w:p>
    <w:p w14:paraId="129FB670" w14:textId="44219BE1" w:rsidR="00371613" w:rsidRPr="00FD6039" w:rsidRDefault="00371613" w:rsidP="004F2038">
      <w:pPr>
        <w:rPr>
          <w:rFonts w:asciiTheme="minorHAnsi" w:hAnsiTheme="minorHAnsi" w:cstheme="minorHAnsi"/>
          <w:b/>
          <w:bCs/>
          <w:color w:val="C00000"/>
          <w:lang w:val="es-MX"/>
        </w:rPr>
      </w:pPr>
      <w:r w:rsidRPr="00FD6039">
        <w:rPr>
          <w:rFonts w:asciiTheme="minorHAnsi" w:hAnsiTheme="minorHAnsi" w:cstheme="minorHAnsi"/>
          <w:b/>
          <w:bCs/>
          <w:color w:val="C00000"/>
          <w:lang w:val="es-MX"/>
        </w:rPr>
        <w:t>PRECIOS POR PERSONA EN USD</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2126"/>
      </w:tblGrid>
      <w:tr w:rsidR="00015D6E" w:rsidRPr="00FD6039" w14:paraId="2032F00F" w14:textId="77777777" w:rsidTr="00DA37D5">
        <w:trPr>
          <w:trHeight w:val="280"/>
          <w:jc w:val="center"/>
        </w:trPr>
        <w:tc>
          <w:tcPr>
            <w:tcW w:w="2689" w:type="dxa"/>
            <w:shd w:val="clear" w:color="auto" w:fill="E7E6E6" w:themeFill="background2"/>
          </w:tcPr>
          <w:p w14:paraId="0E140144" w14:textId="60FB8724" w:rsidR="00015D6E" w:rsidRPr="00FD6039" w:rsidRDefault="002C3C19" w:rsidP="00482126">
            <w:pPr>
              <w:rPr>
                <w:rFonts w:asciiTheme="minorHAnsi" w:hAnsiTheme="minorHAnsi" w:cstheme="minorHAnsi"/>
                <w:b/>
                <w:bCs/>
                <w:lang w:val="es-MX"/>
              </w:rPr>
            </w:pPr>
            <w:r w:rsidRPr="00FD6039">
              <w:rPr>
                <w:rFonts w:asciiTheme="minorHAnsi" w:hAnsiTheme="minorHAnsi" w:cstheme="minorHAnsi"/>
                <w:b/>
                <w:bCs/>
                <w:lang w:val="es-MX"/>
              </w:rPr>
              <w:t>SERVICIOS TERRESTRES:</w:t>
            </w:r>
          </w:p>
        </w:tc>
        <w:tc>
          <w:tcPr>
            <w:tcW w:w="2126" w:type="dxa"/>
            <w:shd w:val="clear" w:color="auto" w:fill="E7E6E6" w:themeFill="background2"/>
          </w:tcPr>
          <w:p w14:paraId="651904DC" w14:textId="4AECB073" w:rsidR="00015D6E" w:rsidRPr="00FD6039" w:rsidRDefault="00DA37D5" w:rsidP="00DA37D5">
            <w:pPr>
              <w:jc w:val="center"/>
              <w:rPr>
                <w:rFonts w:asciiTheme="minorHAnsi" w:hAnsiTheme="minorHAnsi" w:cstheme="minorHAnsi"/>
                <w:b/>
                <w:bCs/>
                <w:lang w:val="es-MX"/>
              </w:rPr>
            </w:pPr>
            <w:r>
              <w:rPr>
                <w:rFonts w:asciiTheme="minorHAnsi" w:hAnsiTheme="minorHAnsi" w:cstheme="minorHAnsi"/>
                <w:b/>
                <w:bCs/>
                <w:lang w:val="es-MX"/>
              </w:rPr>
              <w:t>HOTELES 4*</w:t>
            </w:r>
          </w:p>
        </w:tc>
      </w:tr>
      <w:tr w:rsidR="00015D6E" w:rsidRPr="00FD6039" w14:paraId="6D9C0990" w14:textId="77777777" w:rsidTr="00DA37D5">
        <w:trPr>
          <w:trHeight w:val="268"/>
          <w:jc w:val="center"/>
        </w:trPr>
        <w:tc>
          <w:tcPr>
            <w:tcW w:w="2689" w:type="dxa"/>
          </w:tcPr>
          <w:p w14:paraId="5D30453E" w14:textId="26D6EF48" w:rsidR="00015D6E" w:rsidRPr="00FD6039" w:rsidRDefault="00015D6E" w:rsidP="00482126">
            <w:pPr>
              <w:rPr>
                <w:rFonts w:asciiTheme="minorHAnsi" w:hAnsiTheme="minorHAnsi" w:cstheme="minorHAnsi"/>
                <w:bCs/>
                <w:lang w:val="es-MX"/>
              </w:rPr>
            </w:pPr>
            <w:r w:rsidRPr="00FD6039">
              <w:rPr>
                <w:rFonts w:asciiTheme="minorHAnsi" w:hAnsiTheme="minorHAnsi" w:cstheme="minorHAnsi"/>
                <w:bCs/>
                <w:lang w:val="es-MX"/>
              </w:rPr>
              <w:t>Habitación Sencilla</w:t>
            </w:r>
          </w:p>
        </w:tc>
        <w:tc>
          <w:tcPr>
            <w:tcW w:w="2126" w:type="dxa"/>
          </w:tcPr>
          <w:p w14:paraId="0F458F19" w14:textId="3F2B7203" w:rsidR="00015D6E" w:rsidRPr="00FD6039" w:rsidRDefault="00015D6E" w:rsidP="00482126">
            <w:pPr>
              <w:jc w:val="center"/>
              <w:rPr>
                <w:rFonts w:ascii="Calibri" w:hAnsi="Calibri" w:cs="Calibri"/>
                <w:bCs/>
                <w:color w:val="000000"/>
                <w:lang w:val="es-MX" w:eastAsia="es-MX"/>
              </w:rPr>
            </w:pPr>
            <w:r w:rsidRPr="00FD6039">
              <w:rPr>
                <w:rFonts w:ascii="Calibri" w:hAnsi="Calibri" w:cs="Calibri"/>
                <w:bCs/>
                <w:color w:val="000000"/>
                <w:lang w:val="es-MX"/>
              </w:rPr>
              <w:t>$</w:t>
            </w:r>
            <w:r w:rsidR="00960D88">
              <w:rPr>
                <w:rFonts w:ascii="Calibri" w:hAnsi="Calibri" w:cs="Calibri"/>
                <w:bCs/>
                <w:color w:val="000000"/>
                <w:lang w:val="es-MX"/>
              </w:rPr>
              <w:t>4,230</w:t>
            </w:r>
            <w:r w:rsidR="00A110C7" w:rsidRPr="00FD6039">
              <w:rPr>
                <w:rFonts w:ascii="Calibri" w:hAnsi="Calibri" w:cs="Calibri"/>
                <w:bCs/>
                <w:color w:val="000000"/>
                <w:lang w:val="es-MX"/>
              </w:rPr>
              <w:t xml:space="preserve"> USD</w:t>
            </w:r>
          </w:p>
        </w:tc>
      </w:tr>
      <w:tr w:rsidR="00015D6E" w:rsidRPr="00FD6039" w14:paraId="69A97948" w14:textId="77777777" w:rsidTr="00DA37D5">
        <w:trPr>
          <w:trHeight w:val="268"/>
          <w:jc w:val="center"/>
        </w:trPr>
        <w:tc>
          <w:tcPr>
            <w:tcW w:w="2689" w:type="dxa"/>
          </w:tcPr>
          <w:p w14:paraId="1627C822" w14:textId="1EA6573A" w:rsidR="00015D6E" w:rsidRPr="00FD6039" w:rsidRDefault="00015D6E" w:rsidP="00482126">
            <w:pPr>
              <w:rPr>
                <w:rFonts w:asciiTheme="minorHAnsi" w:hAnsiTheme="minorHAnsi" w:cstheme="minorHAnsi"/>
                <w:bCs/>
                <w:lang w:val="es-MX"/>
              </w:rPr>
            </w:pPr>
            <w:r w:rsidRPr="00FD6039">
              <w:rPr>
                <w:rFonts w:asciiTheme="minorHAnsi" w:hAnsiTheme="minorHAnsi" w:cstheme="minorHAnsi"/>
                <w:bCs/>
                <w:lang w:val="es-MX"/>
              </w:rPr>
              <w:t>Habitación Doble</w:t>
            </w:r>
          </w:p>
        </w:tc>
        <w:tc>
          <w:tcPr>
            <w:tcW w:w="2126" w:type="dxa"/>
          </w:tcPr>
          <w:p w14:paraId="4FCD5607" w14:textId="4937FD7E" w:rsidR="00015D6E" w:rsidRPr="00FD6039" w:rsidRDefault="00015D6E" w:rsidP="00482126">
            <w:pPr>
              <w:jc w:val="center"/>
              <w:rPr>
                <w:rFonts w:ascii="Calibri" w:hAnsi="Calibri" w:cs="Calibri"/>
                <w:bCs/>
                <w:color w:val="000000"/>
                <w:lang w:val="es-MX" w:eastAsia="es-MX"/>
              </w:rPr>
            </w:pPr>
            <w:r w:rsidRPr="00FD6039">
              <w:rPr>
                <w:rFonts w:ascii="Calibri" w:hAnsi="Calibri" w:cs="Calibri"/>
                <w:bCs/>
                <w:color w:val="000000"/>
                <w:lang w:val="es-MX"/>
              </w:rPr>
              <w:t>$</w:t>
            </w:r>
            <w:r w:rsidR="00AF3F2B" w:rsidRPr="00FD6039">
              <w:rPr>
                <w:rFonts w:ascii="Calibri" w:hAnsi="Calibri" w:cs="Calibri"/>
                <w:bCs/>
                <w:color w:val="000000"/>
                <w:lang w:val="es-MX"/>
              </w:rPr>
              <w:t>3</w:t>
            </w:r>
            <w:r w:rsidR="00960D88">
              <w:rPr>
                <w:rFonts w:ascii="Calibri" w:hAnsi="Calibri" w:cs="Calibri"/>
                <w:bCs/>
                <w:color w:val="000000"/>
                <w:lang w:val="es-MX"/>
              </w:rPr>
              <w:t>,130</w:t>
            </w:r>
            <w:r w:rsidR="00A110C7" w:rsidRPr="00FD6039">
              <w:rPr>
                <w:rFonts w:ascii="Calibri" w:hAnsi="Calibri" w:cs="Calibri"/>
                <w:bCs/>
                <w:color w:val="000000"/>
                <w:lang w:val="es-MX"/>
              </w:rPr>
              <w:t xml:space="preserve"> USD</w:t>
            </w:r>
          </w:p>
        </w:tc>
      </w:tr>
    </w:tbl>
    <w:p w14:paraId="6E25F093" w14:textId="77777777" w:rsidR="009D5FA9" w:rsidRPr="00FD6039" w:rsidRDefault="009D5FA9" w:rsidP="006D4302">
      <w:pPr>
        <w:rPr>
          <w:rFonts w:asciiTheme="minorHAnsi" w:hAnsiTheme="minorHAnsi" w:cstheme="minorHAnsi"/>
          <w:b/>
          <w:bCs/>
          <w:sz w:val="22"/>
          <w:szCs w:val="22"/>
          <w:u w:val="single"/>
          <w:lang w:val="es-MX"/>
        </w:rPr>
      </w:pPr>
    </w:p>
    <w:p w14:paraId="29B0766B" w14:textId="3465C84C" w:rsidR="004C7978" w:rsidRPr="00FD6039" w:rsidRDefault="004C7978" w:rsidP="006D4302">
      <w:pPr>
        <w:rPr>
          <w:rFonts w:asciiTheme="minorHAnsi" w:hAnsiTheme="minorHAnsi" w:cstheme="minorHAnsi"/>
          <w:b/>
          <w:bCs/>
          <w:sz w:val="22"/>
          <w:szCs w:val="22"/>
          <w:lang w:val="es-MX"/>
        </w:rPr>
      </w:pPr>
      <w:r w:rsidRPr="00FD6039">
        <w:rPr>
          <w:rFonts w:asciiTheme="minorHAnsi" w:hAnsiTheme="minorHAnsi" w:cstheme="minorHAnsi"/>
          <w:b/>
          <w:bCs/>
          <w:sz w:val="22"/>
          <w:szCs w:val="22"/>
          <w:lang w:val="es-MX"/>
        </w:rPr>
        <w:t>SUPLEMENTO, COMPLEMENTA TU PAQUETE AGREGANDO LAS CENAS.</w:t>
      </w:r>
    </w:p>
    <w:p w14:paraId="2BDE9EF1" w14:textId="4F824C6D" w:rsidR="004C7978" w:rsidRPr="00FD6039" w:rsidRDefault="004C7978" w:rsidP="006D4302">
      <w:pPr>
        <w:rPr>
          <w:rFonts w:asciiTheme="minorHAnsi" w:hAnsiTheme="minorHAnsi" w:cstheme="minorHAnsi"/>
          <w:b/>
          <w:bCs/>
          <w:sz w:val="22"/>
          <w:szCs w:val="22"/>
          <w:lang w:val="es-MX"/>
        </w:rPr>
      </w:pPr>
      <w:r w:rsidRPr="00FD6039">
        <w:rPr>
          <w:rFonts w:asciiTheme="minorHAnsi" w:hAnsiTheme="minorHAnsi" w:cstheme="minorHAnsi"/>
          <w:b/>
          <w:bCs/>
          <w:sz w:val="22"/>
          <w:szCs w:val="22"/>
          <w:lang w:val="es-MX"/>
        </w:rPr>
        <w:t>PRECIO POR PERSONA $</w:t>
      </w:r>
      <w:r w:rsidR="00960D88">
        <w:rPr>
          <w:rFonts w:asciiTheme="minorHAnsi" w:hAnsiTheme="minorHAnsi" w:cstheme="minorHAnsi"/>
          <w:b/>
          <w:bCs/>
          <w:sz w:val="22"/>
          <w:szCs w:val="22"/>
          <w:lang w:val="es-MX"/>
        </w:rPr>
        <w:t>310</w:t>
      </w:r>
      <w:r w:rsidR="00283A8C" w:rsidRPr="00FD6039">
        <w:rPr>
          <w:rFonts w:asciiTheme="minorHAnsi" w:hAnsiTheme="minorHAnsi" w:cstheme="minorHAnsi"/>
          <w:b/>
          <w:bCs/>
          <w:sz w:val="22"/>
          <w:szCs w:val="22"/>
          <w:lang w:val="es-MX"/>
        </w:rPr>
        <w:t xml:space="preserve"> </w:t>
      </w:r>
      <w:r w:rsidRPr="00FD6039">
        <w:rPr>
          <w:rFonts w:asciiTheme="minorHAnsi" w:hAnsiTheme="minorHAnsi" w:cstheme="minorHAnsi"/>
          <w:b/>
          <w:bCs/>
          <w:sz w:val="22"/>
          <w:szCs w:val="22"/>
          <w:lang w:val="es-MX"/>
        </w:rPr>
        <w:t>USD**</w:t>
      </w:r>
    </w:p>
    <w:p w14:paraId="135679AE" w14:textId="3D6A63AF" w:rsidR="004C7978" w:rsidRPr="00FD6039" w:rsidRDefault="004C7978" w:rsidP="006D4302">
      <w:pPr>
        <w:rPr>
          <w:rFonts w:asciiTheme="minorHAnsi" w:hAnsiTheme="minorHAnsi" w:cstheme="minorHAnsi"/>
          <w:sz w:val="22"/>
          <w:szCs w:val="22"/>
          <w:lang w:val="es-MX"/>
        </w:rPr>
      </w:pPr>
      <w:r w:rsidRPr="00FD6039">
        <w:rPr>
          <w:rFonts w:asciiTheme="minorHAnsi" w:hAnsiTheme="minorHAnsi" w:cstheme="minorHAnsi"/>
          <w:sz w:val="22"/>
          <w:szCs w:val="22"/>
          <w:lang w:val="es-MX"/>
        </w:rPr>
        <w:t>**</w:t>
      </w:r>
      <w:r w:rsidR="00CA307B">
        <w:rPr>
          <w:rFonts w:asciiTheme="minorHAnsi" w:hAnsiTheme="minorHAnsi" w:cstheme="minorHAnsi"/>
          <w:sz w:val="22"/>
          <w:szCs w:val="22"/>
          <w:lang w:val="es-MX"/>
        </w:rPr>
        <w:t>09</w:t>
      </w:r>
      <w:r w:rsidRPr="00FD6039">
        <w:rPr>
          <w:rFonts w:asciiTheme="minorHAnsi" w:hAnsiTheme="minorHAnsi" w:cstheme="minorHAnsi"/>
          <w:sz w:val="22"/>
          <w:szCs w:val="22"/>
          <w:lang w:val="es-MX"/>
        </w:rPr>
        <w:t xml:space="preserve"> cenas, no incluye bebidas. Cenas en los hoteles donde se alojan.</w:t>
      </w:r>
    </w:p>
    <w:p w14:paraId="46E065B3" w14:textId="77777777" w:rsidR="004C7978" w:rsidRPr="00FD6039" w:rsidRDefault="004C7978" w:rsidP="006D4302">
      <w:pPr>
        <w:rPr>
          <w:rFonts w:asciiTheme="minorHAnsi" w:hAnsiTheme="minorHAnsi" w:cstheme="minorHAnsi"/>
          <w:b/>
          <w:bCs/>
          <w:sz w:val="22"/>
          <w:szCs w:val="22"/>
          <w:u w:val="single"/>
          <w:lang w:val="es-MX"/>
        </w:rPr>
      </w:pPr>
    </w:p>
    <w:p w14:paraId="03D2B40E" w14:textId="4DD2044F" w:rsidR="00B67BBD" w:rsidRPr="00FD6039" w:rsidRDefault="00B67BBD" w:rsidP="006D4302">
      <w:pPr>
        <w:rPr>
          <w:rFonts w:asciiTheme="minorHAnsi" w:hAnsiTheme="minorHAnsi" w:cstheme="minorHAnsi"/>
          <w:b/>
          <w:bCs/>
          <w:sz w:val="22"/>
          <w:szCs w:val="22"/>
          <w:u w:val="single"/>
          <w:lang w:val="es-MX"/>
        </w:rPr>
      </w:pPr>
      <w:r w:rsidRPr="00FD6039">
        <w:rPr>
          <w:rFonts w:asciiTheme="minorHAnsi" w:hAnsiTheme="minorHAnsi" w:cstheme="minorHAnsi"/>
          <w:b/>
          <w:bCs/>
          <w:sz w:val="22"/>
          <w:szCs w:val="22"/>
          <w:u w:val="single"/>
          <w:lang w:val="es-MX"/>
        </w:rPr>
        <w:t>EL PRECIO INCLUYE</w:t>
      </w:r>
      <w:r w:rsidR="002A4994" w:rsidRPr="00FD6039">
        <w:rPr>
          <w:rFonts w:asciiTheme="minorHAnsi" w:hAnsiTheme="minorHAnsi" w:cstheme="minorHAnsi"/>
          <w:b/>
          <w:bCs/>
          <w:sz w:val="22"/>
          <w:szCs w:val="22"/>
          <w:u w:val="single"/>
          <w:lang w:val="es-MX"/>
        </w:rPr>
        <w:t>:</w:t>
      </w:r>
    </w:p>
    <w:p w14:paraId="4D2C7E47" w14:textId="05149D9C" w:rsidR="00F94BFC" w:rsidRPr="00FD6039" w:rsidRDefault="00F94BFC" w:rsidP="00E868F2">
      <w:pPr>
        <w:pStyle w:val="Prrafodelista"/>
        <w:widowControl w:val="0"/>
        <w:numPr>
          <w:ilvl w:val="0"/>
          <w:numId w:val="38"/>
        </w:numPr>
        <w:autoSpaceDE w:val="0"/>
        <w:autoSpaceDN w:val="0"/>
        <w:adjustRightInd w:val="0"/>
        <w:jc w:val="both"/>
        <w:rPr>
          <w:rFonts w:cstheme="minorHAnsi"/>
        </w:rPr>
      </w:pPr>
      <w:r w:rsidRPr="00FD6039">
        <w:rPr>
          <w:rFonts w:cstheme="minorHAnsi"/>
        </w:rPr>
        <w:t xml:space="preserve">Alojamiento </w:t>
      </w:r>
      <w:r w:rsidR="00CA307B">
        <w:rPr>
          <w:rFonts w:cstheme="minorHAnsi"/>
        </w:rPr>
        <w:t>09</w:t>
      </w:r>
      <w:r w:rsidRPr="00FD6039">
        <w:rPr>
          <w:rFonts w:cstheme="minorHAnsi"/>
        </w:rPr>
        <w:t xml:space="preserve"> noches en los hoteles mencionados o similares</w:t>
      </w:r>
      <w:r w:rsidR="002A4994" w:rsidRPr="00FD6039">
        <w:rPr>
          <w:rFonts w:cstheme="minorHAnsi"/>
        </w:rPr>
        <w:t>.</w:t>
      </w:r>
    </w:p>
    <w:p w14:paraId="3EF54C79" w14:textId="4E6BE33E" w:rsidR="00F94BFC" w:rsidRPr="00FD6039" w:rsidRDefault="00F94BFC" w:rsidP="00E868F2">
      <w:pPr>
        <w:pStyle w:val="Prrafodelista"/>
        <w:widowControl w:val="0"/>
        <w:numPr>
          <w:ilvl w:val="0"/>
          <w:numId w:val="38"/>
        </w:numPr>
        <w:autoSpaceDE w:val="0"/>
        <w:autoSpaceDN w:val="0"/>
        <w:adjustRightInd w:val="0"/>
        <w:jc w:val="both"/>
        <w:rPr>
          <w:rFonts w:cstheme="minorHAnsi"/>
        </w:rPr>
      </w:pPr>
      <w:r w:rsidRPr="00FD6039">
        <w:rPr>
          <w:rFonts w:cstheme="minorHAnsi"/>
        </w:rPr>
        <w:t>Desayuno diario</w:t>
      </w:r>
      <w:r w:rsidR="00D04C2E" w:rsidRPr="00FD6039">
        <w:rPr>
          <w:rFonts w:cstheme="minorHAnsi"/>
        </w:rPr>
        <w:t>, 3 almuerzos y 1 cena de Diwali</w:t>
      </w:r>
    </w:p>
    <w:p w14:paraId="45EB5568" w14:textId="7C57C64A" w:rsidR="002A4994" w:rsidRPr="00FD6039" w:rsidRDefault="00F94BFC" w:rsidP="00E868F2">
      <w:pPr>
        <w:pStyle w:val="Prrafodelista"/>
        <w:widowControl w:val="0"/>
        <w:numPr>
          <w:ilvl w:val="0"/>
          <w:numId w:val="38"/>
        </w:numPr>
        <w:autoSpaceDE w:val="0"/>
        <w:autoSpaceDN w:val="0"/>
        <w:adjustRightInd w:val="0"/>
        <w:jc w:val="both"/>
        <w:rPr>
          <w:rFonts w:cstheme="minorHAnsi"/>
        </w:rPr>
      </w:pPr>
      <w:r w:rsidRPr="00FD6039">
        <w:rPr>
          <w:rFonts w:cstheme="minorHAnsi"/>
          <w:spacing w:val="-23"/>
        </w:rPr>
        <w:t>T</w:t>
      </w:r>
      <w:r w:rsidRPr="00FD6039">
        <w:rPr>
          <w:rFonts w:cstheme="minorHAnsi"/>
        </w:rPr>
        <w:t>raslado</w:t>
      </w:r>
      <w:r w:rsidR="002A4994" w:rsidRPr="00FD6039">
        <w:rPr>
          <w:rFonts w:cstheme="minorHAnsi"/>
        </w:rPr>
        <w:t>s</w:t>
      </w:r>
      <w:r w:rsidRPr="00FD6039">
        <w:rPr>
          <w:rFonts w:cstheme="minorHAnsi"/>
        </w:rPr>
        <w:t xml:space="preserve"> ae</w:t>
      </w:r>
      <w:r w:rsidRPr="00FD6039">
        <w:rPr>
          <w:rFonts w:cstheme="minorHAnsi"/>
          <w:spacing w:val="-5"/>
        </w:rPr>
        <w:t>r</w:t>
      </w:r>
      <w:r w:rsidRPr="00FD6039">
        <w:rPr>
          <w:rFonts w:cstheme="minorHAnsi"/>
        </w:rPr>
        <w:t>opue</w:t>
      </w:r>
      <w:r w:rsidRPr="00FD6039">
        <w:rPr>
          <w:rFonts w:cstheme="minorHAnsi"/>
          <w:spacing w:val="4"/>
        </w:rPr>
        <w:t>r</w:t>
      </w:r>
      <w:r w:rsidRPr="00FD6039">
        <w:rPr>
          <w:rFonts w:cstheme="minorHAnsi"/>
        </w:rPr>
        <w:t>to</w:t>
      </w:r>
      <w:r w:rsidR="002A4994" w:rsidRPr="00FD6039">
        <w:rPr>
          <w:rFonts w:cstheme="minorHAnsi"/>
        </w:rPr>
        <w:t>-</w:t>
      </w:r>
      <w:r w:rsidRPr="00FD6039">
        <w:rPr>
          <w:rFonts w:cstheme="minorHAnsi"/>
        </w:rPr>
        <w:t>hotel</w:t>
      </w:r>
      <w:r w:rsidR="002A4994" w:rsidRPr="00FD6039">
        <w:rPr>
          <w:rFonts w:cstheme="minorHAnsi"/>
        </w:rPr>
        <w:t>-</w:t>
      </w:r>
      <w:r w:rsidRPr="00FD6039">
        <w:rPr>
          <w:rFonts w:cstheme="minorHAnsi"/>
        </w:rPr>
        <w:t>ae</w:t>
      </w:r>
      <w:r w:rsidRPr="00FD6039">
        <w:rPr>
          <w:rFonts w:cstheme="minorHAnsi"/>
          <w:spacing w:val="-5"/>
        </w:rPr>
        <w:t>r</w:t>
      </w:r>
      <w:r w:rsidRPr="00FD6039">
        <w:rPr>
          <w:rFonts w:cstheme="minorHAnsi"/>
        </w:rPr>
        <w:t>opue</w:t>
      </w:r>
      <w:r w:rsidRPr="00FD6039">
        <w:rPr>
          <w:rFonts w:cstheme="minorHAnsi"/>
          <w:spacing w:val="4"/>
        </w:rPr>
        <w:t>r</w:t>
      </w:r>
      <w:r w:rsidRPr="00FD6039">
        <w:rPr>
          <w:rFonts w:cstheme="minorHAnsi"/>
        </w:rPr>
        <w:t xml:space="preserve">to </w:t>
      </w:r>
      <w:r w:rsidR="002A4994" w:rsidRPr="00FD6039">
        <w:rPr>
          <w:rFonts w:cstheme="minorHAnsi"/>
        </w:rPr>
        <w:t>en</w:t>
      </w:r>
      <w:r w:rsidRPr="00FD6039">
        <w:rPr>
          <w:rFonts w:cstheme="minorHAnsi"/>
        </w:rPr>
        <w:t xml:space="preserve"> coche/minivan/autobús </w:t>
      </w:r>
      <w:r w:rsidR="002A4994" w:rsidRPr="00FD6039">
        <w:rPr>
          <w:rFonts w:cstheme="minorHAnsi"/>
        </w:rPr>
        <w:t xml:space="preserve">con </w:t>
      </w:r>
      <w:r w:rsidRPr="00FD6039">
        <w:rPr>
          <w:rFonts w:cstheme="minorHAnsi"/>
        </w:rPr>
        <w:t>aire-acondicionado con asistencia en español</w:t>
      </w:r>
      <w:r w:rsidR="004E6FD8" w:rsidRPr="00FD6039">
        <w:rPr>
          <w:rFonts w:cstheme="minorHAnsi"/>
        </w:rPr>
        <w:t>.</w:t>
      </w:r>
    </w:p>
    <w:p w14:paraId="6383A043" w14:textId="2B986E17" w:rsidR="00F94BFC" w:rsidRPr="00FD6039" w:rsidRDefault="00F94BFC" w:rsidP="00E868F2">
      <w:pPr>
        <w:pStyle w:val="Prrafodelista"/>
        <w:widowControl w:val="0"/>
        <w:numPr>
          <w:ilvl w:val="0"/>
          <w:numId w:val="38"/>
        </w:numPr>
        <w:autoSpaceDE w:val="0"/>
        <w:autoSpaceDN w:val="0"/>
        <w:adjustRightInd w:val="0"/>
        <w:jc w:val="both"/>
        <w:rPr>
          <w:rFonts w:cstheme="minorHAnsi"/>
        </w:rPr>
      </w:pPr>
      <w:r w:rsidRPr="00FD6039">
        <w:rPr>
          <w:rFonts w:cstheme="minorHAnsi"/>
        </w:rPr>
        <w:t>Manejo de equipaje</w:t>
      </w:r>
      <w:r w:rsidR="004E6FD8" w:rsidRPr="00FD6039">
        <w:rPr>
          <w:rFonts w:cstheme="minorHAnsi"/>
        </w:rPr>
        <w:t xml:space="preserve">, </w:t>
      </w:r>
      <w:r w:rsidRPr="00FD6039">
        <w:rPr>
          <w:rFonts w:cstheme="minorHAnsi"/>
        </w:rPr>
        <w:t xml:space="preserve">una maleta por persona </w:t>
      </w:r>
      <w:r w:rsidR="004E6FD8" w:rsidRPr="00FD6039">
        <w:rPr>
          <w:rFonts w:cstheme="minorHAnsi"/>
        </w:rPr>
        <w:t xml:space="preserve">en </w:t>
      </w:r>
      <w:r w:rsidRPr="00FD6039">
        <w:rPr>
          <w:rFonts w:cstheme="minorHAnsi"/>
        </w:rPr>
        <w:t>ae</w:t>
      </w:r>
      <w:r w:rsidRPr="00FD6039">
        <w:rPr>
          <w:rFonts w:cstheme="minorHAnsi"/>
          <w:spacing w:val="-5"/>
        </w:rPr>
        <w:t>r</w:t>
      </w:r>
      <w:r w:rsidRPr="00FD6039">
        <w:rPr>
          <w:rFonts w:cstheme="minorHAnsi"/>
        </w:rPr>
        <w:t>opue</w:t>
      </w:r>
      <w:r w:rsidRPr="00FD6039">
        <w:rPr>
          <w:rFonts w:cstheme="minorHAnsi"/>
          <w:spacing w:val="4"/>
        </w:rPr>
        <w:t>r</w:t>
      </w:r>
      <w:r w:rsidRPr="00FD6039">
        <w:rPr>
          <w:rFonts w:cstheme="minorHAnsi"/>
        </w:rPr>
        <w:t>tos</w:t>
      </w:r>
      <w:r w:rsidR="004E6FD8" w:rsidRPr="00FD6039">
        <w:rPr>
          <w:rFonts w:cstheme="minorHAnsi"/>
        </w:rPr>
        <w:t>.</w:t>
      </w:r>
    </w:p>
    <w:p w14:paraId="4BA8102B" w14:textId="11C445B8" w:rsidR="00F94BFC" w:rsidRPr="00FD6039" w:rsidRDefault="00F94BFC" w:rsidP="00E868F2">
      <w:pPr>
        <w:pStyle w:val="Prrafodelista"/>
        <w:widowControl w:val="0"/>
        <w:numPr>
          <w:ilvl w:val="0"/>
          <w:numId w:val="38"/>
        </w:numPr>
        <w:autoSpaceDE w:val="0"/>
        <w:autoSpaceDN w:val="0"/>
        <w:adjustRightInd w:val="0"/>
        <w:jc w:val="both"/>
        <w:rPr>
          <w:rFonts w:cstheme="minorHAnsi"/>
        </w:rPr>
      </w:pPr>
      <w:r w:rsidRPr="00FD6039">
        <w:rPr>
          <w:rFonts w:cstheme="minorHAnsi"/>
        </w:rPr>
        <w:t>Visitas</w:t>
      </w:r>
      <w:r w:rsidR="004E6FD8" w:rsidRPr="00FD6039">
        <w:rPr>
          <w:rFonts w:cstheme="minorHAnsi"/>
        </w:rPr>
        <w:t xml:space="preserve"> </w:t>
      </w:r>
      <w:r w:rsidRPr="00FD6039">
        <w:rPr>
          <w:rFonts w:cstheme="minorHAnsi"/>
        </w:rPr>
        <w:t xml:space="preserve">y excursiones según el itinerario </w:t>
      </w:r>
      <w:r w:rsidR="004E6FD8" w:rsidRPr="00FD6039">
        <w:rPr>
          <w:rFonts w:cstheme="minorHAnsi"/>
        </w:rPr>
        <w:t>en</w:t>
      </w:r>
      <w:r w:rsidRPr="00FD6039">
        <w:rPr>
          <w:rFonts w:cstheme="minorHAnsi"/>
        </w:rPr>
        <w:t xml:space="preserve"> coche/minivan/autobús privado</w:t>
      </w:r>
      <w:r w:rsidR="004E6FD8" w:rsidRPr="00FD6039">
        <w:rPr>
          <w:rFonts w:cstheme="minorHAnsi"/>
        </w:rPr>
        <w:t xml:space="preserve"> con</w:t>
      </w:r>
      <w:r w:rsidRPr="00FD6039">
        <w:rPr>
          <w:rFonts w:cstheme="minorHAnsi"/>
        </w:rPr>
        <w:t xml:space="preserve"> aire-acondicionado</w:t>
      </w:r>
      <w:r w:rsidR="004E6FD8" w:rsidRPr="00FD6039">
        <w:rPr>
          <w:rFonts w:cstheme="minorHAnsi"/>
        </w:rPr>
        <w:t>.</w:t>
      </w:r>
    </w:p>
    <w:p w14:paraId="4257C8E5" w14:textId="2A8E88DB" w:rsidR="004E6FD8" w:rsidRPr="00FD6039" w:rsidRDefault="00F94BFC" w:rsidP="00E868F2">
      <w:pPr>
        <w:pStyle w:val="Prrafodelista"/>
        <w:widowControl w:val="0"/>
        <w:numPr>
          <w:ilvl w:val="0"/>
          <w:numId w:val="38"/>
        </w:numPr>
        <w:autoSpaceDE w:val="0"/>
        <w:autoSpaceDN w:val="0"/>
        <w:adjustRightInd w:val="0"/>
        <w:ind w:right="-31"/>
        <w:jc w:val="both"/>
        <w:rPr>
          <w:rFonts w:cstheme="minorHAnsi"/>
        </w:rPr>
      </w:pPr>
      <w:r w:rsidRPr="00FD6039">
        <w:rPr>
          <w:rFonts w:cstheme="minorHAnsi"/>
        </w:rPr>
        <w:t>Guía acompañante de habla español desde la llegada en Delhi (</w:t>
      </w:r>
      <w:r w:rsidR="004C7978" w:rsidRPr="00FD6039">
        <w:rPr>
          <w:rFonts w:cstheme="minorHAnsi"/>
        </w:rPr>
        <w:t>d</w:t>
      </w:r>
      <w:r w:rsidRPr="00FD6039">
        <w:rPr>
          <w:rFonts w:cstheme="minorHAnsi"/>
        </w:rPr>
        <w:t xml:space="preserve">ía </w:t>
      </w:r>
      <w:r w:rsidR="00E368DB" w:rsidRPr="00FD6039">
        <w:rPr>
          <w:rFonts w:cstheme="minorHAnsi"/>
        </w:rPr>
        <w:t>1</w:t>
      </w:r>
      <w:r w:rsidRPr="00FD6039">
        <w:rPr>
          <w:rFonts w:cstheme="minorHAnsi"/>
        </w:rPr>
        <w:t xml:space="preserve">) hasta </w:t>
      </w:r>
      <w:r w:rsidR="004C7978" w:rsidRPr="00FD6039">
        <w:rPr>
          <w:rFonts w:cstheme="minorHAnsi"/>
        </w:rPr>
        <w:t xml:space="preserve">la </w:t>
      </w:r>
      <w:r w:rsidR="00283A8C" w:rsidRPr="00FD6039">
        <w:rPr>
          <w:rFonts w:cstheme="minorHAnsi"/>
        </w:rPr>
        <w:t>salida de Delhi</w:t>
      </w:r>
      <w:r w:rsidRPr="00FD6039">
        <w:rPr>
          <w:rFonts w:cstheme="minorHAnsi"/>
        </w:rPr>
        <w:t xml:space="preserve"> (</w:t>
      </w:r>
      <w:r w:rsidR="004C7978" w:rsidRPr="00FD6039">
        <w:rPr>
          <w:rFonts w:cstheme="minorHAnsi"/>
        </w:rPr>
        <w:t>d</w:t>
      </w:r>
      <w:r w:rsidRPr="00FD6039">
        <w:rPr>
          <w:rFonts w:cstheme="minorHAnsi"/>
        </w:rPr>
        <w:t>ía 1</w:t>
      </w:r>
      <w:r w:rsidR="00CA307B">
        <w:rPr>
          <w:rFonts w:cstheme="minorHAnsi"/>
        </w:rPr>
        <w:t>0</w:t>
      </w:r>
      <w:r w:rsidR="004E6FD8" w:rsidRPr="00FD6039">
        <w:rPr>
          <w:rFonts w:cstheme="minorHAnsi"/>
        </w:rPr>
        <w:t>).</w:t>
      </w:r>
    </w:p>
    <w:p w14:paraId="098115B2" w14:textId="33892D4B" w:rsidR="00F94BFC" w:rsidRPr="00FD6039" w:rsidRDefault="00F94BFC" w:rsidP="00E868F2">
      <w:pPr>
        <w:pStyle w:val="Prrafodelista"/>
        <w:widowControl w:val="0"/>
        <w:numPr>
          <w:ilvl w:val="0"/>
          <w:numId w:val="38"/>
        </w:numPr>
        <w:autoSpaceDE w:val="0"/>
        <w:autoSpaceDN w:val="0"/>
        <w:adjustRightInd w:val="0"/>
        <w:ind w:right="-31"/>
        <w:jc w:val="both"/>
        <w:rPr>
          <w:rFonts w:cstheme="minorHAnsi"/>
        </w:rPr>
      </w:pPr>
      <w:r w:rsidRPr="00FD6039">
        <w:rPr>
          <w:rFonts w:cstheme="minorHAnsi"/>
        </w:rPr>
        <w:lastRenderedPageBreak/>
        <w:t>Entradas a los mo</w:t>
      </w:r>
      <w:r w:rsidRPr="00FD6039">
        <w:rPr>
          <w:rFonts w:cstheme="minorHAnsi"/>
          <w:spacing w:val="-2"/>
        </w:rPr>
        <w:t>n</w:t>
      </w:r>
      <w:r w:rsidRPr="00FD6039">
        <w:rPr>
          <w:rFonts w:cstheme="minorHAnsi"/>
        </w:rPr>
        <w:t>umentos</w:t>
      </w:r>
      <w:r w:rsidR="004E6FD8" w:rsidRPr="00FD6039">
        <w:rPr>
          <w:rFonts w:cstheme="minorHAnsi"/>
        </w:rPr>
        <w:t>.</w:t>
      </w:r>
    </w:p>
    <w:p w14:paraId="1E1D17D2" w14:textId="083226FF" w:rsidR="00E368DB" w:rsidRPr="00FD6039" w:rsidRDefault="00E368DB" w:rsidP="00B61D77">
      <w:pPr>
        <w:pStyle w:val="Prrafodelista"/>
        <w:widowControl w:val="0"/>
        <w:numPr>
          <w:ilvl w:val="0"/>
          <w:numId w:val="38"/>
        </w:numPr>
        <w:autoSpaceDE w:val="0"/>
        <w:autoSpaceDN w:val="0"/>
        <w:adjustRightInd w:val="0"/>
        <w:ind w:right="-31"/>
        <w:jc w:val="both"/>
        <w:rPr>
          <w:rFonts w:cstheme="minorHAnsi"/>
        </w:rPr>
      </w:pPr>
      <w:r w:rsidRPr="00FD6039">
        <w:rPr>
          <w:rFonts w:cstheme="minorHAnsi"/>
        </w:rPr>
        <w:t>Boletos de tren Agra-Varanasi en clase ejecutiva con aire acondicionado.</w:t>
      </w:r>
    </w:p>
    <w:p w14:paraId="2C75CA1A" w14:textId="309E6EB8" w:rsidR="00283A8C" w:rsidRPr="00FD6039" w:rsidRDefault="00283A8C" w:rsidP="00B61D77">
      <w:pPr>
        <w:pStyle w:val="Prrafodelista"/>
        <w:widowControl w:val="0"/>
        <w:numPr>
          <w:ilvl w:val="0"/>
          <w:numId w:val="38"/>
        </w:numPr>
        <w:autoSpaceDE w:val="0"/>
        <w:autoSpaceDN w:val="0"/>
        <w:adjustRightInd w:val="0"/>
        <w:ind w:right="-31"/>
        <w:jc w:val="both"/>
        <w:rPr>
          <w:rFonts w:cstheme="minorHAnsi"/>
        </w:rPr>
      </w:pPr>
      <w:r w:rsidRPr="00FD6039">
        <w:rPr>
          <w:rFonts w:cstheme="minorHAnsi"/>
        </w:rPr>
        <w:t>Sesión de cocina con una familia local en Jaipur con</w:t>
      </w:r>
      <w:r w:rsidR="00E368DB" w:rsidRPr="00FD6039">
        <w:rPr>
          <w:rFonts w:cstheme="minorHAnsi"/>
        </w:rPr>
        <w:t xml:space="preserve"> almuerzo casero</w:t>
      </w:r>
      <w:r w:rsidRPr="00FD6039">
        <w:rPr>
          <w:rFonts w:cstheme="minorHAnsi"/>
        </w:rPr>
        <w:t xml:space="preserve"> incluid</w:t>
      </w:r>
      <w:r w:rsidR="00E368DB" w:rsidRPr="00FD6039">
        <w:rPr>
          <w:rFonts w:cstheme="minorHAnsi"/>
        </w:rPr>
        <w:t>o</w:t>
      </w:r>
      <w:r w:rsidRPr="00FD6039">
        <w:rPr>
          <w:rFonts w:cstheme="minorHAnsi"/>
        </w:rPr>
        <w:t>.</w:t>
      </w:r>
    </w:p>
    <w:p w14:paraId="254226E4" w14:textId="12C8B94D" w:rsidR="00283A8C" w:rsidRPr="00FD6039" w:rsidRDefault="00E368DB" w:rsidP="00E868F2">
      <w:pPr>
        <w:pStyle w:val="Prrafodelista"/>
        <w:widowControl w:val="0"/>
        <w:numPr>
          <w:ilvl w:val="0"/>
          <w:numId w:val="38"/>
        </w:numPr>
        <w:autoSpaceDE w:val="0"/>
        <w:autoSpaceDN w:val="0"/>
        <w:adjustRightInd w:val="0"/>
        <w:ind w:right="-31"/>
        <w:jc w:val="both"/>
        <w:rPr>
          <w:rFonts w:cstheme="minorHAnsi"/>
        </w:rPr>
      </w:pPr>
      <w:r w:rsidRPr="00FD6039">
        <w:rPr>
          <w:rFonts w:cstheme="minorHAnsi"/>
        </w:rPr>
        <w:t>Ropa tradicional para celebrar Diwali</w:t>
      </w:r>
      <w:r w:rsidR="00283A8C" w:rsidRPr="00FD6039">
        <w:rPr>
          <w:rFonts w:cstheme="minorHAnsi"/>
        </w:rPr>
        <w:t>.</w:t>
      </w:r>
    </w:p>
    <w:p w14:paraId="1EF74007" w14:textId="501E9535" w:rsidR="00283A8C" w:rsidRPr="00FD6039" w:rsidRDefault="00E368DB" w:rsidP="00E868F2">
      <w:pPr>
        <w:pStyle w:val="Prrafodelista"/>
        <w:widowControl w:val="0"/>
        <w:numPr>
          <w:ilvl w:val="0"/>
          <w:numId w:val="38"/>
        </w:numPr>
        <w:autoSpaceDE w:val="0"/>
        <w:autoSpaceDN w:val="0"/>
        <w:adjustRightInd w:val="0"/>
        <w:ind w:right="-31"/>
        <w:jc w:val="both"/>
        <w:rPr>
          <w:rFonts w:cstheme="minorHAnsi"/>
        </w:rPr>
      </w:pPr>
      <w:r w:rsidRPr="00FD6039">
        <w:rPr>
          <w:rFonts w:cstheme="minorHAnsi"/>
        </w:rPr>
        <w:t>S</w:t>
      </w:r>
      <w:r w:rsidR="00283A8C" w:rsidRPr="00FD6039">
        <w:rPr>
          <w:rFonts w:cstheme="minorHAnsi"/>
        </w:rPr>
        <w:t>esi</w:t>
      </w:r>
      <w:r w:rsidRPr="00FD6039">
        <w:rPr>
          <w:rFonts w:cstheme="minorHAnsi"/>
        </w:rPr>
        <w:t>o</w:t>
      </w:r>
      <w:r w:rsidR="00283A8C" w:rsidRPr="00FD6039">
        <w:rPr>
          <w:rFonts w:cstheme="minorHAnsi"/>
        </w:rPr>
        <w:t>n</w:t>
      </w:r>
      <w:r w:rsidRPr="00FD6039">
        <w:rPr>
          <w:rFonts w:cstheme="minorHAnsi"/>
        </w:rPr>
        <w:t>es</w:t>
      </w:r>
      <w:r w:rsidR="00283A8C" w:rsidRPr="00FD6039">
        <w:rPr>
          <w:rFonts w:cstheme="minorHAnsi"/>
        </w:rPr>
        <w:t xml:space="preserve"> de </w:t>
      </w:r>
      <w:r w:rsidRPr="00FD6039">
        <w:rPr>
          <w:rFonts w:cstheme="minorHAnsi"/>
        </w:rPr>
        <w:t>y</w:t>
      </w:r>
      <w:r w:rsidR="00283A8C" w:rsidRPr="00FD6039">
        <w:rPr>
          <w:rFonts w:cstheme="minorHAnsi"/>
        </w:rPr>
        <w:t>oga</w:t>
      </w:r>
      <w:r w:rsidRPr="00FD6039">
        <w:rPr>
          <w:rFonts w:cstheme="minorHAnsi"/>
        </w:rPr>
        <w:t xml:space="preserve"> como se indican en el itinerario</w:t>
      </w:r>
      <w:r w:rsidR="00283A8C" w:rsidRPr="00FD6039">
        <w:rPr>
          <w:rFonts w:cstheme="minorHAnsi"/>
        </w:rPr>
        <w:t>.</w:t>
      </w:r>
    </w:p>
    <w:p w14:paraId="309B581C" w14:textId="32C15F48" w:rsidR="00E868F2" w:rsidRPr="00FD6039" w:rsidRDefault="00E868F2" w:rsidP="00E868F2">
      <w:pPr>
        <w:pStyle w:val="Prrafodelista"/>
        <w:widowControl w:val="0"/>
        <w:numPr>
          <w:ilvl w:val="0"/>
          <w:numId w:val="38"/>
        </w:numPr>
        <w:autoSpaceDE w:val="0"/>
        <w:autoSpaceDN w:val="0"/>
        <w:adjustRightInd w:val="0"/>
        <w:ind w:right="-31"/>
        <w:jc w:val="both"/>
        <w:rPr>
          <w:rFonts w:cstheme="minorHAnsi"/>
        </w:rPr>
      </w:pPr>
      <w:r w:rsidRPr="00FD6039">
        <w:rPr>
          <w:rFonts w:cstheme="minorHAnsi"/>
        </w:rPr>
        <w:t xml:space="preserve">Vuelo </w:t>
      </w:r>
      <w:r w:rsidR="00E368DB" w:rsidRPr="00FD6039">
        <w:rPr>
          <w:rFonts w:cstheme="minorHAnsi"/>
        </w:rPr>
        <w:t>Varanasi-</w:t>
      </w:r>
      <w:r w:rsidR="00283A8C" w:rsidRPr="00FD6039">
        <w:rPr>
          <w:rFonts w:cstheme="minorHAnsi"/>
        </w:rPr>
        <w:t>Delh</w:t>
      </w:r>
      <w:r w:rsidR="00E368DB" w:rsidRPr="00FD6039">
        <w:rPr>
          <w:rFonts w:cstheme="minorHAnsi"/>
        </w:rPr>
        <w:t>i</w:t>
      </w:r>
      <w:r w:rsidRPr="00FD6039">
        <w:rPr>
          <w:rFonts w:cstheme="minorHAnsi"/>
        </w:rPr>
        <w:t>, en clase turista.</w:t>
      </w:r>
    </w:p>
    <w:p w14:paraId="4222CDAC" w14:textId="726B1164" w:rsidR="00B5780F" w:rsidRPr="00FD6039" w:rsidRDefault="004C7978" w:rsidP="00E868F2">
      <w:pPr>
        <w:pStyle w:val="Prrafodelista"/>
        <w:widowControl w:val="0"/>
        <w:numPr>
          <w:ilvl w:val="0"/>
          <w:numId w:val="38"/>
        </w:numPr>
        <w:autoSpaceDE w:val="0"/>
        <w:autoSpaceDN w:val="0"/>
        <w:adjustRightInd w:val="0"/>
        <w:jc w:val="both"/>
        <w:rPr>
          <w:rFonts w:cstheme="minorHAnsi"/>
        </w:rPr>
      </w:pPr>
      <w:r w:rsidRPr="00FD6039">
        <w:rPr>
          <w:rFonts w:cstheme="minorHAnsi"/>
        </w:rPr>
        <w:t>A</w:t>
      </w:r>
      <w:r w:rsidR="00F94BFC" w:rsidRPr="00FD6039">
        <w:rPr>
          <w:rFonts w:cstheme="minorHAnsi"/>
        </w:rPr>
        <w:t>gua mineral</w:t>
      </w:r>
      <w:r w:rsidRPr="00FD6039">
        <w:rPr>
          <w:rFonts w:cstheme="minorHAnsi"/>
        </w:rPr>
        <w:t xml:space="preserve"> </w:t>
      </w:r>
      <w:r w:rsidR="00F94BFC" w:rsidRPr="00FD6039">
        <w:rPr>
          <w:rFonts w:cstheme="minorHAnsi"/>
        </w:rPr>
        <w:t>de cortesía en el vehículo</w:t>
      </w:r>
      <w:r w:rsidR="00B5780F" w:rsidRPr="00FD6039">
        <w:rPr>
          <w:rFonts w:cstheme="minorHAnsi"/>
        </w:rPr>
        <w:t>.</w:t>
      </w:r>
    </w:p>
    <w:p w14:paraId="2E934897" w14:textId="33265B77" w:rsidR="00E368DB" w:rsidRPr="00FD6039" w:rsidRDefault="00E368DB" w:rsidP="00E868F2">
      <w:pPr>
        <w:pStyle w:val="Prrafodelista"/>
        <w:widowControl w:val="0"/>
        <w:numPr>
          <w:ilvl w:val="0"/>
          <w:numId w:val="38"/>
        </w:numPr>
        <w:autoSpaceDE w:val="0"/>
        <w:autoSpaceDN w:val="0"/>
        <w:adjustRightInd w:val="0"/>
        <w:jc w:val="both"/>
        <w:rPr>
          <w:rFonts w:cstheme="minorHAnsi"/>
        </w:rPr>
      </w:pPr>
      <w:r w:rsidRPr="00FD6039">
        <w:rPr>
          <w:rFonts w:cstheme="minorHAnsi"/>
        </w:rPr>
        <w:t>Cesta de bienvenida.</w:t>
      </w:r>
    </w:p>
    <w:p w14:paraId="37FD2E9C" w14:textId="2BCA60D3" w:rsidR="00FE1750" w:rsidRPr="00FD6039" w:rsidRDefault="00F94BFC" w:rsidP="00E868F2">
      <w:pPr>
        <w:pStyle w:val="Prrafodelista"/>
        <w:widowControl w:val="0"/>
        <w:numPr>
          <w:ilvl w:val="0"/>
          <w:numId w:val="38"/>
        </w:numPr>
        <w:autoSpaceDE w:val="0"/>
        <w:autoSpaceDN w:val="0"/>
        <w:adjustRightInd w:val="0"/>
        <w:jc w:val="both"/>
        <w:rPr>
          <w:rFonts w:cstheme="minorHAnsi"/>
          <w:iCs/>
        </w:rPr>
      </w:pPr>
      <w:r w:rsidRPr="00FD6039">
        <w:rPr>
          <w:rFonts w:cstheme="minorHAnsi"/>
        </w:rPr>
        <w:t xml:space="preserve">Wi-Fi Gratis en el vehículo </w:t>
      </w:r>
      <w:r w:rsidR="00283A8C" w:rsidRPr="00FD6039">
        <w:rPr>
          <w:rFonts w:cstheme="minorHAnsi"/>
        </w:rPr>
        <w:t>Delhi, Jaipur y Agra</w:t>
      </w:r>
      <w:r w:rsidR="00B5780F" w:rsidRPr="00FD6039">
        <w:rPr>
          <w:rFonts w:cstheme="minorHAnsi"/>
        </w:rPr>
        <w:t xml:space="preserve"> </w:t>
      </w:r>
      <w:r w:rsidRPr="00FD6039">
        <w:rPr>
          <w:rFonts w:cstheme="minorHAnsi"/>
          <w:iCs/>
        </w:rPr>
        <w:t>(</w:t>
      </w:r>
      <w:r w:rsidR="00B5780F" w:rsidRPr="00FD6039">
        <w:rPr>
          <w:rFonts w:cstheme="minorHAnsi"/>
          <w:iCs/>
        </w:rPr>
        <w:t>h</w:t>
      </w:r>
      <w:r w:rsidRPr="00FD6039">
        <w:rPr>
          <w:rFonts w:cstheme="minorHAnsi"/>
          <w:iCs/>
        </w:rPr>
        <w:t>ay algun</w:t>
      </w:r>
      <w:r w:rsidR="00B5780F" w:rsidRPr="00FD6039">
        <w:rPr>
          <w:rFonts w:cstheme="minorHAnsi"/>
          <w:iCs/>
        </w:rPr>
        <w:t xml:space="preserve">as zonas </w:t>
      </w:r>
      <w:r w:rsidRPr="00FD6039">
        <w:rPr>
          <w:rFonts w:cstheme="minorHAnsi"/>
          <w:iCs/>
        </w:rPr>
        <w:t xml:space="preserve">donde </w:t>
      </w:r>
      <w:r w:rsidR="00B5780F" w:rsidRPr="00FD6039">
        <w:rPr>
          <w:rFonts w:cstheme="minorHAnsi"/>
          <w:iCs/>
        </w:rPr>
        <w:t xml:space="preserve">la </w:t>
      </w:r>
      <w:r w:rsidRPr="00FD6039">
        <w:rPr>
          <w:rFonts w:cstheme="minorHAnsi"/>
          <w:iCs/>
        </w:rPr>
        <w:t>señal</w:t>
      </w:r>
      <w:r w:rsidR="00B5780F" w:rsidRPr="00FD6039">
        <w:rPr>
          <w:rFonts w:cstheme="minorHAnsi"/>
          <w:iCs/>
        </w:rPr>
        <w:t xml:space="preserve"> es e</w:t>
      </w:r>
      <w:r w:rsidRPr="00FD6039">
        <w:rPr>
          <w:rFonts w:cstheme="minorHAnsi"/>
          <w:iCs/>
        </w:rPr>
        <w:t>scasa y la red puede ser lenta)</w:t>
      </w:r>
      <w:r w:rsidR="00B5780F" w:rsidRPr="00FD6039">
        <w:rPr>
          <w:rFonts w:cstheme="minorHAnsi"/>
          <w:iCs/>
        </w:rPr>
        <w:t>.</w:t>
      </w:r>
    </w:p>
    <w:p w14:paraId="2A82228C" w14:textId="77777777" w:rsidR="00FE1750" w:rsidRPr="00FD6039" w:rsidRDefault="00FE1750" w:rsidP="00FE1750">
      <w:pPr>
        <w:rPr>
          <w:rFonts w:asciiTheme="minorHAnsi" w:hAnsiTheme="minorHAnsi" w:cstheme="minorHAnsi"/>
          <w:sz w:val="22"/>
          <w:szCs w:val="22"/>
          <w:lang w:val="es-MX"/>
        </w:rPr>
      </w:pPr>
    </w:p>
    <w:p w14:paraId="26F53034" w14:textId="759AB54D" w:rsidR="00B67BBD" w:rsidRPr="00FD6039" w:rsidRDefault="00B67BBD" w:rsidP="00B67BBD">
      <w:pPr>
        <w:rPr>
          <w:rFonts w:asciiTheme="minorHAnsi" w:hAnsiTheme="minorHAnsi" w:cstheme="minorHAnsi"/>
          <w:b/>
          <w:bCs/>
          <w:sz w:val="22"/>
          <w:szCs w:val="22"/>
          <w:u w:val="single"/>
          <w:lang w:val="es-MX"/>
        </w:rPr>
      </w:pPr>
      <w:r w:rsidRPr="00FD6039">
        <w:rPr>
          <w:rFonts w:asciiTheme="minorHAnsi" w:hAnsiTheme="minorHAnsi" w:cstheme="minorHAnsi"/>
          <w:b/>
          <w:bCs/>
          <w:sz w:val="22"/>
          <w:szCs w:val="22"/>
          <w:u w:val="single"/>
          <w:lang w:val="es-MX"/>
        </w:rPr>
        <w:t>NO INCLUYE:</w:t>
      </w:r>
    </w:p>
    <w:p w14:paraId="0971D264" w14:textId="77777777" w:rsidR="00B5780F" w:rsidRPr="00FD6039" w:rsidRDefault="00F94BFC" w:rsidP="00E868F2">
      <w:pPr>
        <w:pStyle w:val="Prrafodelista"/>
        <w:numPr>
          <w:ilvl w:val="0"/>
          <w:numId w:val="39"/>
        </w:numPr>
        <w:rPr>
          <w:rFonts w:cstheme="minorHAnsi"/>
          <w:lang w:eastAsia="es-MX"/>
        </w:rPr>
      </w:pPr>
      <w:bookmarkStart w:id="0" w:name="_Hlk120612521"/>
      <w:r w:rsidRPr="00FD6039">
        <w:rPr>
          <w:rFonts w:cstheme="minorHAnsi"/>
        </w:rPr>
        <w:t xml:space="preserve">Vuelos internacionales </w:t>
      </w:r>
      <w:r w:rsidR="00B5780F" w:rsidRPr="00FD6039">
        <w:rPr>
          <w:rFonts w:cstheme="minorHAnsi"/>
        </w:rPr>
        <w:t xml:space="preserve">para llegar y salir de Delhi </w:t>
      </w:r>
      <w:r w:rsidRPr="00FD6039">
        <w:rPr>
          <w:rFonts w:cstheme="minorHAnsi"/>
        </w:rPr>
        <w:t>y tasas de aeropuerto</w:t>
      </w:r>
      <w:r w:rsidR="00B5780F" w:rsidRPr="00FD6039">
        <w:rPr>
          <w:rFonts w:cstheme="minorHAnsi"/>
        </w:rPr>
        <w:t>.</w:t>
      </w:r>
    </w:p>
    <w:p w14:paraId="291F30C6" w14:textId="77777777" w:rsidR="00B5780F" w:rsidRPr="00FD6039" w:rsidRDefault="00F94BFC" w:rsidP="00E868F2">
      <w:pPr>
        <w:pStyle w:val="Prrafodelista"/>
        <w:numPr>
          <w:ilvl w:val="0"/>
          <w:numId w:val="39"/>
        </w:numPr>
        <w:rPr>
          <w:rFonts w:cstheme="minorHAnsi"/>
          <w:lang w:eastAsia="es-MX"/>
        </w:rPr>
      </w:pPr>
      <w:r w:rsidRPr="00FD6039">
        <w:rPr>
          <w:rFonts w:cstheme="minorHAnsi"/>
        </w:rPr>
        <w:t>Transporte, viajes y excursiones no mencionadas en el itinerario</w:t>
      </w:r>
      <w:r w:rsidR="00B5780F" w:rsidRPr="00FD6039">
        <w:rPr>
          <w:rFonts w:cstheme="minorHAnsi"/>
        </w:rPr>
        <w:t xml:space="preserve">. </w:t>
      </w:r>
    </w:p>
    <w:p w14:paraId="594B98C3" w14:textId="36619440" w:rsidR="00B5780F" w:rsidRPr="00FD6039" w:rsidRDefault="00B5780F" w:rsidP="00E868F2">
      <w:pPr>
        <w:pStyle w:val="Prrafodelista"/>
        <w:numPr>
          <w:ilvl w:val="0"/>
          <w:numId w:val="39"/>
        </w:numPr>
        <w:rPr>
          <w:rFonts w:cstheme="minorHAnsi"/>
          <w:lang w:eastAsia="es-MX"/>
        </w:rPr>
      </w:pPr>
      <w:r w:rsidRPr="00FD6039">
        <w:rPr>
          <w:rFonts w:ascii="Calibri" w:eastAsia="Times New Roman" w:hAnsi="Calibri" w:cs="Calibri"/>
          <w:color w:val="000000"/>
          <w:lang w:eastAsia="es-MX"/>
        </w:rPr>
        <w:t>Otras comidas que no están especificadas en el itinerario.</w:t>
      </w:r>
    </w:p>
    <w:p w14:paraId="1D8ADC46" w14:textId="68349018" w:rsidR="00B5780F" w:rsidRPr="00FD6039" w:rsidRDefault="00F94BFC" w:rsidP="00E868F2">
      <w:pPr>
        <w:pStyle w:val="Prrafodelista"/>
        <w:numPr>
          <w:ilvl w:val="0"/>
          <w:numId w:val="39"/>
        </w:numPr>
        <w:rPr>
          <w:rFonts w:cstheme="minorHAnsi"/>
          <w:lang w:eastAsia="es-MX"/>
        </w:rPr>
      </w:pPr>
      <w:r w:rsidRPr="00FD6039">
        <w:rPr>
          <w:rFonts w:cstheme="minorHAnsi"/>
        </w:rPr>
        <w:t>Visa</w:t>
      </w:r>
      <w:r w:rsidR="00B5780F" w:rsidRPr="00FD6039">
        <w:rPr>
          <w:rFonts w:cstheme="minorHAnsi"/>
        </w:rPr>
        <w:t>.</w:t>
      </w:r>
    </w:p>
    <w:p w14:paraId="3E3ACCFB" w14:textId="77777777" w:rsidR="00B5780F" w:rsidRPr="00FD6039" w:rsidRDefault="00F94BFC" w:rsidP="00E868F2">
      <w:pPr>
        <w:pStyle w:val="Prrafodelista"/>
        <w:numPr>
          <w:ilvl w:val="0"/>
          <w:numId w:val="39"/>
        </w:numPr>
        <w:rPr>
          <w:rFonts w:cstheme="minorHAnsi"/>
          <w:lang w:eastAsia="es-MX"/>
        </w:rPr>
      </w:pPr>
      <w:r w:rsidRPr="00FD6039">
        <w:rPr>
          <w:rFonts w:cstheme="minorHAnsi"/>
        </w:rPr>
        <w:t>Gastos personales tales como bebidas, lavandería, llamadas telefónicas, faxes, WI-FI, Masajes/Spa, etc.</w:t>
      </w:r>
    </w:p>
    <w:p w14:paraId="4D31E318" w14:textId="13AB32D2" w:rsidR="00B82805" w:rsidRPr="00FD6039" w:rsidRDefault="00B5780F" w:rsidP="00E868F2">
      <w:pPr>
        <w:pStyle w:val="Prrafodelista"/>
        <w:numPr>
          <w:ilvl w:val="0"/>
          <w:numId w:val="39"/>
        </w:numPr>
        <w:rPr>
          <w:rFonts w:cstheme="minorHAnsi"/>
          <w:lang w:eastAsia="es-MX"/>
        </w:rPr>
      </w:pPr>
      <w:r w:rsidRPr="00FD6039">
        <w:rPr>
          <w:rFonts w:cstheme="minorHAnsi"/>
        </w:rPr>
        <w:t>P</w:t>
      </w:r>
      <w:r w:rsidR="00F94BFC" w:rsidRPr="00FD6039">
        <w:rPr>
          <w:rFonts w:cstheme="minorHAnsi"/>
        </w:rPr>
        <w:t>ropina para choferes, guías, camareros en los restaurantes, etc</w:t>
      </w:r>
      <w:r w:rsidRPr="00FD6039">
        <w:rPr>
          <w:rFonts w:cstheme="minorHAnsi"/>
        </w:rPr>
        <w:t>.</w:t>
      </w:r>
    </w:p>
    <w:p w14:paraId="06026333" w14:textId="13288926" w:rsidR="00B5780F" w:rsidRPr="00FD6039" w:rsidRDefault="00B5780F" w:rsidP="00E868F2">
      <w:pPr>
        <w:pStyle w:val="Prrafodelista"/>
        <w:numPr>
          <w:ilvl w:val="0"/>
          <w:numId w:val="39"/>
        </w:numPr>
        <w:rPr>
          <w:rFonts w:ascii="Calibri" w:eastAsia="Times New Roman" w:hAnsi="Calibri" w:cs="Calibri"/>
          <w:color w:val="000000"/>
          <w:lang w:eastAsia="es-MX"/>
        </w:rPr>
      </w:pPr>
      <w:r w:rsidRPr="00FD6039">
        <w:rPr>
          <w:rFonts w:cstheme="minorHAnsi"/>
        </w:rPr>
        <w:t xml:space="preserve">Seguro de asistencia en viaje, </w:t>
      </w:r>
      <w:r w:rsidRPr="00FD6039">
        <w:rPr>
          <w:rFonts w:ascii="Calibri" w:hAnsi="Calibri" w:cs="Calibri"/>
          <w:color w:val="000000"/>
          <w:lang w:eastAsia="es-MX"/>
        </w:rPr>
        <w:t>sugerimos adquirir uno, al momento de iniciar la reserva de su viaje</w:t>
      </w:r>
      <w:r w:rsidRPr="00FD6039">
        <w:rPr>
          <w:rFonts w:cstheme="minorHAnsi"/>
        </w:rPr>
        <w:t>.</w:t>
      </w:r>
    </w:p>
    <w:p w14:paraId="32CA820A" w14:textId="77777777" w:rsidR="00F94BFC" w:rsidRPr="00FD6039" w:rsidRDefault="00F94BFC" w:rsidP="00B82805">
      <w:pPr>
        <w:rPr>
          <w:rFonts w:asciiTheme="minorHAnsi" w:hAnsiTheme="minorHAnsi" w:cstheme="minorHAnsi"/>
          <w:color w:val="000000"/>
          <w:sz w:val="22"/>
          <w:szCs w:val="22"/>
          <w:lang w:val="es-MX" w:eastAsia="es-MX"/>
        </w:rPr>
      </w:pPr>
    </w:p>
    <w:bookmarkEnd w:id="0"/>
    <w:p w14:paraId="68D8CA84" w14:textId="3E67D969" w:rsidR="00B67BBD" w:rsidRPr="00FD6039" w:rsidRDefault="00B67BBD" w:rsidP="00BB7E17">
      <w:pPr>
        <w:jc w:val="both"/>
        <w:rPr>
          <w:rFonts w:asciiTheme="minorHAnsi" w:hAnsiTheme="minorHAnsi" w:cstheme="minorHAnsi"/>
          <w:b/>
          <w:bCs/>
          <w:sz w:val="22"/>
          <w:szCs w:val="22"/>
          <w:u w:val="single"/>
          <w:lang w:val="es-MX"/>
        </w:rPr>
      </w:pPr>
      <w:r w:rsidRPr="00FD6039">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709"/>
      </w:tblGrid>
      <w:tr w:rsidR="00B5780F" w:rsidRPr="00FD6039" w14:paraId="48A1DCA5" w14:textId="77777777" w:rsidTr="003D1F92">
        <w:trPr>
          <w:trHeight w:val="240"/>
          <w:jc w:val="center"/>
        </w:trPr>
        <w:tc>
          <w:tcPr>
            <w:tcW w:w="2547" w:type="dxa"/>
            <w:shd w:val="clear" w:color="auto" w:fill="E7E6E6" w:themeFill="background2"/>
          </w:tcPr>
          <w:p w14:paraId="6BC1A243" w14:textId="77777777" w:rsidR="00666FDC" w:rsidRPr="00FD6039" w:rsidRDefault="00666FDC" w:rsidP="00B5780F">
            <w:pPr>
              <w:autoSpaceDE w:val="0"/>
              <w:autoSpaceDN w:val="0"/>
              <w:adjustRightInd w:val="0"/>
              <w:jc w:val="center"/>
              <w:rPr>
                <w:rFonts w:asciiTheme="minorHAnsi" w:hAnsiTheme="minorHAnsi" w:cstheme="minorHAnsi"/>
                <w:b/>
                <w:sz w:val="22"/>
                <w:szCs w:val="22"/>
                <w:lang w:val="es-MX"/>
              </w:rPr>
            </w:pPr>
            <w:r w:rsidRPr="00FD6039">
              <w:rPr>
                <w:rFonts w:asciiTheme="minorHAnsi" w:hAnsiTheme="minorHAnsi" w:cstheme="minorHAnsi"/>
                <w:b/>
                <w:sz w:val="22"/>
                <w:szCs w:val="22"/>
                <w:lang w:val="es-MX"/>
              </w:rPr>
              <w:t>CIUDAD</w:t>
            </w:r>
          </w:p>
        </w:tc>
        <w:tc>
          <w:tcPr>
            <w:tcW w:w="5709" w:type="dxa"/>
            <w:shd w:val="clear" w:color="auto" w:fill="E7E6E6" w:themeFill="background2"/>
          </w:tcPr>
          <w:p w14:paraId="7E7AD09C" w14:textId="5E059B0A" w:rsidR="00666FDC" w:rsidRPr="00FD6039" w:rsidRDefault="007E6C8F" w:rsidP="00B5780F">
            <w:pPr>
              <w:autoSpaceDE w:val="0"/>
              <w:autoSpaceDN w:val="0"/>
              <w:adjustRightInd w:val="0"/>
              <w:jc w:val="center"/>
              <w:rPr>
                <w:rFonts w:asciiTheme="minorHAnsi" w:hAnsiTheme="minorHAnsi" w:cstheme="minorHAnsi"/>
                <w:b/>
                <w:sz w:val="22"/>
                <w:szCs w:val="22"/>
                <w:lang w:val="es-MX"/>
              </w:rPr>
            </w:pPr>
            <w:r w:rsidRPr="00FD6039">
              <w:rPr>
                <w:rFonts w:asciiTheme="minorHAnsi" w:hAnsiTheme="minorHAnsi" w:cstheme="minorHAnsi"/>
                <w:b/>
                <w:sz w:val="22"/>
                <w:szCs w:val="22"/>
                <w:lang w:val="es-MX"/>
              </w:rPr>
              <w:t>HOTELES</w:t>
            </w:r>
            <w:r w:rsidR="00E368DB" w:rsidRPr="00FD6039">
              <w:rPr>
                <w:rFonts w:asciiTheme="minorHAnsi" w:hAnsiTheme="minorHAnsi" w:cstheme="minorHAnsi"/>
                <w:b/>
                <w:sz w:val="22"/>
                <w:szCs w:val="22"/>
                <w:lang w:val="es-MX"/>
              </w:rPr>
              <w:t xml:space="preserve"> 4*</w:t>
            </w:r>
          </w:p>
        </w:tc>
      </w:tr>
      <w:tr w:rsidR="00B5780F" w:rsidRPr="00FD6039" w14:paraId="261D4026" w14:textId="77777777" w:rsidTr="006115EA">
        <w:trPr>
          <w:trHeight w:val="178"/>
          <w:jc w:val="center"/>
        </w:trPr>
        <w:tc>
          <w:tcPr>
            <w:tcW w:w="2547" w:type="dxa"/>
          </w:tcPr>
          <w:p w14:paraId="049A760B" w14:textId="70AD2431" w:rsidR="00666FDC" w:rsidRPr="00FD6039" w:rsidRDefault="00666FDC" w:rsidP="00B5780F">
            <w:pPr>
              <w:tabs>
                <w:tab w:val="left" w:pos="1035"/>
              </w:tabs>
              <w:autoSpaceDE w:val="0"/>
              <w:autoSpaceDN w:val="0"/>
              <w:adjustRightInd w:val="0"/>
              <w:jc w:val="center"/>
              <w:rPr>
                <w:rFonts w:asciiTheme="minorHAnsi" w:hAnsiTheme="minorHAnsi" w:cstheme="minorHAnsi"/>
                <w:bCs/>
                <w:sz w:val="22"/>
                <w:szCs w:val="22"/>
                <w:lang w:val="es-MX"/>
              </w:rPr>
            </w:pPr>
            <w:r w:rsidRPr="00FD6039">
              <w:rPr>
                <w:rFonts w:asciiTheme="minorHAnsi" w:hAnsiTheme="minorHAnsi" w:cstheme="minorHAnsi"/>
                <w:bCs/>
                <w:sz w:val="22"/>
                <w:szCs w:val="22"/>
                <w:lang w:val="es-MX"/>
              </w:rPr>
              <w:t>Delhi</w:t>
            </w:r>
          </w:p>
        </w:tc>
        <w:tc>
          <w:tcPr>
            <w:tcW w:w="5709" w:type="dxa"/>
          </w:tcPr>
          <w:p w14:paraId="41EFC31E" w14:textId="04ABC173" w:rsidR="00666FDC" w:rsidRPr="00FD6039" w:rsidRDefault="00E368DB" w:rsidP="00A46D28">
            <w:pPr>
              <w:autoSpaceDE w:val="0"/>
              <w:autoSpaceDN w:val="0"/>
              <w:adjustRightInd w:val="0"/>
              <w:jc w:val="center"/>
              <w:rPr>
                <w:rFonts w:asciiTheme="minorHAnsi" w:hAnsiTheme="minorHAnsi" w:cstheme="minorHAnsi"/>
                <w:bCs/>
                <w:sz w:val="22"/>
                <w:szCs w:val="22"/>
                <w:shd w:val="clear" w:color="auto" w:fill="FFFFFF"/>
                <w:lang w:val="es-MX"/>
              </w:rPr>
            </w:pPr>
            <w:r w:rsidRPr="00FD6039">
              <w:rPr>
                <w:rFonts w:asciiTheme="minorHAnsi" w:hAnsiTheme="minorHAnsi" w:cstheme="minorHAnsi"/>
                <w:bCs/>
                <w:sz w:val="22"/>
                <w:szCs w:val="22"/>
                <w:lang w:val="es-MX"/>
              </w:rPr>
              <w:t>Metropolitan</w:t>
            </w:r>
            <w:r w:rsidR="007E6C8F" w:rsidRPr="00FD6039">
              <w:rPr>
                <w:rFonts w:asciiTheme="minorHAnsi" w:hAnsiTheme="minorHAnsi" w:cstheme="minorHAnsi"/>
                <w:bCs/>
                <w:sz w:val="22"/>
                <w:szCs w:val="22"/>
                <w:lang w:val="es-MX"/>
              </w:rPr>
              <w:t xml:space="preserve">, </w:t>
            </w:r>
            <w:r w:rsidRPr="00FD6039">
              <w:rPr>
                <w:rFonts w:asciiTheme="minorHAnsi" w:hAnsiTheme="minorHAnsi" w:cstheme="minorHAnsi"/>
                <w:bCs/>
                <w:sz w:val="22"/>
                <w:szCs w:val="22"/>
                <w:lang w:val="es-MX"/>
              </w:rPr>
              <w:t>(hab. Superior)</w:t>
            </w:r>
          </w:p>
        </w:tc>
      </w:tr>
      <w:tr w:rsidR="007729F4" w:rsidRPr="00FD6039" w14:paraId="025ABDD3" w14:textId="77777777" w:rsidTr="006115EA">
        <w:trPr>
          <w:trHeight w:val="178"/>
          <w:jc w:val="center"/>
        </w:trPr>
        <w:tc>
          <w:tcPr>
            <w:tcW w:w="2547" w:type="dxa"/>
          </w:tcPr>
          <w:p w14:paraId="454AB9B5" w14:textId="4F5BA494" w:rsidR="007729F4" w:rsidRPr="00FD6039" w:rsidRDefault="007729F4" w:rsidP="007729F4">
            <w:pPr>
              <w:tabs>
                <w:tab w:val="left" w:pos="1035"/>
              </w:tabs>
              <w:autoSpaceDE w:val="0"/>
              <w:autoSpaceDN w:val="0"/>
              <w:adjustRightInd w:val="0"/>
              <w:jc w:val="center"/>
              <w:rPr>
                <w:rFonts w:asciiTheme="minorHAnsi" w:hAnsiTheme="minorHAnsi" w:cstheme="minorHAnsi"/>
                <w:bCs/>
                <w:sz w:val="22"/>
                <w:szCs w:val="22"/>
                <w:lang w:val="es-MX"/>
              </w:rPr>
            </w:pPr>
            <w:r w:rsidRPr="00FD6039">
              <w:rPr>
                <w:rFonts w:asciiTheme="minorHAnsi" w:hAnsiTheme="minorHAnsi" w:cstheme="minorHAnsi"/>
                <w:bCs/>
                <w:sz w:val="22"/>
                <w:szCs w:val="22"/>
                <w:lang w:val="es-MX"/>
              </w:rPr>
              <w:t>Jaipur</w:t>
            </w:r>
          </w:p>
        </w:tc>
        <w:tc>
          <w:tcPr>
            <w:tcW w:w="5709" w:type="dxa"/>
          </w:tcPr>
          <w:p w14:paraId="5EC3387B" w14:textId="65FFE43B" w:rsidR="007729F4" w:rsidRPr="00FD6039" w:rsidRDefault="00CA307B" w:rsidP="007729F4">
            <w:pPr>
              <w:autoSpaceDE w:val="0"/>
              <w:autoSpaceDN w:val="0"/>
              <w:adjustRightInd w:val="0"/>
              <w:jc w:val="center"/>
              <w:rPr>
                <w:rFonts w:asciiTheme="minorHAnsi" w:hAnsiTheme="minorHAnsi" w:cstheme="minorHAnsi"/>
                <w:bCs/>
                <w:sz w:val="22"/>
                <w:szCs w:val="22"/>
                <w:lang w:val="es-MX"/>
              </w:rPr>
            </w:pPr>
            <w:r>
              <w:rPr>
                <w:rFonts w:asciiTheme="minorHAnsi" w:hAnsiTheme="minorHAnsi" w:cstheme="minorHAnsi"/>
                <w:bCs/>
                <w:sz w:val="22"/>
                <w:szCs w:val="22"/>
                <w:lang w:val="es-MX"/>
              </w:rPr>
              <w:t>Hilton Jaipur</w:t>
            </w:r>
            <w:r w:rsidR="00E368DB" w:rsidRPr="00FD6039">
              <w:rPr>
                <w:rFonts w:asciiTheme="minorHAnsi" w:hAnsiTheme="minorHAnsi" w:cstheme="minorHAnsi"/>
                <w:bCs/>
                <w:sz w:val="22"/>
                <w:szCs w:val="22"/>
                <w:lang w:val="es-MX"/>
              </w:rPr>
              <w:t>, (hab. Estándar)</w:t>
            </w:r>
          </w:p>
        </w:tc>
      </w:tr>
      <w:tr w:rsidR="007729F4" w:rsidRPr="00DA37D5" w14:paraId="691A6EB2" w14:textId="77777777" w:rsidTr="006115EA">
        <w:trPr>
          <w:trHeight w:val="202"/>
          <w:jc w:val="center"/>
        </w:trPr>
        <w:tc>
          <w:tcPr>
            <w:tcW w:w="2547" w:type="dxa"/>
          </w:tcPr>
          <w:p w14:paraId="4B32BB02" w14:textId="77777777" w:rsidR="007729F4" w:rsidRPr="00FD6039" w:rsidRDefault="007729F4" w:rsidP="007729F4">
            <w:pPr>
              <w:autoSpaceDE w:val="0"/>
              <w:autoSpaceDN w:val="0"/>
              <w:adjustRightInd w:val="0"/>
              <w:jc w:val="center"/>
              <w:rPr>
                <w:rFonts w:asciiTheme="minorHAnsi" w:hAnsiTheme="minorHAnsi" w:cstheme="minorHAnsi"/>
                <w:bCs/>
                <w:sz w:val="22"/>
                <w:szCs w:val="22"/>
                <w:lang w:val="es-MX"/>
              </w:rPr>
            </w:pPr>
            <w:r w:rsidRPr="00FD6039">
              <w:rPr>
                <w:rFonts w:asciiTheme="minorHAnsi" w:hAnsiTheme="minorHAnsi" w:cstheme="minorHAnsi"/>
                <w:bCs/>
                <w:sz w:val="22"/>
                <w:szCs w:val="22"/>
                <w:lang w:val="es-MX"/>
              </w:rPr>
              <w:t>Agra</w:t>
            </w:r>
          </w:p>
        </w:tc>
        <w:tc>
          <w:tcPr>
            <w:tcW w:w="5709" w:type="dxa"/>
          </w:tcPr>
          <w:p w14:paraId="743D2752" w14:textId="01AF5CC5" w:rsidR="007729F4" w:rsidRPr="00CA307B" w:rsidRDefault="00CA307B" w:rsidP="007729F4">
            <w:pPr>
              <w:autoSpaceDE w:val="0"/>
              <w:autoSpaceDN w:val="0"/>
              <w:adjustRightInd w:val="0"/>
              <w:jc w:val="center"/>
              <w:rPr>
                <w:rFonts w:asciiTheme="minorHAnsi" w:hAnsiTheme="minorHAnsi" w:cstheme="minorHAnsi"/>
                <w:bCs/>
                <w:sz w:val="22"/>
                <w:szCs w:val="22"/>
                <w:lang w:val="en-US"/>
              </w:rPr>
            </w:pPr>
            <w:r w:rsidRPr="00CA307B">
              <w:rPr>
                <w:rFonts w:asciiTheme="minorHAnsi" w:hAnsiTheme="minorHAnsi" w:cstheme="minorHAnsi"/>
                <w:bCs/>
                <w:sz w:val="22"/>
                <w:szCs w:val="22"/>
                <w:lang w:val="en-US"/>
              </w:rPr>
              <w:t>Courtyard by Marriott</w:t>
            </w:r>
            <w:r w:rsidR="00E368DB" w:rsidRPr="00CA307B">
              <w:rPr>
                <w:rFonts w:asciiTheme="minorHAnsi" w:hAnsiTheme="minorHAnsi" w:cstheme="minorHAnsi"/>
                <w:bCs/>
                <w:sz w:val="22"/>
                <w:szCs w:val="22"/>
                <w:lang w:val="en-US"/>
              </w:rPr>
              <w:t xml:space="preserve">, (hab. </w:t>
            </w:r>
            <w:r>
              <w:rPr>
                <w:rFonts w:asciiTheme="minorHAnsi" w:hAnsiTheme="minorHAnsi" w:cstheme="minorHAnsi"/>
                <w:bCs/>
                <w:sz w:val="22"/>
                <w:szCs w:val="22"/>
                <w:lang w:val="en-US"/>
              </w:rPr>
              <w:t>Deluxe</w:t>
            </w:r>
            <w:r w:rsidR="00E368DB" w:rsidRPr="00CA307B">
              <w:rPr>
                <w:rFonts w:asciiTheme="minorHAnsi" w:hAnsiTheme="minorHAnsi" w:cstheme="minorHAnsi"/>
                <w:bCs/>
                <w:sz w:val="22"/>
                <w:szCs w:val="22"/>
                <w:lang w:val="en-US"/>
              </w:rPr>
              <w:t>)</w:t>
            </w:r>
          </w:p>
        </w:tc>
      </w:tr>
      <w:tr w:rsidR="00E368DB" w:rsidRPr="00FD6039" w14:paraId="679EE8E9" w14:textId="77777777" w:rsidTr="006115EA">
        <w:trPr>
          <w:trHeight w:val="202"/>
          <w:jc w:val="center"/>
        </w:trPr>
        <w:tc>
          <w:tcPr>
            <w:tcW w:w="2547" w:type="dxa"/>
          </w:tcPr>
          <w:p w14:paraId="3E3BF6C4" w14:textId="2831E61D" w:rsidR="00E368DB" w:rsidRPr="00FD6039" w:rsidRDefault="00E368DB" w:rsidP="007729F4">
            <w:pPr>
              <w:autoSpaceDE w:val="0"/>
              <w:autoSpaceDN w:val="0"/>
              <w:adjustRightInd w:val="0"/>
              <w:jc w:val="center"/>
              <w:rPr>
                <w:rFonts w:asciiTheme="minorHAnsi" w:hAnsiTheme="minorHAnsi" w:cstheme="minorHAnsi"/>
                <w:bCs/>
                <w:sz w:val="22"/>
                <w:szCs w:val="22"/>
                <w:lang w:val="es-MX"/>
              </w:rPr>
            </w:pPr>
            <w:r w:rsidRPr="00FD6039">
              <w:rPr>
                <w:rFonts w:asciiTheme="minorHAnsi" w:hAnsiTheme="minorHAnsi" w:cstheme="minorHAnsi"/>
                <w:bCs/>
                <w:sz w:val="22"/>
                <w:szCs w:val="22"/>
                <w:lang w:val="es-MX"/>
              </w:rPr>
              <w:t>Varanasi</w:t>
            </w:r>
          </w:p>
        </w:tc>
        <w:tc>
          <w:tcPr>
            <w:tcW w:w="5709" w:type="dxa"/>
          </w:tcPr>
          <w:p w14:paraId="1D768A28" w14:textId="2E1A464C" w:rsidR="00E368DB" w:rsidRPr="00FD6039" w:rsidRDefault="00CA307B" w:rsidP="007729F4">
            <w:pPr>
              <w:autoSpaceDE w:val="0"/>
              <w:autoSpaceDN w:val="0"/>
              <w:adjustRightInd w:val="0"/>
              <w:jc w:val="center"/>
              <w:rPr>
                <w:rFonts w:asciiTheme="minorHAnsi" w:hAnsiTheme="minorHAnsi" w:cstheme="minorHAnsi"/>
                <w:bCs/>
                <w:sz w:val="22"/>
                <w:szCs w:val="22"/>
                <w:lang w:val="es-MX"/>
              </w:rPr>
            </w:pPr>
            <w:r>
              <w:rPr>
                <w:rFonts w:asciiTheme="minorHAnsi" w:hAnsiTheme="minorHAnsi" w:cstheme="minorHAnsi"/>
                <w:bCs/>
                <w:sz w:val="22"/>
                <w:szCs w:val="22"/>
                <w:lang w:val="es-MX"/>
              </w:rPr>
              <w:t>Radisson</w:t>
            </w:r>
            <w:r w:rsidR="00E368DB" w:rsidRPr="00FD6039">
              <w:rPr>
                <w:rFonts w:asciiTheme="minorHAnsi" w:hAnsiTheme="minorHAnsi" w:cstheme="minorHAnsi"/>
                <w:bCs/>
                <w:sz w:val="22"/>
                <w:szCs w:val="22"/>
                <w:lang w:val="es-MX"/>
              </w:rPr>
              <w:t xml:space="preserve">, (hab. </w:t>
            </w:r>
            <w:r>
              <w:rPr>
                <w:rFonts w:asciiTheme="minorHAnsi" w:hAnsiTheme="minorHAnsi" w:cstheme="minorHAnsi"/>
                <w:bCs/>
                <w:sz w:val="22"/>
                <w:szCs w:val="22"/>
                <w:lang w:val="es-MX"/>
              </w:rPr>
              <w:t>Superior</w:t>
            </w:r>
            <w:r w:rsidR="00E368DB" w:rsidRPr="00FD6039">
              <w:rPr>
                <w:rFonts w:asciiTheme="minorHAnsi" w:hAnsiTheme="minorHAnsi" w:cstheme="minorHAnsi"/>
                <w:bCs/>
                <w:sz w:val="22"/>
                <w:szCs w:val="22"/>
                <w:lang w:val="es-MX"/>
              </w:rPr>
              <w:t>)</w:t>
            </w:r>
          </w:p>
        </w:tc>
      </w:tr>
    </w:tbl>
    <w:p w14:paraId="16D6A180" w14:textId="4C22814F" w:rsidR="007B4F2C" w:rsidRPr="00FD6039" w:rsidRDefault="007B4F2C" w:rsidP="00BB7E17">
      <w:pPr>
        <w:rPr>
          <w:rFonts w:ascii="Calibri" w:hAnsi="Calibri" w:cs="Calibri"/>
          <w:sz w:val="22"/>
          <w:szCs w:val="22"/>
          <w:lang w:val="es-MX"/>
        </w:rPr>
      </w:pPr>
      <w:r w:rsidRPr="00FD6039">
        <w:rPr>
          <w:rFonts w:ascii="Calibri" w:hAnsi="Calibri" w:cs="Calibri"/>
          <w:bCs/>
          <w:sz w:val="22"/>
          <w:szCs w:val="22"/>
          <w:lang w:val="es-MX"/>
        </w:rPr>
        <w:t>Nota</w:t>
      </w:r>
      <w:r w:rsidR="00BB7E17" w:rsidRPr="00FD6039">
        <w:rPr>
          <w:rFonts w:ascii="Calibri" w:hAnsi="Calibri" w:cs="Calibri"/>
          <w:bCs/>
          <w:sz w:val="22"/>
          <w:szCs w:val="22"/>
          <w:lang w:val="es-MX"/>
        </w:rPr>
        <w:t xml:space="preserve">: </w:t>
      </w:r>
      <w:r w:rsidRPr="00FD6039">
        <w:rPr>
          <w:rFonts w:ascii="Calibri" w:hAnsi="Calibri" w:cs="Calibri"/>
          <w:bCs/>
          <w:sz w:val="22"/>
          <w:szCs w:val="22"/>
          <w:lang w:val="es-MX"/>
        </w:rPr>
        <w:t>Todas</w:t>
      </w:r>
      <w:r w:rsidRPr="00FD6039">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FD6039" w:rsidRDefault="00280BD6" w:rsidP="00AF47CC">
      <w:pPr>
        <w:rPr>
          <w:rFonts w:asciiTheme="minorHAnsi" w:hAnsiTheme="minorHAnsi" w:cstheme="minorHAnsi"/>
          <w:b/>
          <w:bCs/>
          <w:sz w:val="22"/>
          <w:szCs w:val="22"/>
          <w:lang w:val="es-MX"/>
        </w:rPr>
      </w:pPr>
    </w:p>
    <w:p w14:paraId="0336207A" w14:textId="77777777" w:rsidR="00F94BFC" w:rsidRPr="00FD6039" w:rsidRDefault="00F94BFC" w:rsidP="00F94BFC">
      <w:pPr>
        <w:autoSpaceDE w:val="0"/>
        <w:autoSpaceDN w:val="0"/>
        <w:adjustRightInd w:val="0"/>
        <w:rPr>
          <w:rFonts w:asciiTheme="minorHAnsi" w:hAnsiTheme="minorHAnsi" w:cstheme="minorHAnsi"/>
          <w:b/>
          <w:sz w:val="22"/>
          <w:szCs w:val="22"/>
          <w:u w:val="single"/>
          <w:lang w:val="es-MX"/>
        </w:rPr>
      </w:pPr>
      <w:r w:rsidRPr="00FD6039">
        <w:rPr>
          <w:rFonts w:asciiTheme="minorHAnsi" w:hAnsiTheme="minorHAnsi" w:cstheme="minorHAnsi"/>
          <w:b/>
          <w:sz w:val="22"/>
          <w:szCs w:val="22"/>
          <w:u w:val="single"/>
          <w:lang w:val="es-MX"/>
        </w:rPr>
        <w:t>NOTAS IMPORTANTES</w:t>
      </w:r>
    </w:p>
    <w:p w14:paraId="4E88A40A" w14:textId="5427FA10" w:rsidR="00F94BFC" w:rsidRPr="00FD603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FD6039">
        <w:rPr>
          <w:rFonts w:cstheme="minorHAnsi"/>
          <w:color w:val="000000"/>
        </w:rPr>
        <w:t>L</w:t>
      </w:r>
      <w:r w:rsidR="00BB7E17" w:rsidRPr="00FD6039">
        <w:rPr>
          <w:rFonts w:cstheme="minorHAnsi"/>
          <w:color w:val="000000"/>
        </w:rPr>
        <w:t>o</w:t>
      </w:r>
      <w:r w:rsidRPr="00FD6039">
        <w:rPr>
          <w:rFonts w:cstheme="minorHAnsi"/>
          <w:color w:val="000000"/>
        </w:rPr>
        <w:t xml:space="preserve">s </w:t>
      </w:r>
      <w:r w:rsidR="00BB7E17" w:rsidRPr="00FD6039">
        <w:rPr>
          <w:rFonts w:cstheme="minorHAnsi"/>
          <w:color w:val="000000"/>
        </w:rPr>
        <w:t xml:space="preserve">precios </w:t>
      </w:r>
      <w:r w:rsidRPr="00FD6039">
        <w:rPr>
          <w:rFonts w:cstheme="minorHAnsi"/>
          <w:color w:val="000000"/>
        </w:rPr>
        <w:t xml:space="preserve">están </w:t>
      </w:r>
      <w:r w:rsidR="00BB7E17" w:rsidRPr="00FD6039">
        <w:rPr>
          <w:rFonts w:cstheme="minorHAnsi"/>
          <w:color w:val="000000"/>
        </w:rPr>
        <w:t>actualizados, quedan sujetos a disponibilidad y cambios. En especial el costo de</w:t>
      </w:r>
      <w:r w:rsidR="00942F65" w:rsidRPr="00FD6039">
        <w:rPr>
          <w:rFonts w:cstheme="minorHAnsi"/>
          <w:color w:val="000000"/>
        </w:rPr>
        <w:t xml:space="preserve"> </w:t>
      </w:r>
      <w:r w:rsidR="00BB7E17" w:rsidRPr="00FD6039">
        <w:rPr>
          <w:rFonts w:cstheme="minorHAnsi"/>
          <w:color w:val="000000"/>
        </w:rPr>
        <w:t>l</w:t>
      </w:r>
      <w:r w:rsidR="00942F65" w:rsidRPr="00FD6039">
        <w:rPr>
          <w:rFonts w:cstheme="minorHAnsi"/>
          <w:color w:val="000000"/>
        </w:rPr>
        <w:t>os</w:t>
      </w:r>
      <w:r w:rsidR="00BB7E17" w:rsidRPr="00FD6039">
        <w:rPr>
          <w:rFonts w:cstheme="minorHAnsi"/>
          <w:color w:val="000000"/>
        </w:rPr>
        <w:t xml:space="preserve"> vuel</w:t>
      </w:r>
      <w:r w:rsidR="00942F65" w:rsidRPr="00FD6039">
        <w:rPr>
          <w:rFonts w:cstheme="minorHAnsi"/>
          <w:color w:val="000000"/>
        </w:rPr>
        <w:t>os</w:t>
      </w:r>
      <w:r w:rsidR="00BB7E17" w:rsidRPr="00FD6039">
        <w:rPr>
          <w:rFonts w:cstheme="minorHAnsi"/>
          <w:color w:val="000000"/>
        </w:rPr>
        <w:t>.</w:t>
      </w:r>
    </w:p>
    <w:p w14:paraId="6B09F00D" w14:textId="361C1023" w:rsidR="00F94BFC" w:rsidRPr="00FD603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FD6039">
        <w:rPr>
          <w:rFonts w:cstheme="minorHAnsi"/>
          <w:color w:val="000000"/>
        </w:rPr>
        <w:t xml:space="preserve">Horario </w:t>
      </w:r>
      <w:r w:rsidR="00BB7E17" w:rsidRPr="00FD6039">
        <w:rPr>
          <w:rFonts w:cstheme="minorHAnsi"/>
          <w:color w:val="000000"/>
        </w:rPr>
        <w:t xml:space="preserve">para el </w:t>
      </w:r>
      <w:r w:rsidRPr="00FD6039">
        <w:rPr>
          <w:rFonts w:cstheme="minorHAnsi"/>
          <w:color w:val="000000"/>
        </w:rPr>
        <w:t xml:space="preserve">Check- in </w:t>
      </w:r>
      <w:r w:rsidR="00BB7E17" w:rsidRPr="00FD6039">
        <w:rPr>
          <w:rFonts w:cstheme="minorHAnsi"/>
          <w:color w:val="000000"/>
        </w:rPr>
        <w:t xml:space="preserve">es a las </w:t>
      </w:r>
      <w:r w:rsidRPr="00FD6039">
        <w:rPr>
          <w:rFonts w:cstheme="minorHAnsi"/>
          <w:color w:val="000000"/>
        </w:rPr>
        <w:t>1400 h</w:t>
      </w:r>
      <w:r w:rsidR="00BB7E17" w:rsidRPr="00FD6039">
        <w:rPr>
          <w:rFonts w:cstheme="minorHAnsi"/>
          <w:color w:val="000000"/>
        </w:rPr>
        <w:t>rs</w:t>
      </w:r>
      <w:r w:rsidRPr="00FD6039">
        <w:rPr>
          <w:rFonts w:cstheme="minorHAnsi"/>
          <w:color w:val="000000"/>
        </w:rPr>
        <w:t xml:space="preserve"> y de Check- out </w:t>
      </w:r>
      <w:r w:rsidR="00BB7E17" w:rsidRPr="00FD6039">
        <w:rPr>
          <w:rFonts w:cstheme="minorHAnsi"/>
          <w:color w:val="000000"/>
        </w:rPr>
        <w:t xml:space="preserve">es a las </w:t>
      </w:r>
      <w:r w:rsidRPr="00FD6039">
        <w:rPr>
          <w:rFonts w:cstheme="minorHAnsi"/>
          <w:color w:val="000000"/>
        </w:rPr>
        <w:t>1200 h</w:t>
      </w:r>
      <w:r w:rsidR="00BB7E17" w:rsidRPr="00FD6039">
        <w:rPr>
          <w:rFonts w:cstheme="minorHAnsi"/>
          <w:color w:val="000000"/>
        </w:rPr>
        <w:t>rs</w:t>
      </w:r>
      <w:r w:rsidRPr="00FD6039">
        <w:rPr>
          <w:rFonts w:cstheme="minorHAnsi"/>
          <w:color w:val="000000"/>
        </w:rPr>
        <w:t>.</w:t>
      </w:r>
    </w:p>
    <w:p w14:paraId="5B812DD3" w14:textId="70D9AB40" w:rsidR="00BB7E17" w:rsidRPr="00FD603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FD6039">
        <w:rPr>
          <w:rFonts w:cstheme="minorHAnsi"/>
          <w:color w:val="000000"/>
        </w:rPr>
        <w:t>En caso de fluctuaciones en la tasa de cambio</w:t>
      </w:r>
      <w:r w:rsidR="00BB7E17" w:rsidRPr="00FD6039">
        <w:rPr>
          <w:rFonts w:cstheme="minorHAnsi"/>
          <w:color w:val="000000"/>
        </w:rPr>
        <w:t xml:space="preserve"> (moneda local)</w:t>
      </w:r>
      <w:r w:rsidRPr="00FD6039">
        <w:rPr>
          <w:rFonts w:cstheme="minorHAnsi"/>
          <w:color w:val="000000"/>
        </w:rPr>
        <w:t>,</w:t>
      </w:r>
      <w:r w:rsidRPr="00FD6039">
        <w:rPr>
          <w:rFonts w:cstheme="minorHAnsi"/>
        </w:rPr>
        <w:t xml:space="preserve"> </w:t>
      </w:r>
      <w:r w:rsidRPr="00FD6039">
        <w:rPr>
          <w:rFonts w:cstheme="minorHAnsi"/>
          <w:color w:val="000000"/>
        </w:rPr>
        <w:t>los precios cambiarán.</w:t>
      </w:r>
    </w:p>
    <w:p w14:paraId="698BAC30" w14:textId="2A09EF0C" w:rsidR="0044068F" w:rsidRPr="00FD6039" w:rsidRDefault="0044068F" w:rsidP="0044068F">
      <w:pPr>
        <w:pStyle w:val="Prrafodelista"/>
        <w:numPr>
          <w:ilvl w:val="0"/>
          <w:numId w:val="35"/>
        </w:numPr>
        <w:autoSpaceDE w:val="0"/>
        <w:autoSpaceDN w:val="0"/>
        <w:adjustRightInd w:val="0"/>
        <w:jc w:val="both"/>
        <w:rPr>
          <w:rFonts w:cstheme="minorHAnsi"/>
          <w:color w:val="000000"/>
        </w:rPr>
      </w:pPr>
      <w:r w:rsidRPr="00FD6039">
        <w:rPr>
          <w:rFonts w:cstheme="minorHAnsi"/>
          <w:color w:val="000000"/>
        </w:rPr>
        <w:t>Los visitantes ahora tendrán solo tres horas para hacer el recorrido del Taj Mahal, este tiempo corre después de que se pasa la barrera de entrega de boletos y 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FD6039" w:rsidRDefault="00F94BFC" w:rsidP="00AF47CC">
      <w:pPr>
        <w:rPr>
          <w:rFonts w:asciiTheme="minorHAnsi" w:hAnsiTheme="minorHAnsi" w:cstheme="minorHAnsi"/>
          <w:b/>
          <w:bCs/>
          <w:sz w:val="22"/>
          <w:szCs w:val="22"/>
          <w:lang w:val="es-MX"/>
        </w:rPr>
      </w:pPr>
    </w:p>
    <w:p w14:paraId="3CD600D1" w14:textId="77777777" w:rsidR="00F94BFC" w:rsidRPr="00FD6039" w:rsidRDefault="00F94BFC" w:rsidP="00F94BFC">
      <w:pPr>
        <w:widowControl w:val="0"/>
        <w:autoSpaceDE w:val="0"/>
        <w:autoSpaceDN w:val="0"/>
        <w:adjustRightInd w:val="0"/>
        <w:rPr>
          <w:rFonts w:asciiTheme="minorHAnsi" w:hAnsiTheme="minorHAnsi" w:cstheme="minorHAnsi"/>
          <w:b/>
          <w:sz w:val="22"/>
          <w:szCs w:val="22"/>
          <w:u w:val="single"/>
          <w:lang w:val="es-MX"/>
        </w:rPr>
      </w:pPr>
      <w:r w:rsidRPr="00FD6039">
        <w:rPr>
          <w:rFonts w:asciiTheme="minorHAnsi" w:hAnsiTheme="minorHAnsi" w:cstheme="minorHAnsi"/>
          <w:b/>
          <w:sz w:val="22"/>
          <w:szCs w:val="22"/>
          <w:u w:val="single"/>
          <w:lang w:val="es-MX"/>
        </w:rPr>
        <w:t>POLITICA DE PAGO</w:t>
      </w:r>
    </w:p>
    <w:p w14:paraId="78EA380D" w14:textId="104B0ACE" w:rsidR="00F94BFC" w:rsidRPr="00FD6039" w:rsidRDefault="0098117D" w:rsidP="0098117D">
      <w:pPr>
        <w:jc w:val="both"/>
        <w:rPr>
          <w:rFonts w:asciiTheme="minorHAnsi" w:hAnsiTheme="minorHAnsi" w:cstheme="minorHAnsi"/>
          <w:sz w:val="22"/>
          <w:szCs w:val="22"/>
          <w:lang w:val="es-MX"/>
        </w:rPr>
      </w:pPr>
      <w:r w:rsidRPr="00FD6039">
        <w:rPr>
          <w:rFonts w:asciiTheme="minorHAnsi" w:hAnsiTheme="minorHAnsi" w:cstheme="minorHAnsi"/>
          <w:bCs/>
          <w:sz w:val="22"/>
          <w:szCs w:val="22"/>
          <w:lang w:val="es-MX"/>
        </w:rPr>
        <w:t>PAGO TOTAL</w:t>
      </w:r>
      <w:r w:rsidR="00F94BFC" w:rsidRPr="00FD6039">
        <w:rPr>
          <w:rFonts w:asciiTheme="minorHAnsi" w:hAnsiTheme="minorHAnsi" w:cstheme="minorHAnsi"/>
          <w:bCs/>
          <w:sz w:val="22"/>
          <w:szCs w:val="22"/>
          <w:lang w:val="es-MX"/>
        </w:rPr>
        <w:t xml:space="preserve"> </w:t>
      </w:r>
      <w:r w:rsidR="00E868F2" w:rsidRPr="00FD6039">
        <w:rPr>
          <w:rFonts w:asciiTheme="minorHAnsi" w:hAnsiTheme="minorHAnsi" w:cstheme="minorHAnsi"/>
          <w:bCs/>
          <w:sz w:val="22"/>
          <w:szCs w:val="22"/>
          <w:lang w:val="es-MX"/>
        </w:rPr>
        <w:t>40</w:t>
      </w:r>
      <w:r w:rsidR="00F94BFC" w:rsidRPr="00FD6039">
        <w:rPr>
          <w:rFonts w:asciiTheme="minorHAnsi" w:hAnsiTheme="minorHAnsi" w:cstheme="minorHAnsi"/>
          <w:bCs/>
          <w:sz w:val="22"/>
          <w:szCs w:val="22"/>
          <w:lang w:val="es-MX"/>
        </w:rPr>
        <w:t xml:space="preserve"> </w:t>
      </w:r>
      <w:r w:rsidRPr="00FD6039">
        <w:rPr>
          <w:rFonts w:asciiTheme="minorHAnsi" w:hAnsiTheme="minorHAnsi" w:cstheme="minorHAnsi"/>
          <w:bCs/>
          <w:sz w:val="22"/>
          <w:szCs w:val="22"/>
          <w:lang w:val="es-MX"/>
        </w:rPr>
        <w:t>d</w:t>
      </w:r>
      <w:r w:rsidR="00F94BFC" w:rsidRPr="00FD6039">
        <w:rPr>
          <w:rFonts w:asciiTheme="minorHAnsi" w:hAnsiTheme="minorHAnsi" w:cstheme="minorHAnsi"/>
          <w:bCs/>
          <w:sz w:val="22"/>
          <w:szCs w:val="22"/>
          <w:lang w:val="es-MX"/>
        </w:rPr>
        <w:t>ías antes de la fecha de llegada</w:t>
      </w:r>
      <w:r w:rsidRPr="00FD6039">
        <w:rPr>
          <w:rFonts w:asciiTheme="minorHAnsi" w:hAnsiTheme="minorHAnsi" w:cstheme="minorHAnsi"/>
          <w:bCs/>
          <w:sz w:val="22"/>
          <w:szCs w:val="22"/>
          <w:lang w:val="es-MX"/>
        </w:rPr>
        <w:t xml:space="preserve">. </w:t>
      </w:r>
      <w:r w:rsidRPr="00FD6039">
        <w:rPr>
          <w:rFonts w:asciiTheme="minorHAnsi" w:hAnsiTheme="minorHAnsi" w:cstheme="minorHAnsi"/>
          <w:sz w:val="22"/>
          <w:szCs w:val="22"/>
          <w:lang w:val="es-MX"/>
        </w:rPr>
        <w:t>D</w:t>
      </w:r>
      <w:r w:rsidR="00F94BFC" w:rsidRPr="00FD6039">
        <w:rPr>
          <w:rFonts w:asciiTheme="minorHAnsi" w:hAnsiTheme="minorHAnsi" w:cstheme="minorHAnsi"/>
          <w:sz w:val="22"/>
          <w:szCs w:val="22"/>
          <w:lang w:val="es-MX"/>
        </w:rPr>
        <w:t>eposito no-reembolsables en caso</w:t>
      </w:r>
      <w:r w:rsidRPr="00FD6039">
        <w:rPr>
          <w:rFonts w:asciiTheme="minorHAnsi" w:hAnsiTheme="minorHAnsi" w:cstheme="minorHAnsi"/>
          <w:sz w:val="22"/>
          <w:szCs w:val="22"/>
          <w:lang w:val="es-MX"/>
        </w:rPr>
        <w:t xml:space="preserve"> de cancelación por parte del pasajero.</w:t>
      </w:r>
    </w:p>
    <w:p w14:paraId="76004726" w14:textId="77777777" w:rsidR="001F7F19" w:rsidRDefault="001F7F19" w:rsidP="00F94BFC">
      <w:pPr>
        <w:autoSpaceDE w:val="0"/>
        <w:autoSpaceDN w:val="0"/>
        <w:adjustRightInd w:val="0"/>
        <w:rPr>
          <w:rFonts w:asciiTheme="minorHAnsi" w:hAnsiTheme="minorHAnsi" w:cstheme="minorHAnsi"/>
          <w:b/>
          <w:sz w:val="22"/>
          <w:szCs w:val="22"/>
          <w:u w:val="single"/>
          <w:lang w:val="es-MX"/>
        </w:rPr>
      </w:pPr>
    </w:p>
    <w:p w14:paraId="5963E4D6" w14:textId="77777777" w:rsidR="00CA307B" w:rsidRPr="00FD6039" w:rsidRDefault="00CA307B" w:rsidP="00F94BFC">
      <w:pPr>
        <w:autoSpaceDE w:val="0"/>
        <w:autoSpaceDN w:val="0"/>
        <w:adjustRightInd w:val="0"/>
        <w:rPr>
          <w:rFonts w:asciiTheme="minorHAnsi" w:hAnsiTheme="minorHAnsi" w:cstheme="minorHAnsi"/>
          <w:b/>
          <w:sz w:val="22"/>
          <w:szCs w:val="22"/>
          <w:u w:val="single"/>
          <w:lang w:val="es-MX"/>
        </w:rPr>
      </w:pPr>
    </w:p>
    <w:p w14:paraId="6D1847F3" w14:textId="77777777" w:rsidR="0098117D" w:rsidRPr="00FD6039" w:rsidRDefault="00F94BFC" w:rsidP="00F94BFC">
      <w:pPr>
        <w:autoSpaceDE w:val="0"/>
        <w:autoSpaceDN w:val="0"/>
        <w:adjustRightInd w:val="0"/>
        <w:rPr>
          <w:rFonts w:asciiTheme="minorHAnsi" w:hAnsiTheme="minorHAnsi" w:cstheme="minorHAnsi"/>
          <w:b/>
          <w:sz w:val="22"/>
          <w:szCs w:val="22"/>
          <w:u w:val="single"/>
          <w:lang w:val="es-MX"/>
        </w:rPr>
      </w:pPr>
      <w:r w:rsidRPr="00FD6039">
        <w:rPr>
          <w:rFonts w:asciiTheme="minorHAnsi" w:hAnsiTheme="minorHAnsi" w:cstheme="minorHAnsi"/>
          <w:b/>
          <w:sz w:val="22"/>
          <w:szCs w:val="22"/>
          <w:u w:val="single"/>
          <w:lang w:val="es-MX"/>
        </w:rPr>
        <w:lastRenderedPageBreak/>
        <w:t>POLITICAS DE CANCELACION</w:t>
      </w:r>
      <w:r w:rsidR="0098117D" w:rsidRPr="00FD6039">
        <w:rPr>
          <w:rFonts w:asciiTheme="minorHAnsi" w:hAnsiTheme="minorHAnsi" w:cstheme="minorHAnsi"/>
          <w:b/>
          <w:sz w:val="22"/>
          <w:szCs w:val="22"/>
          <w:u w:val="single"/>
          <w:lang w:val="es-MX"/>
        </w:rPr>
        <w:t xml:space="preserve"> </w:t>
      </w:r>
    </w:p>
    <w:p w14:paraId="554746FA" w14:textId="70A3F65D" w:rsidR="0098117D" w:rsidRPr="00FD6039" w:rsidRDefault="0098117D" w:rsidP="00F94BFC">
      <w:pPr>
        <w:autoSpaceDE w:val="0"/>
        <w:autoSpaceDN w:val="0"/>
        <w:adjustRightInd w:val="0"/>
        <w:rPr>
          <w:rFonts w:asciiTheme="minorHAnsi" w:hAnsiTheme="minorHAnsi" w:cstheme="minorHAnsi"/>
          <w:bCs/>
          <w:sz w:val="22"/>
          <w:szCs w:val="22"/>
          <w:lang w:val="es-MX"/>
        </w:rPr>
      </w:pPr>
      <w:r w:rsidRPr="00FD6039">
        <w:rPr>
          <w:rFonts w:asciiTheme="minorHAnsi" w:hAnsiTheme="minorHAnsi" w:cstheme="minorHAnsi"/>
          <w:bCs/>
          <w:sz w:val="22"/>
          <w:szCs w:val="22"/>
          <w:lang w:val="es-MX"/>
        </w:rPr>
        <w:t xml:space="preserve">Entre </w:t>
      </w:r>
      <w:r w:rsidR="00E868F2" w:rsidRPr="00FD6039">
        <w:rPr>
          <w:rFonts w:asciiTheme="minorHAnsi" w:hAnsiTheme="minorHAnsi" w:cstheme="minorHAnsi"/>
          <w:bCs/>
          <w:sz w:val="22"/>
          <w:szCs w:val="22"/>
          <w:lang w:val="es-MX"/>
        </w:rPr>
        <w:t>40</w:t>
      </w:r>
      <w:r w:rsidR="00F94BFC" w:rsidRPr="00FD6039">
        <w:rPr>
          <w:rFonts w:asciiTheme="minorHAnsi" w:hAnsiTheme="minorHAnsi" w:cstheme="minorHAnsi"/>
          <w:bCs/>
          <w:sz w:val="22"/>
          <w:szCs w:val="22"/>
          <w:lang w:val="es-MX"/>
        </w:rPr>
        <w:t>-</w:t>
      </w:r>
      <w:r w:rsidR="00E868F2" w:rsidRPr="00FD6039">
        <w:rPr>
          <w:rFonts w:asciiTheme="minorHAnsi" w:hAnsiTheme="minorHAnsi" w:cstheme="minorHAnsi"/>
          <w:bCs/>
          <w:sz w:val="22"/>
          <w:szCs w:val="22"/>
          <w:lang w:val="es-MX"/>
        </w:rPr>
        <w:t>20</w:t>
      </w:r>
      <w:r w:rsidR="00F94BFC" w:rsidRPr="00FD6039">
        <w:rPr>
          <w:rFonts w:asciiTheme="minorHAnsi" w:hAnsiTheme="minorHAnsi" w:cstheme="minorHAnsi"/>
          <w:bCs/>
          <w:sz w:val="22"/>
          <w:szCs w:val="22"/>
          <w:lang w:val="es-MX"/>
        </w:rPr>
        <w:t xml:space="preserve"> días antes del día de llegada</w:t>
      </w:r>
      <w:r w:rsidR="00F94BFC" w:rsidRPr="00FD6039">
        <w:rPr>
          <w:rFonts w:asciiTheme="minorHAnsi" w:hAnsiTheme="minorHAnsi" w:cstheme="minorHAnsi"/>
          <w:bCs/>
          <w:sz w:val="22"/>
          <w:szCs w:val="22"/>
          <w:lang w:val="es-MX"/>
        </w:rPr>
        <w:tab/>
      </w:r>
      <w:r w:rsidRPr="00FD6039">
        <w:rPr>
          <w:rFonts w:asciiTheme="minorHAnsi" w:hAnsiTheme="minorHAnsi" w:cstheme="minorHAnsi"/>
          <w:bCs/>
          <w:sz w:val="22"/>
          <w:szCs w:val="22"/>
          <w:lang w:val="es-MX"/>
        </w:rPr>
        <w:t>Cargo de can</w:t>
      </w:r>
      <w:r w:rsidR="00F94BFC" w:rsidRPr="00FD6039">
        <w:rPr>
          <w:rFonts w:asciiTheme="minorHAnsi" w:hAnsiTheme="minorHAnsi" w:cstheme="minorHAnsi"/>
          <w:bCs/>
          <w:sz w:val="22"/>
          <w:szCs w:val="22"/>
          <w:lang w:val="es-MX"/>
        </w:rPr>
        <w:t xml:space="preserve">celación </w:t>
      </w:r>
      <w:r w:rsidRPr="00FD6039">
        <w:rPr>
          <w:rFonts w:asciiTheme="minorHAnsi" w:hAnsiTheme="minorHAnsi" w:cstheme="minorHAnsi"/>
          <w:bCs/>
          <w:sz w:val="22"/>
          <w:szCs w:val="22"/>
          <w:lang w:val="es-MX"/>
        </w:rPr>
        <w:t xml:space="preserve">del </w:t>
      </w:r>
      <w:r w:rsidR="00F94BFC" w:rsidRPr="00FD6039">
        <w:rPr>
          <w:rFonts w:asciiTheme="minorHAnsi" w:hAnsiTheme="minorHAnsi" w:cstheme="minorHAnsi"/>
          <w:bCs/>
          <w:sz w:val="22"/>
          <w:szCs w:val="22"/>
          <w:lang w:val="es-MX"/>
        </w:rPr>
        <w:t>60% de</w:t>
      </w:r>
      <w:r w:rsidRPr="00FD6039">
        <w:rPr>
          <w:rFonts w:asciiTheme="minorHAnsi" w:hAnsiTheme="minorHAnsi" w:cstheme="minorHAnsi"/>
          <w:bCs/>
          <w:sz w:val="22"/>
          <w:szCs w:val="22"/>
          <w:lang w:val="es-MX"/>
        </w:rPr>
        <w:t>l</w:t>
      </w:r>
      <w:r w:rsidR="00F94BFC" w:rsidRPr="00FD6039">
        <w:rPr>
          <w:rFonts w:asciiTheme="minorHAnsi" w:hAnsiTheme="minorHAnsi" w:cstheme="minorHAnsi"/>
          <w:bCs/>
          <w:sz w:val="22"/>
          <w:szCs w:val="22"/>
          <w:lang w:val="es-MX"/>
        </w:rPr>
        <w:t xml:space="preserve"> costo total</w:t>
      </w:r>
    </w:p>
    <w:p w14:paraId="4C753AAA" w14:textId="76158B2D" w:rsidR="00F94BFC" w:rsidRPr="00FD6039" w:rsidRDefault="00F94BFC" w:rsidP="00F94BFC">
      <w:pPr>
        <w:autoSpaceDE w:val="0"/>
        <w:autoSpaceDN w:val="0"/>
        <w:adjustRightInd w:val="0"/>
        <w:rPr>
          <w:rFonts w:asciiTheme="minorHAnsi" w:hAnsiTheme="minorHAnsi" w:cstheme="minorHAnsi"/>
          <w:bCs/>
          <w:sz w:val="22"/>
          <w:szCs w:val="22"/>
          <w:lang w:val="es-MX"/>
        </w:rPr>
      </w:pPr>
      <w:r w:rsidRPr="00FD6039">
        <w:rPr>
          <w:rFonts w:asciiTheme="minorHAnsi" w:hAnsiTheme="minorHAnsi" w:cstheme="minorHAnsi"/>
          <w:bCs/>
          <w:sz w:val="22"/>
          <w:szCs w:val="22"/>
          <w:lang w:val="es-MX"/>
        </w:rPr>
        <w:t>1</w:t>
      </w:r>
      <w:r w:rsidR="00E868F2" w:rsidRPr="00FD6039">
        <w:rPr>
          <w:rFonts w:asciiTheme="minorHAnsi" w:hAnsiTheme="minorHAnsi" w:cstheme="minorHAnsi"/>
          <w:bCs/>
          <w:sz w:val="22"/>
          <w:szCs w:val="22"/>
          <w:lang w:val="es-MX"/>
        </w:rPr>
        <w:t>9</w:t>
      </w:r>
      <w:r w:rsidRPr="00FD6039">
        <w:rPr>
          <w:rFonts w:asciiTheme="minorHAnsi" w:hAnsiTheme="minorHAnsi" w:cstheme="minorHAnsi"/>
          <w:bCs/>
          <w:sz w:val="22"/>
          <w:szCs w:val="22"/>
          <w:lang w:val="es-MX"/>
        </w:rPr>
        <w:t xml:space="preserve"> días antes del día de llegada</w:t>
      </w:r>
      <w:r w:rsidR="0098117D" w:rsidRPr="00FD6039">
        <w:rPr>
          <w:rFonts w:asciiTheme="minorHAnsi" w:hAnsiTheme="minorHAnsi" w:cstheme="minorHAnsi"/>
          <w:bCs/>
          <w:sz w:val="22"/>
          <w:szCs w:val="22"/>
          <w:lang w:val="es-MX"/>
        </w:rPr>
        <w:tab/>
      </w:r>
      <w:r w:rsidR="0098117D" w:rsidRPr="00FD6039">
        <w:rPr>
          <w:rFonts w:asciiTheme="minorHAnsi" w:hAnsiTheme="minorHAnsi" w:cstheme="minorHAnsi"/>
          <w:bCs/>
          <w:sz w:val="22"/>
          <w:szCs w:val="22"/>
          <w:lang w:val="es-MX"/>
        </w:rPr>
        <w:tab/>
      </w:r>
      <w:r w:rsidRPr="00FD6039">
        <w:rPr>
          <w:rFonts w:asciiTheme="minorHAnsi" w:hAnsiTheme="minorHAnsi" w:cstheme="minorHAnsi"/>
          <w:bCs/>
          <w:sz w:val="22"/>
          <w:szCs w:val="22"/>
          <w:lang w:val="es-MX"/>
        </w:rPr>
        <w:tab/>
        <w:t>C</w:t>
      </w:r>
      <w:r w:rsidR="0098117D" w:rsidRPr="00FD6039">
        <w:rPr>
          <w:rFonts w:asciiTheme="minorHAnsi" w:hAnsiTheme="minorHAnsi" w:cstheme="minorHAnsi"/>
          <w:bCs/>
          <w:sz w:val="22"/>
          <w:szCs w:val="22"/>
          <w:lang w:val="es-MX"/>
        </w:rPr>
        <w:t>argo de c</w:t>
      </w:r>
      <w:r w:rsidRPr="00FD6039">
        <w:rPr>
          <w:rFonts w:asciiTheme="minorHAnsi" w:hAnsiTheme="minorHAnsi" w:cstheme="minorHAnsi"/>
          <w:bCs/>
          <w:sz w:val="22"/>
          <w:szCs w:val="22"/>
          <w:lang w:val="es-MX"/>
        </w:rPr>
        <w:t xml:space="preserve">ancelación </w:t>
      </w:r>
      <w:r w:rsidR="0098117D" w:rsidRPr="00FD6039">
        <w:rPr>
          <w:rFonts w:asciiTheme="minorHAnsi" w:hAnsiTheme="minorHAnsi" w:cstheme="minorHAnsi"/>
          <w:bCs/>
          <w:sz w:val="22"/>
          <w:szCs w:val="22"/>
          <w:lang w:val="es-MX"/>
        </w:rPr>
        <w:t xml:space="preserve">del </w:t>
      </w:r>
      <w:r w:rsidRPr="00FD6039">
        <w:rPr>
          <w:rFonts w:asciiTheme="minorHAnsi" w:hAnsiTheme="minorHAnsi" w:cstheme="minorHAnsi"/>
          <w:bCs/>
          <w:sz w:val="22"/>
          <w:szCs w:val="22"/>
          <w:lang w:val="es-MX"/>
        </w:rPr>
        <w:t>100% de</w:t>
      </w:r>
      <w:r w:rsidR="0098117D" w:rsidRPr="00FD6039">
        <w:rPr>
          <w:rFonts w:asciiTheme="minorHAnsi" w:hAnsiTheme="minorHAnsi" w:cstheme="minorHAnsi"/>
          <w:bCs/>
          <w:sz w:val="22"/>
          <w:szCs w:val="22"/>
          <w:lang w:val="es-MX"/>
        </w:rPr>
        <w:t>l</w:t>
      </w:r>
      <w:r w:rsidRPr="00FD6039">
        <w:rPr>
          <w:rFonts w:asciiTheme="minorHAnsi" w:hAnsiTheme="minorHAnsi" w:cstheme="minorHAnsi"/>
          <w:bCs/>
          <w:sz w:val="22"/>
          <w:szCs w:val="22"/>
          <w:lang w:val="es-MX"/>
        </w:rPr>
        <w:t xml:space="preserve"> costo total</w:t>
      </w:r>
    </w:p>
    <w:p w14:paraId="485873FC" w14:textId="77777777" w:rsidR="00F94BFC" w:rsidRPr="00FD6039" w:rsidRDefault="00F94BFC" w:rsidP="00F94BFC">
      <w:pPr>
        <w:autoSpaceDE w:val="0"/>
        <w:autoSpaceDN w:val="0"/>
        <w:adjustRightInd w:val="0"/>
        <w:rPr>
          <w:rFonts w:asciiTheme="minorHAnsi" w:hAnsiTheme="minorHAnsi" w:cstheme="minorHAnsi"/>
          <w:bCs/>
          <w:w w:val="103"/>
          <w:sz w:val="22"/>
          <w:szCs w:val="22"/>
          <w:u w:val="single"/>
          <w:lang w:val="es-MX"/>
        </w:rPr>
      </w:pPr>
    </w:p>
    <w:p w14:paraId="0466576D" w14:textId="77777777" w:rsidR="00F94BFC" w:rsidRPr="00FD6039" w:rsidRDefault="00F94BFC" w:rsidP="00F94BFC">
      <w:pPr>
        <w:autoSpaceDE w:val="0"/>
        <w:autoSpaceDN w:val="0"/>
        <w:adjustRightInd w:val="0"/>
        <w:rPr>
          <w:rFonts w:asciiTheme="minorHAnsi" w:hAnsiTheme="minorHAnsi" w:cstheme="minorHAnsi"/>
          <w:sz w:val="22"/>
          <w:szCs w:val="22"/>
          <w:lang w:val="es-MX"/>
        </w:rPr>
      </w:pPr>
      <w:r w:rsidRPr="00FD6039">
        <w:rPr>
          <w:rFonts w:asciiTheme="minorHAnsi" w:hAnsiTheme="minorHAnsi" w:cstheme="minorHAnsi"/>
          <w:b/>
          <w:bCs/>
          <w:w w:val="103"/>
          <w:sz w:val="22"/>
          <w:szCs w:val="22"/>
          <w:u w:val="single"/>
          <w:lang w:val="es-MX"/>
        </w:rPr>
        <w:t>EQUI</w:t>
      </w:r>
      <w:r w:rsidRPr="00FD6039">
        <w:rPr>
          <w:rFonts w:asciiTheme="minorHAnsi" w:hAnsiTheme="minorHAnsi" w:cstheme="minorHAnsi"/>
          <w:b/>
          <w:bCs/>
          <w:spacing w:val="-17"/>
          <w:w w:val="103"/>
          <w:sz w:val="22"/>
          <w:szCs w:val="22"/>
          <w:u w:val="single"/>
          <w:lang w:val="es-MX"/>
        </w:rPr>
        <w:t>P</w:t>
      </w:r>
      <w:r w:rsidRPr="00FD6039">
        <w:rPr>
          <w:rFonts w:asciiTheme="minorHAnsi" w:hAnsiTheme="minorHAnsi" w:cstheme="minorHAnsi"/>
          <w:b/>
          <w:bCs/>
          <w:w w:val="107"/>
          <w:sz w:val="22"/>
          <w:szCs w:val="22"/>
          <w:u w:val="single"/>
          <w:lang w:val="es-MX"/>
        </w:rPr>
        <w:t>AJE</w:t>
      </w:r>
    </w:p>
    <w:p w14:paraId="04041876" w14:textId="63968F9D" w:rsidR="00F94BFC" w:rsidRPr="00FD6039" w:rsidRDefault="00F94BFC" w:rsidP="00F94BFC">
      <w:pPr>
        <w:widowControl w:val="0"/>
        <w:autoSpaceDE w:val="0"/>
        <w:autoSpaceDN w:val="0"/>
        <w:adjustRightInd w:val="0"/>
        <w:jc w:val="both"/>
        <w:rPr>
          <w:rFonts w:asciiTheme="minorHAnsi" w:hAnsiTheme="minorHAnsi" w:cstheme="minorHAnsi"/>
          <w:sz w:val="22"/>
          <w:szCs w:val="22"/>
          <w:lang w:val="es-MX"/>
        </w:rPr>
      </w:pPr>
      <w:r w:rsidRPr="00FD6039">
        <w:rPr>
          <w:rFonts w:asciiTheme="minorHAnsi" w:hAnsiTheme="minorHAnsi" w:cstheme="minorHAnsi"/>
          <w:sz w:val="22"/>
          <w:szCs w:val="22"/>
          <w:lang w:val="es-MX"/>
        </w:rPr>
        <w:t>La</w:t>
      </w:r>
      <w:r w:rsidRPr="00FD6039">
        <w:rPr>
          <w:rFonts w:asciiTheme="minorHAnsi" w:hAnsiTheme="minorHAnsi" w:cstheme="minorHAnsi"/>
          <w:spacing w:val="6"/>
          <w:sz w:val="22"/>
          <w:szCs w:val="22"/>
          <w:lang w:val="es-MX"/>
        </w:rPr>
        <w:t xml:space="preserve"> </w:t>
      </w:r>
      <w:r w:rsidRPr="00FD6039">
        <w:rPr>
          <w:rFonts w:asciiTheme="minorHAnsi" w:hAnsiTheme="minorHAnsi" w:cstheme="minorHAnsi"/>
          <w:sz w:val="22"/>
          <w:szCs w:val="22"/>
          <w:lang w:val="es-MX"/>
        </w:rPr>
        <w:t>m</w:t>
      </w:r>
      <w:r w:rsidRPr="00FD6039">
        <w:rPr>
          <w:rFonts w:asciiTheme="minorHAnsi" w:hAnsiTheme="minorHAnsi" w:cstheme="minorHAnsi"/>
          <w:spacing w:val="-7"/>
          <w:sz w:val="22"/>
          <w:szCs w:val="22"/>
          <w:lang w:val="es-MX"/>
        </w:rPr>
        <w:t>a</w:t>
      </w:r>
      <w:r w:rsidRPr="00FD6039">
        <w:rPr>
          <w:rFonts w:asciiTheme="minorHAnsi" w:hAnsiTheme="minorHAnsi" w:cstheme="minorHAnsi"/>
          <w:spacing w:val="-4"/>
          <w:sz w:val="22"/>
          <w:szCs w:val="22"/>
          <w:lang w:val="es-MX"/>
        </w:rPr>
        <w:t>y</w:t>
      </w:r>
      <w:r w:rsidRPr="00FD6039">
        <w:rPr>
          <w:rFonts w:asciiTheme="minorHAnsi" w:hAnsiTheme="minorHAnsi" w:cstheme="minorHAnsi"/>
          <w:sz w:val="22"/>
          <w:szCs w:val="22"/>
          <w:lang w:val="es-MX"/>
        </w:rPr>
        <w:t xml:space="preserve">oría de las aerolíneas para </w:t>
      </w:r>
      <w:r w:rsidR="00AF3F2B" w:rsidRPr="00FD6039">
        <w:rPr>
          <w:rFonts w:asciiTheme="minorHAnsi" w:hAnsiTheme="minorHAnsi" w:cstheme="minorHAnsi"/>
          <w:sz w:val="22"/>
          <w:szCs w:val="22"/>
          <w:lang w:val="es-MX"/>
        </w:rPr>
        <w:t>los vuelos domésticos</w:t>
      </w:r>
      <w:r w:rsidRPr="00FD6039">
        <w:rPr>
          <w:rFonts w:asciiTheme="minorHAnsi" w:hAnsiTheme="minorHAnsi" w:cstheme="minorHAnsi"/>
          <w:b/>
          <w:bCs/>
          <w:sz w:val="22"/>
          <w:szCs w:val="22"/>
          <w:lang w:val="es-MX"/>
        </w:rPr>
        <w:t xml:space="preserve">, </w:t>
      </w:r>
      <w:r w:rsidRPr="00FD6039">
        <w:rPr>
          <w:rFonts w:asciiTheme="minorHAnsi" w:hAnsiTheme="minorHAnsi" w:cstheme="minorHAnsi"/>
          <w:bCs/>
          <w:sz w:val="22"/>
          <w:szCs w:val="22"/>
          <w:lang w:val="es-MX"/>
        </w:rPr>
        <w:t>ofrece</w:t>
      </w:r>
      <w:r w:rsidR="00AF3F2B" w:rsidRPr="00FD6039">
        <w:rPr>
          <w:rFonts w:asciiTheme="minorHAnsi" w:hAnsiTheme="minorHAnsi" w:cstheme="minorHAnsi"/>
          <w:bCs/>
          <w:sz w:val="22"/>
          <w:szCs w:val="22"/>
          <w:lang w:val="es-MX"/>
        </w:rPr>
        <w:t>n</w:t>
      </w:r>
      <w:r w:rsidRPr="00FD6039">
        <w:rPr>
          <w:rFonts w:asciiTheme="minorHAnsi" w:hAnsiTheme="minorHAnsi" w:cstheme="minorHAnsi"/>
          <w:bCs/>
          <w:sz w:val="22"/>
          <w:szCs w:val="22"/>
          <w:lang w:val="es-MX"/>
        </w:rPr>
        <w:t xml:space="preserve"> </w:t>
      </w:r>
      <w:r w:rsidR="003B0EDF" w:rsidRPr="00FD6039">
        <w:rPr>
          <w:rFonts w:asciiTheme="minorHAnsi" w:hAnsiTheme="minorHAnsi" w:cstheme="minorHAnsi"/>
          <w:bCs/>
          <w:sz w:val="22"/>
          <w:szCs w:val="22"/>
          <w:lang w:val="es-MX"/>
        </w:rPr>
        <w:t xml:space="preserve">una </w:t>
      </w:r>
      <w:r w:rsidRPr="00FD6039">
        <w:rPr>
          <w:rFonts w:asciiTheme="minorHAnsi" w:hAnsiTheme="minorHAnsi" w:cstheme="minorHAnsi"/>
          <w:sz w:val="22"/>
          <w:szCs w:val="22"/>
          <w:lang w:val="es-MX"/>
        </w:rPr>
        <w:t>pieza de equipaje facturada por persona que no exceda de 15 kilos (clase turista). 7-8</w:t>
      </w:r>
      <w:r w:rsidR="003B0EDF" w:rsidRPr="00FD6039">
        <w:rPr>
          <w:rFonts w:asciiTheme="minorHAnsi" w:hAnsiTheme="minorHAnsi" w:cstheme="minorHAnsi"/>
          <w:sz w:val="22"/>
          <w:szCs w:val="22"/>
          <w:lang w:val="es-MX"/>
        </w:rPr>
        <w:t xml:space="preserve"> USD</w:t>
      </w:r>
      <w:r w:rsidRPr="00FD6039">
        <w:rPr>
          <w:rFonts w:asciiTheme="minorHAnsi" w:hAnsiTheme="minorHAnsi" w:cstheme="minorHAnsi"/>
          <w:sz w:val="22"/>
          <w:szCs w:val="22"/>
          <w:lang w:val="es-MX"/>
        </w:rPr>
        <w:t xml:space="preserve"> por kilo en el caso del equipaje extra</w:t>
      </w:r>
      <w:r w:rsidR="003B0EDF" w:rsidRPr="00FD6039">
        <w:rPr>
          <w:rFonts w:asciiTheme="minorHAnsi" w:hAnsiTheme="minorHAnsi" w:cstheme="minorHAnsi"/>
          <w:sz w:val="22"/>
          <w:szCs w:val="22"/>
          <w:lang w:val="es-MX"/>
        </w:rPr>
        <w:t xml:space="preserve">, </w:t>
      </w:r>
      <w:r w:rsidRPr="00FD6039">
        <w:rPr>
          <w:rFonts w:asciiTheme="minorHAnsi" w:hAnsiTheme="minorHAnsi" w:cstheme="minorHAnsi"/>
          <w:sz w:val="22"/>
          <w:szCs w:val="22"/>
          <w:lang w:val="es-MX"/>
        </w:rPr>
        <w:t xml:space="preserve">precio sujeto a cambio (se puede </w:t>
      </w:r>
      <w:r w:rsidR="00F83BF6" w:rsidRPr="00FD6039">
        <w:rPr>
          <w:rFonts w:asciiTheme="minorHAnsi" w:hAnsiTheme="minorHAnsi" w:cstheme="minorHAnsi"/>
          <w:sz w:val="22"/>
          <w:szCs w:val="22"/>
          <w:lang w:val="es-MX"/>
        </w:rPr>
        <w:t xml:space="preserve">pre-pagar o </w:t>
      </w:r>
      <w:r w:rsidRPr="00FD6039">
        <w:rPr>
          <w:rFonts w:asciiTheme="minorHAnsi" w:hAnsiTheme="minorHAnsi" w:cstheme="minorHAnsi"/>
          <w:sz w:val="22"/>
          <w:szCs w:val="22"/>
          <w:lang w:val="es-MX"/>
        </w:rPr>
        <w:t>pagar directo en el momento de documentar en el aeropuerto</w:t>
      </w:r>
      <w:r w:rsidR="003B0EDF" w:rsidRPr="00FD6039">
        <w:rPr>
          <w:rFonts w:asciiTheme="minorHAnsi" w:hAnsiTheme="minorHAnsi" w:cstheme="minorHAnsi"/>
          <w:sz w:val="22"/>
          <w:szCs w:val="22"/>
          <w:lang w:val="es-MX"/>
        </w:rPr>
        <w:t>)</w:t>
      </w:r>
      <w:r w:rsidRPr="00FD6039">
        <w:rPr>
          <w:rFonts w:asciiTheme="minorHAnsi" w:hAnsiTheme="minorHAnsi" w:cstheme="minorHAnsi"/>
          <w:sz w:val="22"/>
          <w:szCs w:val="22"/>
          <w:lang w:val="es-MX"/>
        </w:rPr>
        <w:t xml:space="preserve">. </w:t>
      </w:r>
    </w:p>
    <w:p w14:paraId="34FF865C" w14:textId="49D23649" w:rsidR="00F94BFC" w:rsidRPr="00FD6039" w:rsidRDefault="00F94BFC" w:rsidP="00AF47CC">
      <w:pPr>
        <w:rPr>
          <w:rFonts w:asciiTheme="minorHAnsi" w:hAnsiTheme="minorHAnsi" w:cstheme="minorHAnsi"/>
          <w:b/>
          <w:bCs/>
          <w:sz w:val="22"/>
          <w:szCs w:val="22"/>
          <w:lang w:val="es-MX"/>
        </w:rPr>
      </w:pPr>
    </w:p>
    <w:p w14:paraId="0F8B0859" w14:textId="77777777" w:rsidR="00BF25A1" w:rsidRPr="00FD6039" w:rsidRDefault="00BF25A1" w:rsidP="00BF25A1">
      <w:pPr>
        <w:jc w:val="both"/>
        <w:rPr>
          <w:rFonts w:asciiTheme="minorHAnsi" w:hAnsiTheme="minorHAnsi" w:cstheme="minorHAnsi"/>
          <w:b/>
          <w:bCs/>
          <w:sz w:val="22"/>
          <w:szCs w:val="22"/>
          <w:lang w:val="es-MX" w:eastAsia="es-419"/>
        </w:rPr>
      </w:pPr>
      <w:r w:rsidRPr="00FD6039">
        <w:rPr>
          <w:rFonts w:asciiTheme="minorHAnsi" w:hAnsiTheme="minorHAnsi" w:cstheme="minorHAnsi"/>
          <w:b/>
          <w:bCs/>
          <w:sz w:val="22"/>
          <w:szCs w:val="22"/>
          <w:lang w:val="es-MX" w:eastAsia="es-419"/>
        </w:rPr>
        <w:t>LEGALES:</w:t>
      </w:r>
    </w:p>
    <w:p w14:paraId="63CBEAEA" w14:textId="77777777" w:rsidR="00BF25A1" w:rsidRPr="00FD6039" w:rsidRDefault="00BF25A1" w:rsidP="00BF25A1">
      <w:pPr>
        <w:pStyle w:val="Prrafodelista"/>
        <w:spacing w:after="0" w:line="240" w:lineRule="auto"/>
        <w:ind w:left="0"/>
        <w:jc w:val="both"/>
        <w:rPr>
          <w:rFonts w:cstheme="minorHAnsi"/>
          <w:lang w:eastAsia="es-419"/>
        </w:rPr>
      </w:pPr>
      <w:r w:rsidRPr="00FD603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FD6039" w:rsidRDefault="00BF25A1" w:rsidP="00BF25A1">
      <w:pPr>
        <w:jc w:val="both"/>
        <w:rPr>
          <w:rFonts w:asciiTheme="minorHAnsi" w:hAnsiTheme="minorHAnsi" w:cstheme="minorHAnsi"/>
          <w:sz w:val="22"/>
          <w:szCs w:val="22"/>
          <w:lang w:val="es-MX" w:eastAsia="es-419"/>
        </w:rPr>
      </w:pPr>
    </w:p>
    <w:p w14:paraId="159E2D77" w14:textId="3ED4FB7E" w:rsidR="00BF25A1" w:rsidRPr="00FD6039" w:rsidRDefault="00BF25A1" w:rsidP="00BF25A1">
      <w:pPr>
        <w:jc w:val="both"/>
        <w:rPr>
          <w:rFonts w:asciiTheme="minorHAnsi" w:hAnsiTheme="minorHAnsi" w:cstheme="minorHAnsi"/>
          <w:sz w:val="22"/>
          <w:szCs w:val="22"/>
          <w:lang w:val="es-MX" w:eastAsia="es-419"/>
        </w:rPr>
      </w:pPr>
      <w:r w:rsidRPr="00FD6039">
        <w:rPr>
          <w:rFonts w:asciiTheme="minorHAnsi" w:hAnsiTheme="minorHAnsi" w:cstheme="minorHAnsi"/>
          <w:sz w:val="22"/>
          <w:szCs w:val="22"/>
          <w:lang w:val="es-MX" w:eastAsia="es-419"/>
        </w:rPr>
        <w:t xml:space="preserve">2. Itinerario valido </w:t>
      </w:r>
      <w:r w:rsidR="003B0EDF" w:rsidRPr="00FD6039">
        <w:rPr>
          <w:rFonts w:asciiTheme="minorHAnsi" w:hAnsiTheme="minorHAnsi" w:cstheme="minorHAnsi"/>
          <w:sz w:val="22"/>
          <w:szCs w:val="22"/>
          <w:lang w:val="es-MX" w:eastAsia="es-419"/>
        </w:rPr>
        <w:t xml:space="preserve">para la salida programada del </w:t>
      </w:r>
      <w:r w:rsidR="00CA307B">
        <w:rPr>
          <w:rFonts w:asciiTheme="minorHAnsi" w:hAnsiTheme="minorHAnsi" w:cstheme="minorHAnsi"/>
          <w:sz w:val="22"/>
          <w:szCs w:val="22"/>
          <w:lang w:val="es-MX" w:eastAsia="es-419"/>
        </w:rPr>
        <w:t xml:space="preserve">03 – 12 </w:t>
      </w:r>
      <w:r w:rsidR="003B0EDF" w:rsidRPr="00FD6039">
        <w:rPr>
          <w:rFonts w:asciiTheme="minorHAnsi" w:hAnsiTheme="minorHAnsi" w:cstheme="minorHAnsi"/>
          <w:sz w:val="22"/>
          <w:szCs w:val="22"/>
          <w:lang w:val="es-MX" w:eastAsia="es-419"/>
        </w:rPr>
        <w:t xml:space="preserve">de </w:t>
      </w:r>
      <w:r w:rsidR="00CA307B">
        <w:rPr>
          <w:rFonts w:asciiTheme="minorHAnsi" w:hAnsiTheme="minorHAnsi" w:cstheme="minorHAnsi"/>
          <w:sz w:val="22"/>
          <w:szCs w:val="22"/>
          <w:lang w:val="es-MX" w:eastAsia="es-419"/>
        </w:rPr>
        <w:t>noviembre</w:t>
      </w:r>
      <w:r w:rsidRPr="00FD6039">
        <w:rPr>
          <w:rFonts w:asciiTheme="minorHAnsi" w:hAnsiTheme="minorHAnsi" w:cstheme="minorHAnsi"/>
          <w:sz w:val="22"/>
          <w:szCs w:val="22"/>
          <w:lang w:val="es-MX" w:eastAsia="es-419"/>
        </w:rPr>
        <w:t xml:space="preserve"> del 202</w:t>
      </w:r>
      <w:r w:rsidR="00CA307B">
        <w:rPr>
          <w:rFonts w:asciiTheme="minorHAnsi" w:hAnsiTheme="minorHAnsi" w:cstheme="minorHAnsi"/>
          <w:sz w:val="22"/>
          <w:szCs w:val="22"/>
          <w:lang w:val="es-MX" w:eastAsia="es-419"/>
        </w:rPr>
        <w:t>6</w:t>
      </w:r>
      <w:r w:rsidRPr="00FD6039">
        <w:rPr>
          <w:rFonts w:asciiTheme="minorHAnsi" w:hAnsiTheme="minorHAnsi" w:cstheme="minorHAnsi"/>
          <w:sz w:val="22"/>
          <w:szCs w:val="22"/>
          <w:lang w:val="es-MX" w:eastAsia="es-419"/>
        </w:rPr>
        <w:t>.</w:t>
      </w:r>
    </w:p>
    <w:p w14:paraId="7042D9FC" w14:textId="77777777" w:rsidR="00BF25A1" w:rsidRPr="00FD6039" w:rsidRDefault="00BF25A1" w:rsidP="00BF25A1">
      <w:pPr>
        <w:jc w:val="both"/>
        <w:rPr>
          <w:rFonts w:asciiTheme="minorHAnsi" w:hAnsiTheme="minorHAnsi" w:cstheme="minorHAnsi"/>
          <w:sz w:val="22"/>
          <w:szCs w:val="22"/>
          <w:lang w:val="es-MX" w:eastAsia="es-419"/>
        </w:rPr>
      </w:pPr>
    </w:p>
    <w:p w14:paraId="4FB19BBF" w14:textId="12B29532" w:rsidR="00BF25A1" w:rsidRPr="00FD6039" w:rsidRDefault="00BF25A1" w:rsidP="00BF25A1">
      <w:pPr>
        <w:jc w:val="both"/>
        <w:rPr>
          <w:rFonts w:asciiTheme="minorHAnsi" w:hAnsiTheme="minorHAnsi" w:cstheme="minorHAnsi"/>
          <w:sz w:val="22"/>
          <w:szCs w:val="22"/>
          <w:lang w:val="es-MX" w:eastAsia="es-419"/>
        </w:rPr>
      </w:pPr>
      <w:r w:rsidRPr="00FD6039">
        <w:rPr>
          <w:rFonts w:asciiTheme="minorHAnsi" w:hAnsiTheme="minorHAnsi" w:cstheme="minorHAnsi"/>
          <w:sz w:val="22"/>
          <w:szCs w:val="22"/>
          <w:lang w:val="es-MX" w:eastAsia="es-419"/>
        </w:rPr>
        <w:t xml:space="preserve">3. Precio aplica viajando </w:t>
      </w:r>
      <w:r w:rsidR="003B0EDF" w:rsidRPr="00FD6039">
        <w:rPr>
          <w:rFonts w:asciiTheme="minorHAnsi" w:hAnsiTheme="minorHAnsi" w:cstheme="minorHAnsi"/>
          <w:sz w:val="22"/>
          <w:szCs w:val="22"/>
          <w:lang w:val="es-MX" w:eastAsia="es-419"/>
        </w:rPr>
        <w:t xml:space="preserve">mínimo </w:t>
      </w:r>
      <w:r w:rsidRPr="00FD6039">
        <w:rPr>
          <w:rFonts w:asciiTheme="minorHAnsi" w:hAnsiTheme="minorHAnsi" w:cstheme="minorHAnsi"/>
          <w:sz w:val="22"/>
          <w:szCs w:val="22"/>
          <w:lang w:val="es-MX" w:eastAsia="es-419"/>
        </w:rPr>
        <w:t>dos pasajeros juntos.</w:t>
      </w:r>
    </w:p>
    <w:p w14:paraId="4A1F1451" w14:textId="77777777" w:rsidR="006115EA" w:rsidRPr="00FD6039" w:rsidRDefault="006115EA" w:rsidP="00BF25A1">
      <w:pPr>
        <w:jc w:val="both"/>
        <w:rPr>
          <w:rFonts w:asciiTheme="minorHAnsi" w:hAnsiTheme="minorHAnsi" w:cstheme="minorHAnsi"/>
          <w:sz w:val="22"/>
          <w:szCs w:val="22"/>
          <w:lang w:val="es-MX" w:eastAsia="es-419"/>
        </w:rPr>
      </w:pPr>
    </w:p>
    <w:p w14:paraId="39C0F56B" w14:textId="355AB5D4" w:rsidR="006115EA" w:rsidRPr="00FD6039" w:rsidRDefault="006115EA" w:rsidP="00BF25A1">
      <w:pPr>
        <w:jc w:val="both"/>
        <w:rPr>
          <w:rFonts w:asciiTheme="minorHAnsi" w:hAnsiTheme="minorHAnsi" w:cstheme="minorHAnsi"/>
          <w:sz w:val="22"/>
          <w:szCs w:val="22"/>
          <w:lang w:val="es-MX" w:eastAsia="es-419"/>
        </w:rPr>
      </w:pPr>
      <w:r w:rsidRPr="00FD6039">
        <w:rPr>
          <w:rFonts w:asciiTheme="minorHAnsi" w:hAnsiTheme="minorHAnsi" w:cstheme="minorHAnsi"/>
          <w:sz w:val="22"/>
          <w:szCs w:val="22"/>
          <w:lang w:val="es-MX" w:eastAsia="es-419"/>
        </w:rPr>
        <w:t>4. L</w:t>
      </w:r>
      <w:r w:rsidRPr="00FD6039">
        <w:rPr>
          <w:rFonts w:asciiTheme="minorHAnsi" w:eastAsia="Arial" w:hAnsiTheme="minorHAnsi" w:cstheme="minorHAnsi"/>
          <w:sz w:val="22"/>
          <w:szCs w:val="22"/>
          <w:highlight w:val="white"/>
          <w:lang w:val="es-MX"/>
        </w:rPr>
        <w:t>os costos presentados en este itinerario aplican únicamente para pago con depósito o transferencia</w:t>
      </w:r>
      <w:r w:rsidRPr="00FD6039">
        <w:rPr>
          <w:rFonts w:asciiTheme="minorHAnsi" w:eastAsia="Arial" w:hAnsiTheme="minorHAnsi" w:cstheme="minorHAnsi"/>
          <w:sz w:val="22"/>
          <w:szCs w:val="22"/>
          <w:lang w:val="es-MX"/>
        </w:rPr>
        <w:t>.</w:t>
      </w:r>
    </w:p>
    <w:p w14:paraId="6BB0CA52" w14:textId="77777777" w:rsidR="00BF25A1" w:rsidRPr="00FD6039" w:rsidRDefault="00BF25A1" w:rsidP="00BF25A1">
      <w:pPr>
        <w:jc w:val="both"/>
        <w:rPr>
          <w:rFonts w:asciiTheme="minorHAnsi" w:hAnsiTheme="minorHAnsi" w:cstheme="minorHAnsi"/>
          <w:sz w:val="22"/>
          <w:szCs w:val="22"/>
          <w:lang w:val="es-MX" w:eastAsia="es-419"/>
        </w:rPr>
      </w:pPr>
    </w:p>
    <w:p w14:paraId="784EA71E" w14:textId="7E2C4332" w:rsidR="00BF25A1" w:rsidRPr="00FD6039" w:rsidRDefault="006115EA" w:rsidP="00BF25A1">
      <w:pPr>
        <w:jc w:val="both"/>
        <w:rPr>
          <w:rFonts w:asciiTheme="minorHAnsi" w:hAnsiTheme="minorHAnsi" w:cstheme="minorHAnsi"/>
          <w:sz w:val="22"/>
          <w:szCs w:val="22"/>
          <w:lang w:val="es-MX" w:eastAsia="es-419"/>
        </w:rPr>
      </w:pPr>
      <w:r w:rsidRPr="00FD6039">
        <w:rPr>
          <w:rFonts w:asciiTheme="minorHAnsi" w:hAnsiTheme="minorHAnsi" w:cstheme="minorHAnsi"/>
          <w:sz w:val="22"/>
          <w:szCs w:val="22"/>
          <w:lang w:val="es-MX" w:eastAsia="es-419"/>
        </w:rPr>
        <w:t>5</w:t>
      </w:r>
      <w:r w:rsidR="00BF25A1" w:rsidRPr="00FD6039">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FD6039" w:rsidRDefault="00BF25A1" w:rsidP="00BF25A1">
      <w:pPr>
        <w:jc w:val="both"/>
        <w:rPr>
          <w:rFonts w:asciiTheme="minorHAnsi" w:hAnsiTheme="minorHAnsi" w:cstheme="minorHAnsi"/>
          <w:sz w:val="22"/>
          <w:szCs w:val="22"/>
          <w:lang w:val="es-MX" w:eastAsia="es-419"/>
        </w:rPr>
      </w:pPr>
    </w:p>
    <w:p w14:paraId="293AFA3A" w14:textId="37C8C546" w:rsidR="00BF25A1" w:rsidRPr="00FD6039" w:rsidRDefault="006115EA" w:rsidP="00BF25A1">
      <w:pPr>
        <w:jc w:val="both"/>
        <w:rPr>
          <w:rFonts w:asciiTheme="minorHAnsi" w:hAnsiTheme="minorHAnsi" w:cstheme="minorHAnsi"/>
          <w:sz w:val="22"/>
          <w:szCs w:val="22"/>
          <w:lang w:val="es-MX" w:eastAsia="es-419"/>
        </w:rPr>
      </w:pPr>
      <w:r w:rsidRPr="00FD6039">
        <w:rPr>
          <w:rFonts w:asciiTheme="minorHAnsi" w:hAnsiTheme="minorHAnsi" w:cstheme="minorHAnsi"/>
          <w:sz w:val="22"/>
          <w:szCs w:val="22"/>
          <w:lang w:val="es-MX" w:eastAsia="es-419"/>
        </w:rPr>
        <w:t>6</w:t>
      </w:r>
      <w:r w:rsidR="00BF25A1" w:rsidRPr="00FD6039">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FD6039" w:rsidRDefault="00BF25A1" w:rsidP="00BF25A1">
      <w:pPr>
        <w:jc w:val="both"/>
        <w:rPr>
          <w:rFonts w:asciiTheme="minorHAnsi" w:hAnsiTheme="minorHAnsi" w:cstheme="minorHAnsi"/>
          <w:sz w:val="22"/>
          <w:szCs w:val="22"/>
          <w:lang w:val="es-MX" w:eastAsia="es-419"/>
        </w:rPr>
      </w:pPr>
    </w:p>
    <w:p w14:paraId="148D2640" w14:textId="6B7E1D01" w:rsidR="00BF25A1" w:rsidRPr="00FD6039" w:rsidRDefault="006115EA" w:rsidP="00BF25A1">
      <w:pPr>
        <w:jc w:val="both"/>
        <w:rPr>
          <w:rFonts w:asciiTheme="minorHAnsi" w:hAnsiTheme="minorHAnsi" w:cstheme="minorHAnsi"/>
          <w:sz w:val="22"/>
          <w:szCs w:val="22"/>
          <w:lang w:val="es-MX" w:eastAsia="es-419"/>
        </w:rPr>
      </w:pPr>
      <w:r w:rsidRPr="00FD6039">
        <w:rPr>
          <w:rFonts w:asciiTheme="minorHAnsi" w:hAnsiTheme="minorHAnsi" w:cstheme="minorHAnsi"/>
          <w:sz w:val="22"/>
          <w:szCs w:val="22"/>
          <w:lang w:val="es-MX" w:eastAsia="es-419"/>
        </w:rPr>
        <w:t>7</w:t>
      </w:r>
      <w:r w:rsidR="00BF25A1" w:rsidRPr="00FD6039">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2CFBACF0" w14:textId="4E26314D" w:rsidR="00C2535C" w:rsidRPr="00FD6039" w:rsidRDefault="00C2535C" w:rsidP="00C2535C">
      <w:pPr>
        <w:ind w:left="10"/>
        <w:jc w:val="both"/>
        <w:rPr>
          <w:rFonts w:asciiTheme="minorHAnsi" w:hAnsiTheme="minorHAnsi" w:cstheme="minorHAnsi"/>
          <w:sz w:val="22"/>
          <w:szCs w:val="22"/>
          <w:lang w:val="es-MX"/>
        </w:rPr>
      </w:pPr>
    </w:p>
    <w:sectPr w:rsidR="00C2535C" w:rsidRPr="00FD6039" w:rsidSect="007E6C8F">
      <w:headerReference w:type="default" r:id="rId10"/>
      <w:footerReference w:type="default" r:id="rId11"/>
      <w:pgSz w:w="12240" w:h="15840"/>
      <w:pgMar w:top="267" w:right="1080" w:bottom="1440" w:left="1080" w:header="279" w:footer="1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4696C" w14:textId="77777777" w:rsidR="00DC32E8" w:rsidRDefault="00DC32E8" w:rsidP="00075CFE">
      <w:r>
        <w:separator/>
      </w:r>
    </w:p>
  </w:endnote>
  <w:endnote w:type="continuationSeparator" w:id="0">
    <w:p w14:paraId="1E380CA9" w14:textId="77777777" w:rsidR="00DC32E8" w:rsidRDefault="00DC32E8"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Minion Pro">
    <w:altName w:val="Cambria Math"/>
    <w:panose1 w:val="00000000000000000000"/>
    <w:charset w:val="00"/>
    <w:family w:val="roman"/>
    <w:notTrueType/>
    <w:pitch w:val="variable"/>
    <w:sig w:usb0="00000001"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7307C21C">
          <wp:extent cx="6396624" cy="894455"/>
          <wp:effectExtent l="0" t="0" r="4445" b="1270"/>
          <wp:docPr id="2114749987" name="Imagen 2114749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058AB" w14:textId="77777777" w:rsidR="00DC32E8" w:rsidRDefault="00DC32E8" w:rsidP="00075CFE">
      <w:r>
        <w:separator/>
      </w:r>
    </w:p>
  </w:footnote>
  <w:footnote w:type="continuationSeparator" w:id="0">
    <w:p w14:paraId="61E20DE2" w14:textId="77777777" w:rsidR="00DC32E8" w:rsidRDefault="00DC32E8"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644906806" name="Imagen 1644906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014DB"/>
    <w:multiLevelType w:val="hybridMultilevel"/>
    <w:tmpl w:val="ED0696B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A843A1E"/>
    <w:multiLevelType w:val="hybridMultilevel"/>
    <w:tmpl w:val="CB7CEB5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E14716"/>
    <w:multiLevelType w:val="hybridMultilevel"/>
    <w:tmpl w:val="C03A011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8F726A6"/>
    <w:multiLevelType w:val="hybridMultilevel"/>
    <w:tmpl w:val="35E4CF0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9"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7"/>
  </w:num>
  <w:num w:numId="2" w16cid:durableId="313603396">
    <w:abstractNumId w:val="4"/>
  </w:num>
  <w:num w:numId="3" w16cid:durableId="849224199">
    <w:abstractNumId w:val="15"/>
  </w:num>
  <w:num w:numId="4" w16cid:durableId="1226455860">
    <w:abstractNumId w:val="7"/>
  </w:num>
  <w:num w:numId="5" w16cid:durableId="1013341659">
    <w:abstractNumId w:val="36"/>
  </w:num>
  <w:num w:numId="6" w16cid:durableId="857357124">
    <w:abstractNumId w:val="18"/>
  </w:num>
  <w:num w:numId="7" w16cid:durableId="1640770751">
    <w:abstractNumId w:val="35"/>
  </w:num>
  <w:num w:numId="8" w16cid:durableId="1506243302">
    <w:abstractNumId w:val="30"/>
  </w:num>
  <w:num w:numId="9" w16cid:durableId="1265646794">
    <w:abstractNumId w:val="25"/>
  </w:num>
  <w:num w:numId="10" w16cid:durableId="422578391">
    <w:abstractNumId w:val="24"/>
  </w:num>
  <w:num w:numId="11" w16cid:durableId="915626144">
    <w:abstractNumId w:val="32"/>
  </w:num>
  <w:num w:numId="12" w16cid:durableId="1392272222">
    <w:abstractNumId w:val="2"/>
  </w:num>
  <w:num w:numId="13" w16cid:durableId="1046107570">
    <w:abstractNumId w:val="27"/>
  </w:num>
  <w:num w:numId="14" w16cid:durableId="2019261485">
    <w:abstractNumId w:val="34"/>
  </w:num>
  <w:num w:numId="15" w16cid:durableId="896430577">
    <w:abstractNumId w:val="9"/>
  </w:num>
  <w:num w:numId="16" w16cid:durableId="457577004">
    <w:abstractNumId w:val="3"/>
  </w:num>
  <w:num w:numId="17" w16cid:durableId="847063863">
    <w:abstractNumId w:val="16"/>
  </w:num>
  <w:num w:numId="18" w16cid:durableId="494339557">
    <w:abstractNumId w:val="17"/>
  </w:num>
  <w:num w:numId="19" w16cid:durableId="1686783971">
    <w:abstractNumId w:val="5"/>
  </w:num>
  <w:num w:numId="20" w16cid:durableId="1283805137">
    <w:abstractNumId w:val="31"/>
  </w:num>
  <w:num w:numId="21" w16cid:durableId="850801204">
    <w:abstractNumId w:val="0"/>
  </w:num>
  <w:num w:numId="22" w16cid:durableId="1483740153">
    <w:abstractNumId w:val="8"/>
  </w:num>
  <w:num w:numId="23" w16cid:durableId="387147537">
    <w:abstractNumId w:val="26"/>
  </w:num>
  <w:num w:numId="24" w16cid:durableId="1274753201">
    <w:abstractNumId w:val="29"/>
  </w:num>
  <w:num w:numId="25" w16cid:durableId="1361391812">
    <w:abstractNumId w:val="11"/>
  </w:num>
  <w:num w:numId="26" w16cid:durableId="481502809">
    <w:abstractNumId w:val="22"/>
  </w:num>
  <w:num w:numId="27" w16cid:durableId="40519416">
    <w:abstractNumId w:val="13"/>
  </w:num>
  <w:num w:numId="28" w16cid:durableId="1477718356">
    <w:abstractNumId w:val="28"/>
  </w:num>
  <w:num w:numId="29" w16cid:durableId="759982970">
    <w:abstractNumId w:val="33"/>
  </w:num>
  <w:num w:numId="30" w16cid:durableId="305479530">
    <w:abstractNumId w:val="33"/>
  </w:num>
  <w:num w:numId="31" w16cid:durableId="1049232403">
    <w:abstractNumId w:val="19"/>
  </w:num>
  <w:num w:numId="32" w16cid:durableId="584874911">
    <w:abstractNumId w:val="10"/>
  </w:num>
  <w:num w:numId="33" w16cid:durableId="78645799">
    <w:abstractNumId w:val="14"/>
  </w:num>
  <w:num w:numId="34" w16cid:durableId="543179987">
    <w:abstractNumId w:val="6"/>
  </w:num>
  <w:num w:numId="35" w16cid:durableId="706222780">
    <w:abstractNumId w:val="23"/>
  </w:num>
  <w:num w:numId="36" w16cid:durableId="1607351342">
    <w:abstractNumId w:val="12"/>
  </w:num>
  <w:num w:numId="37" w16cid:durableId="925188553">
    <w:abstractNumId w:val="1"/>
  </w:num>
  <w:num w:numId="38" w16cid:durableId="1632633522">
    <w:abstractNumId w:val="21"/>
  </w:num>
  <w:num w:numId="39" w16cid:durableId="12789529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1F3D"/>
    <w:rsid w:val="000034A2"/>
    <w:rsid w:val="00013927"/>
    <w:rsid w:val="00015D6E"/>
    <w:rsid w:val="00016FD8"/>
    <w:rsid w:val="000236A7"/>
    <w:rsid w:val="00030698"/>
    <w:rsid w:val="000335E4"/>
    <w:rsid w:val="00035D65"/>
    <w:rsid w:val="000435DD"/>
    <w:rsid w:val="00045463"/>
    <w:rsid w:val="00046CA9"/>
    <w:rsid w:val="00053F17"/>
    <w:rsid w:val="00054730"/>
    <w:rsid w:val="00056D12"/>
    <w:rsid w:val="00062C72"/>
    <w:rsid w:val="00075CFE"/>
    <w:rsid w:val="00082258"/>
    <w:rsid w:val="0008549D"/>
    <w:rsid w:val="00092290"/>
    <w:rsid w:val="00095901"/>
    <w:rsid w:val="0009780E"/>
    <w:rsid w:val="000A1835"/>
    <w:rsid w:val="000A42B5"/>
    <w:rsid w:val="000A6238"/>
    <w:rsid w:val="000A660B"/>
    <w:rsid w:val="000B1260"/>
    <w:rsid w:val="000B1F30"/>
    <w:rsid w:val="000C19D3"/>
    <w:rsid w:val="000C3BE5"/>
    <w:rsid w:val="000E0E8A"/>
    <w:rsid w:val="000F6F9A"/>
    <w:rsid w:val="00113EC7"/>
    <w:rsid w:val="00121D1A"/>
    <w:rsid w:val="00121DEE"/>
    <w:rsid w:val="00125980"/>
    <w:rsid w:val="001260E8"/>
    <w:rsid w:val="00140BE4"/>
    <w:rsid w:val="00146F67"/>
    <w:rsid w:val="00150C5C"/>
    <w:rsid w:val="001510D7"/>
    <w:rsid w:val="00165099"/>
    <w:rsid w:val="00182B37"/>
    <w:rsid w:val="001971AD"/>
    <w:rsid w:val="001A2BB9"/>
    <w:rsid w:val="001B23C7"/>
    <w:rsid w:val="001C0EDF"/>
    <w:rsid w:val="001C3147"/>
    <w:rsid w:val="001D43C7"/>
    <w:rsid w:val="001E67D1"/>
    <w:rsid w:val="001F3C7F"/>
    <w:rsid w:val="001F7EA3"/>
    <w:rsid w:val="001F7F19"/>
    <w:rsid w:val="00200F75"/>
    <w:rsid w:val="0020479E"/>
    <w:rsid w:val="0021550C"/>
    <w:rsid w:val="00215EA8"/>
    <w:rsid w:val="00216D0B"/>
    <w:rsid w:val="002217E9"/>
    <w:rsid w:val="00223B9E"/>
    <w:rsid w:val="00231088"/>
    <w:rsid w:val="00233DF4"/>
    <w:rsid w:val="00233ECB"/>
    <w:rsid w:val="00252603"/>
    <w:rsid w:val="002573DA"/>
    <w:rsid w:val="002710B6"/>
    <w:rsid w:val="0027409E"/>
    <w:rsid w:val="00274BC1"/>
    <w:rsid w:val="00280BD6"/>
    <w:rsid w:val="00283A8C"/>
    <w:rsid w:val="00295AA3"/>
    <w:rsid w:val="00295BA1"/>
    <w:rsid w:val="002A4994"/>
    <w:rsid w:val="002C13F0"/>
    <w:rsid w:val="002C2282"/>
    <w:rsid w:val="002C3C19"/>
    <w:rsid w:val="002E029B"/>
    <w:rsid w:val="002E7F61"/>
    <w:rsid w:val="002F0A34"/>
    <w:rsid w:val="002F25D5"/>
    <w:rsid w:val="002F35FC"/>
    <w:rsid w:val="002F62A0"/>
    <w:rsid w:val="0030624E"/>
    <w:rsid w:val="0031759C"/>
    <w:rsid w:val="00317E64"/>
    <w:rsid w:val="00323DD5"/>
    <w:rsid w:val="00323F43"/>
    <w:rsid w:val="0033357A"/>
    <w:rsid w:val="00337811"/>
    <w:rsid w:val="00346702"/>
    <w:rsid w:val="00346F76"/>
    <w:rsid w:val="00347561"/>
    <w:rsid w:val="0035492A"/>
    <w:rsid w:val="00357846"/>
    <w:rsid w:val="0036163F"/>
    <w:rsid w:val="00371613"/>
    <w:rsid w:val="00382311"/>
    <w:rsid w:val="00384378"/>
    <w:rsid w:val="003A13D4"/>
    <w:rsid w:val="003A1AA3"/>
    <w:rsid w:val="003A44D4"/>
    <w:rsid w:val="003B0EDF"/>
    <w:rsid w:val="003D131B"/>
    <w:rsid w:val="003D1F92"/>
    <w:rsid w:val="003D4C21"/>
    <w:rsid w:val="003E0696"/>
    <w:rsid w:val="003E6528"/>
    <w:rsid w:val="003F1496"/>
    <w:rsid w:val="003F5C19"/>
    <w:rsid w:val="003F6267"/>
    <w:rsid w:val="003F762B"/>
    <w:rsid w:val="00402180"/>
    <w:rsid w:val="00403546"/>
    <w:rsid w:val="00412950"/>
    <w:rsid w:val="00434439"/>
    <w:rsid w:val="0044068F"/>
    <w:rsid w:val="00440ABC"/>
    <w:rsid w:val="0044681B"/>
    <w:rsid w:val="00450340"/>
    <w:rsid w:val="00453B49"/>
    <w:rsid w:val="004626EF"/>
    <w:rsid w:val="00476FB0"/>
    <w:rsid w:val="00483154"/>
    <w:rsid w:val="00483264"/>
    <w:rsid w:val="00487917"/>
    <w:rsid w:val="00493C9D"/>
    <w:rsid w:val="004948C7"/>
    <w:rsid w:val="00496B68"/>
    <w:rsid w:val="004B1B38"/>
    <w:rsid w:val="004B2AE1"/>
    <w:rsid w:val="004B36C5"/>
    <w:rsid w:val="004B7B6B"/>
    <w:rsid w:val="004C7978"/>
    <w:rsid w:val="004D3785"/>
    <w:rsid w:val="004D3A96"/>
    <w:rsid w:val="004E2565"/>
    <w:rsid w:val="004E6FD8"/>
    <w:rsid w:val="004F2038"/>
    <w:rsid w:val="00506457"/>
    <w:rsid w:val="005067EB"/>
    <w:rsid w:val="00506944"/>
    <w:rsid w:val="00556E27"/>
    <w:rsid w:val="00567515"/>
    <w:rsid w:val="00581CC9"/>
    <w:rsid w:val="00585D4E"/>
    <w:rsid w:val="0059536A"/>
    <w:rsid w:val="00596FB8"/>
    <w:rsid w:val="00597CDD"/>
    <w:rsid w:val="005A5481"/>
    <w:rsid w:val="005B0CF7"/>
    <w:rsid w:val="005B52DE"/>
    <w:rsid w:val="005D461D"/>
    <w:rsid w:val="005D4B2B"/>
    <w:rsid w:val="005E66F0"/>
    <w:rsid w:val="005F2DAE"/>
    <w:rsid w:val="00607BA0"/>
    <w:rsid w:val="00611238"/>
    <w:rsid w:val="006115EA"/>
    <w:rsid w:val="00624198"/>
    <w:rsid w:val="0063024D"/>
    <w:rsid w:val="006537E6"/>
    <w:rsid w:val="006565EE"/>
    <w:rsid w:val="00660264"/>
    <w:rsid w:val="00666FDC"/>
    <w:rsid w:val="00667A33"/>
    <w:rsid w:val="006801D4"/>
    <w:rsid w:val="006866AE"/>
    <w:rsid w:val="006871DF"/>
    <w:rsid w:val="006949E4"/>
    <w:rsid w:val="006A1281"/>
    <w:rsid w:val="006B1A39"/>
    <w:rsid w:val="006B2FC3"/>
    <w:rsid w:val="006B4E48"/>
    <w:rsid w:val="006C30DB"/>
    <w:rsid w:val="006C5545"/>
    <w:rsid w:val="006D2702"/>
    <w:rsid w:val="006D2712"/>
    <w:rsid w:val="006D4302"/>
    <w:rsid w:val="006D58FD"/>
    <w:rsid w:val="006D740F"/>
    <w:rsid w:val="006E1A48"/>
    <w:rsid w:val="006E3233"/>
    <w:rsid w:val="006F058B"/>
    <w:rsid w:val="006F3C14"/>
    <w:rsid w:val="0070206D"/>
    <w:rsid w:val="0071280D"/>
    <w:rsid w:val="00716081"/>
    <w:rsid w:val="00736D78"/>
    <w:rsid w:val="00752F6E"/>
    <w:rsid w:val="00753C91"/>
    <w:rsid w:val="0075437F"/>
    <w:rsid w:val="00756AE4"/>
    <w:rsid w:val="00757662"/>
    <w:rsid w:val="00761280"/>
    <w:rsid w:val="0076145B"/>
    <w:rsid w:val="00762801"/>
    <w:rsid w:val="007729F4"/>
    <w:rsid w:val="0077612D"/>
    <w:rsid w:val="007836C6"/>
    <w:rsid w:val="007844C8"/>
    <w:rsid w:val="007924E9"/>
    <w:rsid w:val="007A6D54"/>
    <w:rsid w:val="007B4F2C"/>
    <w:rsid w:val="007B519A"/>
    <w:rsid w:val="007D183B"/>
    <w:rsid w:val="007E3A09"/>
    <w:rsid w:val="007E6C8F"/>
    <w:rsid w:val="007F0405"/>
    <w:rsid w:val="007F120E"/>
    <w:rsid w:val="007F44E9"/>
    <w:rsid w:val="007F6FAF"/>
    <w:rsid w:val="00814123"/>
    <w:rsid w:val="00816A33"/>
    <w:rsid w:val="00821CEE"/>
    <w:rsid w:val="00837614"/>
    <w:rsid w:val="00854472"/>
    <w:rsid w:val="00861EA7"/>
    <w:rsid w:val="008654D4"/>
    <w:rsid w:val="0087067F"/>
    <w:rsid w:val="0087389A"/>
    <w:rsid w:val="0088200E"/>
    <w:rsid w:val="00883CCE"/>
    <w:rsid w:val="008853D7"/>
    <w:rsid w:val="0089292B"/>
    <w:rsid w:val="00893450"/>
    <w:rsid w:val="008962B6"/>
    <w:rsid w:val="008A6CCE"/>
    <w:rsid w:val="008A7AB0"/>
    <w:rsid w:val="008B7BCD"/>
    <w:rsid w:val="008C0D63"/>
    <w:rsid w:val="008C132F"/>
    <w:rsid w:val="008C484B"/>
    <w:rsid w:val="008E5BC3"/>
    <w:rsid w:val="008F7B85"/>
    <w:rsid w:val="00905D93"/>
    <w:rsid w:val="00907EA7"/>
    <w:rsid w:val="00910D28"/>
    <w:rsid w:val="00916ABF"/>
    <w:rsid w:val="00917875"/>
    <w:rsid w:val="0092634C"/>
    <w:rsid w:val="0092795A"/>
    <w:rsid w:val="009346C3"/>
    <w:rsid w:val="00942F65"/>
    <w:rsid w:val="00944CA1"/>
    <w:rsid w:val="009528DE"/>
    <w:rsid w:val="0095791A"/>
    <w:rsid w:val="00960D88"/>
    <w:rsid w:val="0096302E"/>
    <w:rsid w:val="00966599"/>
    <w:rsid w:val="00976438"/>
    <w:rsid w:val="0098117D"/>
    <w:rsid w:val="009C04E9"/>
    <w:rsid w:val="009C0659"/>
    <w:rsid w:val="009C204C"/>
    <w:rsid w:val="009C60F6"/>
    <w:rsid w:val="009D141C"/>
    <w:rsid w:val="009D59D0"/>
    <w:rsid w:val="009D5FA9"/>
    <w:rsid w:val="009E26F9"/>
    <w:rsid w:val="009F6D3B"/>
    <w:rsid w:val="00A07389"/>
    <w:rsid w:val="00A110C7"/>
    <w:rsid w:val="00A12FD5"/>
    <w:rsid w:val="00A25290"/>
    <w:rsid w:val="00A320D1"/>
    <w:rsid w:val="00A42AC4"/>
    <w:rsid w:val="00A44F4B"/>
    <w:rsid w:val="00A46D28"/>
    <w:rsid w:val="00A5420A"/>
    <w:rsid w:val="00A57E76"/>
    <w:rsid w:val="00A60BF0"/>
    <w:rsid w:val="00A61A27"/>
    <w:rsid w:val="00A643B9"/>
    <w:rsid w:val="00A72842"/>
    <w:rsid w:val="00A77B4E"/>
    <w:rsid w:val="00A86A32"/>
    <w:rsid w:val="00A93726"/>
    <w:rsid w:val="00A95313"/>
    <w:rsid w:val="00A959C1"/>
    <w:rsid w:val="00AA1E57"/>
    <w:rsid w:val="00AA2714"/>
    <w:rsid w:val="00AA2D3C"/>
    <w:rsid w:val="00AC66C7"/>
    <w:rsid w:val="00AD3899"/>
    <w:rsid w:val="00AD44CF"/>
    <w:rsid w:val="00AD512F"/>
    <w:rsid w:val="00AF0B43"/>
    <w:rsid w:val="00AF1BF2"/>
    <w:rsid w:val="00AF3F2B"/>
    <w:rsid w:val="00AF47CC"/>
    <w:rsid w:val="00B068D7"/>
    <w:rsid w:val="00B15BF8"/>
    <w:rsid w:val="00B26CCB"/>
    <w:rsid w:val="00B30658"/>
    <w:rsid w:val="00B331A0"/>
    <w:rsid w:val="00B35571"/>
    <w:rsid w:val="00B50A25"/>
    <w:rsid w:val="00B56EE8"/>
    <w:rsid w:val="00B5780F"/>
    <w:rsid w:val="00B601FC"/>
    <w:rsid w:val="00B6029C"/>
    <w:rsid w:val="00B608C7"/>
    <w:rsid w:val="00B67BBD"/>
    <w:rsid w:val="00B71E64"/>
    <w:rsid w:val="00B72C01"/>
    <w:rsid w:val="00B75CBB"/>
    <w:rsid w:val="00B82264"/>
    <w:rsid w:val="00B82805"/>
    <w:rsid w:val="00B84D6D"/>
    <w:rsid w:val="00BA1EFD"/>
    <w:rsid w:val="00BB2539"/>
    <w:rsid w:val="00BB371E"/>
    <w:rsid w:val="00BB7E17"/>
    <w:rsid w:val="00BC399B"/>
    <w:rsid w:val="00BD1CE9"/>
    <w:rsid w:val="00BD6143"/>
    <w:rsid w:val="00BF1703"/>
    <w:rsid w:val="00BF25A1"/>
    <w:rsid w:val="00BF7A13"/>
    <w:rsid w:val="00C208CC"/>
    <w:rsid w:val="00C22B78"/>
    <w:rsid w:val="00C2535C"/>
    <w:rsid w:val="00C271D9"/>
    <w:rsid w:val="00C34500"/>
    <w:rsid w:val="00C47427"/>
    <w:rsid w:val="00C5784B"/>
    <w:rsid w:val="00C62876"/>
    <w:rsid w:val="00C775F9"/>
    <w:rsid w:val="00C82782"/>
    <w:rsid w:val="00C867D8"/>
    <w:rsid w:val="00C93407"/>
    <w:rsid w:val="00C95AF6"/>
    <w:rsid w:val="00C96B1B"/>
    <w:rsid w:val="00CA307B"/>
    <w:rsid w:val="00CA3847"/>
    <w:rsid w:val="00CA7DBA"/>
    <w:rsid w:val="00CA7F8F"/>
    <w:rsid w:val="00CB3F20"/>
    <w:rsid w:val="00CB587D"/>
    <w:rsid w:val="00CC078E"/>
    <w:rsid w:val="00CC1167"/>
    <w:rsid w:val="00CC762C"/>
    <w:rsid w:val="00CE2052"/>
    <w:rsid w:val="00CE5C29"/>
    <w:rsid w:val="00CE7C52"/>
    <w:rsid w:val="00CF03A0"/>
    <w:rsid w:val="00D04C2E"/>
    <w:rsid w:val="00D14D15"/>
    <w:rsid w:val="00D20B7E"/>
    <w:rsid w:val="00D22875"/>
    <w:rsid w:val="00D33FF3"/>
    <w:rsid w:val="00D35C7D"/>
    <w:rsid w:val="00D36B46"/>
    <w:rsid w:val="00D46266"/>
    <w:rsid w:val="00D4749F"/>
    <w:rsid w:val="00D60E31"/>
    <w:rsid w:val="00D67F30"/>
    <w:rsid w:val="00D728A9"/>
    <w:rsid w:val="00D80D72"/>
    <w:rsid w:val="00D82B25"/>
    <w:rsid w:val="00D84145"/>
    <w:rsid w:val="00D956BC"/>
    <w:rsid w:val="00DA37D5"/>
    <w:rsid w:val="00DB0456"/>
    <w:rsid w:val="00DB7711"/>
    <w:rsid w:val="00DC32E8"/>
    <w:rsid w:val="00DD6E65"/>
    <w:rsid w:val="00DD6ECD"/>
    <w:rsid w:val="00DE13EC"/>
    <w:rsid w:val="00DE29F0"/>
    <w:rsid w:val="00DE6BC6"/>
    <w:rsid w:val="00DF6AA8"/>
    <w:rsid w:val="00E050A9"/>
    <w:rsid w:val="00E1006B"/>
    <w:rsid w:val="00E251F8"/>
    <w:rsid w:val="00E25A1B"/>
    <w:rsid w:val="00E3078A"/>
    <w:rsid w:val="00E368DB"/>
    <w:rsid w:val="00E36AA2"/>
    <w:rsid w:val="00E42ED6"/>
    <w:rsid w:val="00E465AF"/>
    <w:rsid w:val="00E5524E"/>
    <w:rsid w:val="00E60BBF"/>
    <w:rsid w:val="00E65939"/>
    <w:rsid w:val="00E868F2"/>
    <w:rsid w:val="00E94B91"/>
    <w:rsid w:val="00E961E3"/>
    <w:rsid w:val="00EA13EA"/>
    <w:rsid w:val="00EB1FC4"/>
    <w:rsid w:val="00EB63D9"/>
    <w:rsid w:val="00ED3172"/>
    <w:rsid w:val="00ED741F"/>
    <w:rsid w:val="00EF22CF"/>
    <w:rsid w:val="00EF26B3"/>
    <w:rsid w:val="00F054C4"/>
    <w:rsid w:val="00F13670"/>
    <w:rsid w:val="00F15DFA"/>
    <w:rsid w:val="00F15EBA"/>
    <w:rsid w:val="00F17547"/>
    <w:rsid w:val="00F20B96"/>
    <w:rsid w:val="00F23312"/>
    <w:rsid w:val="00F25EC9"/>
    <w:rsid w:val="00F3385E"/>
    <w:rsid w:val="00F3752C"/>
    <w:rsid w:val="00F51142"/>
    <w:rsid w:val="00F53D06"/>
    <w:rsid w:val="00F57464"/>
    <w:rsid w:val="00F66DB0"/>
    <w:rsid w:val="00F762A1"/>
    <w:rsid w:val="00F76CE8"/>
    <w:rsid w:val="00F821BF"/>
    <w:rsid w:val="00F823CB"/>
    <w:rsid w:val="00F83BF6"/>
    <w:rsid w:val="00F92F2F"/>
    <w:rsid w:val="00F94BFC"/>
    <w:rsid w:val="00FA1E17"/>
    <w:rsid w:val="00FA264B"/>
    <w:rsid w:val="00FA3682"/>
    <w:rsid w:val="00FB2761"/>
    <w:rsid w:val="00FB6621"/>
    <w:rsid w:val="00FB6D07"/>
    <w:rsid w:val="00FC72AC"/>
    <w:rsid w:val="00FD567D"/>
    <w:rsid w:val="00FD6039"/>
    <w:rsid w:val="00FD79AD"/>
    <w:rsid w:val="00FE1750"/>
    <w:rsid w:val="00FE1F2B"/>
    <w:rsid w:val="00FE2693"/>
    <w:rsid w:val="00FE720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paragraph" w:customStyle="1" w:styleId="BasicParagraph">
    <w:name w:val="[Basic Paragraph]"/>
    <w:basedOn w:val="Normal"/>
    <w:uiPriority w:val="99"/>
    <w:rsid w:val="00C93407"/>
    <w:pPr>
      <w:autoSpaceDE w:val="0"/>
      <w:autoSpaceDN w:val="0"/>
      <w:adjustRightInd w:val="0"/>
      <w:spacing w:line="288" w:lineRule="auto"/>
      <w:textAlignment w:val="center"/>
    </w:pPr>
    <w:rPr>
      <w:rFonts w:ascii="Minion Pro" w:eastAsia="Calibri" w:hAnsi="Minion Pro" w:cs="Minion Pro"/>
      <w:color w:val="000000"/>
      <w:lang w:val="en-US" w:eastAsia="en-US"/>
    </w:rPr>
  </w:style>
  <w:style w:type="character" w:styleId="Fuerte">
    <w:name w:val="Strong"/>
    <w:basedOn w:val="Fuentedeprrafopredeter"/>
    <w:uiPriority w:val="22"/>
    <w:qFormat/>
    <w:rsid w:val="006B1A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05418695">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6</Pages>
  <Words>2491</Words>
  <Characters>13704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13</cp:revision>
  <cp:lastPrinted>2021-05-13T00:02:00Z</cp:lastPrinted>
  <dcterms:created xsi:type="dcterms:W3CDTF">2026-02-27T01:21:00Z</dcterms:created>
  <dcterms:modified xsi:type="dcterms:W3CDTF">2026-03-03T05:59:00Z</dcterms:modified>
</cp:coreProperties>
</file>