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224EB" w14:textId="095B8457" w:rsidR="002274E5" w:rsidRDefault="007A56B1" w:rsidP="002274E5">
      <w:pPr>
        <w:spacing w:after="0" w:line="240" w:lineRule="auto"/>
        <w:jc w:val="center"/>
        <w:rPr>
          <w:rFonts w:cstheme="minorHAnsi"/>
          <w:b/>
          <w:lang w:val="es-419"/>
        </w:rPr>
      </w:pPr>
      <w:r>
        <w:drawing>
          <wp:inline distT="0" distB="0" distL="0" distR="0" wp14:anchorId="0D02CEB2" wp14:editId="2055DDEF">
            <wp:extent cx="6242685" cy="2665730"/>
            <wp:effectExtent l="0" t="0" r="5715" b="1270"/>
            <wp:docPr id="1442734734" name="Imagen 1" descr="Cruceros a La Paz, México | Cruceros de Royal Caribbe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uceros a La Paz, México | Cruceros de Royal Caribbea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685" cy="266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2C192F" w14:textId="77777777" w:rsidR="002274E5" w:rsidRDefault="002274E5" w:rsidP="002274E5">
      <w:pPr>
        <w:spacing w:after="0" w:line="240" w:lineRule="auto"/>
        <w:jc w:val="both"/>
        <w:rPr>
          <w:rFonts w:cstheme="minorHAnsi"/>
          <w:b/>
          <w:lang w:val="es-419"/>
        </w:rPr>
      </w:pPr>
    </w:p>
    <w:p w14:paraId="0FBA327E" w14:textId="1847D5B1" w:rsidR="002274E5" w:rsidRPr="002274E5" w:rsidRDefault="0052616E" w:rsidP="002274E5">
      <w:pPr>
        <w:spacing w:after="0" w:line="240" w:lineRule="auto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La Paz, Mar de Cortés y Los Cabos</w:t>
      </w:r>
    </w:p>
    <w:p w14:paraId="752FD700" w14:textId="77777777" w:rsidR="002274E5" w:rsidRPr="00636360" w:rsidRDefault="002274E5" w:rsidP="002274E5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36360">
        <w:rPr>
          <w:b/>
          <w:bCs/>
          <w:sz w:val="28"/>
          <w:szCs w:val="28"/>
        </w:rPr>
        <w:t>5 DIAS / 4 NOCHES</w:t>
      </w:r>
    </w:p>
    <w:p w14:paraId="475802ED" w14:textId="77777777" w:rsidR="002274E5" w:rsidRPr="00283004" w:rsidRDefault="002274E5" w:rsidP="002274E5">
      <w:pPr>
        <w:spacing w:after="0" w:line="240" w:lineRule="auto"/>
        <w:rPr>
          <w:b/>
          <w:bCs/>
        </w:rPr>
      </w:pPr>
    </w:p>
    <w:p w14:paraId="43389172" w14:textId="77777777" w:rsidR="0007731F" w:rsidRPr="00B46DDA" w:rsidRDefault="0007731F" w:rsidP="0007731F">
      <w:pPr>
        <w:spacing w:after="0" w:line="240" w:lineRule="auto"/>
        <w:jc w:val="both"/>
        <w:rPr>
          <w:rFonts w:ascii="Calibri" w:hAnsi="Calibri" w:cs="Calibri"/>
          <w:b/>
        </w:rPr>
      </w:pPr>
      <w:r w:rsidRPr="00B46DDA">
        <w:rPr>
          <w:rFonts w:ascii="Calibri" w:hAnsi="Calibri" w:cs="Calibri"/>
          <w:b/>
        </w:rPr>
        <w:t>ITINERARIO</w:t>
      </w:r>
    </w:p>
    <w:p w14:paraId="6C3087DF" w14:textId="507368A2" w:rsidR="0007731F" w:rsidRPr="00B46DDA" w:rsidRDefault="0007731F" w:rsidP="0007731F">
      <w:pPr>
        <w:spacing w:after="0" w:line="240" w:lineRule="auto"/>
        <w:jc w:val="both"/>
        <w:rPr>
          <w:rFonts w:ascii="Calibri" w:hAnsi="Calibri" w:cs="Calibri"/>
          <w:bCs/>
        </w:rPr>
      </w:pPr>
      <w:r w:rsidRPr="00B46DDA">
        <w:rPr>
          <w:rFonts w:ascii="Calibri" w:hAnsi="Calibri" w:cs="Calibri"/>
          <w:b/>
        </w:rPr>
        <w:t xml:space="preserve">Salidas: </w:t>
      </w:r>
      <w:r w:rsidR="0052616E">
        <w:t>diarias</w:t>
      </w:r>
      <w:r>
        <w:rPr>
          <w:rFonts w:cstheme="minorHAnsi"/>
          <w:bCs/>
        </w:rPr>
        <w:t>.</w:t>
      </w:r>
    </w:p>
    <w:p w14:paraId="1CD95E77" w14:textId="64DD7295" w:rsidR="0007731F" w:rsidRPr="00B46DDA" w:rsidRDefault="0007731F" w:rsidP="0007731F">
      <w:pPr>
        <w:spacing w:after="0" w:line="240" w:lineRule="auto"/>
        <w:jc w:val="both"/>
        <w:rPr>
          <w:rFonts w:ascii="Calibri" w:hAnsi="Calibri" w:cs="Calibri"/>
          <w:bCs/>
        </w:rPr>
      </w:pPr>
      <w:r w:rsidRPr="00B46DDA">
        <w:rPr>
          <w:rFonts w:ascii="Calibri" w:hAnsi="Calibri" w:cs="Calibri"/>
          <w:b/>
        </w:rPr>
        <w:t>Vigencia:</w:t>
      </w:r>
      <w:r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  <w:bCs/>
        </w:rPr>
        <w:t>Enero a Diciembre 2026.</w:t>
      </w:r>
    </w:p>
    <w:p w14:paraId="5A09B6CC" w14:textId="36974D41" w:rsidR="0007731F" w:rsidRPr="00B46DDA" w:rsidRDefault="0007731F" w:rsidP="0007731F">
      <w:pPr>
        <w:spacing w:after="0" w:line="240" w:lineRule="auto"/>
        <w:jc w:val="both"/>
        <w:rPr>
          <w:rFonts w:ascii="Calibri" w:hAnsi="Calibri" w:cs="Calibri"/>
          <w:bCs/>
        </w:rPr>
      </w:pPr>
      <w:r w:rsidRPr="00B46DDA">
        <w:rPr>
          <w:rFonts w:ascii="Calibri" w:hAnsi="Calibri" w:cs="Calibri"/>
          <w:b/>
        </w:rPr>
        <w:t xml:space="preserve">Ref.: </w:t>
      </w:r>
      <w:r w:rsidRPr="00B46DDA">
        <w:rPr>
          <w:rFonts w:ascii="Calibri" w:hAnsi="Calibri" w:cs="Calibri"/>
          <w:bCs/>
        </w:rPr>
        <w:t>LCV</w:t>
      </w:r>
      <w:r>
        <w:rPr>
          <w:rFonts w:ascii="Calibri" w:hAnsi="Calibri" w:cs="Calibri"/>
          <w:bCs/>
        </w:rPr>
        <w:t>MIX</w:t>
      </w:r>
      <w:r w:rsidRPr="00B46DDA">
        <w:rPr>
          <w:rFonts w:ascii="Calibri" w:hAnsi="Calibri" w:cs="Calibri"/>
          <w:bCs/>
        </w:rPr>
        <w:t>-</w:t>
      </w:r>
      <w:r w:rsidR="0052616E">
        <w:rPr>
          <w:rFonts w:ascii="Calibri" w:hAnsi="Calibri" w:cs="Calibri"/>
          <w:bCs/>
        </w:rPr>
        <w:t>LPMCLC</w:t>
      </w:r>
    </w:p>
    <w:p w14:paraId="2DB34BD0" w14:textId="77777777" w:rsidR="002274E5" w:rsidRDefault="002274E5" w:rsidP="0007731F">
      <w:pPr>
        <w:spacing w:after="0" w:line="240" w:lineRule="auto"/>
        <w:rPr>
          <w:b/>
          <w:bCs/>
        </w:rPr>
      </w:pPr>
    </w:p>
    <w:p w14:paraId="65CEE1C2" w14:textId="31233F8A" w:rsidR="0052616E" w:rsidRPr="0052616E" w:rsidRDefault="0052616E" w:rsidP="0052616E">
      <w:pPr>
        <w:spacing w:after="0" w:line="240" w:lineRule="auto"/>
        <w:jc w:val="both"/>
        <w:rPr>
          <w:lang w:val="es-419"/>
        </w:rPr>
      </w:pPr>
      <w:r w:rsidRPr="0052616E">
        <w:rPr>
          <w:b/>
          <w:bCs/>
          <w:lang w:val="es-419"/>
        </w:rPr>
        <w:t>DÍA 1</w:t>
      </w:r>
      <w:r>
        <w:rPr>
          <w:b/>
          <w:bCs/>
          <w:lang w:val="es-419"/>
        </w:rPr>
        <w:t>.</w:t>
      </w:r>
      <w:r w:rsidRPr="0052616E">
        <w:rPr>
          <w:b/>
          <w:bCs/>
          <w:lang w:val="es-419"/>
        </w:rPr>
        <w:t xml:space="preserve"> LA PAZ</w:t>
      </w:r>
    </w:p>
    <w:p w14:paraId="4CB7C663" w14:textId="2CCEF049" w:rsidR="0052616E" w:rsidRPr="0052616E" w:rsidRDefault="0052616E" w:rsidP="0052616E">
      <w:pPr>
        <w:spacing w:after="0" w:line="240" w:lineRule="auto"/>
        <w:jc w:val="both"/>
        <w:rPr>
          <w:lang w:val="es-419"/>
        </w:rPr>
      </w:pPr>
      <w:r w:rsidRPr="0052616E">
        <w:rPr>
          <w:lang w:val="es-419"/>
        </w:rPr>
        <w:t xml:space="preserve">Llegada </w:t>
      </w:r>
      <w:r>
        <w:rPr>
          <w:lang w:val="es-419"/>
        </w:rPr>
        <w:t xml:space="preserve">a La Paz, </w:t>
      </w:r>
      <w:r w:rsidRPr="0052616E">
        <w:rPr>
          <w:lang w:val="es-419"/>
        </w:rPr>
        <w:t>traslado por su cuenta al hotel.</w:t>
      </w:r>
    </w:p>
    <w:p w14:paraId="4539D3AC" w14:textId="77777777" w:rsidR="0052616E" w:rsidRDefault="0052616E" w:rsidP="0052616E">
      <w:pPr>
        <w:spacing w:after="0" w:line="240" w:lineRule="auto"/>
        <w:jc w:val="both"/>
        <w:rPr>
          <w:b/>
          <w:bCs/>
          <w:lang w:val="es-419"/>
        </w:rPr>
      </w:pPr>
    </w:p>
    <w:p w14:paraId="4142A7EB" w14:textId="3AD224AC" w:rsidR="0052616E" w:rsidRPr="0052616E" w:rsidRDefault="0052616E" w:rsidP="0052616E">
      <w:pPr>
        <w:spacing w:after="0" w:line="240" w:lineRule="auto"/>
        <w:jc w:val="both"/>
        <w:rPr>
          <w:lang w:val="es-419"/>
        </w:rPr>
      </w:pPr>
      <w:r w:rsidRPr="0052616E">
        <w:rPr>
          <w:b/>
          <w:bCs/>
          <w:lang w:val="es-419"/>
        </w:rPr>
        <w:t>DÍA 2</w:t>
      </w:r>
      <w:r>
        <w:rPr>
          <w:b/>
          <w:bCs/>
          <w:lang w:val="es-419"/>
        </w:rPr>
        <w:t>.</w:t>
      </w:r>
      <w:r w:rsidRPr="0052616E">
        <w:rPr>
          <w:b/>
          <w:bCs/>
          <w:lang w:val="es-419"/>
        </w:rPr>
        <w:t xml:space="preserve"> LA PAZ – CIUDAD – PLAYAS BALANDRA - TECOLOTE – LA PAZ </w:t>
      </w:r>
    </w:p>
    <w:p w14:paraId="71DC9D15" w14:textId="572C8CAA" w:rsidR="0052616E" w:rsidRPr="0052616E" w:rsidRDefault="00144EF6" w:rsidP="0052616E">
      <w:pPr>
        <w:spacing w:after="0" w:line="240" w:lineRule="auto"/>
        <w:jc w:val="both"/>
        <w:rPr>
          <w:lang w:val="es-419"/>
        </w:rPr>
      </w:pPr>
      <w:r>
        <w:rPr>
          <w:lang w:val="es-419"/>
        </w:rPr>
        <w:t>Desayuno.</w:t>
      </w:r>
      <w:r>
        <w:rPr>
          <w:lang w:val="es-419"/>
        </w:rPr>
        <w:t xml:space="preserve"> </w:t>
      </w:r>
      <w:r w:rsidR="0052616E" w:rsidRPr="0052616E">
        <w:rPr>
          <w:lang w:val="es-419"/>
        </w:rPr>
        <w:t>Comenzaremos nuestro recorrido en el centro histórico de La Paz, donde pasaremos por sus principales calles y</w:t>
      </w:r>
      <w:r w:rsidR="0052616E">
        <w:rPr>
          <w:lang w:val="es-419"/>
        </w:rPr>
        <w:t xml:space="preserve"> </w:t>
      </w:r>
      <w:r w:rsidR="0052616E" w:rsidRPr="0052616E">
        <w:rPr>
          <w:lang w:val="es-419"/>
        </w:rPr>
        <w:t>edificios históricos como el antiguo Palacio Municipal, Teatro Juárez, Jardín Velasco, Catedral de Nuestra Señora</w:t>
      </w:r>
      <w:r w:rsidR="0052616E">
        <w:rPr>
          <w:lang w:val="es-419"/>
        </w:rPr>
        <w:t xml:space="preserve"> </w:t>
      </w:r>
      <w:r w:rsidR="0052616E" w:rsidRPr="0052616E">
        <w:rPr>
          <w:lang w:val="es-419"/>
        </w:rPr>
        <w:t>de La Paz, visitaremos el Museo Regional de La Paz, y el Centro de Artesanías Sudcalifornianas donde podrás</w:t>
      </w:r>
      <w:r w:rsidR="0052616E">
        <w:rPr>
          <w:lang w:val="es-419"/>
        </w:rPr>
        <w:t xml:space="preserve"> </w:t>
      </w:r>
      <w:r w:rsidR="0052616E" w:rsidRPr="0052616E">
        <w:rPr>
          <w:lang w:val="es-419"/>
        </w:rPr>
        <w:t>encontrar diversos productos regionales, esculturas y souvenirs hechos por personas locales con materiales de</w:t>
      </w:r>
      <w:r w:rsidR="0052616E">
        <w:rPr>
          <w:lang w:val="es-419"/>
        </w:rPr>
        <w:t xml:space="preserve"> </w:t>
      </w:r>
      <w:r w:rsidR="0052616E" w:rsidRPr="0052616E">
        <w:rPr>
          <w:lang w:val="es-419"/>
        </w:rPr>
        <w:t xml:space="preserve">la región como La Choya, La Damiana, el palo de arco y diversas conchas. </w:t>
      </w:r>
    </w:p>
    <w:p w14:paraId="55B101AF" w14:textId="7B8925A1" w:rsidR="0052616E" w:rsidRPr="0052616E" w:rsidRDefault="0052616E" w:rsidP="0052616E">
      <w:pPr>
        <w:spacing w:after="0" w:line="240" w:lineRule="auto"/>
        <w:jc w:val="both"/>
        <w:rPr>
          <w:lang w:val="es-419"/>
        </w:rPr>
      </w:pPr>
      <w:r w:rsidRPr="0052616E">
        <w:rPr>
          <w:lang w:val="es-419"/>
        </w:rPr>
        <w:t>Posteriormente nos trasladaremos por carretera hasta Playa Balandra, donde nos formaremos para entrar al Área</w:t>
      </w:r>
      <w:r>
        <w:rPr>
          <w:lang w:val="es-419"/>
        </w:rPr>
        <w:t xml:space="preserve"> </w:t>
      </w:r>
      <w:r w:rsidRPr="0052616E">
        <w:rPr>
          <w:lang w:val="es-419"/>
        </w:rPr>
        <w:t>Natural Protegida, donde haremos una caminata por esta maravillosa y paradisiaca playa, donde podrás conocer</w:t>
      </w:r>
      <w:r>
        <w:rPr>
          <w:lang w:val="es-419"/>
        </w:rPr>
        <w:t xml:space="preserve"> </w:t>
      </w:r>
      <w:r w:rsidRPr="0052616E">
        <w:rPr>
          <w:lang w:val="es-419"/>
        </w:rPr>
        <w:t xml:space="preserve">el Hongo de Balandra (patrimonio natural de B.C.S.), y tener una de las vistas más increíbles de la bahía. </w:t>
      </w:r>
    </w:p>
    <w:p w14:paraId="7D247E28" w14:textId="7DF06FAD" w:rsidR="0052616E" w:rsidRDefault="0052616E" w:rsidP="00144EF6">
      <w:pPr>
        <w:spacing w:after="0" w:line="240" w:lineRule="auto"/>
        <w:jc w:val="both"/>
        <w:rPr>
          <w:lang w:val="es-419"/>
        </w:rPr>
      </w:pPr>
      <w:r w:rsidRPr="0052616E">
        <w:rPr>
          <w:lang w:val="es-419"/>
        </w:rPr>
        <w:t>Después iremos a Playa El Tecolote, donde comeremos en un restaurante y podrás relajarte frente al mar,</w:t>
      </w:r>
      <w:r w:rsidR="00144EF6">
        <w:rPr>
          <w:lang w:val="es-419"/>
        </w:rPr>
        <w:t xml:space="preserve"> </w:t>
      </w:r>
      <w:r w:rsidRPr="0052616E">
        <w:rPr>
          <w:lang w:val="es-419"/>
        </w:rPr>
        <w:t xml:space="preserve">pasaremos tiempo libre, y posteriormente nos trasladaremos de regreso a La Paz. </w:t>
      </w:r>
    </w:p>
    <w:p w14:paraId="512FC9FB" w14:textId="77777777" w:rsidR="0052616E" w:rsidRPr="0052616E" w:rsidRDefault="0052616E" w:rsidP="0052616E">
      <w:pPr>
        <w:spacing w:after="0" w:line="240" w:lineRule="auto"/>
        <w:jc w:val="both"/>
        <w:rPr>
          <w:lang w:val="es-419"/>
        </w:rPr>
      </w:pPr>
    </w:p>
    <w:p w14:paraId="7C08ADF4" w14:textId="10C4FE8B" w:rsidR="0052616E" w:rsidRPr="0052616E" w:rsidRDefault="00144EF6" w:rsidP="0052616E">
      <w:pPr>
        <w:spacing w:after="0" w:line="240" w:lineRule="auto"/>
        <w:jc w:val="both"/>
        <w:rPr>
          <w:b/>
          <w:bCs/>
          <w:lang w:val="es-419"/>
        </w:rPr>
      </w:pPr>
      <w:r w:rsidRPr="0052616E">
        <w:rPr>
          <w:b/>
          <w:bCs/>
          <w:lang w:val="es-419"/>
        </w:rPr>
        <w:t>DÍA 3</w:t>
      </w:r>
      <w:r>
        <w:rPr>
          <w:b/>
          <w:bCs/>
          <w:lang w:val="es-419"/>
        </w:rPr>
        <w:t>.</w:t>
      </w:r>
      <w:r w:rsidRPr="0052616E">
        <w:rPr>
          <w:b/>
          <w:bCs/>
          <w:lang w:val="es-419"/>
        </w:rPr>
        <w:t xml:space="preserve"> LA PAZ – ISLA ESPÍRITU SANTO – LA PAZ</w:t>
      </w:r>
    </w:p>
    <w:p w14:paraId="03F24806" w14:textId="0E93D75A" w:rsidR="0052616E" w:rsidRPr="0052616E" w:rsidRDefault="00144EF6" w:rsidP="00144EF6">
      <w:pPr>
        <w:spacing w:after="0" w:line="240" w:lineRule="auto"/>
        <w:jc w:val="both"/>
        <w:rPr>
          <w:lang w:val="es-419"/>
        </w:rPr>
      </w:pPr>
      <w:r>
        <w:rPr>
          <w:lang w:val="es-419"/>
        </w:rPr>
        <w:t>Desayuno.</w:t>
      </w:r>
      <w:r>
        <w:rPr>
          <w:lang w:val="es-419"/>
        </w:rPr>
        <w:t xml:space="preserve"> </w:t>
      </w:r>
      <w:r w:rsidR="0052616E" w:rsidRPr="0052616E">
        <w:rPr>
          <w:lang w:val="es-419"/>
        </w:rPr>
        <w:t>Salida a la isla Espíritu Santo que es la más cercana a la bahía de La Paz a tan sólo 33 Km de distancia, donde</w:t>
      </w:r>
      <w:r>
        <w:rPr>
          <w:lang w:val="es-419"/>
        </w:rPr>
        <w:t xml:space="preserve"> </w:t>
      </w:r>
      <w:r w:rsidR="0052616E" w:rsidRPr="0052616E">
        <w:rPr>
          <w:lang w:val="es-419"/>
        </w:rPr>
        <w:t>se conocerá las Islas La Partida, El Gallo, La Gallina, Los Islotes, son de las más hermosas del Mar de Cortés,</w:t>
      </w:r>
      <w:r>
        <w:rPr>
          <w:lang w:val="es-419"/>
        </w:rPr>
        <w:t xml:space="preserve"> </w:t>
      </w:r>
      <w:r w:rsidR="0052616E" w:rsidRPr="0052616E">
        <w:rPr>
          <w:lang w:val="es-419"/>
        </w:rPr>
        <w:t>donde</w:t>
      </w:r>
      <w:r>
        <w:rPr>
          <w:lang w:val="es-419"/>
        </w:rPr>
        <w:t xml:space="preserve"> </w:t>
      </w:r>
      <w:r w:rsidR="0052616E" w:rsidRPr="0052616E">
        <w:rPr>
          <w:lang w:val="es-419"/>
        </w:rPr>
        <w:t>sus grandes contrastes del color rojizo de sus piedras calizas, el azul turquesa del mar y sus hermosos</w:t>
      </w:r>
      <w:r>
        <w:rPr>
          <w:lang w:val="es-419"/>
        </w:rPr>
        <w:t xml:space="preserve"> </w:t>
      </w:r>
      <w:r w:rsidR="0052616E" w:rsidRPr="0052616E">
        <w:rPr>
          <w:lang w:val="es-419"/>
        </w:rPr>
        <w:t xml:space="preserve">atardeceres, hacen un escenario admirable. </w:t>
      </w:r>
    </w:p>
    <w:p w14:paraId="386AE994" w14:textId="4FA56966" w:rsidR="0052616E" w:rsidRDefault="0052616E" w:rsidP="00144EF6">
      <w:pPr>
        <w:spacing w:after="0" w:line="240" w:lineRule="auto"/>
        <w:jc w:val="both"/>
        <w:rPr>
          <w:lang w:val="es-419"/>
        </w:rPr>
      </w:pPr>
      <w:r w:rsidRPr="0052616E">
        <w:rPr>
          <w:lang w:val="es-419"/>
        </w:rPr>
        <w:lastRenderedPageBreak/>
        <w:t>La biodiversidad de este complejo insular es impresionante; se tienen registradas 32 especies de reptiles, 98</w:t>
      </w:r>
      <w:r w:rsidR="00144EF6">
        <w:rPr>
          <w:lang w:val="es-419"/>
        </w:rPr>
        <w:t xml:space="preserve"> </w:t>
      </w:r>
      <w:r w:rsidRPr="0052616E">
        <w:rPr>
          <w:lang w:val="es-419"/>
        </w:rPr>
        <w:t>especies de aves, 16 especies endémicas, además de una colonia de unos 350 lobos marinos que pueden ser</w:t>
      </w:r>
      <w:r w:rsidR="00144EF6">
        <w:rPr>
          <w:lang w:val="es-419"/>
        </w:rPr>
        <w:t xml:space="preserve"> </w:t>
      </w:r>
      <w:r w:rsidRPr="0052616E">
        <w:rPr>
          <w:lang w:val="es-419"/>
        </w:rPr>
        <w:t>observados en los alrededores de sus costas. Declarada Área Natural Protegida en 1978 y Reserva de la Biosfera</w:t>
      </w:r>
      <w:r w:rsidR="00144EF6">
        <w:rPr>
          <w:lang w:val="es-419"/>
        </w:rPr>
        <w:t xml:space="preserve"> </w:t>
      </w:r>
      <w:r w:rsidRPr="0052616E">
        <w:rPr>
          <w:lang w:val="es-419"/>
        </w:rPr>
        <w:t>en 1995, la región cuenta con más de mil especies vegetales y animales; 64 de las cuales son protegidas</w:t>
      </w:r>
      <w:r w:rsidR="00144EF6">
        <w:rPr>
          <w:lang w:val="es-419"/>
        </w:rPr>
        <w:t xml:space="preserve"> </w:t>
      </w:r>
      <w:r w:rsidRPr="0052616E">
        <w:rPr>
          <w:lang w:val="es-419"/>
        </w:rPr>
        <w:t>oficialmente. También visitaremos la Playa Ensenada Grande, donde bajaremos de la embarcación para relajarnos en la orilla</w:t>
      </w:r>
      <w:r w:rsidR="00144EF6">
        <w:rPr>
          <w:lang w:val="es-419"/>
        </w:rPr>
        <w:t xml:space="preserve"> </w:t>
      </w:r>
      <w:r w:rsidRPr="0052616E">
        <w:rPr>
          <w:lang w:val="es-419"/>
        </w:rPr>
        <w:t>del mar y disfrutar de un delicioso lunch a base de ceviche de pescado con galletas y tostadas, sándwiches de</w:t>
      </w:r>
      <w:r w:rsidR="00144EF6">
        <w:rPr>
          <w:lang w:val="es-419"/>
        </w:rPr>
        <w:t xml:space="preserve"> </w:t>
      </w:r>
      <w:r w:rsidRPr="0052616E">
        <w:rPr>
          <w:lang w:val="es-419"/>
        </w:rPr>
        <w:t xml:space="preserve">jamón con queso, agua y refrescos. </w:t>
      </w:r>
    </w:p>
    <w:p w14:paraId="06A71335" w14:textId="77777777" w:rsidR="00144EF6" w:rsidRPr="0052616E" w:rsidRDefault="00144EF6" w:rsidP="0052616E">
      <w:pPr>
        <w:spacing w:after="0" w:line="240" w:lineRule="auto"/>
        <w:jc w:val="both"/>
        <w:rPr>
          <w:lang w:val="es-419"/>
        </w:rPr>
      </w:pPr>
    </w:p>
    <w:p w14:paraId="788FAE1A" w14:textId="4270A691" w:rsidR="0052616E" w:rsidRPr="0052616E" w:rsidRDefault="00144EF6" w:rsidP="0052616E">
      <w:pPr>
        <w:spacing w:after="0" w:line="240" w:lineRule="auto"/>
        <w:jc w:val="both"/>
        <w:rPr>
          <w:b/>
          <w:bCs/>
          <w:lang w:val="es-419"/>
        </w:rPr>
      </w:pPr>
      <w:r w:rsidRPr="0052616E">
        <w:rPr>
          <w:b/>
          <w:bCs/>
          <w:lang w:val="es-419"/>
        </w:rPr>
        <w:t>DÍA 4</w:t>
      </w:r>
      <w:r>
        <w:rPr>
          <w:b/>
          <w:bCs/>
          <w:lang w:val="es-419"/>
        </w:rPr>
        <w:t>.</w:t>
      </w:r>
      <w:r w:rsidRPr="0052616E">
        <w:rPr>
          <w:b/>
          <w:bCs/>
          <w:lang w:val="es-419"/>
        </w:rPr>
        <w:t xml:space="preserve"> LA PAZ </w:t>
      </w:r>
      <w:r>
        <w:rPr>
          <w:b/>
          <w:bCs/>
          <w:lang w:val="es-419"/>
        </w:rPr>
        <w:t>–</w:t>
      </w:r>
      <w:r w:rsidRPr="0052616E">
        <w:rPr>
          <w:b/>
          <w:bCs/>
          <w:lang w:val="es-419"/>
        </w:rPr>
        <w:t xml:space="preserve"> TODOS SANTOS – SAN JOSÉ DEL CABO – LA PAZ</w:t>
      </w:r>
    </w:p>
    <w:p w14:paraId="17D94F95" w14:textId="39A5AD32" w:rsidR="0052616E" w:rsidRPr="0052616E" w:rsidRDefault="00144EF6" w:rsidP="00144EF6">
      <w:pPr>
        <w:spacing w:after="0" w:line="240" w:lineRule="auto"/>
        <w:jc w:val="both"/>
        <w:rPr>
          <w:lang w:val="es-419"/>
        </w:rPr>
      </w:pPr>
      <w:r>
        <w:rPr>
          <w:lang w:val="es-419"/>
        </w:rPr>
        <w:t xml:space="preserve">Desayuno. </w:t>
      </w:r>
      <w:r w:rsidR="0052616E" w:rsidRPr="0052616E">
        <w:rPr>
          <w:lang w:val="es-419"/>
        </w:rPr>
        <w:t>Saldremos de la ciudad de La Paz, para dirigirnos por carretera hacia el Pueblo Mágico de Todos Santos donde</w:t>
      </w:r>
      <w:r>
        <w:rPr>
          <w:lang w:val="es-419"/>
        </w:rPr>
        <w:t xml:space="preserve"> </w:t>
      </w:r>
      <w:r w:rsidR="0052616E" w:rsidRPr="0052616E">
        <w:rPr>
          <w:lang w:val="es-419"/>
        </w:rPr>
        <w:t>conoceremos el "Hotel California", reconocido por la canción del mismo nombre de la banda de rock "The Eagles",</w:t>
      </w:r>
      <w:r>
        <w:rPr>
          <w:lang w:val="es-419"/>
        </w:rPr>
        <w:t xml:space="preserve"> </w:t>
      </w:r>
      <w:r w:rsidR="0052616E" w:rsidRPr="0052616E">
        <w:rPr>
          <w:lang w:val="es-419"/>
        </w:rPr>
        <w:t>pasearemos por sus calles, tiendas de artesanías, la misión, plazuelas, galerías de arte, etc. Posteriormente salida a Cabo San Lucas, donde haremos un tour en una lancha totalmente transparente que nos</w:t>
      </w:r>
      <w:r>
        <w:rPr>
          <w:lang w:val="es-419"/>
        </w:rPr>
        <w:t xml:space="preserve"> </w:t>
      </w:r>
      <w:r w:rsidR="0052616E" w:rsidRPr="0052616E">
        <w:rPr>
          <w:lang w:val="es-419"/>
        </w:rPr>
        <w:t>llevará a ver de cerca el famoso Arco de Los Cabos, pasaremos por la playa del amor, la playa del divorcio,</w:t>
      </w:r>
      <w:r>
        <w:rPr>
          <w:lang w:val="es-419"/>
        </w:rPr>
        <w:t xml:space="preserve"> </w:t>
      </w:r>
      <w:r w:rsidR="0052616E" w:rsidRPr="0052616E">
        <w:rPr>
          <w:lang w:val="es-419"/>
        </w:rPr>
        <w:t>veremos formaciones rocosas como la península invertida, la bruja, y conoceremos la hermosa marina de Cabo</w:t>
      </w:r>
      <w:r>
        <w:rPr>
          <w:lang w:val="es-419"/>
        </w:rPr>
        <w:t xml:space="preserve"> </w:t>
      </w:r>
      <w:r w:rsidR="0052616E" w:rsidRPr="0052616E">
        <w:rPr>
          <w:lang w:val="es-419"/>
        </w:rPr>
        <w:t>San Lucas. Terminando el recorrido iremos a comer a un restaurante donde podrán degustar platillos con mucho sabor.</w:t>
      </w:r>
      <w:r>
        <w:rPr>
          <w:lang w:val="es-419"/>
        </w:rPr>
        <w:t xml:space="preserve"> </w:t>
      </w:r>
      <w:r w:rsidR="0052616E" w:rsidRPr="0052616E">
        <w:rPr>
          <w:lang w:val="es-419"/>
        </w:rPr>
        <w:t>Después visitaremos el poblado de San José del Cabo, un bonito lugar donde conocerán la Misión de San José</w:t>
      </w:r>
      <w:r>
        <w:rPr>
          <w:lang w:val="es-419"/>
        </w:rPr>
        <w:t xml:space="preserve"> </w:t>
      </w:r>
      <w:r w:rsidR="0052616E" w:rsidRPr="0052616E">
        <w:rPr>
          <w:lang w:val="es-419"/>
        </w:rPr>
        <w:t>del Cabo, su plaza principal, galerías de arte y tiendas de artesanías que expresan lo más bello del arte huichol</w:t>
      </w:r>
      <w:r>
        <w:rPr>
          <w:lang w:val="es-419"/>
        </w:rPr>
        <w:t xml:space="preserve"> </w:t>
      </w:r>
      <w:r w:rsidR="0052616E" w:rsidRPr="0052616E">
        <w:rPr>
          <w:lang w:val="es-419"/>
        </w:rPr>
        <w:t>materializada en souvenirs y adornos típicos Mexicanos, cuadros y pinturas de la región. La visita que no podía</w:t>
      </w:r>
      <w:r>
        <w:rPr>
          <w:lang w:val="es-419"/>
        </w:rPr>
        <w:t xml:space="preserve"> </w:t>
      </w:r>
      <w:r w:rsidR="0052616E" w:rsidRPr="0052616E">
        <w:rPr>
          <w:lang w:val="es-419"/>
        </w:rPr>
        <w:t>faltar es a la casa tequilera, donde nos explicarán la forma de la elaboración del tequila y sus diferentes</w:t>
      </w:r>
      <w:r>
        <w:rPr>
          <w:lang w:val="es-419"/>
        </w:rPr>
        <w:t xml:space="preserve"> </w:t>
      </w:r>
      <w:r w:rsidR="0052616E" w:rsidRPr="0052616E">
        <w:rPr>
          <w:lang w:val="es-419"/>
        </w:rPr>
        <w:t>presentaciones. Por ultimo traslado a su Hotel en la Paz.</w:t>
      </w:r>
    </w:p>
    <w:p w14:paraId="3A1AA9A9" w14:textId="3C8FCA98" w:rsidR="0052616E" w:rsidRPr="0052616E" w:rsidRDefault="0052616E" w:rsidP="0052616E">
      <w:pPr>
        <w:spacing w:after="0" w:line="240" w:lineRule="auto"/>
        <w:jc w:val="both"/>
        <w:rPr>
          <w:lang w:val="es-419"/>
        </w:rPr>
      </w:pPr>
    </w:p>
    <w:p w14:paraId="2BEB8AF8" w14:textId="3E7BB33E" w:rsidR="0052616E" w:rsidRPr="0052616E" w:rsidRDefault="00144EF6" w:rsidP="0052616E">
      <w:pPr>
        <w:spacing w:after="0" w:line="240" w:lineRule="auto"/>
        <w:jc w:val="both"/>
        <w:rPr>
          <w:b/>
          <w:bCs/>
          <w:lang w:val="es-419"/>
        </w:rPr>
      </w:pPr>
      <w:r w:rsidRPr="0052616E">
        <w:rPr>
          <w:b/>
          <w:bCs/>
          <w:lang w:val="es-419"/>
        </w:rPr>
        <w:t>DÍA 5</w:t>
      </w:r>
      <w:r>
        <w:rPr>
          <w:b/>
          <w:bCs/>
          <w:lang w:val="es-419"/>
        </w:rPr>
        <w:t>.</w:t>
      </w:r>
      <w:r w:rsidRPr="0052616E">
        <w:rPr>
          <w:b/>
          <w:bCs/>
          <w:lang w:val="es-419"/>
        </w:rPr>
        <w:t xml:space="preserve"> LA PAZ</w:t>
      </w:r>
    </w:p>
    <w:p w14:paraId="0906CD36" w14:textId="137A51A5" w:rsidR="0007731F" w:rsidRDefault="00144EF6" w:rsidP="0052616E">
      <w:pPr>
        <w:spacing w:after="0" w:line="240" w:lineRule="auto"/>
        <w:jc w:val="both"/>
      </w:pPr>
      <w:r>
        <w:rPr>
          <w:lang w:val="es-419"/>
        </w:rPr>
        <w:t>Desayuno. Les pedimos trasladarse por su cuenta al aeropuerto</w:t>
      </w:r>
      <w:r w:rsidR="0052616E" w:rsidRPr="0052616E">
        <w:rPr>
          <w:lang w:val="es-419"/>
        </w:rPr>
        <w:t>.</w:t>
      </w:r>
    </w:p>
    <w:p w14:paraId="3281CDAA" w14:textId="77777777" w:rsidR="0007731F" w:rsidRDefault="0007731F" w:rsidP="0007731F">
      <w:pPr>
        <w:spacing w:after="0" w:line="240" w:lineRule="auto"/>
        <w:jc w:val="both"/>
        <w:rPr>
          <w:b/>
          <w:bCs/>
        </w:rPr>
      </w:pPr>
    </w:p>
    <w:p w14:paraId="35FB7398" w14:textId="77777777" w:rsidR="002274E5" w:rsidRPr="00D27F73" w:rsidRDefault="002274E5" w:rsidP="002274E5">
      <w:pPr>
        <w:spacing w:after="0" w:line="240" w:lineRule="auto"/>
        <w:jc w:val="both"/>
        <w:rPr>
          <w:b/>
          <w:bCs/>
        </w:rPr>
      </w:pPr>
      <w:bookmarkStart w:id="0" w:name="_Hlk151025675"/>
      <w:r w:rsidRPr="00D27F73">
        <w:rPr>
          <w:b/>
          <w:bCs/>
        </w:rPr>
        <w:t>Fin de nuestros servicios.</w:t>
      </w:r>
    </w:p>
    <w:bookmarkEnd w:id="0"/>
    <w:p w14:paraId="0A8E7061" w14:textId="77777777" w:rsidR="002274E5" w:rsidRDefault="002274E5" w:rsidP="002274E5">
      <w:pPr>
        <w:spacing w:after="0" w:line="240" w:lineRule="auto"/>
      </w:pPr>
    </w:p>
    <w:p w14:paraId="01303D85" w14:textId="77777777" w:rsidR="002274E5" w:rsidRDefault="002274E5" w:rsidP="002274E5">
      <w:pPr>
        <w:spacing w:after="0" w:line="240" w:lineRule="auto"/>
      </w:pPr>
    </w:p>
    <w:p w14:paraId="32B4C267" w14:textId="7933063E" w:rsidR="002274E5" w:rsidRPr="00BB3618" w:rsidRDefault="00BB3618" w:rsidP="002274E5">
      <w:pPr>
        <w:spacing w:after="0" w:line="240" w:lineRule="auto"/>
        <w:rPr>
          <w:b/>
          <w:bCs/>
          <w:color w:val="C00000"/>
          <w:sz w:val="28"/>
          <w:szCs w:val="28"/>
        </w:rPr>
      </w:pPr>
      <w:r w:rsidRPr="00BB3618">
        <w:rPr>
          <w:b/>
          <w:bCs/>
          <w:color w:val="C00000"/>
          <w:sz w:val="28"/>
          <w:szCs w:val="28"/>
        </w:rPr>
        <w:t>PRECIOS POR PERSONA EN MXN</w:t>
      </w:r>
    </w:p>
    <w:p w14:paraId="41A1D362" w14:textId="481E529C" w:rsidR="00BB3618" w:rsidRPr="00BB3618" w:rsidRDefault="00BB3618" w:rsidP="00BB3618">
      <w:pPr>
        <w:spacing w:after="0" w:line="240" w:lineRule="auto"/>
        <w:jc w:val="both"/>
        <w:rPr>
          <w:rFonts w:ascii="Calibri" w:eastAsia="Calibri" w:hAnsi="Calibri" w:cs="Calibri"/>
          <w:b/>
          <w:bCs/>
          <w:color w:val="C00000"/>
          <w:sz w:val="28"/>
          <w:szCs w:val="28"/>
          <w:lang w:eastAsia="es-MX"/>
        </w:rPr>
      </w:pPr>
      <w:r w:rsidRPr="00BB3618">
        <w:rPr>
          <w:rFonts w:ascii="Calibri" w:eastAsia="Calibri" w:hAnsi="Calibri" w:cs="Calibri"/>
          <w:b/>
          <w:bCs/>
          <w:color w:val="C00000"/>
          <w:sz w:val="28"/>
          <w:szCs w:val="28"/>
          <w:lang w:eastAsia="es-MX"/>
        </w:rPr>
        <w:t>VIGENCIA</w:t>
      </w:r>
      <w:r>
        <w:rPr>
          <w:rFonts w:ascii="Calibri" w:eastAsia="Calibri" w:hAnsi="Calibri" w:cs="Calibri"/>
          <w:b/>
          <w:bCs/>
          <w:color w:val="C00000"/>
          <w:sz w:val="28"/>
          <w:szCs w:val="28"/>
          <w:lang w:eastAsia="es-MX"/>
        </w:rPr>
        <w:t>:</w:t>
      </w:r>
      <w:r w:rsidRPr="00BB3618">
        <w:rPr>
          <w:rFonts w:ascii="Calibri" w:eastAsia="Calibri" w:hAnsi="Calibri" w:cs="Calibri"/>
          <w:b/>
          <w:bCs/>
          <w:color w:val="C00000"/>
          <w:sz w:val="28"/>
          <w:szCs w:val="28"/>
          <w:lang w:eastAsia="es-MX"/>
        </w:rPr>
        <w:t xml:space="preserve"> ENERO A DICIEMBRE 2026.</w:t>
      </w:r>
    </w:p>
    <w:p w14:paraId="5B92ADE7" w14:textId="77777777" w:rsidR="002274E5" w:rsidRPr="009D660E" w:rsidRDefault="002274E5" w:rsidP="002274E5">
      <w:pPr>
        <w:spacing w:after="0" w:line="240" w:lineRule="auto"/>
        <w:jc w:val="both"/>
      </w:pPr>
      <w:bookmarkStart w:id="1" w:name="_Hlk151025884"/>
    </w:p>
    <w:tbl>
      <w:tblPr>
        <w:tblStyle w:val="Tablaconcuadrcula4-nfasis1"/>
        <w:tblW w:w="623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2840"/>
      </w:tblGrid>
      <w:tr w:rsidR="002F68F3" w:rsidRPr="00144EF6" w14:paraId="05BA0004" w14:textId="77777777" w:rsidTr="002F68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7E6E6" w:themeFill="background2"/>
            <w:vAlign w:val="center"/>
          </w:tcPr>
          <w:p w14:paraId="25265D02" w14:textId="21DB557A" w:rsidR="002F68F3" w:rsidRPr="00BB3618" w:rsidRDefault="002F68F3" w:rsidP="002274E5">
            <w:pPr>
              <w:jc w:val="both"/>
              <w:rPr>
                <w:b w:val="0"/>
                <w:bCs w:val="0"/>
                <w:color w:val="auto"/>
              </w:rPr>
            </w:pPr>
            <w:r>
              <w:rPr>
                <w:color w:val="auto"/>
              </w:rPr>
              <w:t>HOTELES</w:t>
            </w:r>
          </w:p>
        </w:tc>
        <w:tc>
          <w:tcPr>
            <w:tcW w:w="28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7E6E6" w:themeFill="background2"/>
            <w:vAlign w:val="center"/>
          </w:tcPr>
          <w:p w14:paraId="4BCAEF0A" w14:textId="58E0CC92" w:rsidR="002F68F3" w:rsidRPr="00144EF6" w:rsidRDefault="002F68F3" w:rsidP="002274E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144EF6">
              <w:rPr>
                <w:color w:val="auto"/>
                <w:lang w:val="en-US"/>
              </w:rPr>
              <w:t>Hotel C</w:t>
            </w:r>
            <w:r w:rsidR="00144EF6" w:rsidRPr="00144EF6">
              <w:rPr>
                <w:color w:val="auto"/>
                <w:lang w:val="en-US"/>
              </w:rPr>
              <w:t>ity Express La P</w:t>
            </w:r>
            <w:r w:rsidR="00144EF6">
              <w:rPr>
                <w:color w:val="auto"/>
                <w:lang w:val="en-US"/>
              </w:rPr>
              <w:t>az</w:t>
            </w:r>
          </w:p>
        </w:tc>
      </w:tr>
      <w:tr w:rsidR="002F68F3" w:rsidRPr="00BB3618" w14:paraId="00AC7E09" w14:textId="77777777" w:rsidTr="002F68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shd w:val="clear" w:color="auto" w:fill="auto"/>
            <w:vAlign w:val="center"/>
          </w:tcPr>
          <w:p w14:paraId="4B9F577E" w14:textId="77777777" w:rsidR="002F68F3" w:rsidRPr="00BB3618" w:rsidRDefault="002F68F3" w:rsidP="002274E5">
            <w:pPr>
              <w:rPr>
                <w:b w:val="0"/>
                <w:bCs w:val="0"/>
              </w:rPr>
            </w:pPr>
            <w:r w:rsidRPr="00BB3618">
              <w:t xml:space="preserve">Habitación doble </w:t>
            </w:r>
          </w:p>
        </w:tc>
        <w:tc>
          <w:tcPr>
            <w:tcW w:w="2840" w:type="dxa"/>
            <w:shd w:val="clear" w:color="auto" w:fill="auto"/>
            <w:vAlign w:val="center"/>
          </w:tcPr>
          <w:p w14:paraId="3AEC65E6" w14:textId="5C29C945" w:rsidR="002F68F3" w:rsidRPr="00BB3618" w:rsidRDefault="002F68F3" w:rsidP="002274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3618">
              <w:t>$</w:t>
            </w:r>
            <w:r w:rsidR="00144EF6">
              <w:t>13,046</w:t>
            </w:r>
            <w:r>
              <w:t xml:space="preserve"> MXN</w:t>
            </w:r>
          </w:p>
        </w:tc>
      </w:tr>
      <w:tr w:rsidR="002F68F3" w:rsidRPr="00BB3618" w14:paraId="45B98715" w14:textId="77777777" w:rsidTr="002F68F3">
        <w:trPr>
          <w:trHeight w:val="4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14:paraId="746BCF25" w14:textId="77777777" w:rsidR="002F68F3" w:rsidRPr="00BB3618" w:rsidRDefault="002F68F3" w:rsidP="002274E5">
            <w:pPr>
              <w:rPr>
                <w:b w:val="0"/>
                <w:bCs w:val="0"/>
              </w:rPr>
            </w:pPr>
            <w:r w:rsidRPr="00BB3618">
              <w:t>Habitación triple</w:t>
            </w:r>
          </w:p>
        </w:tc>
        <w:tc>
          <w:tcPr>
            <w:tcW w:w="2840" w:type="dxa"/>
            <w:vAlign w:val="center"/>
          </w:tcPr>
          <w:p w14:paraId="66F6C144" w14:textId="40E82ADD" w:rsidR="002F68F3" w:rsidRPr="00BB3618" w:rsidRDefault="002F68F3" w:rsidP="002274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3618">
              <w:t>$</w:t>
            </w:r>
            <w:r w:rsidR="00144EF6">
              <w:t>11,812</w:t>
            </w:r>
            <w:r>
              <w:t xml:space="preserve"> MXN</w:t>
            </w:r>
          </w:p>
        </w:tc>
      </w:tr>
      <w:tr w:rsidR="002F68F3" w:rsidRPr="00BB3618" w14:paraId="0CD8BD2B" w14:textId="77777777" w:rsidTr="002F68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shd w:val="clear" w:color="auto" w:fill="auto"/>
            <w:vAlign w:val="center"/>
          </w:tcPr>
          <w:p w14:paraId="7980078B" w14:textId="77777777" w:rsidR="002F68F3" w:rsidRPr="00BB3618" w:rsidRDefault="002F68F3" w:rsidP="002274E5">
            <w:r w:rsidRPr="00BB3618">
              <w:t xml:space="preserve">Habitación cuádruple </w:t>
            </w:r>
          </w:p>
        </w:tc>
        <w:tc>
          <w:tcPr>
            <w:tcW w:w="2840" w:type="dxa"/>
            <w:shd w:val="clear" w:color="auto" w:fill="auto"/>
            <w:vAlign w:val="center"/>
          </w:tcPr>
          <w:p w14:paraId="3FAE544F" w14:textId="13372884" w:rsidR="002F68F3" w:rsidRPr="00BB3618" w:rsidRDefault="002F68F3" w:rsidP="002274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3618">
              <w:t>$</w:t>
            </w:r>
            <w:r w:rsidR="00144EF6">
              <w:t>11,194</w:t>
            </w:r>
            <w:r>
              <w:t xml:space="preserve"> MXN</w:t>
            </w:r>
          </w:p>
        </w:tc>
      </w:tr>
    </w:tbl>
    <w:p w14:paraId="0FF5660D" w14:textId="77777777" w:rsidR="002274E5" w:rsidRDefault="002274E5" w:rsidP="002274E5">
      <w:pPr>
        <w:spacing w:after="0" w:line="240" w:lineRule="auto"/>
        <w:jc w:val="center"/>
        <w:rPr>
          <w:b/>
          <w:bCs/>
        </w:rPr>
      </w:pPr>
    </w:p>
    <w:p w14:paraId="1A284165" w14:textId="77777777" w:rsidR="00222400" w:rsidRDefault="002274E5" w:rsidP="002274E5">
      <w:pPr>
        <w:spacing w:after="0" w:line="240" w:lineRule="auto"/>
        <w:jc w:val="center"/>
        <w:rPr>
          <w:b/>
          <w:bCs/>
        </w:rPr>
      </w:pPr>
      <w:r w:rsidRPr="00D00835">
        <w:rPr>
          <w:b/>
          <w:bCs/>
        </w:rPr>
        <w:t xml:space="preserve">Precios informativos, sujetos a modificaciones sin previo aviso. </w:t>
      </w:r>
    </w:p>
    <w:p w14:paraId="5458A822" w14:textId="239159A1" w:rsidR="002274E5" w:rsidRPr="00D00835" w:rsidRDefault="002274E5" w:rsidP="002274E5">
      <w:pPr>
        <w:spacing w:after="0" w:line="240" w:lineRule="auto"/>
        <w:jc w:val="center"/>
        <w:rPr>
          <w:b/>
          <w:bCs/>
        </w:rPr>
      </w:pPr>
      <w:r w:rsidRPr="00D00835">
        <w:rPr>
          <w:b/>
          <w:bCs/>
        </w:rPr>
        <w:t>Favor de confirmar el precio final al realizar su reserva.</w:t>
      </w:r>
    </w:p>
    <w:p w14:paraId="1FBB27F4" w14:textId="77777777" w:rsidR="002274E5" w:rsidRDefault="002274E5" w:rsidP="002274E5">
      <w:pPr>
        <w:spacing w:after="0" w:line="240" w:lineRule="auto"/>
        <w:jc w:val="both"/>
        <w:rPr>
          <w:b/>
          <w:bCs/>
        </w:rPr>
      </w:pPr>
    </w:p>
    <w:p w14:paraId="3476F1F9" w14:textId="77777777" w:rsidR="002274E5" w:rsidRPr="00636360" w:rsidRDefault="002274E5" w:rsidP="002274E5">
      <w:pPr>
        <w:spacing w:after="0" w:line="240" w:lineRule="auto"/>
        <w:jc w:val="both"/>
        <w:rPr>
          <w:b/>
          <w:bCs/>
        </w:rPr>
      </w:pPr>
      <w:r w:rsidRPr="00636360">
        <w:rPr>
          <w:b/>
          <w:bCs/>
        </w:rPr>
        <w:t>El precio incluye:</w:t>
      </w:r>
    </w:p>
    <w:p w14:paraId="3AA2010A" w14:textId="21F5E6C8" w:rsidR="002274E5" w:rsidRDefault="002274E5" w:rsidP="002274E5">
      <w:pPr>
        <w:pStyle w:val="Prrafodelista"/>
        <w:numPr>
          <w:ilvl w:val="0"/>
          <w:numId w:val="33"/>
        </w:numPr>
        <w:spacing w:after="0" w:line="240" w:lineRule="auto"/>
        <w:jc w:val="both"/>
      </w:pPr>
      <w:r>
        <w:t>4</w:t>
      </w:r>
      <w:r w:rsidRPr="00636360">
        <w:t xml:space="preserve"> noche</w:t>
      </w:r>
      <w:r>
        <w:t>s</w:t>
      </w:r>
      <w:r w:rsidRPr="00636360">
        <w:t xml:space="preserve"> de alojamiento</w:t>
      </w:r>
    </w:p>
    <w:p w14:paraId="13A0C2A4" w14:textId="286F8925" w:rsidR="00144EF6" w:rsidRPr="00636360" w:rsidRDefault="00144EF6" w:rsidP="002274E5">
      <w:pPr>
        <w:pStyle w:val="Prrafodelista"/>
        <w:numPr>
          <w:ilvl w:val="0"/>
          <w:numId w:val="33"/>
        </w:numPr>
        <w:spacing w:after="0" w:line="240" w:lineRule="auto"/>
        <w:jc w:val="both"/>
      </w:pPr>
      <w:r>
        <w:t>4 desayunos</w:t>
      </w:r>
    </w:p>
    <w:p w14:paraId="740EA2C3" w14:textId="20AE01A6" w:rsidR="002274E5" w:rsidRPr="00721297" w:rsidRDefault="002274E5" w:rsidP="002274E5">
      <w:pPr>
        <w:pStyle w:val="Prrafodelista"/>
        <w:numPr>
          <w:ilvl w:val="0"/>
          <w:numId w:val="33"/>
        </w:numPr>
        <w:spacing w:after="0" w:line="240" w:lineRule="auto"/>
        <w:jc w:val="both"/>
      </w:pPr>
      <w:r w:rsidRPr="00721297">
        <w:t xml:space="preserve">Tour </w:t>
      </w:r>
      <w:r w:rsidR="00144EF6">
        <w:t>de ciudad y playas</w:t>
      </w:r>
    </w:p>
    <w:p w14:paraId="708713A4" w14:textId="7E761A8E" w:rsidR="002274E5" w:rsidRDefault="002274E5" w:rsidP="002274E5">
      <w:pPr>
        <w:pStyle w:val="Prrafodelista"/>
        <w:numPr>
          <w:ilvl w:val="0"/>
          <w:numId w:val="33"/>
        </w:numPr>
        <w:spacing w:after="0" w:line="240" w:lineRule="auto"/>
        <w:jc w:val="both"/>
      </w:pPr>
      <w:r w:rsidRPr="00721297">
        <w:t xml:space="preserve">Tour </w:t>
      </w:r>
      <w:r w:rsidR="00144EF6">
        <w:t>Isla Espiritu Santo</w:t>
      </w:r>
    </w:p>
    <w:p w14:paraId="09095DB6" w14:textId="545FEE8A" w:rsidR="002274E5" w:rsidRDefault="002274E5" w:rsidP="002274E5">
      <w:pPr>
        <w:pStyle w:val="Prrafodelista"/>
        <w:numPr>
          <w:ilvl w:val="0"/>
          <w:numId w:val="33"/>
        </w:numPr>
        <w:spacing w:after="0" w:line="240" w:lineRule="auto"/>
        <w:jc w:val="both"/>
      </w:pPr>
      <w:r w:rsidRPr="00721297">
        <w:lastRenderedPageBreak/>
        <w:t xml:space="preserve">Tour </w:t>
      </w:r>
      <w:r w:rsidR="004A6A88">
        <w:t>Los Cabos</w:t>
      </w:r>
    </w:p>
    <w:p w14:paraId="21F94DFC" w14:textId="640BE2F7" w:rsidR="006A2AFC" w:rsidRDefault="004A6A88" w:rsidP="002274E5">
      <w:pPr>
        <w:pStyle w:val="Prrafodelista"/>
        <w:numPr>
          <w:ilvl w:val="0"/>
          <w:numId w:val="33"/>
        </w:numPr>
        <w:spacing w:after="0" w:line="240" w:lineRule="auto"/>
        <w:jc w:val="both"/>
      </w:pPr>
      <w:r>
        <w:t>2 comidas (una en el tour de la ciudad y otra en Los Cabos), 1 box lunch (durante el tour a la Isla Espiritu Santo)</w:t>
      </w:r>
    </w:p>
    <w:p w14:paraId="6CBDBCB9" w14:textId="0252F5C9" w:rsidR="002274E5" w:rsidRPr="006A2AFC" w:rsidRDefault="004A6A88" w:rsidP="002274E5">
      <w:pPr>
        <w:pStyle w:val="Prrafodelista"/>
        <w:numPr>
          <w:ilvl w:val="0"/>
          <w:numId w:val="33"/>
        </w:numPr>
        <w:spacing w:after="0" w:line="240" w:lineRule="auto"/>
        <w:rPr>
          <w:color w:val="000000"/>
          <w:sz w:val="20"/>
          <w:szCs w:val="20"/>
        </w:rPr>
      </w:pPr>
      <w:r>
        <w:rPr>
          <w:color w:val="000000"/>
          <w:lang w:val="es-ES_tradnl"/>
        </w:rPr>
        <w:t>T</w:t>
      </w:r>
      <w:r w:rsidR="006A2AFC">
        <w:rPr>
          <w:color w:val="000000"/>
          <w:lang w:val="es-ES_tradnl"/>
        </w:rPr>
        <w:t>ransport</w:t>
      </w:r>
      <w:r>
        <w:rPr>
          <w:color w:val="000000"/>
          <w:lang w:val="es-ES_tradnl"/>
        </w:rPr>
        <w:t>ación durant</w:t>
      </w:r>
      <w:r w:rsidR="006A2AFC">
        <w:rPr>
          <w:color w:val="000000"/>
          <w:lang w:val="es-ES_tradnl"/>
        </w:rPr>
        <w:t>e</w:t>
      </w:r>
      <w:r>
        <w:rPr>
          <w:color w:val="000000"/>
          <w:lang w:val="es-ES_tradnl"/>
        </w:rPr>
        <w:t xml:space="preserve"> los recorridos</w:t>
      </w:r>
    </w:p>
    <w:p w14:paraId="53863582" w14:textId="486A771A" w:rsidR="006A2AFC" w:rsidRPr="004F6DEF" w:rsidRDefault="006A2AFC" w:rsidP="002274E5">
      <w:pPr>
        <w:pStyle w:val="Prrafodelista"/>
        <w:numPr>
          <w:ilvl w:val="0"/>
          <w:numId w:val="33"/>
        </w:numPr>
        <w:spacing w:after="0" w:line="240" w:lineRule="auto"/>
        <w:rPr>
          <w:color w:val="000000"/>
          <w:sz w:val="20"/>
          <w:szCs w:val="20"/>
        </w:rPr>
      </w:pPr>
      <w:r>
        <w:t>Impuestos</w:t>
      </w:r>
    </w:p>
    <w:p w14:paraId="45FDE903" w14:textId="77777777" w:rsidR="002274E5" w:rsidRDefault="002274E5" w:rsidP="002274E5">
      <w:pPr>
        <w:spacing w:after="0" w:line="240" w:lineRule="auto"/>
        <w:jc w:val="both"/>
        <w:rPr>
          <w:b/>
          <w:bCs/>
        </w:rPr>
      </w:pPr>
    </w:p>
    <w:p w14:paraId="38E0EFD5" w14:textId="77777777" w:rsidR="002274E5" w:rsidRPr="00636360" w:rsidRDefault="002274E5" w:rsidP="002274E5">
      <w:pPr>
        <w:spacing w:after="0" w:line="240" w:lineRule="auto"/>
        <w:jc w:val="both"/>
        <w:rPr>
          <w:b/>
          <w:bCs/>
        </w:rPr>
      </w:pPr>
      <w:r w:rsidRPr="00636360">
        <w:rPr>
          <w:b/>
          <w:bCs/>
        </w:rPr>
        <w:t xml:space="preserve">No incluye: </w:t>
      </w:r>
    </w:p>
    <w:p w14:paraId="6A988B04" w14:textId="504C205D" w:rsidR="00752DEA" w:rsidRDefault="00752DEA" w:rsidP="002274E5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Calibri"/>
          <w:bCs/>
          <w:lang w:eastAsia="es-MX"/>
        </w:rPr>
      </w:pPr>
      <w:r>
        <w:rPr>
          <w:rFonts w:ascii="Calibri" w:eastAsia="Calibri" w:hAnsi="Calibri" w:cs="Calibri"/>
          <w:bCs/>
          <w:lang w:eastAsia="es-MX"/>
        </w:rPr>
        <w:t xml:space="preserve">Vuelos Ciudad de México – </w:t>
      </w:r>
      <w:r w:rsidR="004A6A88">
        <w:rPr>
          <w:rFonts w:ascii="Calibri" w:eastAsia="Calibri" w:hAnsi="Calibri" w:cs="Calibri"/>
          <w:bCs/>
          <w:lang w:eastAsia="es-MX"/>
        </w:rPr>
        <w:t>La Paz</w:t>
      </w:r>
      <w:r>
        <w:rPr>
          <w:rFonts w:ascii="Calibri" w:eastAsia="Calibri" w:hAnsi="Calibri" w:cs="Calibri"/>
          <w:bCs/>
          <w:lang w:eastAsia="es-MX"/>
        </w:rPr>
        <w:t xml:space="preserve"> – Ciudad de México</w:t>
      </w:r>
    </w:p>
    <w:p w14:paraId="285D8CC1" w14:textId="527EEEB6" w:rsidR="002274E5" w:rsidRPr="00CE3F89" w:rsidRDefault="002274E5" w:rsidP="002274E5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Calibri"/>
          <w:bCs/>
          <w:lang w:eastAsia="es-MX"/>
        </w:rPr>
      </w:pPr>
      <w:r w:rsidRPr="00CE3F89">
        <w:rPr>
          <w:rFonts w:ascii="Calibri" w:eastAsia="Calibri" w:hAnsi="Calibri" w:cs="Calibri"/>
          <w:bCs/>
          <w:lang w:eastAsia="es-MX"/>
        </w:rPr>
        <w:t xml:space="preserve">Propinas </w:t>
      </w:r>
    </w:p>
    <w:p w14:paraId="27EDA1CE" w14:textId="77777777" w:rsidR="002274E5" w:rsidRPr="00CE3F89" w:rsidRDefault="002274E5" w:rsidP="002274E5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Calibri"/>
          <w:bCs/>
          <w:lang w:eastAsia="es-MX"/>
        </w:rPr>
      </w:pPr>
      <w:r w:rsidRPr="00CE3F89">
        <w:rPr>
          <w:rFonts w:ascii="Calibri" w:eastAsia="Calibri" w:hAnsi="Calibri" w:cs="Calibri"/>
          <w:bCs/>
          <w:lang w:eastAsia="es-MX"/>
        </w:rPr>
        <w:t>Alimentos y bebidas no mencionados</w:t>
      </w:r>
    </w:p>
    <w:p w14:paraId="62651F92" w14:textId="77777777" w:rsidR="002274E5" w:rsidRPr="004A6A88" w:rsidRDefault="002274E5" w:rsidP="002274E5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Calibri"/>
          <w:b/>
          <w:lang w:eastAsia="es-MX"/>
        </w:rPr>
      </w:pPr>
      <w:r w:rsidRPr="00CE3F89">
        <w:rPr>
          <w:rFonts w:ascii="Calibri" w:eastAsia="Calibri" w:hAnsi="Calibri" w:cs="Calibri"/>
          <w:bCs/>
          <w:lang w:eastAsia="es-MX"/>
        </w:rPr>
        <w:t>Gastos y servicios extras y/o personales</w:t>
      </w:r>
    </w:p>
    <w:p w14:paraId="102E8D5D" w14:textId="01B0FEB7" w:rsidR="004A6A88" w:rsidRPr="00CE3F89" w:rsidRDefault="004A6A88" w:rsidP="002274E5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Calibri"/>
          <w:b/>
          <w:lang w:eastAsia="es-MX"/>
        </w:rPr>
      </w:pPr>
      <w:r>
        <w:rPr>
          <w:rFonts w:ascii="Calibri" w:eastAsia="Calibri" w:hAnsi="Calibri" w:cs="Calibri"/>
          <w:bCs/>
          <w:lang w:eastAsia="es-MX"/>
        </w:rPr>
        <w:t>Seguro de Viajero</w:t>
      </w:r>
    </w:p>
    <w:p w14:paraId="5C7905AB" w14:textId="77777777" w:rsidR="002274E5" w:rsidRPr="00350CBD" w:rsidRDefault="002274E5" w:rsidP="002274E5">
      <w:pPr>
        <w:spacing w:after="0" w:line="240" w:lineRule="auto"/>
        <w:jc w:val="both"/>
        <w:rPr>
          <w:rFonts w:ascii="Calibri" w:eastAsia="Calibri" w:hAnsi="Calibri" w:cs="Calibri"/>
          <w:b/>
          <w:color w:val="000000"/>
          <w:lang w:eastAsia="es-MX"/>
        </w:rPr>
      </w:pPr>
    </w:p>
    <w:bookmarkEnd w:id="1"/>
    <w:p w14:paraId="63D35353" w14:textId="77777777" w:rsidR="003744D7" w:rsidRPr="006E6856" w:rsidRDefault="003744D7" w:rsidP="003744D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u w:val="single"/>
        </w:rPr>
      </w:pPr>
      <w:r w:rsidRPr="006E6856">
        <w:rPr>
          <w:rFonts w:cstheme="minorHAnsi"/>
          <w:b/>
          <w:bCs/>
          <w:color w:val="000000"/>
          <w:u w:val="single"/>
        </w:rPr>
        <w:t>LEGALES:</w:t>
      </w:r>
    </w:p>
    <w:p w14:paraId="3D3080E0" w14:textId="5621D122" w:rsidR="003744D7" w:rsidRPr="006E6856" w:rsidRDefault="003744D7" w:rsidP="003744D7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 w:rsidRPr="006E6856">
        <w:rPr>
          <w:rFonts w:cstheme="minorHAnsi"/>
          <w:color w:val="000000"/>
        </w:rPr>
        <w:t>Itinerario meramente referencial, puede sufrir cambios o variaciones dependiendo de la disponibilidad de servicios y tarifas en convenio solicitadas al momento de la reserva, de acuerdo con cuestiones</w:t>
      </w:r>
      <w:r>
        <w:rPr>
          <w:rFonts w:cstheme="minorHAnsi"/>
          <w:color w:val="000000"/>
        </w:rPr>
        <w:t xml:space="preserve"> </w:t>
      </w:r>
      <w:r w:rsidRPr="006E6856">
        <w:rPr>
          <w:rFonts w:cstheme="minorHAnsi"/>
          <w:color w:val="000000"/>
        </w:rPr>
        <w:t>climatológicas, epidemiológicas, religiosas o conflictos internos dentro del destino que se encuentren ajenos a la empresa.</w:t>
      </w:r>
    </w:p>
    <w:p w14:paraId="08CCF688" w14:textId="77777777" w:rsidR="003744D7" w:rsidRPr="006E6856" w:rsidRDefault="003744D7" w:rsidP="003744D7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 w:rsidRPr="006E6856">
        <w:rPr>
          <w:rFonts w:cstheme="minorHAnsi"/>
          <w:color w:val="000000"/>
        </w:rPr>
        <w:t>Precios por persona en pesos mexicanos, sujetos a cambio, disponibilidad y confirmación de las tarifas en convenio cotizadas. Aplican restricciones.</w:t>
      </w:r>
    </w:p>
    <w:p w14:paraId="5449499E" w14:textId="3FFCAF0F" w:rsidR="003744D7" w:rsidRDefault="003744D7" w:rsidP="002425E3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 w:rsidRPr="003744D7">
        <w:rPr>
          <w:rFonts w:cstheme="minorHAnsi"/>
          <w:color w:val="000000"/>
        </w:rPr>
        <w:t>Tarifas con impuestos incluidos, vigentes del 01 de enero al 1</w:t>
      </w:r>
      <w:r w:rsidR="00715B78">
        <w:rPr>
          <w:rFonts w:cstheme="minorHAnsi"/>
          <w:color w:val="000000"/>
        </w:rPr>
        <w:t>5</w:t>
      </w:r>
      <w:r w:rsidRPr="003744D7">
        <w:rPr>
          <w:rFonts w:cstheme="minorHAnsi"/>
          <w:color w:val="000000"/>
        </w:rPr>
        <w:t xml:space="preserve"> de diciembre 2026</w:t>
      </w:r>
    </w:p>
    <w:p w14:paraId="7E491A4A" w14:textId="76DE96BA" w:rsidR="003744D7" w:rsidRPr="003744D7" w:rsidRDefault="003744D7" w:rsidP="002425E3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 w:rsidRPr="003744D7">
        <w:rPr>
          <w:rFonts w:cstheme="minorHAnsi"/>
          <w:color w:val="000000"/>
        </w:rPr>
        <w:t>Toda reservación, cambio o cancelación será se tomará como efectiva, siempre y cuando se tenga la confirmación por escrito.</w:t>
      </w:r>
    </w:p>
    <w:p w14:paraId="55828051" w14:textId="77777777" w:rsidR="003744D7" w:rsidRPr="006E6856" w:rsidRDefault="003744D7" w:rsidP="003744D7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 w:rsidRPr="006E6856">
        <w:rPr>
          <w:rFonts w:cstheme="minorHAnsi"/>
          <w:color w:val="000000"/>
        </w:rPr>
        <w:t>Salidas operan con mínimo 2 personas.</w:t>
      </w:r>
    </w:p>
    <w:p w14:paraId="27C8C7AF" w14:textId="77777777" w:rsidR="003744D7" w:rsidRPr="006E6856" w:rsidRDefault="003744D7" w:rsidP="003744D7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 w:rsidRPr="006E6856">
        <w:rPr>
          <w:rFonts w:cstheme="minorHAnsi"/>
          <w:color w:val="000000"/>
        </w:rPr>
        <w:t>Los pasajeros tendrán 10 minutos de tolerancia adicional a los tiempos acordados para la realización en cada visita, después de este tiempo de tolerancia, los pasajeros tendrán que alcanzar al guía por su propia cuenta.</w:t>
      </w:r>
    </w:p>
    <w:p w14:paraId="31E445E5" w14:textId="70C5922F" w:rsidR="003744D7" w:rsidRPr="00A076CD" w:rsidRDefault="003744D7" w:rsidP="003744D7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 w:rsidRPr="00A076CD">
        <w:rPr>
          <w:rFonts w:cstheme="minorHAnsi"/>
          <w:color w:val="000000"/>
        </w:rPr>
        <w:t>Tarifas no aplican en temporada Alta o días festivos, puede aplicar suplemento.</w:t>
      </w:r>
    </w:p>
    <w:p w14:paraId="1D5A210F" w14:textId="77777777" w:rsidR="003744D7" w:rsidRPr="006E6856" w:rsidRDefault="003744D7" w:rsidP="003744D7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 </w:t>
      </w:r>
      <w:r w:rsidRPr="006E6856">
        <w:rPr>
          <w:rFonts w:cstheme="minorHAnsi"/>
          <w:color w:val="000000"/>
        </w:rPr>
        <w:t>Los costos presentados en este itinerario aplican únicamente para pago con depósito o transferencia.</w:t>
      </w:r>
    </w:p>
    <w:p w14:paraId="25B2FF23" w14:textId="77777777" w:rsidR="003744D7" w:rsidRPr="006E6856" w:rsidRDefault="003744D7" w:rsidP="003744D7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 </w:t>
      </w:r>
      <w:r w:rsidRPr="006E6856">
        <w:rPr>
          <w:rFonts w:cstheme="minorHAnsi"/>
          <w:color w:val="000000"/>
        </w:rPr>
        <w:t>Se recomienda adquirir un SEGURO DE ASISTENCIA EN VIAJE de cobertura amplia.</w:t>
      </w:r>
    </w:p>
    <w:p w14:paraId="5EF2AE84" w14:textId="77777777" w:rsidR="003744D7" w:rsidRPr="00B46DDA" w:rsidRDefault="003744D7" w:rsidP="003744D7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64DC35D4" w14:textId="77777777" w:rsidR="003744D7" w:rsidRPr="00C755BE" w:rsidRDefault="003744D7" w:rsidP="003744D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</w:rPr>
      </w:pPr>
      <w:r w:rsidRPr="00C755BE">
        <w:rPr>
          <w:rFonts w:cstheme="minorHAnsi"/>
          <w:b/>
          <w:bCs/>
          <w:color w:val="000000"/>
        </w:rPr>
        <w:t xml:space="preserve">GASTOS DE CANCELACIÓN: </w:t>
      </w:r>
    </w:p>
    <w:p w14:paraId="6F09F941" w14:textId="58CE9256" w:rsidR="003744D7" w:rsidRPr="00C755BE" w:rsidRDefault="003744D7" w:rsidP="003744D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 w:rsidRPr="00C755BE">
        <w:rPr>
          <w:rFonts w:cstheme="minorHAnsi"/>
          <w:color w:val="000000"/>
        </w:rPr>
        <w:t>Los cargos de cancelación se aplican únicamente a los servicios terrestres</w:t>
      </w:r>
      <w:r w:rsidR="001F77BD">
        <w:rPr>
          <w:rFonts w:cstheme="minorHAnsi"/>
          <w:color w:val="000000"/>
        </w:rPr>
        <w:t xml:space="preserve"> y</w:t>
      </w:r>
      <w:r w:rsidRPr="00C755BE">
        <w:rPr>
          <w:rFonts w:cstheme="minorHAnsi"/>
          <w:color w:val="000000"/>
        </w:rPr>
        <w:t xml:space="preserve"> servicios especificados como no reembolsables o con condiciones diferentes que no permitan su cancelación.</w:t>
      </w:r>
    </w:p>
    <w:p w14:paraId="24446130" w14:textId="77777777" w:rsidR="003744D7" w:rsidRPr="00D83B9C" w:rsidRDefault="003744D7" w:rsidP="003744D7">
      <w:pPr>
        <w:spacing w:after="0" w:line="240" w:lineRule="auto"/>
        <w:jc w:val="both"/>
        <w:rPr>
          <w:rFonts w:ascii="Calibri" w:eastAsia="Calibri" w:hAnsi="Calibri" w:cs="Calibri"/>
          <w:lang w:eastAsia="es-MX"/>
        </w:rPr>
      </w:pPr>
    </w:p>
    <w:p w14:paraId="621DB12F" w14:textId="77777777" w:rsidR="00D83B9C" w:rsidRPr="00D83B9C" w:rsidRDefault="00D83B9C" w:rsidP="002274E5">
      <w:pPr>
        <w:spacing w:after="0" w:line="240" w:lineRule="auto"/>
        <w:jc w:val="both"/>
        <w:rPr>
          <w:rFonts w:ascii="Calibri" w:eastAsia="Calibri" w:hAnsi="Calibri" w:cs="Calibri"/>
          <w:lang w:eastAsia="es-MX"/>
        </w:rPr>
      </w:pPr>
    </w:p>
    <w:sectPr w:rsidR="00D83B9C" w:rsidRPr="00D83B9C" w:rsidSect="00745FA1">
      <w:headerReference w:type="default" r:id="rId8"/>
      <w:footerReference w:type="default" r:id="rId9"/>
      <w:pgSz w:w="12240" w:h="15840" w:code="1"/>
      <w:pgMar w:top="1417" w:right="1133" w:bottom="1417" w:left="1276" w:header="284" w:footer="1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01035C" w14:textId="77777777" w:rsidR="00847CA7" w:rsidRDefault="00847CA7" w:rsidP="003B5EF5">
      <w:pPr>
        <w:spacing w:after="0" w:line="240" w:lineRule="auto"/>
      </w:pPr>
      <w:r>
        <w:separator/>
      </w:r>
    </w:p>
  </w:endnote>
  <w:endnote w:type="continuationSeparator" w:id="0">
    <w:p w14:paraId="5B07A6EA" w14:textId="77777777" w:rsidR="00847CA7" w:rsidRDefault="00847CA7" w:rsidP="003B5E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33CE6" w14:textId="1986793C" w:rsidR="003B5EF5" w:rsidRDefault="003B5EF5" w:rsidP="00745FA1">
    <w:pPr>
      <w:pStyle w:val="Piedepgina"/>
      <w:jc w:val="center"/>
    </w:pPr>
    <w:r>
      <w:drawing>
        <wp:inline distT="0" distB="0" distL="0" distR="0" wp14:anchorId="56E5BE40" wp14:editId="0DDB0CE6">
          <wp:extent cx="6041337" cy="989330"/>
          <wp:effectExtent l="0" t="0" r="0" b="1270"/>
          <wp:docPr id="495392216" name="Imagen 495392216" descr="Interfaz de usuario gráfica, Texto, Aplicación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image1.png" descr="Interfaz de usuario gráfica, Texto, Aplicación&#10;&#10;Descripción generada automáticamente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90789" cy="99742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31E669" w14:textId="77777777" w:rsidR="00847CA7" w:rsidRDefault="00847CA7" w:rsidP="003B5EF5">
      <w:pPr>
        <w:spacing w:after="0" w:line="240" w:lineRule="auto"/>
      </w:pPr>
      <w:r>
        <w:separator/>
      </w:r>
    </w:p>
  </w:footnote>
  <w:footnote w:type="continuationSeparator" w:id="0">
    <w:p w14:paraId="3D01D3FB" w14:textId="77777777" w:rsidR="00847CA7" w:rsidRDefault="00847CA7" w:rsidP="003B5E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8F857" w14:textId="0D86C47C" w:rsidR="003B5EF5" w:rsidRDefault="003B5EF5" w:rsidP="007A56B1">
    <w:pPr>
      <w:pStyle w:val="Encabezado"/>
      <w:jc w:val="center"/>
    </w:pPr>
    <w:r>
      <w:rPr>
        <w:rFonts w:ascii="Calibri" w:eastAsia="Calibri" w:hAnsi="Calibri" w:cs="Calibri"/>
        <w:color w:val="000000"/>
      </w:rPr>
      <w:drawing>
        <wp:inline distT="0" distB="0" distL="0" distR="0" wp14:anchorId="062C90AF" wp14:editId="2EA30554">
          <wp:extent cx="5400040" cy="677545"/>
          <wp:effectExtent l="0" t="0" r="0" b="8255"/>
          <wp:docPr id="247697692" name="Imagen 247697692" descr="Logotipo, nombre de la empresa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image5.png" descr="Logotipo, nombre de la empresa&#10;&#10;Descripción generada automáticamente"/>
                  <pic:cNvPicPr preferRelativeResize="0"/>
                </pic:nvPicPr>
                <pic:blipFill>
                  <a:blip r:embed="rId1"/>
                  <a:srcRect t="19342" b="8260"/>
                  <a:stretch>
                    <a:fillRect/>
                  </a:stretch>
                </pic:blipFill>
                <pic:spPr>
                  <a:xfrm>
                    <a:off x="0" y="0"/>
                    <a:ext cx="5400040" cy="6775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25484"/>
    <w:multiLevelType w:val="multilevel"/>
    <w:tmpl w:val="1C347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643D02"/>
    <w:multiLevelType w:val="multilevel"/>
    <w:tmpl w:val="665C4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BC46C2"/>
    <w:multiLevelType w:val="multilevel"/>
    <w:tmpl w:val="66AC6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FF5612"/>
    <w:multiLevelType w:val="multilevel"/>
    <w:tmpl w:val="90348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886A5B"/>
    <w:multiLevelType w:val="multilevel"/>
    <w:tmpl w:val="FCFA9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C417BD"/>
    <w:multiLevelType w:val="hybridMultilevel"/>
    <w:tmpl w:val="CF325E0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2B20FE"/>
    <w:multiLevelType w:val="hybridMultilevel"/>
    <w:tmpl w:val="B3A8E6A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1E16476"/>
    <w:multiLevelType w:val="multilevel"/>
    <w:tmpl w:val="9F26E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3453DA1"/>
    <w:multiLevelType w:val="multilevel"/>
    <w:tmpl w:val="F6248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3C745BB"/>
    <w:multiLevelType w:val="multilevel"/>
    <w:tmpl w:val="99700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43580"/>
    <w:multiLevelType w:val="multilevel"/>
    <w:tmpl w:val="3E1AF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1D6632"/>
    <w:multiLevelType w:val="hybridMultilevel"/>
    <w:tmpl w:val="D194C63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42B1F6E"/>
    <w:multiLevelType w:val="hybridMultilevel"/>
    <w:tmpl w:val="CB5C0EF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5495E6E"/>
    <w:multiLevelType w:val="hybridMultilevel"/>
    <w:tmpl w:val="C550010C"/>
    <w:lvl w:ilvl="0" w:tplc="9118EA4E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5B94047"/>
    <w:multiLevelType w:val="hybridMultilevel"/>
    <w:tmpl w:val="6A4EB7A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5678C2"/>
    <w:multiLevelType w:val="multilevel"/>
    <w:tmpl w:val="EE805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B11861"/>
    <w:multiLevelType w:val="multilevel"/>
    <w:tmpl w:val="EEB09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A150224"/>
    <w:multiLevelType w:val="hybridMultilevel"/>
    <w:tmpl w:val="B358A4B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CC513E"/>
    <w:multiLevelType w:val="multilevel"/>
    <w:tmpl w:val="F62CB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C582B3E"/>
    <w:multiLevelType w:val="hybridMultilevel"/>
    <w:tmpl w:val="2CB68854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054C16"/>
    <w:multiLevelType w:val="hybridMultilevel"/>
    <w:tmpl w:val="F126E15C"/>
    <w:lvl w:ilvl="0" w:tplc="54E6778A">
      <w:numFmt w:val="bullet"/>
      <w:lvlText w:val="-"/>
      <w:lvlJc w:val="left"/>
      <w:pPr>
        <w:ind w:left="720" w:hanging="360"/>
      </w:pPr>
      <w:rPr>
        <w:rFonts w:ascii="Calibri" w:hAnsi="Calibri" w:hint="default"/>
        <w:b w:val="0"/>
        <w:i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CD50F1"/>
    <w:multiLevelType w:val="multilevel"/>
    <w:tmpl w:val="DD360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2B61C8"/>
    <w:multiLevelType w:val="multilevel"/>
    <w:tmpl w:val="EEF86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4CD3796B"/>
    <w:multiLevelType w:val="multilevel"/>
    <w:tmpl w:val="AB08C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19F155A"/>
    <w:multiLevelType w:val="multilevel"/>
    <w:tmpl w:val="97F66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4656FB9"/>
    <w:multiLevelType w:val="multilevel"/>
    <w:tmpl w:val="AE3EF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7A78DE"/>
    <w:multiLevelType w:val="hybridMultilevel"/>
    <w:tmpl w:val="56D6DF9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B406E42"/>
    <w:multiLevelType w:val="multilevel"/>
    <w:tmpl w:val="6EE27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60893BFC"/>
    <w:multiLevelType w:val="multilevel"/>
    <w:tmpl w:val="C7EC5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66F80EAC"/>
    <w:multiLevelType w:val="multilevel"/>
    <w:tmpl w:val="24285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900C7E"/>
    <w:multiLevelType w:val="multilevel"/>
    <w:tmpl w:val="BA06F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33E599E"/>
    <w:multiLevelType w:val="hybridMultilevel"/>
    <w:tmpl w:val="9E82844A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4C3640"/>
    <w:multiLevelType w:val="multilevel"/>
    <w:tmpl w:val="E690C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6833F6D"/>
    <w:multiLevelType w:val="hybridMultilevel"/>
    <w:tmpl w:val="F39406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803C24"/>
    <w:multiLevelType w:val="multilevel"/>
    <w:tmpl w:val="ED905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7A86488B"/>
    <w:multiLevelType w:val="multilevel"/>
    <w:tmpl w:val="7CF64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7C2A374B"/>
    <w:multiLevelType w:val="hybridMultilevel"/>
    <w:tmpl w:val="DE7E165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46031579">
    <w:abstractNumId w:val="24"/>
  </w:num>
  <w:num w:numId="2" w16cid:durableId="1927373094">
    <w:abstractNumId w:val="19"/>
  </w:num>
  <w:num w:numId="3" w16cid:durableId="386145302">
    <w:abstractNumId w:val="14"/>
  </w:num>
  <w:num w:numId="4" w16cid:durableId="248544857">
    <w:abstractNumId w:val="36"/>
  </w:num>
  <w:num w:numId="5" w16cid:durableId="1431777888">
    <w:abstractNumId w:val="26"/>
  </w:num>
  <w:num w:numId="6" w16cid:durableId="1126002059">
    <w:abstractNumId w:val="11"/>
  </w:num>
  <w:num w:numId="7" w16cid:durableId="1242057258">
    <w:abstractNumId w:val="23"/>
  </w:num>
  <w:num w:numId="8" w16cid:durableId="204609558">
    <w:abstractNumId w:val="0"/>
  </w:num>
  <w:num w:numId="9" w16cid:durableId="1765032624">
    <w:abstractNumId w:val="8"/>
  </w:num>
  <w:num w:numId="10" w16cid:durableId="1483931999">
    <w:abstractNumId w:val="7"/>
  </w:num>
  <w:num w:numId="11" w16cid:durableId="1580795113">
    <w:abstractNumId w:val="18"/>
  </w:num>
  <w:num w:numId="12" w16cid:durableId="902834566">
    <w:abstractNumId w:val="27"/>
  </w:num>
  <w:num w:numId="13" w16cid:durableId="1873228191">
    <w:abstractNumId w:val="22"/>
  </w:num>
  <w:num w:numId="14" w16cid:durableId="872233177">
    <w:abstractNumId w:val="21"/>
  </w:num>
  <w:num w:numId="15" w16cid:durableId="44835498">
    <w:abstractNumId w:val="2"/>
  </w:num>
  <w:num w:numId="16" w16cid:durableId="719062512">
    <w:abstractNumId w:val="28"/>
  </w:num>
  <w:num w:numId="17" w16cid:durableId="548030448">
    <w:abstractNumId w:val="9"/>
  </w:num>
  <w:num w:numId="18" w16cid:durableId="456026269">
    <w:abstractNumId w:val="35"/>
  </w:num>
  <w:num w:numId="19" w16cid:durableId="1632520092">
    <w:abstractNumId w:val="32"/>
  </w:num>
  <w:num w:numId="20" w16cid:durableId="630328436">
    <w:abstractNumId w:val="31"/>
  </w:num>
  <w:num w:numId="21" w16cid:durableId="397095956">
    <w:abstractNumId w:val="5"/>
  </w:num>
  <w:num w:numId="22" w16cid:durableId="1821385037">
    <w:abstractNumId w:val="17"/>
  </w:num>
  <w:num w:numId="23" w16cid:durableId="1147746226">
    <w:abstractNumId w:val="30"/>
  </w:num>
  <w:num w:numId="24" w16cid:durableId="1110664232">
    <w:abstractNumId w:val="34"/>
  </w:num>
  <w:num w:numId="25" w16cid:durableId="1949772239">
    <w:abstractNumId w:val="1"/>
  </w:num>
  <w:num w:numId="26" w16cid:durableId="2080051214">
    <w:abstractNumId w:val="3"/>
  </w:num>
  <w:num w:numId="27" w16cid:durableId="1202984390">
    <w:abstractNumId w:val="10"/>
  </w:num>
  <w:num w:numId="28" w16cid:durableId="1386636235">
    <w:abstractNumId w:val="4"/>
  </w:num>
  <w:num w:numId="29" w16cid:durableId="1902982491">
    <w:abstractNumId w:val="15"/>
  </w:num>
  <w:num w:numId="30" w16cid:durableId="463427146">
    <w:abstractNumId w:val="16"/>
  </w:num>
  <w:num w:numId="31" w16cid:durableId="426384628">
    <w:abstractNumId w:val="25"/>
  </w:num>
  <w:num w:numId="32" w16cid:durableId="2137487656">
    <w:abstractNumId w:val="29"/>
  </w:num>
  <w:num w:numId="33" w16cid:durableId="520163134">
    <w:abstractNumId w:val="6"/>
  </w:num>
  <w:num w:numId="34" w16cid:durableId="1227254831">
    <w:abstractNumId w:val="12"/>
  </w:num>
  <w:num w:numId="35" w16cid:durableId="1900092314">
    <w:abstractNumId w:val="33"/>
  </w:num>
  <w:num w:numId="36" w16cid:durableId="601883604">
    <w:abstractNumId w:val="20"/>
  </w:num>
  <w:num w:numId="37" w16cid:durableId="19373280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EF5"/>
    <w:rsid w:val="000043C7"/>
    <w:rsid w:val="00012F4B"/>
    <w:rsid w:val="00017FBD"/>
    <w:rsid w:val="000516B8"/>
    <w:rsid w:val="00065A8C"/>
    <w:rsid w:val="0007731F"/>
    <w:rsid w:val="00077321"/>
    <w:rsid w:val="000963F1"/>
    <w:rsid w:val="000A175E"/>
    <w:rsid w:val="000A62FC"/>
    <w:rsid w:val="000D04E3"/>
    <w:rsid w:val="000F0833"/>
    <w:rsid w:val="001110FC"/>
    <w:rsid w:val="00123BF6"/>
    <w:rsid w:val="0012507F"/>
    <w:rsid w:val="001255FF"/>
    <w:rsid w:val="00131CEB"/>
    <w:rsid w:val="00140FF9"/>
    <w:rsid w:val="00144EF6"/>
    <w:rsid w:val="00147131"/>
    <w:rsid w:val="00147DB9"/>
    <w:rsid w:val="00150E14"/>
    <w:rsid w:val="00153881"/>
    <w:rsid w:val="00155C63"/>
    <w:rsid w:val="001644D1"/>
    <w:rsid w:val="001667D8"/>
    <w:rsid w:val="001712F8"/>
    <w:rsid w:val="00182CF3"/>
    <w:rsid w:val="001855C4"/>
    <w:rsid w:val="001A0266"/>
    <w:rsid w:val="001B6E9E"/>
    <w:rsid w:val="001D438C"/>
    <w:rsid w:val="001D4D0D"/>
    <w:rsid w:val="001F77BD"/>
    <w:rsid w:val="002049B2"/>
    <w:rsid w:val="00212AC4"/>
    <w:rsid w:val="00222400"/>
    <w:rsid w:val="002274E5"/>
    <w:rsid w:val="0024691B"/>
    <w:rsid w:val="00250D26"/>
    <w:rsid w:val="002651FA"/>
    <w:rsid w:val="00273230"/>
    <w:rsid w:val="002B5626"/>
    <w:rsid w:val="002F68F3"/>
    <w:rsid w:val="00314B25"/>
    <w:rsid w:val="00345521"/>
    <w:rsid w:val="0037259E"/>
    <w:rsid w:val="003744D7"/>
    <w:rsid w:val="003917B0"/>
    <w:rsid w:val="003B5EF5"/>
    <w:rsid w:val="003C2146"/>
    <w:rsid w:val="003C40FD"/>
    <w:rsid w:val="003D5EAF"/>
    <w:rsid w:val="003E6BE5"/>
    <w:rsid w:val="00417AA4"/>
    <w:rsid w:val="00436F3F"/>
    <w:rsid w:val="00455E2D"/>
    <w:rsid w:val="00456C89"/>
    <w:rsid w:val="00463F0F"/>
    <w:rsid w:val="00472E07"/>
    <w:rsid w:val="00480B78"/>
    <w:rsid w:val="00490B9D"/>
    <w:rsid w:val="00495500"/>
    <w:rsid w:val="004A6518"/>
    <w:rsid w:val="004A6A88"/>
    <w:rsid w:val="004B11D5"/>
    <w:rsid w:val="004C055B"/>
    <w:rsid w:val="004F57BE"/>
    <w:rsid w:val="00500D61"/>
    <w:rsid w:val="00524650"/>
    <w:rsid w:val="0052616E"/>
    <w:rsid w:val="005310F5"/>
    <w:rsid w:val="0057205C"/>
    <w:rsid w:val="00575EA9"/>
    <w:rsid w:val="00577F1D"/>
    <w:rsid w:val="00584758"/>
    <w:rsid w:val="0058709F"/>
    <w:rsid w:val="005A2041"/>
    <w:rsid w:val="005D79DE"/>
    <w:rsid w:val="005E08D4"/>
    <w:rsid w:val="005E6F11"/>
    <w:rsid w:val="005F71E8"/>
    <w:rsid w:val="00614766"/>
    <w:rsid w:val="00616DFD"/>
    <w:rsid w:val="006237D7"/>
    <w:rsid w:val="00634887"/>
    <w:rsid w:val="006519A5"/>
    <w:rsid w:val="006642DE"/>
    <w:rsid w:val="0066601D"/>
    <w:rsid w:val="006767A5"/>
    <w:rsid w:val="006956D0"/>
    <w:rsid w:val="006A2AFC"/>
    <w:rsid w:val="006C0292"/>
    <w:rsid w:val="006C0E68"/>
    <w:rsid w:val="006D72B6"/>
    <w:rsid w:val="006F0C21"/>
    <w:rsid w:val="006F68C7"/>
    <w:rsid w:val="00701D92"/>
    <w:rsid w:val="00715B78"/>
    <w:rsid w:val="00720253"/>
    <w:rsid w:val="00737DE4"/>
    <w:rsid w:val="00745FA1"/>
    <w:rsid w:val="00752DEA"/>
    <w:rsid w:val="007751B8"/>
    <w:rsid w:val="007767B7"/>
    <w:rsid w:val="00785375"/>
    <w:rsid w:val="007A56B1"/>
    <w:rsid w:val="007A76F5"/>
    <w:rsid w:val="007B5875"/>
    <w:rsid w:val="007C2499"/>
    <w:rsid w:val="007F1746"/>
    <w:rsid w:val="00801324"/>
    <w:rsid w:val="008407CC"/>
    <w:rsid w:val="00847CA7"/>
    <w:rsid w:val="00847D34"/>
    <w:rsid w:val="00850280"/>
    <w:rsid w:val="008744FB"/>
    <w:rsid w:val="00884B61"/>
    <w:rsid w:val="008A0A8A"/>
    <w:rsid w:val="008A7034"/>
    <w:rsid w:val="008B6133"/>
    <w:rsid w:val="008D48F1"/>
    <w:rsid w:val="008E1ADC"/>
    <w:rsid w:val="0090484F"/>
    <w:rsid w:val="00904960"/>
    <w:rsid w:val="00906ED5"/>
    <w:rsid w:val="009371CA"/>
    <w:rsid w:val="00960906"/>
    <w:rsid w:val="009776E3"/>
    <w:rsid w:val="00985C0C"/>
    <w:rsid w:val="009D15B7"/>
    <w:rsid w:val="009D5A00"/>
    <w:rsid w:val="009D71B4"/>
    <w:rsid w:val="009E2F55"/>
    <w:rsid w:val="00A02B8A"/>
    <w:rsid w:val="00A15886"/>
    <w:rsid w:val="00A22967"/>
    <w:rsid w:val="00A243CF"/>
    <w:rsid w:val="00A25C96"/>
    <w:rsid w:val="00A3682C"/>
    <w:rsid w:val="00A66D63"/>
    <w:rsid w:val="00A72A6F"/>
    <w:rsid w:val="00A85B7A"/>
    <w:rsid w:val="00AA423D"/>
    <w:rsid w:val="00AB35A4"/>
    <w:rsid w:val="00AC0C90"/>
    <w:rsid w:val="00AC7F32"/>
    <w:rsid w:val="00AF6E17"/>
    <w:rsid w:val="00B00E37"/>
    <w:rsid w:val="00B048ED"/>
    <w:rsid w:val="00B07F15"/>
    <w:rsid w:val="00B54727"/>
    <w:rsid w:val="00B57A66"/>
    <w:rsid w:val="00B661D2"/>
    <w:rsid w:val="00B669B3"/>
    <w:rsid w:val="00B66E68"/>
    <w:rsid w:val="00B67969"/>
    <w:rsid w:val="00B80B44"/>
    <w:rsid w:val="00B8426E"/>
    <w:rsid w:val="00B85068"/>
    <w:rsid w:val="00BA093E"/>
    <w:rsid w:val="00BB3618"/>
    <w:rsid w:val="00BB54CF"/>
    <w:rsid w:val="00BC65A0"/>
    <w:rsid w:val="00C1294E"/>
    <w:rsid w:val="00C13D1B"/>
    <w:rsid w:val="00C1758E"/>
    <w:rsid w:val="00C226F8"/>
    <w:rsid w:val="00C25503"/>
    <w:rsid w:val="00C323AB"/>
    <w:rsid w:val="00C34C80"/>
    <w:rsid w:val="00C36A61"/>
    <w:rsid w:val="00C40591"/>
    <w:rsid w:val="00C4360C"/>
    <w:rsid w:val="00C50821"/>
    <w:rsid w:val="00C55AAE"/>
    <w:rsid w:val="00C63FF3"/>
    <w:rsid w:val="00C64EC4"/>
    <w:rsid w:val="00C808F2"/>
    <w:rsid w:val="00C941A9"/>
    <w:rsid w:val="00C96DB4"/>
    <w:rsid w:val="00CF5E2A"/>
    <w:rsid w:val="00D03B96"/>
    <w:rsid w:val="00D1582B"/>
    <w:rsid w:val="00D25422"/>
    <w:rsid w:val="00D263FA"/>
    <w:rsid w:val="00D451B4"/>
    <w:rsid w:val="00D83B9C"/>
    <w:rsid w:val="00D940BF"/>
    <w:rsid w:val="00DA4B7B"/>
    <w:rsid w:val="00DA5B5A"/>
    <w:rsid w:val="00DA748E"/>
    <w:rsid w:val="00DB6837"/>
    <w:rsid w:val="00DB7374"/>
    <w:rsid w:val="00DC2C6C"/>
    <w:rsid w:val="00DC4D5E"/>
    <w:rsid w:val="00DD0AA3"/>
    <w:rsid w:val="00DD2BB2"/>
    <w:rsid w:val="00DE26E9"/>
    <w:rsid w:val="00DE3CC6"/>
    <w:rsid w:val="00DE5C69"/>
    <w:rsid w:val="00DF35AE"/>
    <w:rsid w:val="00DF530D"/>
    <w:rsid w:val="00E03471"/>
    <w:rsid w:val="00E247C9"/>
    <w:rsid w:val="00E247E9"/>
    <w:rsid w:val="00E31854"/>
    <w:rsid w:val="00E534B9"/>
    <w:rsid w:val="00E642AD"/>
    <w:rsid w:val="00E65F76"/>
    <w:rsid w:val="00E82C4A"/>
    <w:rsid w:val="00E874BB"/>
    <w:rsid w:val="00EA1A33"/>
    <w:rsid w:val="00EC496A"/>
    <w:rsid w:val="00ED30F0"/>
    <w:rsid w:val="00EF56ED"/>
    <w:rsid w:val="00EF60F6"/>
    <w:rsid w:val="00F17558"/>
    <w:rsid w:val="00F23A49"/>
    <w:rsid w:val="00F243B7"/>
    <w:rsid w:val="00F259CA"/>
    <w:rsid w:val="00F31A6F"/>
    <w:rsid w:val="00F42963"/>
    <w:rsid w:val="00F555D1"/>
    <w:rsid w:val="00F62A19"/>
    <w:rsid w:val="00F6693C"/>
    <w:rsid w:val="00F914CA"/>
    <w:rsid w:val="00FA431D"/>
    <w:rsid w:val="00FA6ADB"/>
    <w:rsid w:val="00FB4C1B"/>
    <w:rsid w:val="00FD4E07"/>
    <w:rsid w:val="00FE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946668"/>
  <w15:chartTrackingRefBased/>
  <w15:docId w15:val="{E91657AF-54DB-497B-BD20-BB67B6665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419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s-MX"/>
    </w:rPr>
  </w:style>
  <w:style w:type="paragraph" w:styleId="Ttulo1">
    <w:name w:val="heading 1"/>
    <w:basedOn w:val="Normal"/>
    <w:link w:val="Ttulo1Car"/>
    <w:uiPriority w:val="9"/>
    <w:qFormat/>
    <w:rsid w:val="003B5E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noProof w:val="0"/>
      <w:kern w:val="36"/>
      <w:sz w:val="48"/>
      <w:szCs w:val="48"/>
      <w:lang w:val="es-419" w:eastAsia="es-419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B5EF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B5EF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B5E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B5EF5"/>
    <w:rPr>
      <w:noProof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3B5E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B5EF5"/>
    <w:rPr>
      <w:noProof/>
      <w:lang w:val="es-MX"/>
    </w:rPr>
  </w:style>
  <w:style w:type="character" w:customStyle="1" w:styleId="Ttulo1Car">
    <w:name w:val="Título 1 Car"/>
    <w:basedOn w:val="Fuentedeprrafopredeter"/>
    <w:link w:val="Ttulo1"/>
    <w:uiPriority w:val="9"/>
    <w:rsid w:val="003B5EF5"/>
    <w:rPr>
      <w:rFonts w:ascii="Times New Roman" w:eastAsia="Times New Roman" w:hAnsi="Times New Roman" w:cs="Times New Roman"/>
      <w:b/>
      <w:bCs/>
      <w:kern w:val="36"/>
      <w:sz w:val="48"/>
      <w:szCs w:val="48"/>
      <w:lang w:eastAsia="es-419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B5EF5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  <w:lang w:val="es-MX"/>
    </w:rPr>
  </w:style>
  <w:style w:type="paragraph" w:styleId="NormalWeb">
    <w:name w:val="Normal (Web)"/>
    <w:basedOn w:val="Normal"/>
    <w:uiPriority w:val="99"/>
    <w:semiHidden/>
    <w:unhideWhenUsed/>
    <w:rsid w:val="003B5E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kern w:val="0"/>
      <w:sz w:val="24"/>
      <w:szCs w:val="24"/>
      <w:lang w:val="es-419" w:eastAsia="es-419"/>
      <w14:ligatures w14:val="none"/>
    </w:rPr>
  </w:style>
  <w:style w:type="character" w:styleId="Fuerte">
    <w:name w:val="Strong"/>
    <w:basedOn w:val="Fuentedeprrafopredeter"/>
    <w:uiPriority w:val="22"/>
    <w:qFormat/>
    <w:rsid w:val="003B5EF5"/>
    <w:rPr>
      <w:b/>
      <w:bCs/>
    </w:rPr>
  </w:style>
  <w:style w:type="paragraph" w:customStyle="1" w:styleId="new-fading-texthidden-element">
    <w:name w:val="new-fading-text__hidden-element"/>
    <w:basedOn w:val="Normal"/>
    <w:rsid w:val="003B5E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kern w:val="0"/>
      <w:sz w:val="24"/>
      <w:szCs w:val="24"/>
      <w:lang w:val="es-419" w:eastAsia="es-419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B5EF5"/>
    <w:rPr>
      <w:rFonts w:asciiTheme="majorHAnsi" w:eastAsiaTheme="majorEastAsia" w:hAnsiTheme="majorHAnsi" w:cstheme="majorBidi"/>
      <w:noProof/>
      <w:color w:val="1F3763" w:themeColor="accent1" w:themeShade="7F"/>
      <w:sz w:val="24"/>
      <w:szCs w:val="24"/>
      <w:lang w:val="es-MX"/>
    </w:rPr>
  </w:style>
  <w:style w:type="paragraph" w:styleId="Prrafodelista">
    <w:name w:val="List Paragraph"/>
    <w:basedOn w:val="Normal"/>
    <w:uiPriority w:val="34"/>
    <w:qFormat/>
    <w:rsid w:val="003B5EF5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39"/>
    <w:rsid w:val="003C2146"/>
    <w:pPr>
      <w:spacing w:after="0" w:line="240" w:lineRule="auto"/>
    </w:pPr>
    <w:rPr>
      <w:rFonts w:ascii="Calibri" w:eastAsia="Calibri" w:hAnsi="Calibri" w:cs="Calibri"/>
      <w:kern w:val="0"/>
      <w:lang w:val="es-MX" w:eastAsia="es-MX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3C21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8qarf">
    <w:name w:val="w8qarf"/>
    <w:basedOn w:val="Fuentedeprrafopredeter"/>
    <w:rsid w:val="00F555D1"/>
  </w:style>
  <w:style w:type="character" w:customStyle="1" w:styleId="lrzxr">
    <w:name w:val="lrzxr"/>
    <w:basedOn w:val="Fuentedeprrafopredeter"/>
    <w:rsid w:val="00F555D1"/>
  </w:style>
  <w:style w:type="character" w:styleId="Hipervnculo">
    <w:name w:val="Hyperlink"/>
    <w:basedOn w:val="Fuentedeprrafopredeter"/>
    <w:uiPriority w:val="99"/>
    <w:unhideWhenUsed/>
    <w:rsid w:val="0090496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04960"/>
    <w:rPr>
      <w:color w:val="605E5C"/>
      <w:shd w:val="clear" w:color="auto" w:fill="E1DFDD"/>
    </w:rPr>
  </w:style>
  <w:style w:type="table" w:styleId="Tablaconcuadrcula4-nfasis1">
    <w:name w:val="Grid Table 4 Accent 1"/>
    <w:basedOn w:val="Tablanormal"/>
    <w:uiPriority w:val="49"/>
    <w:rsid w:val="002274E5"/>
    <w:pPr>
      <w:spacing w:after="0" w:line="240" w:lineRule="auto"/>
    </w:pPr>
    <w:rPr>
      <w:sz w:val="24"/>
      <w:szCs w:val="24"/>
      <w:lang w:val="es-MX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27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31420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78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132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1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82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34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83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0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94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23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44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2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0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60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05681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5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323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5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38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36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0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440824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681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87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24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584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4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15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5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49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7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69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9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22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96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818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93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8941219">
                              <w:marLeft w:val="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5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48824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11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3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76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20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75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99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3317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22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412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42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92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482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99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956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59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31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9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5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6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3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67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15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6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691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34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6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53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35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00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55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0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90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69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53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83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33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45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18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84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85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59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82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14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80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56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22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8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67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5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66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09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81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9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20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36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61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1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8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71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2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8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75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8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0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08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60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1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97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0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53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46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30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10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904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19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085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4630865">
                              <w:marLeft w:val="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25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6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96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24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64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13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17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3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82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91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47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74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6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7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0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4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8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1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32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3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27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90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3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2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34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64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32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09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17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19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35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23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16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84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6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03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84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26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21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16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55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81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529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27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63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15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06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28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70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87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69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3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3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03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08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27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657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72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75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90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78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20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423213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12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6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83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96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932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 casa Del viaje</dc:creator>
  <cp:keywords/>
  <dc:description/>
  <cp:lastModifiedBy>La casa Del viaje</cp:lastModifiedBy>
  <cp:revision>5</cp:revision>
  <cp:lastPrinted>2026-01-19T20:05:00Z</cp:lastPrinted>
  <dcterms:created xsi:type="dcterms:W3CDTF">2026-06-03T23:57:00Z</dcterms:created>
  <dcterms:modified xsi:type="dcterms:W3CDTF">2026-06-04T00:23:00Z</dcterms:modified>
</cp:coreProperties>
</file>