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12240"/>
      </w:tblGrid>
      <w:tr w:rsidR="00FA354C" w14:paraId="01AA432E" w14:textId="77777777">
        <w:trPr>
          <w:tblCellSpacing w:w="0" w:type="dxa"/>
        </w:trPr>
        <w:tc>
          <w:tcPr>
            <w:tcW w:w="0" w:type="auto"/>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2240"/>
            </w:tblGrid>
            <w:tr w:rsidR="00FA354C" w14:paraId="0963DB1F" w14:textId="77777777">
              <w:trPr>
                <w:tblCellSpacing w:w="0" w:type="dxa"/>
              </w:trPr>
              <w:tc>
                <w:tcPr>
                  <w:tcW w:w="0" w:type="auto"/>
                  <w:shd w:val="clear" w:color="auto" w:fill="FFFFFF"/>
                  <w:vAlign w:val="center"/>
                  <w:hideMark/>
                </w:tcPr>
                <w:tbl>
                  <w:tblPr>
                    <w:tblW w:w="5000" w:type="pct"/>
                    <w:tblCellSpacing w:w="75" w:type="dxa"/>
                    <w:tblCellMar>
                      <w:left w:w="0" w:type="dxa"/>
                      <w:right w:w="0" w:type="dxa"/>
                    </w:tblCellMar>
                    <w:tblLook w:val="04A0" w:firstRow="1" w:lastRow="0" w:firstColumn="1" w:lastColumn="0" w:noHBand="0" w:noVBand="1"/>
                  </w:tblPr>
                  <w:tblGrid>
                    <w:gridCol w:w="12240"/>
                  </w:tblGrid>
                  <w:tr w:rsidR="00FA354C" w14:paraId="3F0AA7C8" w14:textId="77777777" w:rsidTr="00144011">
                    <w:trPr>
                      <w:tblCellSpacing w:w="75" w:type="dxa"/>
                    </w:trPr>
                    <w:tc>
                      <w:tcPr>
                        <w:tcW w:w="0" w:type="auto"/>
                        <w:shd w:val="clear" w:color="auto" w:fill="FFFFFF"/>
                        <w:tcMar>
                          <w:top w:w="0" w:type="dxa"/>
                          <w:left w:w="600" w:type="dxa"/>
                          <w:bottom w:w="0" w:type="dxa"/>
                          <w:right w:w="600" w:type="dxa"/>
                        </w:tcMar>
                        <w:vAlign w:val="center"/>
                        <w:hideMark/>
                      </w:tcPr>
                      <w:p w14:paraId="3068C998" w14:textId="56C36324" w:rsidR="00FA354C" w:rsidRPr="000152E7" w:rsidRDefault="00000000" w:rsidP="008B5436">
                        <w:pPr>
                          <w:jc w:val="center"/>
                          <w:rPr>
                            <w:rFonts w:ascii="Calibri" w:eastAsia="Times New Roman" w:hAnsi="Calibri" w:cs="Calibri"/>
                            <w:sz w:val="20"/>
                            <w:szCs w:val="20"/>
                          </w:rPr>
                        </w:pPr>
                        <w:r w:rsidRPr="000152E7">
                          <w:rPr>
                            <w:rFonts w:ascii="Calibri" w:eastAsia="Times New Roman" w:hAnsi="Calibri" w:cs="Calibri"/>
                            <w:noProof/>
                            <w:sz w:val="20"/>
                            <w:szCs w:val="20"/>
                          </w:rPr>
                          <w:drawing>
                            <wp:inline distT="0" distB="0" distL="0" distR="0" wp14:anchorId="64D868C6" wp14:editId="0FA2A65C">
                              <wp:extent cx="3467100" cy="2609002"/>
                              <wp:effectExtent l="0" t="0" r="0" b="1270"/>
                              <wp:docPr id="1" name="Imagen 1" descr="Machu Picch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hu Picchu"/>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3520546" cy="2649221"/>
                                      </a:xfrm>
                                      <a:prstGeom prst="rect">
                                        <a:avLst/>
                                      </a:prstGeom>
                                      <a:noFill/>
                                      <a:ln>
                                        <a:noFill/>
                                      </a:ln>
                                    </pic:spPr>
                                  </pic:pic>
                                </a:graphicData>
                              </a:graphic>
                            </wp:inline>
                          </w:drawing>
                        </w:r>
                        <w:r w:rsidR="008B5436">
                          <w:rPr>
                            <w:noProof/>
                          </w:rPr>
                          <w:drawing>
                            <wp:inline distT="0" distB="0" distL="0" distR="0" wp14:anchorId="74A72163" wp14:editId="2DF6DAAF">
                              <wp:extent cx="3200400" cy="2609692"/>
                              <wp:effectExtent l="0" t="0" r="0" b="635"/>
                              <wp:docPr id="1996271367" name="Imagen 2" descr="Brindis de Año Nuevo, bebidas para brindar en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rindis de Año Nuevo, bebidas para brindar en 202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52544" cy="2652212"/>
                                      </a:xfrm>
                                      <a:prstGeom prst="rect">
                                        <a:avLst/>
                                      </a:prstGeom>
                                      <a:noFill/>
                                      <a:ln>
                                        <a:noFill/>
                                      </a:ln>
                                    </pic:spPr>
                                  </pic:pic>
                                </a:graphicData>
                              </a:graphic>
                            </wp:inline>
                          </w:drawing>
                        </w:r>
                      </w:p>
                    </w:tc>
                  </w:tr>
                  <w:tr w:rsidR="00FA354C" w14:paraId="30F0F11C" w14:textId="77777777" w:rsidTr="00144011">
                    <w:trPr>
                      <w:tblCellSpacing w:w="75" w:type="dxa"/>
                    </w:trPr>
                    <w:tc>
                      <w:tcPr>
                        <w:tcW w:w="0" w:type="auto"/>
                        <w:shd w:val="clear" w:color="auto" w:fill="FFFFFF"/>
                        <w:tcMar>
                          <w:top w:w="0" w:type="dxa"/>
                          <w:left w:w="600" w:type="dxa"/>
                          <w:bottom w:w="0" w:type="dxa"/>
                          <w:right w:w="60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10740"/>
                        </w:tblGrid>
                        <w:tr w:rsidR="00FA354C" w:rsidRPr="000152E7" w14:paraId="7C6C0534" w14:textId="77777777">
                          <w:trPr>
                            <w:tblCellSpacing w:w="0" w:type="dxa"/>
                          </w:trPr>
                          <w:tc>
                            <w:tcPr>
                              <w:tcW w:w="0" w:type="auto"/>
                              <w:vAlign w:val="center"/>
                              <w:hideMark/>
                            </w:tcPr>
                            <w:p w14:paraId="50530D9F" w14:textId="77777777" w:rsidR="00FA354C" w:rsidRDefault="00000000" w:rsidP="000152E7">
                              <w:pPr>
                                <w:pStyle w:val="NormalWeb"/>
                                <w:spacing w:before="0" w:after="0" w:line="240" w:lineRule="atLeast"/>
                                <w:jc w:val="center"/>
                                <w:rPr>
                                  <w:rFonts w:ascii="Calibri" w:hAnsi="Calibri" w:cs="Calibri"/>
                                  <w:b/>
                                  <w:bCs/>
                                  <w:sz w:val="36"/>
                                  <w:szCs w:val="36"/>
                                </w:rPr>
                              </w:pPr>
                              <w:r w:rsidRPr="000152E7">
                                <w:rPr>
                                  <w:rFonts w:ascii="Calibri" w:hAnsi="Calibri" w:cs="Calibri"/>
                                  <w:b/>
                                  <w:bCs/>
                                  <w:sz w:val="36"/>
                                  <w:szCs w:val="36"/>
                                </w:rPr>
                                <w:t>Super Perú Fin de Año</w:t>
                              </w:r>
                            </w:p>
                            <w:p w14:paraId="73E6914D" w14:textId="6F612078" w:rsidR="000152E7" w:rsidRPr="000152E7" w:rsidRDefault="000152E7" w:rsidP="000152E7">
                              <w:pPr>
                                <w:pStyle w:val="NormalWeb"/>
                                <w:spacing w:before="0" w:after="0" w:line="240" w:lineRule="atLeast"/>
                                <w:jc w:val="center"/>
                                <w:rPr>
                                  <w:rFonts w:ascii="Calibri" w:hAnsi="Calibri" w:cs="Calibri"/>
                                  <w:b/>
                                  <w:bCs/>
                                  <w:sz w:val="36"/>
                                  <w:szCs w:val="36"/>
                                </w:rPr>
                              </w:pPr>
                              <w:r w:rsidRPr="000152E7">
                                <w:rPr>
                                  <w:rStyle w:val="Fuerte"/>
                                  <w:rFonts w:ascii="Calibri" w:hAnsi="Calibri" w:cs="Calibri"/>
                                </w:rPr>
                                <w:t>8 Días / 7 Noches</w:t>
                              </w:r>
                            </w:p>
                            <w:p w14:paraId="1D3E5C6A" w14:textId="77777777" w:rsidR="00FA354C" w:rsidRPr="000152E7" w:rsidRDefault="00000000" w:rsidP="000152E7">
                              <w:pPr>
                                <w:pStyle w:val="NormalWeb"/>
                                <w:jc w:val="center"/>
                                <w:rPr>
                                  <w:rFonts w:ascii="Calibri" w:hAnsi="Calibri" w:cs="Calibri"/>
                                  <w:b/>
                                  <w:bCs/>
                                  <w:sz w:val="36"/>
                                  <w:szCs w:val="36"/>
                                </w:rPr>
                              </w:pPr>
                              <w:r w:rsidRPr="000152E7">
                                <w:rPr>
                                  <w:rFonts w:ascii="Calibri" w:hAnsi="Calibri" w:cs="Calibri"/>
                                  <w:i/>
                                  <w:iCs/>
                                </w:rPr>
                                <w:t>Cusco - Aguas Calientes - Valle Sagrado - Lima</w:t>
                              </w:r>
                              <w:r w:rsidRPr="000152E7">
                                <w:rPr>
                                  <w:rFonts w:ascii="Calibri" w:hAnsi="Calibri" w:cs="Calibri"/>
                                  <w:b/>
                                  <w:bCs/>
                                  <w:sz w:val="36"/>
                                  <w:szCs w:val="36"/>
                                </w:rPr>
                                <w:t xml:space="preserve"> </w:t>
                              </w:r>
                            </w:p>
                          </w:tc>
                        </w:tr>
                      </w:tbl>
                      <w:p w14:paraId="57108CA8" w14:textId="77777777" w:rsidR="00FA354C" w:rsidRPr="000152E7" w:rsidRDefault="00FA354C">
                        <w:pPr>
                          <w:rPr>
                            <w:rFonts w:ascii="Calibri" w:eastAsia="Times New Roman" w:hAnsi="Calibri" w:cs="Calibri"/>
                            <w:sz w:val="20"/>
                            <w:szCs w:val="20"/>
                          </w:rPr>
                        </w:pPr>
                      </w:p>
                    </w:tc>
                  </w:tr>
                  <w:tr w:rsidR="00FA354C" w14:paraId="1F0517DE" w14:textId="77777777" w:rsidTr="00144011">
                    <w:trPr>
                      <w:tblCellSpacing w:w="75" w:type="dxa"/>
                    </w:trPr>
                    <w:tc>
                      <w:tcPr>
                        <w:tcW w:w="0" w:type="auto"/>
                        <w:vAlign w:val="center"/>
                        <w:hideMark/>
                      </w:tcPr>
                      <w:p w14:paraId="771EB467" w14:textId="77777777" w:rsidR="008B5436" w:rsidRPr="00405719" w:rsidRDefault="008B5436" w:rsidP="008B5436">
                        <w:pPr>
                          <w:pStyle w:val="Ttulo3"/>
                          <w:shd w:val="clear" w:color="auto" w:fill="FFFFFF"/>
                          <w:spacing w:before="0" w:beforeAutospacing="0" w:after="0" w:afterAutospacing="0"/>
                          <w:ind w:firstLine="101"/>
                          <w:rPr>
                            <w:rFonts w:ascii="Calibri" w:eastAsia="Times New Roman" w:hAnsi="Calibri" w:cs="Calibri"/>
                            <w:sz w:val="22"/>
                            <w:szCs w:val="22"/>
                          </w:rPr>
                        </w:pPr>
                        <w:r w:rsidRPr="00183CE9">
                          <w:rPr>
                            <w:rFonts w:ascii="Calibri" w:eastAsia="Times New Roman" w:hAnsi="Calibri" w:cs="Calibri"/>
                            <w:sz w:val="24"/>
                            <w:szCs w:val="24"/>
                          </w:rPr>
                          <w:t>ITINERARIO</w:t>
                        </w:r>
                      </w:p>
                      <w:p w14:paraId="6FFBC648" w14:textId="5460383A" w:rsidR="008B5436" w:rsidRPr="00405719" w:rsidRDefault="008B5436" w:rsidP="008B5436">
                        <w:pPr>
                          <w:pStyle w:val="Ttulo3"/>
                          <w:shd w:val="clear" w:color="auto" w:fill="FFFFFF"/>
                          <w:spacing w:before="0" w:beforeAutospacing="0" w:after="0" w:afterAutospacing="0"/>
                          <w:ind w:firstLine="101"/>
                          <w:rPr>
                            <w:rFonts w:ascii="Calibri" w:eastAsia="Times New Roman" w:hAnsi="Calibri" w:cs="Calibri"/>
                            <w:b w:val="0"/>
                            <w:bCs w:val="0"/>
                            <w:sz w:val="22"/>
                            <w:szCs w:val="22"/>
                          </w:rPr>
                        </w:pPr>
                        <w:r w:rsidRPr="00405719">
                          <w:rPr>
                            <w:rFonts w:ascii="Calibri" w:eastAsia="Times New Roman" w:hAnsi="Calibri" w:cs="Calibri"/>
                            <w:sz w:val="22"/>
                            <w:szCs w:val="22"/>
                          </w:rPr>
                          <w:t xml:space="preserve">REF. </w:t>
                        </w:r>
                        <w:r w:rsidRPr="00405719">
                          <w:rPr>
                            <w:rFonts w:ascii="Calibri" w:eastAsia="Times New Roman" w:hAnsi="Calibri" w:cs="Calibri"/>
                            <w:b w:val="0"/>
                            <w:bCs w:val="0"/>
                            <w:sz w:val="22"/>
                            <w:szCs w:val="22"/>
                          </w:rPr>
                          <w:t>LCV</w:t>
                        </w:r>
                        <w:r>
                          <w:rPr>
                            <w:rFonts w:ascii="Calibri" w:eastAsia="Times New Roman" w:hAnsi="Calibri" w:cs="Calibri"/>
                            <w:b w:val="0"/>
                            <w:bCs w:val="0"/>
                            <w:sz w:val="22"/>
                            <w:szCs w:val="22"/>
                          </w:rPr>
                          <w:t>PEO-SPFA</w:t>
                        </w:r>
                      </w:p>
                      <w:p w14:paraId="26C2B7B7" w14:textId="77777777" w:rsidR="008B5436" w:rsidRDefault="008B5436" w:rsidP="008B5436">
                        <w:pPr>
                          <w:pStyle w:val="Ttulo3"/>
                          <w:shd w:val="clear" w:color="auto" w:fill="FFFFFF"/>
                          <w:spacing w:before="0" w:beforeAutospacing="0" w:after="0" w:afterAutospacing="0"/>
                          <w:ind w:firstLine="101"/>
                          <w:rPr>
                            <w:rFonts w:ascii="Calibri" w:eastAsia="Times New Roman" w:hAnsi="Calibri" w:cs="Calibri"/>
                            <w:sz w:val="22"/>
                            <w:szCs w:val="22"/>
                          </w:rPr>
                        </w:pPr>
                        <w:r w:rsidRPr="00405719">
                          <w:rPr>
                            <w:rFonts w:ascii="Calibri" w:eastAsia="Times New Roman" w:hAnsi="Calibri" w:cs="Calibri"/>
                            <w:sz w:val="22"/>
                            <w:szCs w:val="22"/>
                          </w:rPr>
                          <w:t xml:space="preserve">VIGENCIA: </w:t>
                        </w:r>
                        <w:r w:rsidRPr="00405719">
                          <w:rPr>
                            <w:rFonts w:ascii="Calibri" w:eastAsia="Times New Roman" w:hAnsi="Calibri" w:cs="Calibri"/>
                            <w:b w:val="0"/>
                            <w:bCs w:val="0"/>
                            <w:sz w:val="22"/>
                            <w:szCs w:val="22"/>
                          </w:rPr>
                          <w:t>hasta agotar espacios</w:t>
                        </w:r>
                        <w:r>
                          <w:rPr>
                            <w:rFonts w:ascii="Calibri" w:eastAsia="Times New Roman" w:hAnsi="Calibri" w:cs="Calibri"/>
                            <w:sz w:val="22"/>
                            <w:szCs w:val="22"/>
                          </w:rPr>
                          <w:t xml:space="preserve"> </w:t>
                        </w:r>
                      </w:p>
                      <w:p w14:paraId="6090687B" w14:textId="2D511074" w:rsidR="00FA354C" w:rsidRPr="000152E7" w:rsidRDefault="008B5436" w:rsidP="008B5436">
                        <w:pPr>
                          <w:pStyle w:val="Ttulo3"/>
                          <w:shd w:val="clear" w:color="auto" w:fill="FFFFFF"/>
                          <w:spacing w:before="0" w:beforeAutospacing="0" w:after="0" w:afterAutospacing="0"/>
                          <w:ind w:firstLine="101"/>
                          <w:rPr>
                            <w:rFonts w:ascii="Calibri" w:eastAsia="Times New Roman" w:hAnsi="Calibri" w:cs="Calibri"/>
                            <w:sz w:val="24"/>
                            <w:szCs w:val="24"/>
                          </w:rPr>
                        </w:pPr>
                        <w:r w:rsidRPr="00405719">
                          <w:rPr>
                            <w:rFonts w:ascii="Calibri" w:eastAsia="Times New Roman" w:hAnsi="Calibri" w:cs="Calibri"/>
                            <w:sz w:val="22"/>
                            <w:szCs w:val="22"/>
                          </w:rPr>
                          <w:t>SALIDA:</w:t>
                        </w:r>
                        <w:r>
                          <w:rPr>
                            <w:rFonts w:ascii="Calibri" w:eastAsia="Times New Roman" w:hAnsi="Calibri" w:cs="Calibri"/>
                            <w:sz w:val="22"/>
                            <w:szCs w:val="22"/>
                          </w:rPr>
                          <w:t xml:space="preserve"> </w:t>
                        </w:r>
                        <w:r w:rsidRPr="00405719">
                          <w:rPr>
                            <w:rFonts w:ascii="Calibri" w:eastAsia="Times New Roman" w:hAnsi="Calibri" w:cs="Calibri"/>
                            <w:b w:val="0"/>
                            <w:bCs w:val="0"/>
                            <w:sz w:val="22"/>
                            <w:szCs w:val="22"/>
                          </w:rPr>
                          <w:t>2</w:t>
                        </w:r>
                        <w:r>
                          <w:rPr>
                            <w:rFonts w:ascii="Calibri" w:eastAsia="Times New Roman" w:hAnsi="Calibri" w:cs="Calibri"/>
                            <w:b w:val="0"/>
                            <w:bCs w:val="0"/>
                            <w:sz w:val="22"/>
                            <w:szCs w:val="22"/>
                          </w:rPr>
                          <w:t>7</w:t>
                        </w:r>
                        <w:r w:rsidRPr="00405719">
                          <w:rPr>
                            <w:rFonts w:ascii="Calibri" w:eastAsia="Times New Roman" w:hAnsi="Calibri" w:cs="Calibri"/>
                            <w:b w:val="0"/>
                            <w:bCs w:val="0"/>
                            <w:sz w:val="22"/>
                            <w:szCs w:val="22"/>
                          </w:rPr>
                          <w:t xml:space="preserve"> de diciembre 2026. Opera con mínimo 2 personas.</w:t>
                        </w:r>
                      </w:p>
                    </w:tc>
                  </w:tr>
                  <w:tr w:rsidR="00FA354C" w14:paraId="6AE5BF65" w14:textId="77777777" w:rsidTr="00144011">
                    <w:trPr>
                      <w:tblCellSpacing w:w="75" w:type="dxa"/>
                    </w:trPr>
                    <w:tc>
                      <w:tcPr>
                        <w:tcW w:w="0" w:type="auto"/>
                        <w:shd w:val="clear" w:color="auto" w:fill="FFFFFF"/>
                        <w:tcMar>
                          <w:top w:w="0" w:type="dxa"/>
                          <w:left w:w="600" w:type="dxa"/>
                          <w:bottom w:w="0" w:type="dxa"/>
                          <w:right w:w="600" w:type="dxa"/>
                        </w:tcMar>
                        <w:vAlign w:val="center"/>
                        <w:hideMark/>
                      </w:tcPr>
                      <w:p w14:paraId="217169AE" w14:textId="77777777" w:rsidR="00FA354C" w:rsidRPr="000152E7" w:rsidRDefault="00000000">
                        <w:pPr>
                          <w:pStyle w:val="NormalWeb"/>
                          <w:spacing w:before="0" w:after="0"/>
                          <w:rPr>
                            <w:rFonts w:ascii="Calibri" w:hAnsi="Calibri" w:cs="Calibri"/>
                            <w:sz w:val="20"/>
                            <w:szCs w:val="20"/>
                          </w:rPr>
                        </w:pPr>
                        <w:r w:rsidRPr="000152E7">
                          <w:rPr>
                            <w:rStyle w:val="Fuerte"/>
                            <w:rFonts w:ascii="Calibri" w:hAnsi="Calibri" w:cs="Calibri"/>
                            <w:sz w:val="20"/>
                            <w:szCs w:val="20"/>
                          </w:rPr>
                          <w:t xml:space="preserve">27 DIC: MÉXICO – LIMA </w:t>
                        </w:r>
                      </w:p>
                      <w:p w14:paraId="16EFFD5F" w14:textId="77777777" w:rsidR="00FA354C" w:rsidRPr="000152E7" w:rsidRDefault="00000000">
                        <w:pPr>
                          <w:pStyle w:val="NormalWeb"/>
                          <w:spacing w:before="0" w:after="0"/>
                          <w:jc w:val="both"/>
                          <w:rPr>
                            <w:rFonts w:ascii="Calibri" w:hAnsi="Calibri" w:cs="Calibri"/>
                            <w:sz w:val="20"/>
                            <w:szCs w:val="20"/>
                          </w:rPr>
                        </w:pPr>
                        <w:r w:rsidRPr="000152E7">
                          <w:rPr>
                            <w:rFonts w:ascii="Calibri" w:hAnsi="Calibri" w:cs="Calibri"/>
                            <w:sz w:val="20"/>
                            <w:szCs w:val="20"/>
                          </w:rPr>
                          <w:t xml:space="preserve">Cita en el aeropuerto de la Ciudad de México para abordar el vuelo con destino a Lima. Llegada, recepción y traslado al hotel. Alojamiento. </w:t>
                        </w:r>
                      </w:p>
                      <w:p w14:paraId="0FD7F217" w14:textId="77777777" w:rsidR="00FA354C" w:rsidRPr="000152E7" w:rsidRDefault="00000000">
                        <w:pPr>
                          <w:pStyle w:val="NormalWeb"/>
                          <w:spacing w:before="225" w:after="0"/>
                          <w:rPr>
                            <w:rFonts w:ascii="Calibri" w:hAnsi="Calibri" w:cs="Calibri"/>
                            <w:sz w:val="20"/>
                            <w:szCs w:val="20"/>
                          </w:rPr>
                        </w:pPr>
                        <w:r w:rsidRPr="000152E7">
                          <w:rPr>
                            <w:rStyle w:val="Fuerte"/>
                            <w:rFonts w:ascii="Calibri" w:hAnsi="Calibri" w:cs="Calibri"/>
                            <w:sz w:val="20"/>
                            <w:szCs w:val="20"/>
                          </w:rPr>
                          <w:t>28 DIC: LIMA (CITY TOUR POR LIMA)</w:t>
                        </w:r>
                        <w:r w:rsidRPr="000152E7">
                          <w:rPr>
                            <w:rFonts w:ascii="Calibri" w:hAnsi="Calibri" w:cs="Calibri"/>
                            <w:sz w:val="20"/>
                            <w:szCs w:val="20"/>
                          </w:rPr>
                          <w:t xml:space="preserve"> </w:t>
                        </w:r>
                      </w:p>
                      <w:p w14:paraId="6A6F2841" w14:textId="77777777" w:rsidR="00FA354C" w:rsidRPr="000152E7" w:rsidRDefault="00000000">
                        <w:pPr>
                          <w:pStyle w:val="NormalWeb"/>
                          <w:spacing w:before="0" w:after="0"/>
                          <w:jc w:val="both"/>
                          <w:rPr>
                            <w:rFonts w:ascii="Calibri" w:hAnsi="Calibri" w:cs="Calibri"/>
                            <w:sz w:val="20"/>
                            <w:szCs w:val="20"/>
                          </w:rPr>
                        </w:pPr>
                        <w:r w:rsidRPr="000152E7">
                          <w:rPr>
                            <w:rFonts w:ascii="Calibri" w:hAnsi="Calibri" w:cs="Calibri"/>
                            <w:sz w:val="20"/>
                            <w:szCs w:val="20"/>
                          </w:rPr>
                          <w:t xml:space="preserve">Desayuno. Visita de ciudad. Pasearemos por las principales calles, plazas y avenidas de la ciudad. Comenzaremos con una vista panorámica por el distrito de Miraflores. Iniciaremos por el Parque del Amor, donde observaremos la famosa escultura “El Beso”, del artista peruano Víctor Delfín. Luego, observaremos la impresionante Huaca Pucllana, centro ceremonial de la cultura Lima. Continuaremos a la Plaza de Armas, donde encontraremos el Palacio de Gobierno y el Palacio Municipal. Visitaremos la Catedral y caminaremos hasta el Convento de Santo Domingo, cuyos pasillos fueron transitados por San Martín de Porres y Santa Rosa de Lima en el siglo XVII y donde actualmente yacen sus restos. Tarde libre. Alojamiento. </w:t>
                        </w:r>
                      </w:p>
                      <w:p w14:paraId="67CDF429" w14:textId="77777777" w:rsidR="00144011" w:rsidRDefault="00144011">
                        <w:pPr>
                          <w:pStyle w:val="NormalWeb"/>
                          <w:spacing w:before="225" w:after="0"/>
                          <w:rPr>
                            <w:rStyle w:val="Fuerte"/>
                            <w:rFonts w:ascii="Calibri" w:hAnsi="Calibri" w:cs="Calibri"/>
                            <w:sz w:val="20"/>
                            <w:szCs w:val="20"/>
                          </w:rPr>
                        </w:pPr>
                      </w:p>
                      <w:p w14:paraId="5CF7D3D4" w14:textId="77777777" w:rsidR="00144011" w:rsidRDefault="00144011">
                        <w:pPr>
                          <w:pStyle w:val="NormalWeb"/>
                          <w:spacing w:before="225" w:after="0"/>
                          <w:rPr>
                            <w:rStyle w:val="Fuerte"/>
                            <w:rFonts w:cs="Calibri"/>
                          </w:rPr>
                        </w:pPr>
                      </w:p>
                      <w:p w14:paraId="456845E4" w14:textId="631CA521" w:rsidR="00FA354C" w:rsidRPr="000152E7" w:rsidRDefault="00000000">
                        <w:pPr>
                          <w:pStyle w:val="NormalWeb"/>
                          <w:spacing w:before="225" w:after="0"/>
                          <w:rPr>
                            <w:rFonts w:ascii="Calibri" w:hAnsi="Calibri" w:cs="Calibri"/>
                            <w:sz w:val="20"/>
                            <w:szCs w:val="20"/>
                          </w:rPr>
                        </w:pPr>
                        <w:r w:rsidRPr="000152E7">
                          <w:rPr>
                            <w:rStyle w:val="Fuerte"/>
                            <w:rFonts w:ascii="Calibri" w:hAnsi="Calibri" w:cs="Calibri"/>
                            <w:sz w:val="20"/>
                            <w:szCs w:val="20"/>
                          </w:rPr>
                          <w:lastRenderedPageBreak/>
                          <w:t xml:space="preserve">29 DIC: LIMA – CUSCO (CITY TOUR POR CUSCO) </w:t>
                        </w:r>
                      </w:p>
                      <w:p w14:paraId="4C4E1478" w14:textId="77777777" w:rsidR="00FA354C" w:rsidRPr="000152E7" w:rsidRDefault="00000000">
                        <w:pPr>
                          <w:pStyle w:val="NormalWeb"/>
                          <w:spacing w:before="0" w:after="0"/>
                          <w:jc w:val="both"/>
                          <w:rPr>
                            <w:rFonts w:ascii="Calibri" w:hAnsi="Calibri" w:cs="Calibri"/>
                            <w:sz w:val="20"/>
                            <w:szCs w:val="20"/>
                          </w:rPr>
                        </w:pPr>
                        <w:r w:rsidRPr="000152E7">
                          <w:rPr>
                            <w:rFonts w:ascii="Calibri" w:hAnsi="Calibri" w:cs="Calibri"/>
                            <w:sz w:val="20"/>
                            <w:szCs w:val="20"/>
                          </w:rPr>
                          <w:t xml:space="preserve">A la hora indicada, traslado al aeropuerto para abordar el vuelo con destino a Cusco. Llegada, asistencia y traslado al hotel. Ascenderemos al Parque Arqueológico de Sacsayhuamán, e iniciaremos la excursión visitando la fortaleza del mismo nombre, hermoso lugar que irradia paz y tranquilidad; admiraremos las enormes rocas de hasta 4 metros de altura, que fueron utilizadas en su construcción. Seguiremos con Q'enqo, antiguo templo del puma donde se puede apreciar un altar para sacrificios en la parte interna de una enorme roca, y luego con Tambomachay, fuentes sagradas de vida y salud. En el camino, tendremos una vista panorámica de Puca Pucará, atalaya que cuidaba el ingreso a la ciudad. Después, nos dirigiremos al Templo del Sol, “El Korikancha”, sobre el cual se construyó el Convento de Santo Domingo. Cuenta la leyenda que este templo estuvo totalmente recubierto de láminas de oro, que maravillaron a los conquistadores a su llegada. Para finalizar, conoceremos la Plaza de Armas e ingresaremos a la Catedral, que atesora obras y pinturas coloniales invaluables, como la Cruz que llegó con los primeros conquistadores. Alojamiento. </w:t>
                        </w:r>
                      </w:p>
                      <w:p w14:paraId="6A7414DC" w14:textId="77777777" w:rsidR="00FA354C" w:rsidRPr="000152E7" w:rsidRDefault="00000000">
                        <w:pPr>
                          <w:pStyle w:val="NormalWeb"/>
                          <w:spacing w:before="225" w:after="0"/>
                          <w:rPr>
                            <w:rFonts w:ascii="Calibri" w:hAnsi="Calibri" w:cs="Calibri"/>
                            <w:sz w:val="20"/>
                            <w:szCs w:val="20"/>
                          </w:rPr>
                        </w:pPr>
                        <w:r w:rsidRPr="000152E7">
                          <w:rPr>
                            <w:rStyle w:val="Fuerte"/>
                            <w:rFonts w:ascii="Calibri" w:hAnsi="Calibri" w:cs="Calibri"/>
                            <w:sz w:val="20"/>
                            <w:szCs w:val="20"/>
                          </w:rPr>
                          <w:t>30 DIC: CUSCO – VALLE SAGRADO (EXCURSIÓN VALLE SAGRADO)</w:t>
                        </w:r>
                        <w:r w:rsidRPr="000152E7">
                          <w:rPr>
                            <w:rFonts w:ascii="Calibri" w:hAnsi="Calibri" w:cs="Calibri"/>
                            <w:sz w:val="20"/>
                            <w:szCs w:val="20"/>
                          </w:rPr>
                          <w:t xml:space="preserve"> </w:t>
                        </w:r>
                      </w:p>
                      <w:p w14:paraId="025130E4" w14:textId="77777777" w:rsidR="00FA354C" w:rsidRPr="000152E7" w:rsidRDefault="00000000">
                        <w:pPr>
                          <w:pStyle w:val="NormalWeb"/>
                          <w:spacing w:before="0" w:after="0"/>
                          <w:jc w:val="both"/>
                          <w:rPr>
                            <w:rFonts w:ascii="Calibri" w:hAnsi="Calibri" w:cs="Calibri"/>
                            <w:sz w:val="20"/>
                            <w:szCs w:val="20"/>
                          </w:rPr>
                        </w:pPr>
                        <w:r w:rsidRPr="000152E7">
                          <w:rPr>
                            <w:rFonts w:ascii="Calibri" w:hAnsi="Calibri" w:cs="Calibri"/>
                            <w:sz w:val="20"/>
                            <w:szCs w:val="20"/>
                          </w:rPr>
                          <w:t>Desayuno. Visitaremos los sitios más resaltantes del Valle Sagrado de los Incas. Nuestra primera parada será en el Pueblo de Chinchero, el más típico y pintoresco del Valle Sagrado donde apreciaremos su complejo arqueológico Inca y su bella Iglesia colonial. Chinchero es famoso también por sus mujeres tejedoras quienes nos enseñaran las antiguas técnicas Incas para el teñido e hilado con lana de Alpaca. Continuaremos hacia Moray, bello y curioso complejo arqueológico Inca compuesto de colosales terrazas concéntricas simulando un gran anfiteatro. En épocas Incas servía como laboratorio agrícola donde se recreaban diversos microclimas. Almuerzo en uno de los restaurantes de la zona. Culminaremos nuestro recorrido visitando el fabuloso complejo arqueológico de Ollantaytambo importante para los Incas como centro militar, religioso y agrícola. Visitaremos el Templo de las diez ventanas, los baños de la ñusta, el Templo del Sol entre otros sitios de interés. Las postales desde las alturas de Ollantaytambo cerraran este mágico día en el Valle Sagrado de los Incas. Alojamiento en Valle Sagrado.</w:t>
                        </w:r>
                      </w:p>
                      <w:p w14:paraId="7FCD3CB1" w14:textId="77777777" w:rsidR="00FA354C" w:rsidRPr="000152E7" w:rsidRDefault="00000000">
                        <w:pPr>
                          <w:pStyle w:val="NormalWeb"/>
                          <w:spacing w:before="225" w:after="0"/>
                          <w:rPr>
                            <w:rFonts w:ascii="Calibri" w:hAnsi="Calibri" w:cs="Calibri"/>
                            <w:sz w:val="20"/>
                            <w:szCs w:val="20"/>
                          </w:rPr>
                        </w:pPr>
                        <w:r w:rsidRPr="000152E7">
                          <w:rPr>
                            <w:rStyle w:val="Fuerte"/>
                            <w:rFonts w:ascii="Calibri" w:hAnsi="Calibri" w:cs="Calibri"/>
                            <w:sz w:val="20"/>
                            <w:szCs w:val="20"/>
                          </w:rPr>
                          <w:t xml:space="preserve">31 DIC: VALLE SAGRADO – AGUAS CALIENTES (EXCURSIÓN A MACHU PICCHU CON ALMUERZO) </w:t>
                        </w:r>
                      </w:p>
                      <w:p w14:paraId="7F9E5666" w14:textId="77777777" w:rsidR="00FA354C" w:rsidRPr="000152E7" w:rsidRDefault="00000000">
                        <w:pPr>
                          <w:pStyle w:val="NormalWeb"/>
                          <w:spacing w:before="0" w:after="0"/>
                          <w:jc w:val="both"/>
                          <w:rPr>
                            <w:rFonts w:ascii="Calibri" w:hAnsi="Calibri" w:cs="Calibri"/>
                            <w:sz w:val="20"/>
                            <w:szCs w:val="20"/>
                          </w:rPr>
                        </w:pPr>
                        <w:r w:rsidRPr="000152E7">
                          <w:rPr>
                            <w:rFonts w:ascii="Calibri" w:hAnsi="Calibri" w:cs="Calibri"/>
                            <w:sz w:val="20"/>
                            <w:szCs w:val="20"/>
                          </w:rPr>
                          <w:t>Desayuno. Partiremos en tren para conocer una de las 7 maravillas del mundo. Arribaremos a la estación de Aguas Calientes, donde nuestro personal nos asistirá para abordar el transporte que ascenderá por un camino intrincado, obsequiándonos una espectacular vista del río Urubamba que da forma al famoso cañón. La Ciudad Perdida de los Incas, Machu Picchu, nos recibirá con sus increíbles terrazas, escalinatas, recintos ceremoniales y áreas urbanas. La energía emana de todo el lugar. Luego de una visita guiada, almorzaremos en uno de los restaurantes de la zona. Alojamiento en Aguas Calientes.</w:t>
                        </w:r>
                      </w:p>
                      <w:p w14:paraId="786580CF" w14:textId="77777777" w:rsidR="00FA354C" w:rsidRPr="000152E7" w:rsidRDefault="00000000">
                        <w:pPr>
                          <w:pStyle w:val="NormalWeb"/>
                          <w:spacing w:before="225" w:after="0"/>
                          <w:rPr>
                            <w:rFonts w:ascii="Calibri" w:hAnsi="Calibri" w:cs="Calibri"/>
                            <w:sz w:val="20"/>
                            <w:szCs w:val="20"/>
                          </w:rPr>
                        </w:pPr>
                        <w:r w:rsidRPr="000152E7">
                          <w:rPr>
                            <w:rStyle w:val="Fuerte"/>
                            <w:rFonts w:ascii="Calibri" w:hAnsi="Calibri" w:cs="Calibri"/>
                            <w:sz w:val="20"/>
                            <w:szCs w:val="20"/>
                          </w:rPr>
                          <w:t xml:space="preserve">01 ENE: AGUAS CALIENTES – CUSCO </w:t>
                        </w:r>
                      </w:p>
                      <w:p w14:paraId="690B8BD8" w14:textId="77777777" w:rsidR="00FA354C" w:rsidRPr="000152E7" w:rsidRDefault="00000000">
                        <w:pPr>
                          <w:pStyle w:val="NormalWeb"/>
                          <w:spacing w:before="0" w:after="0"/>
                          <w:jc w:val="both"/>
                          <w:rPr>
                            <w:rFonts w:ascii="Calibri" w:hAnsi="Calibri" w:cs="Calibri"/>
                            <w:sz w:val="20"/>
                            <w:szCs w:val="20"/>
                          </w:rPr>
                        </w:pPr>
                        <w:r w:rsidRPr="000152E7">
                          <w:rPr>
                            <w:rFonts w:ascii="Calibri" w:hAnsi="Calibri" w:cs="Calibri"/>
                            <w:sz w:val="20"/>
                            <w:szCs w:val="20"/>
                          </w:rPr>
                          <w:t>Desayuno. Mañana libre. A la hora coordinada, retornaremos en tren y será trasladado de la estación Ollantaytambo a su hotel. Alojamiento en Cusco.</w:t>
                        </w:r>
                      </w:p>
                      <w:p w14:paraId="7B00C70A" w14:textId="77777777" w:rsidR="00FA354C" w:rsidRPr="000152E7" w:rsidRDefault="00000000">
                        <w:pPr>
                          <w:pStyle w:val="NormalWeb"/>
                          <w:spacing w:before="225" w:after="0"/>
                          <w:rPr>
                            <w:rFonts w:ascii="Calibri" w:hAnsi="Calibri" w:cs="Calibri"/>
                            <w:sz w:val="20"/>
                            <w:szCs w:val="20"/>
                          </w:rPr>
                        </w:pPr>
                        <w:r w:rsidRPr="000152E7">
                          <w:rPr>
                            <w:rStyle w:val="Fuerte"/>
                            <w:rFonts w:ascii="Calibri" w:hAnsi="Calibri" w:cs="Calibri"/>
                            <w:sz w:val="20"/>
                            <w:szCs w:val="20"/>
                          </w:rPr>
                          <w:t xml:space="preserve">02 ENE: CUSCO – LIMA </w:t>
                        </w:r>
                      </w:p>
                      <w:p w14:paraId="67E0C836" w14:textId="77777777" w:rsidR="00FA354C" w:rsidRPr="000152E7" w:rsidRDefault="00000000">
                        <w:pPr>
                          <w:pStyle w:val="NormalWeb"/>
                          <w:spacing w:before="0" w:after="0"/>
                          <w:jc w:val="both"/>
                          <w:rPr>
                            <w:rFonts w:ascii="Calibri" w:hAnsi="Calibri" w:cs="Calibri"/>
                            <w:sz w:val="20"/>
                            <w:szCs w:val="20"/>
                          </w:rPr>
                        </w:pPr>
                        <w:r w:rsidRPr="000152E7">
                          <w:rPr>
                            <w:rFonts w:ascii="Calibri" w:hAnsi="Calibri" w:cs="Calibri"/>
                            <w:sz w:val="20"/>
                            <w:szCs w:val="20"/>
                          </w:rPr>
                          <w:t>Desayuno. Traslado al aeropuerto para abordar vuelo con destino a Lima. Llegada y traslado al hotel. Alojamiento.</w:t>
                        </w:r>
                      </w:p>
                      <w:p w14:paraId="356DA9F1" w14:textId="77777777" w:rsidR="00FA354C" w:rsidRPr="000152E7" w:rsidRDefault="00000000">
                        <w:pPr>
                          <w:pStyle w:val="NormalWeb"/>
                          <w:spacing w:before="225" w:after="0"/>
                          <w:rPr>
                            <w:rFonts w:ascii="Calibri" w:hAnsi="Calibri" w:cs="Calibri"/>
                            <w:sz w:val="20"/>
                            <w:szCs w:val="20"/>
                          </w:rPr>
                        </w:pPr>
                        <w:r w:rsidRPr="000152E7">
                          <w:rPr>
                            <w:rStyle w:val="Fuerte"/>
                            <w:rFonts w:ascii="Calibri" w:hAnsi="Calibri" w:cs="Calibri"/>
                            <w:sz w:val="20"/>
                            <w:szCs w:val="20"/>
                          </w:rPr>
                          <w:t xml:space="preserve">03 ENE: LIMA – MÉXICO </w:t>
                        </w:r>
                      </w:p>
                      <w:p w14:paraId="4B1D52B9" w14:textId="77777777" w:rsidR="00FA354C" w:rsidRPr="000152E7" w:rsidRDefault="00000000">
                        <w:pPr>
                          <w:pStyle w:val="NormalWeb"/>
                          <w:spacing w:before="0" w:after="0"/>
                          <w:jc w:val="both"/>
                          <w:rPr>
                            <w:rFonts w:ascii="Calibri" w:hAnsi="Calibri" w:cs="Calibri"/>
                            <w:sz w:val="20"/>
                            <w:szCs w:val="20"/>
                          </w:rPr>
                        </w:pPr>
                        <w:r w:rsidRPr="000152E7">
                          <w:rPr>
                            <w:rFonts w:ascii="Calibri" w:hAnsi="Calibri" w:cs="Calibri"/>
                            <w:sz w:val="20"/>
                            <w:szCs w:val="20"/>
                          </w:rPr>
                          <w:t>Desayuno. Mañana libre y por la noche, traslado al aeropuerto para abordar el vuelo con destino a la Ciudad de México. Noche a bordo.</w:t>
                        </w:r>
                      </w:p>
                      <w:p w14:paraId="3EFB6AAF" w14:textId="77777777" w:rsidR="00FA354C" w:rsidRPr="000152E7" w:rsidRDefault="00000000">
                        <w:pPr>
                          <w:pStyle w:val="NormalWeb"/>
                          <w:spacing w:before="225" w:after="0"/>
                          <w:rPr>
                            <w:rFonts w:ascii="Calibri" w:hAnsi="Calibri" w:cs="Calibri"/>
                            <w:sz w:val="20"/>
                            <w:szCs w:val="20"/>
                          </w:rPr>
                        </w:pPr>
                        <w:r w:rsidRPr="000152E7">
                          <w:rPr>
                            <w:rStyle w:val="Fuerte"/>
                            <w:rFonts w:ascii="Calibri" w:hAnsi="Calibri" w:cs="Calibri"/>
                            <w:sz w:val="20"/>
                            <w:szCs w:val="20"/>
                          </w:rPr>
                          <w:t xml:space="preserve">04 ENE: MÉXICO </w:t>
                        </w:r>
                      </w:p>
                      <w:p w14:paraId="4E388F7E" w14:textId="50DE7126" w:rsidR="008B5436" w:rsidRPr="000152E7" w:rsidRDefault="008B5436" w:rsidP="008B5436">
                        <w:pPr>
                          <w:pStyle w:val="NormalWeb"/>
                          <w:spacing w:before="0" w:after="0"/>
                          <w:jc w:val="both"/>
                          <w:rPr>
                            <w:rFonts w:ascii="Calibri" w:hAnsi="Calibri" w:cs="Calibri"/>
                            <w:sz w:val="20"/>
                            <w:szCs w:val="20"/>
                          </w:rPr>
                        </w:pPr>
                        <w:r>
                          <w:rPr>
                            <w:rFonts w:ascii="Calibri" w:hAnsi="Calibri" w:cs="Calibri"/>
                            <w:sz w:val="20"/>
                            <w:szCs w:val="20"/>
                          </w:rPr>
                          <w:t>Fin de nuestros servicios…</w:t>
                        </w:r>
                      </w:p>
                    </w:tc>
                  </w:tr>
                  <w:tr w:rsidR="00FA354C" w14:paraId="52824E4F" w14:textId="77777777" w:rsidTr="00144011">
                    <w:trPr>
                      <w:tblCellSpacing w:w="75" w:type="dxa"/>
                    </w:trPr>
                    <w:tc>
                      <w:tcPr>
                        <w:tcW w:w="0" w:type="auto"/>
                        <w:vAlign w:val="center"/>
                        <w:hideMark/>
                      </w:tcPr>
                      <w:p w14:paraId="074739D5" w14:textId="6159C49B" w:rsidR="00FA354C" w:rsidRPr="000152E7" w:rsidRDefault="008B5436" w:rsidP="00144011">
                        <w:pPr>
                          <w:pStyle w:val="Ttulo3"/>
                          <w:shd w:val="clear" w:color="auto" w:fill="FFFFFF"/>
                          <w:spacing w:before="150" w:beforeAutospacing="0" w:after="0" w:afterAutospacing="0"/>
                          <w:rPr>
                            <w:rFonts w:ascii="Calibri" w:eastAsia="Times New Roman" w:hAnsi="Calibri" w:cs="Calibri"/>
                            <w:sz w:val="24"/>
                            <w:szCs w:val="24"/>
                          </w:rPr>
                        </w:pPr>
                        <w:r>
                          <w:rPr>
                            <w:rFonts w:ascii="Calibri" w:eastAsia="Calibri" w:hAnsi="Calibri" w:cstheme="minorHAnsi"/>
                            <w:color w:val="C00000"/>
                            <w:sz w:val="24"/>
                            <w:szCs w:val="24"/>
                            <w:lang w:eastAsia="es-419"/>
                          </w:rPr>
                          <w:lastRenderedPageBreak/>
                          <w:t xml:space="preserve">        </w:t>
                        </w:r>
                        <w:r w:rsidRPr="008B5436">
                          <w:rPr>
                            <w:rFonts w:ascii="Calibri" w:eastAsia="Calibri" w:hAnsi="Calibri" w:cstheme="minorHAnsi"/>
                            <w:color w:val="C00000"/>
                            <w:sz w:val="24"/>
                            <w:szCs w:val="24"/>
                            <w:lang w:eastAsia="es-419"/>
                          </w:rPr>
                          <w:t>PRECIOS POR PERSONA EN USD</w:t>
                        </w:r>
                      </w:p>
                    </w:tc>
                  </w:tr>
                  <w:tr w:rsidR="00FA354C" w14:paraId="45D40CDD" w14:textId="77777777" w:rsidTr="00144011">
                    <w:trPr>
                      <w:tblCellSpacing w:w="75" w:type="dxa"/>
                    </w:trPr>
                    <w:tc>
                      <w:tcPr>
                        <w:tcW w:w="0" w:type="auto"/>
                        <w:shd w:val="clear" w:color="auto" w:fill="FFFFFF"/>
                        <w:tcMar>
                          <w:top w:w="0" w:type="dxa"/>
                          <w:left w:w="600" w:type="dxa"/>
                          <w:bottom w:w="0" w:type="dxa"/>
                          <w:right w:w="600" w:type="dxa"/>
                        </w:tcMar>
                        <w:vAlign w:val="center"/>
                        <w:hideMark/>
                      </w:tcPr>
                      <w:tbl>
                        <w:tblPr>
                          <w:tblpPr w:leftFromText="45" w:rightFromText="45" w:vertAnchor="text"/>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3314"/>
                          <w:gridCol w:w="3711"/>
                          <w:gridCol w:w="3715"/>
                        </w:tblGrid>
                        <w:tr w:rsidR="00FA354C" w:rsidRPr="000152E7" w14:paraId="72DC800E" w14:textId="77777777" w:rsidTr="008B5436">
                          <w:trPr>
                            <w:tblCellSpacing w:w="15" w:type="dxa"/>
                          </w:trPr>
                          <w:tc>
                            <w:tcPr>
                              <w:tcW w:w="1518" w:type="pct"/>
                              <w:shd w:val="clear" w:color="auto" w:fill="EE0000"/>
                              <w:vAlign w:val="center"/>
                              <w:hideMark/>
                            </w:tcPr>
                            <w:p w14:paraId="6C0313CC" w14:textId="77777777" w:rsidR="00FA354C" w:rsidRPr="008B5436" w:rsidRDefault="00000000" w:rsidP="00144011">
                              <w:pPr>
                                <w:pStyle w:val="NormalWeb"/>
                                <w:spacing w:before="0" w:after="0"/>
                                <w:jc w:val="center"/>
                                <w:rPr>
                                  <w:rFonts w:ascii="Calibri" w:hAnsi="Calibri" w:cs="Calibri"/>
                                  <w:color w:val="FFFFFF" w:themeColor="background1"/>
                                  <w:sz w:val="20"/>
                                  <w:szCs w:val="20"/>
                                </w:rPr>
                              </w:pPr>
                              <w:r w:rsidRPr="008B5436">
                                <w:rPr>
                                  <w:rStyle w:val="Fuerte"/>
                                  <w:rFonts w:ascii="Calibri" w:hAnsi="Calibri" w:cs="Calibri"/>
                                  <w:color w:val="FFFFFF" w:themeColor="background1"/>
                                  <w:sz w:val="20"/>
                                  <w:szCs w:val="20"/>
                                </w:rPr>
                                <w:t>CATEGORÍA</w:t>
                              </w:r>
                            </w:p>
                          </w:tc>
                          <w:tc>
                            <w:tcPr>
                              <w:tcW w:w="1710" w:type="pct"/>
                              <w:shd w:val="clear" w:color="auto" w:fill="EE0000"/>
                              <w:vAlign w:val="center"/>
                              <w:hideMark/>
                            </w:tcPr>
                            <w:p w14:paraId="4D1B76EA" w14:textId="77777777" w:rsidR="00FA354C" w:rsidRPr="008B5436" w:rsidRDefault="00000000" w:rsidP="00144011">
                              <w:pPr>
                                <w:pStyle w:val="NormalWeb"/>
                                <w:spacing w:before="0" w:after="0"/>
                                <w:jc w:val="center"/>
                                <w:rPr>
                                  <w:rFonts w:ascii="Calibri" w:hAnsi="Calibri" w:cs="Calibri"/>
                                  <w:color w:val="FFFFFF" w:themeColor="background1"/>
                                  <w:sz w:val="20"/>
                                  <w:szCs w:val="20"/>
                                </w:rPr>
                              </w:pPr>
                              <w:r w:rsidRPr="008B5436">
                                <w:rPr>
                                  <w:rStyle w:val="Fuerte"/>
                                  <w:rFonts w:ascii="Calibri" w:hAnsi="Calibri" w:cs="Calibri"/>
                                  <w:color w:val="FFFFFF" w:themeColor="background1"/>
                                  <w:sz w:val="20"/>
                                  <w:szCs w:val="20"/>
                                </w:rPr>
                                <w:t>HOTELES PRIMERA</w:t>
                              </w:r>
                            </w:p>
                          </w:tc>
                          <w:tc>
                            <w:tcPr>
                              <w:tcW w:w="1705" w:type="pct"/>
                              <w:shd w:val="clear" w:color="auto" w:fill="EE0000"/>
                              <w:vAlign w:val="center"/>
                              <w:hideMark/>
                            </w:tcPr>
                            <w:p w14:paraId="31ADC7F3" w14:textId="77777777" w:rsidR="00FA354C" w:rsidRPr="008B5436" w:rsidRDefault="00000000" w:rsidP="00144011">
                              <w:pPr>
                                <w:pStyle w:val="NormalWeb"/>
                                <w:spacing w:before="0" w:after="0"/>
                                <w:jc w:val="center"/>
                                <w:rPr>
                                  <w:rFonts w:ascii="Calibri" w:hAnsi="Calibri" w:cs="Calibri"/>
                                  <w:color w:val="FFFFFF" w:themeColor="background1"/>
                                  <w:sz w:val="20"/>
                                  <w:szCs w:val="20"/>
                                </w:rPr>
                              </w:pPr>
                              <w:r w:rsidRPr="008B5436">
                                <w:rPr>
                                  <w:rStyle w:val="Fuerte"/>
                                  <w:rFonts w:ascii="Calibri" w:hAnsi="Calibri" w:cs="Calibri"/>
                                  <w:color w:val="FFFFFF" w:themeColor="background1"/>
                                  <w:sz w:val="20"/>
                                  <w:szCs w:val="20"/>
                                </w:rPr>
                                <w:t>HOTELES SUPERIOR</w:t>
                              </w:r>
                            </w:p>
                          </w:tc>
                        </w:tr>
                        <w:tr w:rsidR="00FA354C" w:rsidRPr="000152E7" w14:paraId="20B788EA" w14:textId="77777777" w:rsidTr="008B5436">
                          <w:trPr>
                            <w:tblCellSpacing w:w="15" w:type="dxa"/>
                          </w:trPr>
                          <w:tc>
                            <w:tcPr>
                              <w:tcW w:w="1518" w:type="pct"/>
                              <w:shd w:val="clear" w:color="auto" w:fill="FFFFFF" w:themeFill="background1"/>
                              <w:vAlign w:val="center"/>
                              <w:hideMark/>
                            </w:tcPr>
                            <w:p w14:paraId="10297D91"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 xml:space="preserve">DOBLE </w:t>
                              </w:r>
                            </w:p>
                          </w:tc>
                          <w:tc>
                            <w:tcPr>
                              <w:tcW w:w="1710" w:type="pct"/>
                              <w:shd w:val="clear" w:color="auto" w:fill="FFFFFF" w:themeFill="background1"/>
                              <w:vAlign w:val="center"/>
                              <w:hideMark/>
                            </w:tcPr>
                            <w:p w14:paraId="22C2ED7B"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2,319 USD</w:t>
                              </w:r>
                            </w:p>
                          </w:tc>
                          <w:tc>
                            <w:tcPr>
                              <w:tcW w:w="1705" w:type="pct"/>
                              <w:shd w:val="clear" w:color="auto" w:fill="FFFFFF" w:themeFill="background1"/>
                              <w:vAlign w:val="center"/>
                              <w:hideMark/>
                            </w:tcPr>
                            <w:p w14:paraId="2B1D5E4D"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3,259 USD</w:t>
                              </w:r>
                            </w:p>
                          </w:tc>
                        </w:tr>
                        <w:tr w:rsidR="00FA354C" w:rsidRPr="000152E7" w14:paraId="01146916" w14:textId="77777777" w:rsidTr="008B5436">
                          <w:trPr>
                            <w:tblCellSpacing w:w="15" w:type="dxa"/>
                          </w:trPr>
                          <w:tc>
                            <w:tcPr>
                              <w:tcW w:w="1518" w:type="pct"/>
                              <w:shd w:val="clear" w:color="auto" w:fill="FFFFFF" w:themeFill="background1"/>
                              <w:vAlign w:val="center"/>
                              <w:hideMark/>
                            </w:tcPr>
                            <w:p w14:paraId="3C0C43C9"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TRIPLE</w:t>
                              </w:r>
                            </w:p>
                          </w:tc>
                          <w:tc>
                            <w:tcPr>
                              <w:tcW w:w="1710" w:type="pct"/>
                              <w:shd w:val="clear" w:color="auto" w:fill="FFFFFF" w:themeFill="background1"/>
                              <w:vAlign w:val="center"/>
                              <w:hideMark/>
                            </w:tcPr>
                            <w:p w14:paraId="3D915A80"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2,319 USD</w:t>
                              </w:r>
                            </w:p>
                          </w:tc>
                          <w:tc>
                            <w:tcPr>
                              <w:tcW w:w="1705" w:type="pct"/>
                              <w:shd w:val="clear" w:color="auto" w:fill="FFFFFF" w:themeFill="background1"/>
                              <w:vAlign w:val="center"/>
                              <w:hideMark/>
                            </w:tcPr>
                            <w:p w14:paraId="0C49AA3C"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3,039 USD</w:t>
                              </w:r>
                            </w:p>
                          </w:tc>
                        </w:tr>
                        <w:tr w:rsidR="00FA354C" w:rsidRPr="000152E7" w14:paraId="546E66CF" w14:textId="77777777" w:rsidTr="008B5436">
                          <w:trPr>
                            <w:tblCellSpacing w:w="15" w:type="dxa"/>
                          </w:trPr>
                          <w:tc>
                            <w:tcPr>
                              <w:tcW w:w="1518" w:type="pct"/>
                              <w:shd w:val="clear" w:color="auto" w:fill="FFFFFF" w:themeFill="background1"/>
                              <w:vAlign w:val="center"/>
                              <w:hideMark/>
                            </w:tcPr>
                            <w:p w14:paraId="071027B2"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SENCILLA</w:t>
                              </w:r>
                            </w:p>
                          </w:tc>
                          <w:tc>
                            <w:tcPr>
                              <w:tcW w:w="1710" w:type="pct"/>
                              <w:shd w:val="clear" w:color="auto" w:fill="FFFFFF" w:themeFill="background1"/>
                              <w:vAlign w:val="center"/>
                              <w:hideMark/>
                            </w:tcPr>
                            <w:p w14:paraId="11CF7BB5"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2,749 USD</w:t>
                              </w:r>
                            </w:p>
                          </w:tc>
                          <w:tc>
                            <w:tcPr>
                              <w:tcW w:w="1705" w:type="pct"/>
                              <w:shd w:val="clear" w:color="auto" w:fill="FFFFFF" w:themeFill="background1"/>
                              <w:vAlign w:val="center"/>
                              <w:hideMark/>
                            </w:tcPr>
                            <w:p w14:paraId="5FC99BE4"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4,649 USD</w:t>
                              </w:r>
                            </w:p>
                          </w:tc>
                        </w:tr>
                        <w:tr w:rsidR="00FA354C" w:rsidRPr="000152E7" w14:paraId="241D852F" w14:textId="77777777" w:rsidTr="008B5436">
                          <w:trPr>
                            <w:tblCellSpacing w:w="15" w:type="dxa"/>
                          </w:trPr>
                          <w:tc>
                            <w:tcPr>
                              <w:tcW w:w="1518" w:type="pct"/>
                              <w:shd w:val="clear" w:color="auto" w:fill="FFFFFF" w:themeFill="background1"/>
                              <w:vAlign w:val="center"/>
                              <w:hideMark/>
                            </w:tcPr>
                            <w:p w14:paraId="2A6B07CA"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MENOR (3 – 11 AÑOS)</w:t>
                              </w:r>
                            </w:p>
                          </w:tc>
                          <w:tc>
                            <w:tcPr>
                              <w:tcW w:w="1710" w:type="pct"/>
                              <w:shd w:val="clear" w:color="auto" w:fill="FFFFFF" w:themeFill="background1"/>
                              <w:vAlign w:val="center"/>
                              <w:hideMark/>
                            </w:tcPr>
                            <w:p w14:paraId="67169C22"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2,119 USD</w:t>
                              </w:r>
                            </w:p>
                          </w:tc>
                          <w:tc>
                            <w:tcPr>
                              <w:tcW w:w="1705" w:type="pct"/>
                              <w:shd w:val="clear" w:color="auto" w:fill="FFFFFF" w:themeFill="background1"/>
                              <w:vAlign w:val="center"/>
                              <w:hideMark/>
                            </w:tcPr>
                            <w:p w14:paraId="6970B6B1"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2,839 USD</w:t>
                              </w:r>
                            </w:p>
                          </w:tc>
                        </w:tr>
                      </w:tbl>
                      <w:p w14:paraId="1B8B3099" w14:textId="77777777" w:rsidR="00FA354C" w:rsidRPr="000152E7" w:rsidRDefault="00FA354C">
                        <w:pPr>
                          <w:rPr>
                            <w:rFonts w:ascii="Calibri" w:eastAsia="Times New Roman" w:hAnsi="Calibri" w:cs="Calibri"/>
                            <w:sz w:val="20"/>
                            <w:szCs w:val="20"/>
                          </w:rPr>
                        </w:pPr>
                      </w:p>
                    </w:tc>
                  </w:tr>
                  <w:tr w:rsidR="00FA354C" w14:paraId="56F957FA" w14:textId="77777777" w:rsidTr="00144011">
                    <w:trPr>
                      <w:tblCellSpacing w:w="75" w:type="dxa"/>
                    </w:trPr>
                    <w:tc>
                      <w:tcPr>
                        <w:tcW w:w="0" w:type="auto"/>
                        <w:shd w:val="clear" w:color="auto" w:fill="FFFFFF"/>
                        <w:tcMar>
                          <w:top w:w="0" w:type="dxa"/>
                          <w:left w:w="600" w:type="dxa"/>
                          <w:bottom w:w="0" w:type="dxa"/>
                          <w:right w:w="600" w:type="dxa"/>
                        </w:tcMar>
                        <w:vAlign w:val="center"/>
                        <w:hideMark/>
                      </w:tcPr>
                      <w:p w14:paraId="6F591396" w14:textId="67D785FE" w:rsidR="008B5436" w:rsidRDefault="008B5436">
                        <w:r w:rsidRPr="008B5436">
                          <w:rPr>
                            <w:rFonts w:ascii="Calibri" w:eastAsia="Calibri" w:hAnsi="Calibri" w:cstheme="minorHAnsi"/>
                            <w:b/>
                            <w:bCs/>
                            <w:color w:val="C00000"/>
                            <w:lang w:eastAsia="es-419"/>
                          </w:rPr>
                          <w:t xml:space="preserve">  INCLUYE</w:t>
                        </w:r>
                      </w:p>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740"/>
                        </w:tblGrid>
                        <w:tr w:rsidR="00FA354C" w:rsidRPr="000152E7" w14:paraId="240A298B" w14:textId="77777777">
                          <w:tc>
                            <w:tcPr>
                              <w:tcW w:w="0" w:type="auto"/>
                              <w:shd w:val="clear" w:color="auto" w:fill="FFFFFF"/>
                              <w:vAlign w:val="center"/>
                              <w:hideMark/>
                            </w:tcPr>
                            <w:p w14:paraId="3E508B06"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Vuelo México – Lima – Cusco – Lima – México</w:t>
                              </w:r>
                            </w:p>
                            <w:p w14:paraId="32F22A44"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Traslados aeropuerto – hotel – aeropuerto</w:t>
                              </w:r>
                            </w:p>
                            <w:p w14:paraId="0F4C3851"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03 noches de alojamiento en Lima con desayuno</w:t>
                              </w:r>
                            </w:p>
                            <w:p w14:paraId="7A192515"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02 noches de alojamiento en Cusco con desayuno</w:t>
                              </w:r>
                            </w:p>
                            <w:p w14:paraId="31B09688"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01 noche en Valle Sagrado</w:t>
                              </w:r>
                            </w:p>
                            <w:p w14:paraId="5E8BBBA4"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01 noche en Aguas Calientes</w:t>
                              </w:r>
                            </w:p>
                            <w:p w14:paraId="31AA736C"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City tour en Lima</w:t>
                              </w:r>
                            </w:p>
                            <w:p w14:paraId="731ABED6"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City tour en Cusco</w:t>
                              </w:r>
                            </w:p>
                            <w:p w14:paraId="64181851"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Excursión Valle Sagrado (con almuerzo)</w:t>
                              </w:r>
                            </w:p>
                            <w:p w14:paraId="0B69CFF1"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Boleto de tren Expedition o The Voyager a Machu Picchu</w:t>
                              </w:r>
                            </w:p>
                            <w:p w14:paraId="755B1555"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Excursión a Machu Picchu (con almuerzo y entrada)</w:t>
                              </w:r>
                            </w:p>
                            <w:p w14:paraId="424E5457"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Style w:val="Fuerte"/>
                                  <w:rFonts w:ascii="Calibri" w:eastAsia="Times New Roman" w:hAnsi="Calibri" w:cs="Calibri"/>
                                  <w:sz w:val="20"/>
                                  <w:szCs w:val="20"/>
                                  <w:highlight w:val="yellow"/>
                                </w:rPr>
                                <w:t>Cena de fin de año en el hotel Sumaq</w:t>
                              </w:r>
                            </w:p>
                            <w:p w14:paraId="52066E30"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Seguro de viajero AC35</w:t>
                              </w:r>
                            </w:p>
                            <w:p w14:paraId="5BBE0672" w14:textId="77777777" w:rsidR="00FA354C" w:rsidRPr="008B5436" w:rsidRDefault="00000000" w:rsidP="008B5436">
                              <w:pPr>
                                <w:pStyle w:val="Prrafodelista"/>
                                <w:numPr>
                                  <w:ilvl w:val="0"/>
                                  <w:numId w:val="4"/>
                                </w:numPr>
                                <w:spacing w:before="100" w:beforeAutospacing="1" w:after="150"/>
                                <w:rPr>
                                  <w:rFonts w:ascii="Calibri" w:eastAsia="Times New Roman" w:hAnsi="Calibri" w:cs="Calibri"/>
                                  <w:sz w:val="20"/>
                                  <w:szCs w:val="20"/>
                                </w:rPr>
                              </w:pPr>
                              <w:r w:rsidRPr="008B5436">
                                <w:rPr>
                                  <w:rStyle w:val="Fuerte"/>
                                  <w:rFonts w:ascii="Calibri" w:eastAsia="Times New Roman" w:hAnsi="Calibri" w:cs="Calibri"/>
                                  <w:sz w:val="20"/>
                                  <w:szCs w:val="20"/>
                                </w:rPr>
                                <w:t>01 maleta documentada de 23 kilos</w:t>
                              </w:r>
                            </w:p>
                          </w:tc>
                        </w:tr>
                      </w:tbl>
                      <w:p w14:paraId="34E88314" w14:textId="77777777" w:rsidR="00FA354C" w:rsidRPr="000152E7" w:rsidRDefault="00FA354C">
                        <w:pPr>
                          <w:rPr>
                            <w:rFonts w:ascii="Calibri" w:eastAsia="Times New Roman" w:hAnsi="Calibri" w:cs="Calibri"/>
                            <w:sz w:val="20"/>
                            <w:szCs w:val="20"/>
                          </w:rPr>
                        </w:pPr>
                      </w:p>
                    </w:tc>
                  </w:tr>
                  <w:tr w:rsidR="00FA354C" w14:paraId="40C0A31A" w14:textId="77777777" w:rsidTr="00144011">
                    <w:trPr>
                      <w:tblCellSpacing w:w="75" w:type="dxa"/>
                    </w:trPr>
                    <w:tc>
                      <w:tcPr>
                        <w:tcW w:w="0" w:type="auto"/>
                        <w:shd w:val="clear" w:color="auto" w:fill="FFFFFF"/>
                        <w:tcMar>
                          <w:top w:w="0" w:type="dxa"/>
                          <w:left w:w="600" w:type="dxa"/>
                          <w:bottom w:w="0" w:type="dxa"/>
                          <w:right w:w="600" w:type="dxa"/>
                        </w:tcMar>
                        <w:vAlign w:val="center"/>
                        <w:hideMark/>
                      </w:tcPr>
                      <w:p w14:paraId="649FD3A8" w14:textId="7FDEF71E" w:rsidR="008B5436" w:rsidRDefault="008B5436">
                        <w:r>
                          <w:rPr>
                            <w:rFonts w:ascii="Calibri" w:eastAsia="Calibri" w:hAnsi="Calibri" w:cstheme="minorHAnsi"/>
                            <w:b/>
                            <w:bCs/>
                            <w:color w:val="C00000"/>
                            <w:lang w:eastAsia="es-419"/>
                          </w:rPr>
                          <w:t xml:space="preserve">NO </w:t>
                        </w:r>
                        <w:r w:rsidRPr="008B5436">
                          <w:rPr>
                            <w:rFonts w:ascii="Calibri" w:eastAsia="Calibri" w:hAnsi="Calibri" w:cstheme="minorHAnsi"/>
                            <w:b/>
                            <w:bCs/>
                            <w:color w:val="C00000"/>
                            <w:lang w:eastAsia="es-419"/>
                          </w:rPr>
                          <w:t>INCLUYE</w:t>
                        </w:r>
                      </w:p>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740"/>
                        </w:tblGrid>
                        <w:tr w:rsidR="00FA354C" w:rsidRPr="000152E7" w14:paraId="76CD643D" w14:textId="77777777">
                          <w:tc>
                            <w:tcPr>
                              <w:tcW w:w="0" w:type="auto"/>
                              <w:shd w:val="clear" w:color="auto" w:fill="FFFFFF"/>
                              <w:vAlign w:val="center"/>
                              <w:hideMark/>
                            </w:tcPr>
                            <w:p w14:paraId="0D566A35" w14:textId="77777777" w:rsidR="00FA354C" w:rsidRPr="008B5436" w:rsidRDefault="00000000" w:rsidP="008B5436">
                              <w:pPr>
                                <w:pStyle w:val="Prrafodelista"/>
                                <w:numPr>
                                  <w:ilvl w:val="0"/>
                                  <w:numId w:val="5"/>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Ningún servicio no especificado</w:t>
                              </w:r>
                            </w:p>
                            <w:p w14:paraId="47351905" w14:textId="77777777" w:rsidR="00FA354C" w:rsidRPr="008B5436" w:rsidRDefault="00000000" w:rsidP="008B5436">
                              <w:pPr>
                                <w:pStyle w:val="Prrafodelista"/>
                                <w:numPr>
                                  <w:ilvl w:val="0"/>
                                  <w:numId w:val="5"/>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Gastos personales</w:t>
                              </w:r>
                            </w:p>
                            <w:p w14:paraId="5B0D9D45" w14:textId="77777777" w:rsidR="00FA354C" w:rsidRPr="008B5436" w:rsidRDefault="00000000" w:rsidP="008B5436">
                              <w:pPr>
                                <w:pStyle w:val="Prrafodelista"/>
                                <w:numPr>
                                  <w:ilvl w:val="0"/>
                                  <w:numId w:val="5"/>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Propinas</w:t>
                              </w:r>
                            </w:p>
                            <w:p w14:paraId="345752B5" w14:textId="77777777" w:rsidR="00FA354C" w:rsidRPr="008B5436" w:rsidRDefault="00000000" w:rsidP="008B5436">
                              <w:pPr>
                                <w:pStyle w:val="Prrafodelista"/>
                                <w:numPr>
                                  <w:ilvl w:val="0"/>
                                  <w:numId w:val="5"/>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Alimentos y bebidas no especificadas en el itinerario</w:t>
                              </w:r>
                            </w:p>
                            <w:p w14:paraId="150CC026" w14:textId="77777777" w:rsidR="00FA354C" w:rsidRPr="008B5436" w:rsidRDefault="00000000" w:rsidP="008B5436">
                              <w:pPr>
                                <w:pStyle w:val="Prrafodelista"/>
                                <w:numPr>
                                  <w:ilvl w:val="0"/>
                                  <w:numId w:val="5"/>
                                </w:numPr>
                                <w:spacing w:before="100" w:beforeAutospacing="1" w:after="150"/>
                                <w:rPr>
                                  <w:rFonts w:ascii="Calibri" w:eastAsia="Times New Roman" w:hAnsi="Calibri" w:cs="Calibri"/>
                                  <w:sz w:val="20"/>
                                  <w:szCs w:val="20"/>
                                </w:rPr>
                              </w:pPr>
                              <w:r w:rsidRPr="008B5436">
                                <w:rPr>
                                  <w:rFonts w:ascii="Calibri" w:eastAsia="Times New Roman" w:hAnsi="Calibri" w:cs="Calibri"/>
                                  <w:sz w:val="20"/>
                                  <w:szCs w:val="20"/>
                                </w:rPr>
                                <w:t>Visitas opcionales</w:t>
                              </w:r>
                            </w:p>
                            <w:p w14:paraId="253435D7" w14:textId="77777777" w:rsidR="00FA354C" w:rsidRPr="008B5436" w:rsidRDefault="00000000" w:rsidP="008B5436">
                              <w:pPr>
                                <w:pStyle w:val="Prrafodelista"/>
                                <w:numPr>
                                  <w:ilvl w:val="0"/>
                                  <w:numId w:val="5"/>
                                </w:numPr>
                                <w:spacing w:before="100" w:beforeAutospacing="1" w:after="150"/>
                                <w:rPr>
                                  <w:rFonts w:ascii="Calibri" w:eastAsia="Times New Roman" w:hAnsi="Calibri" w:cs="Calibri"/>
                                  <w:sz w:val="20"/>
                                  <w:szCs w:val="20"/>
                                </w:rPr>
                              </w:pPr>
                              <w:r w:rsidRPr="008B5436">
                                <w:rPr>
                                  <w:rStyle w:val="Fuerte"/>
                                  <w:rFonts w:ascii="Calibri" w:eastAsia="Times New Roman" w:hAnsi="Calibri" w:cs="Calibri"/>
                                  <w:sz w:val="20"/>
                                  <w:szCs w:val="20"/>
                                </w:rPr>
                                <w:t>No incluye cena de fin de año en hotel El Mapi, solo la cena normal</w:t>
                              </w:r>
                            </w:p>
                            <w:p w14:paraId="5F02503F" w14:textId="77777777" w:rsidR="00FA354C" w:rsidRPr="008B5436" w:rsidRDefault="00000000" w:rsidP="008B5436">
                              <w:pPr>
                                <w:pStyle w:val="Prrafodelista"/>
                                <w:numPr>
                                  <w:ilvl w:val="0"/>
                                  <w:numId w:val="5"/>
                                </w:numPr>
                                <w:spacing w:before="100" w:beforeAutospacing="1" w:after="150"/>
                                <w:rPr>
                                  <w:rFonts w:ascii="Calibri" w:eastAsia="Times New Roman" w:hAnsi="Calibri" w:cs="Calibri"/>
                                  <w:sz w:val="20"/>
                                  <w:szCs w:val="20"/>
                                </w:rPr>
                              </w:pPr>
                              <w:r w:rsidRPr="008B5436">
                                <w:rPr>
                                  <w:rStyle w:val="Fuerte"/>
                                  <w:rFonts w:ascii="Calibri" w:eastAsia="Times New Roman" w:hAnsi="Calibri" w:cs="Calibri"/>
                                  <w:sz w:val="20"/>
                                  <w:szCs w:val="20"/>
                                </w:rPr>
                                <w:t>Impuestos $599 USD</w:t>
                              </w:r>
                            </w:p>
                          </w:tc>
                        </w:tr>
                      </w:tbl>
                      <w:p w14:paraId="408B72D1" w14:textId="77777777" w:rsidR="00FA354C" w:rsidRPr="000152E7" w:rsidRDefault="00FA354C">
                        <w:pPr>
                          <w:rPr>
                            <w:rFonts w:ascii="Calibri" w:eastAsia="Times New Roman" w:hAnsi="Calibri" w:cs="Calibri"/>
                            <w:sz w:val="20"/>
                            <w:szCs w:val="20"/>
                          </w:rPr>
                        </w:pPr>
                      </w:p>
                    </w:tc>
                  </w:tr>
                  <w:tr w:rsidR="00FA354C" w14:paraId="0E726A3D" w14:textId="77777777" w:rsidTr="00144011">
                    <w:trPr>
                      <w:tblCellSpacing w:w="75" w:type="dxa"/>
                    </w:trPr>
                    <w:tc>
                      <w:tcPr>
                        <w:tcW w:w="0" w:type="auto"/>
                        <w:shd w:val="clear" w:color="auto" w:fill="FFFFFF"/>
                        <w:tcMar>
                          <w:top w:w="0" w:type="dxa"/>
                          <w:left w:w="600" w:type="dxa"/>
                          <w:bottom w:w="0" w:type="dxa"/>
                          <w:right w:w="600" w:type="dxa"/>
                        </w:tcMar>
                        <w:vAlign w:val="center"/>
                        <w:hideMark/>
                      </w:tcPr>
                      <w:p w14:paraId="5715B15D" w14:textId="77777777" w:rsidR="008B5436" w:rsidRDefault="008B5436"/>
                      <w:p w14:paraId="6359080A" w14:textId="77777777" w:rsidR="008B5436" w:rsidRDefault="008B5436"/>
                      <w:p w14:paraId="30605D50" w14:textId="77777777" w:rsidR="00144011" w:rsidRDefault="00144011"/>
                      <w:p w14:paraId="22DB9A2A" w14:textId="77777777" w:rsidR="00144011" w:rsidRDefault="00144011"/>
                      <w:p w14:paraId="2CD1F511" w14:textId="77777777" w:rsidR="00144011" w:rsidRDefault="00144011"/>
                      <w:p w14:paraId="34EBA87E" w14:textId="77777777" w:rsidR="00144011" w:rsidRDefault="00144011"/>
                      <w:p w14:paraId="49D55184" w14:textId="17A52486" w:rsidR="008B5436" w:rsidRDefault="008B5436">
                        <w:r w:rsidRPr="008B5436">
                          <w:rPr>
                            <w:rFonts w:ascii="Calibri" w:eastAsia="Calibri" w:hAnsi="Calibri" w:cstheme="minorHAnsi"/>
                            <w:b/>
                            <w:bCs/>
                            <w:color w:val="C00000"/>
                            <w:lang w:eastAsia="es-419"/>
                          </w:rPr>
                          <w:lastRenderedPageBreak/>
                          <w:t>HOTELES PREVISTOS O SIMILARES</w:t>
                        </w:r>
                      </w:p>
                      <w:tbl>
                        <w:tblPr>
                          <w:tblpPr w:leftFromText="45" w:rightFromText="45" w:vertAnchor="text"/>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3314"/>
                          <w:gridCol w:w="3711"/>
                          <w:gridCol w:w="3715"/>
                        </w:tblGrid>
                        <w:tr w:rsidR="00FA354C" w:rsidRPr="000152E7" w14:paraId="668E6CE7" w14:textId="77777777" w:rsidTr="008B5436">
                          <w:trPr>
                            <w:tblCellSpacing w:w="15" w:type="dxa"/>
                          </w:trPr>
                          <w:tc>
                            <w:tcPr>
                              <w:tcW w:w="1518" w:type="pct"/>
                              <w:shd w:val="clear" w:color="auto" w:fill="EE0000"/>
                              <w:vAlign w:val="center"/>
                              <w:hideMark/>
                            </w:tcPr>
                            <w:p w14:paraId="23F510E2" w14:textId="77777777" w:rsidR="00FA354C" w:rsidRPr="008B5436" w:rsidRDefault="00000000" w:rsidP="00144011">
                              <w:pPr>
                                <w:pStyle w:val="NormalWeb"/>
                                <w:spacing w:before="0" w:after="0"/>
                                <w:jc w:val="center"/>
                                <w:rPr>
                                  <w:rFonts w:ascii="Calibri" w:hAnsi="Calibri" w:cs="Calibri"/>
                                  <w:color w:val="FFFFFF" w:themeColor="background1"/>
                                  <w:sz w:val="20"/>
                                  <w:szCs w:val="20"/>
                                </w:rPr>
                              </w:pPr>
                              <w:r w:rsidRPr="008B5436">
                                <w:rPr>
                                  <w:rStyle w:val="Fuerte"/>
                                  <w:rFonts w:ascii="Calibri" w:hAnsi="Calibri" w:cs="Calibri"/>
                                  <w:color w:val="FFFFFF" w:themeColor="background1"/>
                                  <w:sz w:val="20"/>
                                  <w:szCs w:val="20"/>
                                </w:rPr>
                                <w:t>CATEGORÍA</w:t>
                              </w:r>
                            </w:p>
                          </w:tc>
                          <w:tc>
                            <w:tcPr>
                              <w:tcW w:w="1710" w:type="pct"/>
                              <w:shd w:val="clear" w:color="auto" w:fill="EE0000"/>
                              <w:vAlign w:val="center"/>
                              <w:hideMark/>
                            </w:tcPr>
                            <w:p w14:paraId="0B9563C1" w14:textId="77777777" w:rsidR="00FA354C" w:rsidRPr="008B5436" w:rsidRDefault="00000000" w:rsidP="00144011">
                              <w:pPr>
                                <w:pStyle w:val="NormalWeb"/>
                                <w:spacing w:before="0" w:after="0"/>
                                <w:jc w:val="center"/>
                                <w:rPr>
                                  <w:rFonts w:ascii="Calibri" w:hAnsi="Calibri" w:cs="Calibri"/>
                                  <w:color w:val="FFFFFF" w:themeColor="background1"/>
                                  <w:sz w:val="20"/>
                                  <w:szCs w:val="20"/>
                                </w:rPr>
                              </w:pPr>
                              <w:r w:rsidRPr="008B5436">
                                <w:rPr>
                                  <w:rStyle w:val="Fuerte"/>
                                  <w:rFonts w:ascii="Calibri" w:hAnsi="Calibri" w:cs="Calibri"/>
                                  <w:color w:val="FFFFFF" w:themeColor="background1"/>
                                  <w:sz w:val="20"/>
                                  <w:szCs w:val="20"/>
                                </w:rPr>
                                <w:t>HOTELES PRIMERA</w:t>
                              </w:r>
                            </w:p>
                          </w:tc>
                          <w:tc>
                            <w:tcPr>
                              <w:tcW w:w="1705" w:type="pct"/>
                              <w:shd w:val="clear" w:color="auto" w:fill="EE0000"/>
                              <w:vAlign w:val="center"/>
                              <w:hideMark/>
                            </w:tcPr>
                            <w:p w14:paraId="7D2098AF" w14:textId="77777777" w:rsidR="00FA354C" w:rsidRPr="008B5436" w:rsidRDefault="00000000" w:rsidP="00144011">
                              <w:pPr>
                                <w:pStyle w:val="NormalWeb"/>
                                <w:spacing w:before="0" w:after="0"/>
                                <w:jc w:val="center"/>
                                <w:rPr>
                                  <w:rFonts w:ascii="Calibri" w:hAnsi="Calibri" w:cs="Calibri"/>
                                  <w:color w:val="FFFFFF" w:themeColor="background1"/>
                                  <w:sz w:val="20"/>
                                  <w:szCs w:val="20"/>
                                </w:rPr>
                              </w:pPr>
                              <w:r w:rsidRPr="008B5436">
                                <w:rPr>
                                  <w:rStyle w:val="Fuerte"/>
                                  <w:rFonts w:ascii="Calibri" w:hAnsi="Calibri" w:cs="Calibri"/>
                                  <w:color w:val="FFFFFF" w:themeColor="background1"/>
                                  <w:sz w:val="20"/>
                                  <w:szCs w:val="20"/>
                                </w:rPr>
                                <w:t>HOTELES SUPERIOR</w:t>
                              </w:r>
                            </w:p>
                          </w:tc>
                        </w:tr>
                        <w:tr w:rsidR="00FA354C" w:rsidRPr="000152E7" w14:paraId="4688400C" w14:textId="77777777" w:rsidTr="008B5436">
                          <w:trPr>
                            <w:tblCellSpacing w:w="15" w:type="dxa"/>
                          </w:trPr>
                          <w:tc>
                            <w:tcPr>
                              <w:tcW w:w="1518" w:type="pct"/>
                              <w:shd w:val="clear" w:color="auto" w:fill="FFFFFF" w:themeFill="background1"/>
                              <w:vAlign w:val="center"/>
                              <w:hideMark/>
                            </w:tcPr>
                            <w:p w14:paraId="00F4D986"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LIMA</w:t>
                              </w:r>
                            </w:p>
                          </w:tc>
                          <w:tc>
                            <w:tcPr>
                              <w:tcW w:w="1710" w:type="pct"/>
                              <w:shd w:val="clear" w:color="auto" w:fill="FFFFFF" w:themeFill="background1"/>
                              <w:vAlign w:val="center"/>
                              <w:hideMark/>
                            </w:tcPr>
                            <w:p w14:paraId="4C49A9F8"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JOSÉ ANTONIO LIMA</w:t>
                              </w:r>
                            </w:p>
                          </w:tc>
                          <w:tc>
                            <w:tcPr>
                              <w:tcW w:w="1705" w:type="pct"/>
                              <w:shd w:val="clear" w:color="auto" w:fill="FFFFFF" w:themeFill="background1"/>
                              <w:vAlign w:val="center"/>
                              <w:hideMark/>
                            </w:tcPr>
                            <w:p w14:paraId="410A6317"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PULLMAN MIRAFLORES</w:t>
                              </w:r>
                            </w:p>
                          </w:tc>
                        </w:tr>
                        <w:tr w:rsidR="00FA354C" w:rsidRPr="000152E7" w14:paraId="217BD2E5" w14:textId="77777777" w:rsidTr="008B5436">
                          <w:trPr>
                            <w:tblCellSpacing w:w="15" w:type="dxa"/>
                          </w:trPr>
                          <w:tc>
                            <w:tcPr>
                              <w:tcW w:w="1518" w:type="pct"/>
                              <w:shd w:val="clear" w:color="auto" w:fill="FFFFFF" w:themeFill="background1"/>
                              <w:vAlign w:val="center"/>
                              <w:hideMark/>
                            </w:tcPr>
                            <w:p w14:paraId="740DEC44"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CUSCO</w:t>
                              </w:r>
                            </w:p>
                          </w:tc>
                          <w:tc>
                            <w:tcPr>
                              <w:tcW w:w="1710" w:type="pct"/>
                              <w:shd w:val="clear" w:color="auto" w:fill="FFFFFF" w:themeFill="background1"/>
                              <w:vAlign w:val="center"/>
                              <w:hideMark/>
                            </w:tcPr>
                            <w:p w14:paraId="552DD9B9"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TERRA ANDINA MANSIÓN COLONIAL</w:t>
                              </w:r>
                            </w:p>
                          </w:tc>
                          <w:tc>
                            <w:tcPr>
                              <w:tcW w:w="1705" w:type="pct"/>
                              <w:shd w:val="clear" w:color="auto" w:fill="FFFFFF" w:themeFill="background1"/>
                              <w:vAlign w:val="center"/>
                              <w:hideMark/>
                            </w:tcPr>
                            <w:p w14:paraId="5B067322"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ARANWA CUSCO</w:t>
                              </w:r>
                            </w:p>
                          </w:tc>
                        </w:tr>
                        <w:tr w:rsidR="00FA354C" w:rsidRPr="000152E7" w14:paraId="75F9C644" w14:textId="77777777" w:rsidTr="008B5436">
                          <w:trPr>
                            <w:tblCellSpacing w:w="15" w:type="dxa"/>
                          </w:trPr>
                          <w:tc>
                            <w:tcPr>
                              <w:tcW w:w="1518" w:type="pct"/>
                              <w:shd w:val="clear" w:color="auto" w:fill="FFFFFF" w:themeFill="background1"/>
                              <w:vAlign w:val="center"/>
                              <w:hideMark/>
                            </w:tcPr>
                            <w:p w14:paraId="2656521E"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VALLE SAGRADO</w:t>
                              </w:r>
                            </w:p>
                          </w:tc>
                          <w:tc>
                            <w:tcPr>
                              <w:tcW w:w="1710" w:type="pct"/>
                              <w:shd w:val="clear" w:color="auto" w:fill="FFFFFF" w:themeFill="background1"/>
                              <w:vAlign w:val="center"/>
                              <w:hideMark/>
                            </w:tcPr>
                            <w:p w14:paraId="589901D8"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SONESTA POSADA DEL INA YUCAY</w:t>
                              </w:r>
                            </w:p>
                          </w:tc>
                          <w:tc>
                            <w:tcPr>
                              <w:tcW w:w="1705" w:type="pct"/>
                              <w:shd w:val="clear" w:color="auto" w:fill="FFFFFF" w:themeFill="background1"/>
                              <w:vAlign w:val="center"/>
                              <w:hideMark/>
                            </w:tcPr>
                            <w:p w14:paraId="00E8971C"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ARANWA SACRED VALLEY</w:t>
                              </w:r>
                            </w:p>
                          </w:tc>
                        </w:tr>
                        <w:tr w:rsidR="00FA354C" w:rsidRPr="000152E7" w14:paraId="1B3E95F4" w14:textId="77777777" w:rsidTr="008B5436">
                          <w:trPr>
                            <w:tblCellSpacing w:w="15" w:type="dxa"/>
                          </w:trPr>
                          <w:tc>
                            <w:tcPr>
                              <w:tcW w:w="1518" w:type="pct"/>
                              <w:shd w:val="clear" w:color="auto" w:fill="FFFFFF" w:themeFill="background1"/>
                              <w:vAlign w:val="center"/>
                              <w:hideMark/>
                            </w:tcPr>
                            <w:p w14:paraId="0A380848"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AGUAS CALIENTES</w:t>
                              </w:r>
                            </w:p>
                          </w:tc>
                          <w:tc>
                            <w:tcPr>
                              <w:tcW w:w="1710" w:type="pct"/>
                              <w:shd w:val="clear" w:color="auto" w:fill="FFFFFF" w:themeFill="background1"/>
                              <w:vAlign w:val="center"/>
                              <w:hideMark/>
                            </w:tcPr>
                            <w:p w14:paraId="22A26EA0" w14:textId="77777777" w:rsidR="00FA354C" w:rsidRPr="000152E7" w:rsidRDefault="00000000" w:rsidP="00144011">
                              <w:pPr>
                                <w:pStyle w:val="NormalWeb"/>
                                <w:spacing w:before="0" w:after="0"/>
                                <w:jc w:val="center"/>
                                <w:rPr>
                                  <w:rFonts w:ascii="Calibri" w:hAnsi="Calibri" w:cs="Calibri"/>
                                  <w:sz w:val="20"/>
                                  <w:szCs w:val="20"/>
                                  <w:lang w:val="en-US"/>
                                </w:rPr>
                              </w:pPr>
                              <w:r w:rsidRPr="000152E7">
                                <w:rPr>
                                  <w:rFonts w:ascii="Calibri" w:hAnsi="Calibri" w:cs="Calibri"/>
                                  <w:sz w:val="20"/>
                                  <w:szCs w:val="20"/>
                                  <w:lang w:val="en-US"/>
                                </w:rPr>
                                <w:t>EL MAPI HOTEL BY INKATERRA</w:t>
                              </w:r>
                            </w:p>
                          </w:tc>
                          <w:tc>
                            <w:tcPr>
                              <w:tcW w:w="1705" w:type="pct"/>
                              <w:shd w:val="clear" w:color="auto" w:fill="FFFFFF" w:themeFill="background1"/>
                              <w:vAlign w:val="center"/>
                              <w:hideMark/>
                            </w:tcPr>
                            <w:p w14:paraId="4C7ABA01"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SUMAQ</w:t>
                              </w:r>
                            </w:p>
                          </w:tc>
                        </w:tr>
                      </w:tbl>
                      <w:p w14:paraId="4B0B6019" w14:textId="77777777" w:rsidR="00FA354C" w:rsidRPr="000152E7" w:rsidRDefault="00000000">
                        <w:pPr>
                          <w:pStyle w:val="NormalWeb"/>
                          <w:jc w:val="center"/>
                          <w:rPr>
                            <w:rFonts w:ascii="Calibri" w:hAnsi="Calibri" w:cs="Calibri"/>
                            <w:sz w:val="20"/>
                            <w:szCs w:val="20"/>
                          </w:rPr>
                        </w:pPr>
                        <w:r w:rsidRPr="000152E7">
                          <w:rPr>
                            <w:rFonts w:ascii="Calibri" w:hAnsi="Calibri" w:cs="Calibri"/>
                            <w:sz w:val="20"/>
                            <w:szCs w:val="20"/>
                          </w:rPr>
                          <w:t> </w:t>
                        </w:r>
                      </w:p>
                    </w:tc>
                  </w:tr>
                  <w:tr w:rsidR="00FA354C" w14:paraId="11522690" w14:textId="77777777" w:rsidTr="00144011">
                    <w:trPr>
                      <w:tblCellSpacing w:w="75" w:type="dxa"/>
                    </w:trPr>
                    <w:tc>
                      <w:tcPr>
                        <w:tcW w:w="0" w:type="auto"/>
                        <w:shd w:val="clear" w:color="auto" w:fill="FFFFFF"/>
                        <w:tcMar>
                          <w:top w:w="0" w:type="dxa"/>
                          <w:left w:w="600" w:type="dxa"/>
                          <w:bottom w:w="0" w:type="dxa"/>
                          <w:right w:w="600" w:type="dxa"/>
                        </w:tcMar>
                        <w:vAlign w:val="center"/>
                        <w:hideMark/>
                      </w:tcPr>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740"/>
                        </w:tblGrid>
                        <w:tr w:rsidR="00FA354C" w:rsidRPr="000152E7" w14:paraId="4D08A200" w14:textId="77777777">
                          <w:tc>
                            <w:tcPr>
                              <w:tcW w:w="0" w:type="auto"/>
                              <w:shd w:val="clear" w:color="auto" w:fill="FFFFFF"/>
                              <w:vAlign w:val="center"/>
                              <w:hideMark/>
                            </w:tcPr>
                            <w:tbl>
                              <w:tblPr>
                                <w:tblpPr w:leftFromText="45" w:rightFromText="45" w:vertAnchor="text"/>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1571"/>
                                <w:gridCol w:w="1380"/>
                                <w:gridCol w:w="1580"/>
                                <w:gridCol w:w="1580"/>
                                <w:gridCol w:w="4479"/>
                              </w:tblGrid>
                              <w:tr w:rsidR="00FA354C" w:rsidRPr="000152E7" w14:paraId="143C37DF" w14:textId="77777777" w:rsidTr="008B5436">
                                <w:trPr>
                                  <w:tblCellSpacing w:w="15" w:type="dxa"/>
                                </w:trPr>
                                <w:tc>
                                  <w:tcPr>
                                    <w:tcW w:w="0" w:type="auto"/>
                                    <w:gridSpan w:val="5"/>
                                    <w:shd w:val="clear" w:color="auto" w:fill="EE0000"/>
                                    <w:vAlign w:val="center"/>
                                    <w:hideMark/>
                                  </w:tcPr>
                                  <w:p w14:paraId="5DCCC8B2" w14:textId="77777777" w:rsidR="00FA354C" w:rsidRPr="008B5436" w:rsidRDefault="00000000" w:rsidP="00144011">
                                    <w:pPr>
                                      <w:pStyle w:val="NormalWeb"/>
                                      <w:spacing w:before="0" w:after="0"/>
                                      <w:jc w:val="center"/>
                                      <w:rPr>
                                        <w:rFonts w:ascii="Calibri" w:hAnsi="Calibri" w:cs="Calibri"/>
                                        <w:sz w:val="20"/>
                                        <w:szCs w:val="20"/>
                                      </w:rPr>
                                    </w:pPr>
                                    <w:r w:rsidRPr="008B5436">
                                      <w:rPr>
                                        <w:rStyle w:val="Fuerte"/>
                                        <w:rFonts w:ascii="Calibri" w:hAnsi="Calibri" w:cs="Calibri"/>
                                        <w:color w:val="FFFFFF" w:themeColor="background1"/>
                                        <w:sz w:val="20"/>
                                        <w:szCs w:val="20"/>
                                      </w:rPr>
                                      <w:lastRenderedPageBreak/>
                                      <w:t>VUELOS PREVISTOS</w:t>
                                    </w:r>
                                    <w:r w:rsidRPr="008B5436">
                                      <w:rPr>
                                        <w:rStyle w:val="nfasis"/>
                                        <w:rFonts w:ascii="Calibri" w:hAnsi="Calibri" w:cs="Calibri"/>
                                        <w:color w:val="FFFFFF" w:themeColor="background1"/>
                                        <w:sz w:val="20"/>
                                        <w:szCs w:val="20"/>
                                      </w:rPr>
                                      <w:t xml:space="preserve"> (SUJETOS A CAMBIO)</w:t>
                                    </w:r>
                                  </w:p>
                                </w:tc>
                              </w:tr>
                              <w:tr w:rsidR="00FA354C" w:rsidRPr="000152E7" w14:paraId="19A33627" w14:textId="77777777" w:rsidTr="008B5436">
                                <w:trPr>
                                  <w:tblCellSpacing w:w="15" w:type="dxa"/>
                                </w:trPr>
                                <w:tc>
                                  <w:tcPr>
                                    <w:tcW w:w="0" w:type="auto"/>
                                    <w:shd w:val="clear" w:color="auto" w:fill="FFFFFF" w:themeFill="background1"/>
                                    <w:vAlign w:val="center"/>
                                    <w:hideMark/>
                                  </w:tcPr>
                                  <w:p w14:paraId="65382C5E"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AM 46</w:t>
                                    </w:r>
                                  </w:p>
                                </w:tc>
                                <w:tc>
                                  <w:tcPr>
                                    <w:tcW w:w="0" w:type="auto"/>
                                    <w:shd w:val="clear" w:color="auto" w:fill="FFFFFF" w:themeFill="background1"/>
                                    <w:vAlign w:val="center"/>
                                    <w:hideMark/>
                                  </w:tcPr>
                                  <w:p w14:paraId="370B017E"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27 DIC</w:t>
                                    </w:r>
                                  </w:p>
                                </w:tc>
                                <w:tc>
                                  <w:tcPr>
                                    <w:tcW w:w="0" w:type="auto"/>
                                    <w:shd w:val="clear" w:color="auto" w:fill="FFFFFF" w:themeFill="background1"/>
                                    <w:vAlign w:val="center"/>
                                    <w:hideMark/>
                                  </w:tcPr>
                                  <w:p w14:paraId="3C451577"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MÉXICO</w:t>
                                    </w:r>
                                  </w:p>
                                </w:tc>
                                <w:tc>
                                  <w:tcPr>
                                    <w:tcW w:w="0" w:type="auto"/>
                                    <w:shd w:val="clear" w:color="auto" w:fill="FFFFFF" w:themeFill="background1"/>
                                    <w:vAlign w:val="center"/>
                                    <w:hideMark/>
                                  </w:tcPr>
                                  <w:p w14:paraId="41555624"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LIMA</w:t>
                                    </w:r>
                                  </w:p>
                                </w:tc>
                                <w:tc>
                                  <w:tcPr>
                                    <w:tcW w:w="0" w:type="auto"/>
                                    <w:shd w:val="clear" w:color="auto" w:fill="FFFFFF" w:themeFill="background1"/>
                                    <w:vAlign w:val="center"/>
                                    <w:hideMark/>
                                  </w:tcPr>
                                  <w:p w14:paraId="01D669BD"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 xml:space="preserve">10:40 HRS. – 17:50 HRS. </w:t>
                                    </w:r>
                                  </w:p>
                                </w:tc>
                              </w:tr>
                              <w:tr w:rsidR="00FA354C" w:rsidRPr="000152E7" w14:paraId="2CCA4BA7" w14:textId="77777777" w:rsidTr="008B5436">
                                <w:trPr>
                                  <w:tblCellSpacing w:w="15" w:type="dxa"/>
                                </w:trPr>
                                <w:tc>
                                  <w:tcPr>
                                    <w:tcW w:w="0" w:type="auto"/>
                                    <w:shd w:val="clear" w:color="auto" w:fill="FFFFFF" w:themeFill="background1"/>
                                    <w:vAlign w:val="center"/>
                                    <w:hideMark/>
                                  </w:tcPr>
                                  <w:p w14:paraId="25613C61"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LA 2130</w:t>
                                    </w:r>
                                  </w:p>
                                </w:tc>
                                <w:tc>
                                  <w:tcPr>
                                    <w:tcW w:w="0" w:type="auto"/>
                                    <w:shd w:val="clear" w:color="auto" w:fill="FFFFFF" w:themeFill="background1"/>
                                    <w:vAlign w:val="center"/>
                                    <w:hideMark/>
                                  </w:tcPr>
                                  <w:p w14:paraId="1E56274A"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29 DIC</w:t>
                                    </w:r>
                                  </w:p>
                                </w:tc>
                                <w:tc>
                                  <w:tcPr>
                                    <w:tcW w:w="0" w:type="auto"/>
                                    <w:shd w:val="clear" w:color="auto" w:fill="FFFFFF" w:themeFill="background1"/>
                                    <w:vAlign w:val="center"/>
                                    <w:hideMark/>
                                  </w:tcPr>
                                  <w:p w14:paraId="6A2DF163"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LIMA</w:t>
                                    </w:r>
                                  </w:p>
                                </w:tc>
                                <w:tc>
                                  <w:tcPr>
                                    <w:tcW w:w="0" w:type="auto"/>
                                    <w:shd w:val="clear" w:color="auto" w:fill="FFFFFF" w:themeFill="background1"/>
                                    <w:vAlign w:val="center"/>
                                    <w:hideMark/>
                                  </w:tcPr>
                                  <w:p w14:paraId="7F9242F2"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CUSCO</w:t>
                                    </w:r>
                                  </w:p>
                                </w:tc>
                                <w:tc>
                                  <w:tcPr>
                                    <w:tcW w:w="0" w:type="auto"/>
                                    <w:shd w:val="clear" w:color="auto" w:fill="FFFFFF" w:themeFill="background1"/>
                                    <w:vAlign w:val="center"/>
                                    <w:hideMark/>
                                  </w:tcPr>
                                  <w:p w14:paraId="291F31E8"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08:00 HRS. – 09:20 HRS.</w:t>
                                    </w:r>
                                  </w:p>
                                </w:tc>
                              </w:tr>
                              <w:tr w:rsidR="00FA354C" w:rsidRPr="000152E7" w14:paraId="6FB06D66" w14:textId="77777777" w:rsidTr="008B5436">
                                <w:trPr>
                                  <w:tblCellSpacing w:w="15" w:type="dxa"/>
                                </w:trPr>
                                <w:tc>
                                  <w:tcPr>
                                    <w:tcW w:w="0" w:type="auto"/>
                                    <w:shd w:val="clear" w:color="auto" w:fill="FFFFFF" w:themeFill="background1"/>
                                    <w:vAlign w:val="center"/>
                                    <w:hideMark/>
                                  </w:tcPr>
                                  <w:p w14:paraId="67C50C40"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LA 2239</w:t>
                                    </w:r>
                                  </w:p>
                                </w:tc>
                                <w:tc>
                                  <w:tcPr>
                                    <w:tcW w:w="0" w:type="auto"/>
                                    <w:shd w:val="clear" w:color="auto" w:fill="FFFFFF" w:themeFill="background1"/>
                                    <w:vAlign w:val="center"/>
                                    <w:hideMark/>
                                  </w:tcPr>
                                  <w:p w14:paraId="0D73D123"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02 ENE</w:t>
                                    </w:r>
                                  </w:p>
                                </w:tc>
                                <w:tc>
                                  <w:tcPr>
                                    <w:tcW w:w="0" w:type="auto"/>
                                    <w:shd w:val="clear" w:color="auto" w:fill="FFFFFF" w:themeFill="background1"/>
                                    <w:vAlign w:val="center"/>
                                    <w:hideMark/>
                                  </w:tcPr>
                                  <w:p w14:paraId="2F2AF60C"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CUSCO</w:t>
                                    </w:r>
                                  </w:p>
                                </w:tc>
                                <w:tc>
                                  <w:tcPr>
                                    <w:tcW w:w="0" w:type="auto"/>
                                    <w:shd w:val="clear" w:color="auto" w:fill="FFFFFF" w:themeFill="background1"/>
                                    <w:vAlign w:val="center"/>
                                    <w:hideMark/>
                                  </w:tcPr>
                                  <w:p w14:paraId="1E2DE508"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LIMA</w:t>
                                    </w:r>
                                  </w:p>
                                </w:tc>
                                <w:tc>
                                  <w:tcPr>
                                    <w:tcW w:w="0" w:type="auto"/>
                                    <w:shd w:val="clear" w:color="auto" w:fill="FFFFFF" w:themeFill="background1"/>
                                    <w:vAlign w:val="center"/>
                                    <w:hideMark/>
                                  </w:tcPr>
                                  <w:p w14:paraId="61B81FFF"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12:10 HRS. – 13:45 HRS.</w:t>
                                    </w:r>
                                  </w:p>
                                </w:tc>
                              </w:tr>
                              <w:tr w:rsidR="00FA354C" w:rsidRPr="000152E7" w14:paraId="484C049A" w14:textId="77777777" w:rsidTr="008B5436">
                                <w:trPr>
                                  <w:tblCellSpacing w:w="15" w:type="dxa"/>
                                </w:trPr>
                                <w:tc>
                                  <w:tcPr>
                                    <w:tcW w:w="0" w:type="auto"/>
                                    <w:shd w:val="clear" w:color="auto" w:fill="FFFFFF" w:themeFill="background1"/>
                                    <w:vAlign w:val="center"/>
                                    <w:hideMark/>
                                  </w:tcPr>
                                  <w:p w14:paraId="5E61D43E"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AM 19</w:t>
                                    </w:r>
                                  </w:p>
                                </w:tc>
                                <w:tc>
                                  <w:tcPr>
                                    <w:tcW w:w="0" w:type="auto"/>
                                    <w:shd w:val="clear" w:color="auto" w:fill="FFFFFF" w:themeFill="background1"/>
                                    <w:vAlign w:val="center"/>
                                    <w:hideMark/>
                                  </w:tcPr>
                                  <w:p w14:paraId="6A1847D5"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03 ENE</w:t>
                                    </w:r>
                                  </w:p>
                                </w:tc>
                                <w:tc>
                                  <w:tcPr>
                                    <w:tcW w:w="0" w:type="auto"/>
                                    <w:shd w:val="clear" w:color="auto" w:fill="FFFFFF" w:themeFill="background1"/>
                                    <w:vAlign w:val="center"/>
                                    <w:hideMark/>
                                  </w:tcPr>
                                  <w:p w14:paraId="40889324"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LIMA</w:t>
                                    </w:r>
                                  </w:p>
                                </w:tc>
                                <w:tc>
                                  <w:tcPr>
                                    <w:tcW w:w="0" w:type="auto"/>
                                    <w:shd w:val="clear" w:color="auto" w:fill="FFFFFF" w:themeFill="background1"/>
                                    <w:vAlign w:val="center"/>
                                    <w:hideMark/>
                                  </w:tcPr>
                                  <w:p w14:paraId="5281A0F9"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MÉXICO</w:t>
                                    </w:r>
                                  </w:p>
                                </w:tc>
                                <w:tc>
                                  <w:tcPr>
                                    <w:tcW w:w="0" w:type="auto"/>
                                    <w:shd w:val="clear" w:color="auto" w:fill="FFFFFF" w:themeFill="background1"/>
                                    <w:vAlign w:val="center"/>
                                    <w:hideMark/>
                                  </w:tcPr>
                                  <w:p w14:paraId="52094294" w14:textId="77777777" w:rsidR="00FA354C" w:rsidRPr="000152E7" w:rsidRDefault="00000000" w:rsidP="00144011">
                                    <w:pPr>
                                      <w:pStyle w:val="NormalWeb"/>
                                      <w:spacing w:before="0" w:after="0"/>
                                      <w:jc w:val="center"/>
                                      <w:rPr>
                                        <w:rFonts w:ascii="Calibri" w:hAnsi="Calibri" w:cs="Calibri"/>
                                        <w:sz w:val="20"/>
                                        <w:szCs w:val="20"/>
                                      </w:rPr>
                                    </w:pPr>
                                    <w:r w:rsidRPr="000152E7">
                                      <w:rPr>
                                        <w:rFonts w:ascii="Calibri" w:hAnsi="Calibri" w:cs="Calibri"/>
                                        <w:sz w:val="20"/>
                                        <w:szCs w:val="20"/>
                                      </w:rPr>
                                      <w:t xml:space="preserve">23:00 HRS. – 04:15 HRS. </w:t>
                                    </w:r>
                                  </w:p>
                                </w:tc>
                              </w:tr>
                              <w:tr w:rsidR="00FA354C" w:rsidRPr="000152E7" w14:paraId="2B56CA33" w14:textId="77777777" w:rsidTr="008B5436">
                                <w:trPr>
                                  <w:tblCellSpacing w:w="15" w:type="dxa"/>
                                </w:trPr>
                                <w:tc>
                                  <w:tcPr>
                                    <w:tcW w:w="0" w:type="auto"/>
                                    <w:gridSpan w:val="5"/>
                                    <w:shd w:val="clear" w:color="auto" w:fill="FFFFFF" w:themeFill="background1"/>
                                    <w:vAlign w:val="center"/>
                                    <w:hideMark/>
                                  </w:tcPr>
                                  <w:p w14:paraId="275963CF" w14:textId="77777777" w:rsidR="00FA354C" w:rsidRPr="000152E7" w:rsidRDefault="00000000" w:rsidP="00144011">
                                    <w:pPr>
                                      <w:pStyle w:val="NormalWeb"/>
                                      <w:spacing w:before="0" w:after="0"/>
                                      <w:jc w:val="center"/>
                                      <w:rPr>
                                        <w:rFonts w:ascii="Calibri" w:hAnsi="Calibri" w:cs="Calibri"/>
                                        <w:sz w:val="20"/>
                                        <w:szCs w:val="20"/>
                                      </w:rPr>
                                    </w:pPr>
                                    <w:r w:rsidRPr="000152E7">
                                      <w:rPr>
                                        <w:rStyle w:val="nfasis"/>
                                        <w:rFonts w:ascii="Calibri" w:hAnsi="Calibri" w:cs="Calibri"/>
                                        <w:b/>
                                        <w:bCs/>
                                        <w:sz w:val="20"/>
                                        <w:szCs w:val="20"/>
                                      </w:rPr>
                                      <w:t>Horarios de vuelo susceptibles a modificaciones por condiciones externas u operativas</w:t>
                                    </w:r>
                                  </w:p>
                                </w:tc>
                              </w:tr>
                            </w:tbl>
                            <w:p w14:paraId="3B97E3BD" w14:textId="77777777" w:rsidR="00FA354C" w:rsidRPr="000152E7" w:rsidRDefault="00FA354C">
                              <w:pPr>
                                <w:rPr>
                                  <w:rFonts w:ascii="Calibri" w:eastAsia="Times New Roman" w:hAnsi="Calibri" w:cs="Calibri"/>
                                  <w:sz w:val="20"/>
                                  <w:szCs w:val="20"/>
                                </w:rPr>
                              </w:pPr>
                            </w:p>
                          </w:tc>
                        </w:tr>
                      </w:tbl>
                      <w:p w14:paraId="5F3BB9C2" w14:textId="77777777" w:rsidR="00FA354C" w:rsidRPr="000152E7" w:rsidRDefault="00FA354C">
                        <w:pPr>
                          <w:rPr>
                            <w:rFonts w:ascii="Calibri" w:eastAsia="Times New Roman" w:hAnsi="Calibri" w:cs="Calibri"/>
                            <w:sz w:val="20"/>
                            <w:szCs w:val="20"/>
                          </w:rPr>
                        </w:pPr>
                      </w:p>
                    </w:tc>
                  </w:tr>
                  <w:tr w:rsidR="00FA354C" w14:paraId="57FDBB4E" w14:textId="77777777" w:rsidTr="00144011">
                    <w:trPr>
                      <w:tblCellSpacing w:w="75" w:type="dxa"/>
                    </w:trPr>
                    <w:tc>
                      <w:tcPr>
                        <w:tcW w:w="0" w:type="auto"/>
                        <w:shd w:val="clear" w:color="auto" w:fill="FFFFFF"/>
                        <w:tcMar>
                          <w:top w:w="0" w:type="dxa"/>
                          <w:left w:w="600" w:type="dxa"/>
                          <w:bottom w:w="0" w:type="dxa"/>
                          <w:right w:w="600" w:type="dxa"/>
                        </w:tcMar>
                        <w:vAlign w:val="center"/>
                        <w:hideMark/>
                      </w:tcPr>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740"/>
                        </w:tblGrid>
                        <w:tr w:rsidR="00FA354C" w:rsidRPr="000152E7" w14:paraId="57B60A39" w14:textId="77777777" w:rsidTr="008B5436">
                          <w:tc>
                            <w:tcPr>
                              <w:tcW w:w="0" w:type="auto"/>
                              <w:shd w:val="clear" w:color="auto" w:fill="FFFFFF"/>
                              <w:vAlign w:val="center"/>
                              <w:hideMark/>
                            </w:tcPr>
                            <w:p w14:paraId="2EC51517" w14:textId="77777777" w:rsidR="008B5436" w:rsidRPr="00561519" w:rsidRDefault="008B5436" w:rsidP="008B5436">
                              <w:pPr>
                                <w:pStyle w:val="Ttulo3"/>
                                <w:shd w:val="clear" w:color="auto" w:fill="FFFFFF"/>
                                <w:spacing w:before="0" w:beforeAutospacing="0" w:after="0" w:afterAutospacing="0"/>
                                <w:ind w:firstLine="11"/>
                                <w:rPr>
                                  <w:rFonts w:ascii="Calibri" w:hAnsi="Calibri" w:cs="Calibri"/>
                                  <w:sz w:val="22"/>
                                  <w:szCs w:val="22"/>
                                </w:rPr>
                              </w:pPr>
                              <w:r w:rsidRPr="00561519">
                                <w:rPr>
                                  <w:rFonts w:ascii="Calibri" w:eastAsia="Calibri" w:hAnsi="Calibri" w:cstheme="minorHAnsi"/>
                                  <w:color w:val="C00000"/>
                                  <w:sz w:val="22"/>
                                  <w:szCs w:val="22"/>
                                  <w:lang w:eastAsia="es-419"/>
                                </w:rPr>
                                <w:t>CONDICIONES</w:t>
                              </w:r>
                            </w:p>
                            <w:p w14:paraId="250224E5" w14:textId="5E4E3AD5" w:rsidR="008B5436" w:rsidRDefault="008B5436" w:rsidP="00144011">
                              <w:pPr>
                                <w:numPr>
                                  <w:ilvl w:val="0"/>
                                  <w:numId w:val="3"/>
                                </w:numPr>
                                <w:jc w:val="both"/>
                                <w:rPr>
                                  <w:rFonts w:ascii="Calibri" w:eastAsia="Times New Roman" w:hAnsi="Calibri" w:cs="Calibri"/>
                                  <w:sz w:val="20"/>
                                  <w:szCs w:val="20"/>
                                </w:rPr>
                              </w:pPr>
                              <w:r w:rsidRPr="00561519">
                                <w:rPr>
                                  <w:rStyle w:val="Fuerte"/>
                                  <w:rFonts w:ascii="Calibri" w:hAnsi="Calibri" w:cs="Calibri"/>
                                  <w:color w:val="595959"/>
                                  <w:sz w:val="22"/>
                                  <w:szCs w:val="22"/>
                                </w:rPr>
                                <w:t>PROGRAMA VÁLIDO PARA VIAJAR EN LAS FECHAS INDICADAS</w:t>
                              </w:r>
                            </w:p>
                            <w:p w14:paraId="34049A8F" w14:textId="1288CBE1" w:rsidR="00FA354C" w:rsidRPr="000152E7" w:rsidRDefault="00000000" w:rsidP="00144011">
                              <w:pPr>
                                <w:numPr>
                                  <w:ilvl w:val="0"/>
                                  <w:numId w:val="3"/>
                                </w:numPr>
                                <w:jc w:val="both"/>
                                <w:rPr>
                                  <w:rFonts w:ascii="Calibri" w:eastAsia="Times New Roman" w:hAnsi="Calibri" w:cs="Calibri"/>
                                  <w:sz w:val="20"/>
                                  <w:szCs w:val="20"/>
                                </w:rPr>
                              </w:pPr>
                              <w:r w:rsidRPr="000152E7">
                                <w:rPr>
                                  <w:rFonts w:ascii="Calibri" w:eastAsia="Times New Roman" w:hAnsi="Calibri" w:cs="Calibri"/>
                                  <w:sz w:val="20"/>
                                  <w:szCs w:val="20"/>
                                </w:rPr>
                                <w:t>La habitación triple será twin o doble más una cama extra. La tercera cama puede ser más pequeña que las dos principales; puede ser sofá cama o catre. No se recomienda para adultos.</w:t>
                              </w:r>
                            </w:p>
                            <w:p w14:paraId="2FAA366B" w14:textId="0DDD1D47" w:rsidR="00FA354C" w:rsidRPr="000152E7" w:rsidRDefault="00000000" w:rsidP="00144011">
                              <w:pPr>
                                <w:numPr>
                                  <w:ilvl w:val="0"/>
                                  <w:numId w:val="3"/>
                                </w:numPr>
                                <w:jc w:val="both"/>
                                <w:rPr>
                                  <w:rFonts w:ascii="Calibri" w:eastAsia="Times New Roman" w:hAnsi="Calibri" w:cs="Calibri"/>
                                  <w:sz w:val="20"/>
                                  <w:szCs w:val="20"/>
                                </w:rPr>
                              </w:pPr>
                              <w:r w:rsidRPr="000152E7">
                                <w:rPr>
                                  <w:rFonts w:ascii="Calibri" w:eastAsia="Times New Roman" w:hAnsi="Calibri" w:cs="Calibri"/>
                                  <w:sz w:val="20"/>
                                  <w:szCs w:val="20"/>
                                </w:rPr>
                                <w:t xml:space="preserve">Es responsabilidad del pasajero contar con pasaporte vigente, así como visados, vacunas y requisitos necesarios para realizar su viaje. </w:t>
                              </w:r>
                              <w:r w:rsidR="00E87353">
                                <w:rPr>
                                  <w:rFonts w:ascii="Calibri" w:eastAsia="Times New Roman" w:hAnsi="Calibri" w:cs="Calibri"/>
                                  <w:sz w:val="20"/>
                                  <w:szCs w:val="20"/>
                                </w:rPr>
                                <w:t xml:space="preserve">La Casa del Viaje </w:t>
                              </w:r>
                              <w:r w:rsidRPr="000152E7">
                                <w:rPr>
                                  <w:rFonts w:ascii="Calibri" w:eastAsia="Times New Roman" w:hAnsi="Calibri" w:cs="Calibri"/>
                                  <w:sz w:val="20"/>
                                  <w:szCs w:val="20"/>
                                </w:rPr>
                                <w:t>no se responsabiliza por problemas derivados de la falta u omisión en el cumplimiento de estos requisitos.</w:t>
                              </w:r>
                            </w:p>
                            <w:p w14:paraId="2FF671E0" w14:textId="77777777" w:rsidR="00FA354C" w:rsidRPr="000152E7" w:rsidRDefault="00000000" w:rsidP="00144011">
                              <w:pPr>
                                <w:numPr>
                                  <w:ilvl w:val="0"/>
                                  <w:numId w:val="3"/>
                                </w:numPr>
                                <w:jc w:val="both"/>
                                <w:rPr>
                                  <w:rFonts w:ascii="Calibri" w:eastAsia="Times New Roman" w:hAnsi="Calibri" w:cs="Calibri"/>
                                  <w:sz w:val="20"/>
                                  <w:szCs w:val="20"/>
                                </w:rPr>
                              </w:pPr>
                              <w:r w:rsidRPr="000152E7">
                                <w:rPr>
                                  <w:rFonts w:ascii="Calibri" w:eastAsia="Times New Roman" w:hAnsi="Calibri" w:cs="Calibri"/>
                                  <w:sz w:val="20"/>
                                  <w:szCs w:val="20"/>
                                </w:rPr>
                                <w:t>El orden de los servicios podría variar según disponibilidad aérea y/o terrestre.</w:t>
                              </w:r>
                            </w:p>
                            <w:p w14:paraId="1C7B7166" w14:textId="77777777" w:rsidR="00FA354C" w:rsidRPr="000152E7" w:rsidRDefault="00000000" w:rsidP="00144011">
                              <w:pPr>
                                <w:numPr>
                                  <w:ilvl w:val="0"/>
                                  <w:numId w:val="3"/>
                                </w:numPr>
                                <w:jc w:val="both"/>
                                <w:rPr>
                                  <w:rFonts w:ascii="Calibri" w:eastAsia="Times New Roman" w:hAnsi="Calibri" w:cs="Calibri"/>
                                  <w:sz w:val="20"/>
                                  <w:szCs w:val="20"/>
                                </w:rPr>
                              </w:pPr>
                              <w:r w:rsidRPr="000152E7">
                                <w:rPr>
                                  <w:rFonts w:ascii="Calibri" w:eastAsia="Times New Roman" w:hAnsi="Calibri" w:cs="Calibri"/>
                                  <w:sz w:val="20"/>
                                  <w:szCs w:val="20"/>
                                </w:rPr>
                                <w:t>En caso de existir impuestos o tasas extras a pagar en destino, los mismos deben ser cubiertos por el pasajero.</w:t>
                              </w:r>
                            </w:p>
                            <w:p w14:paraId="46BA136C" w14:textId="77777777" w:rsidR="00FA354C" w:rsidRPr="000152E7" w:rsidRDefault="00000000" w:rsidP="00144011">
                              <w:pPr>
                                <w:numPr>
                                  <w:ilvl w:val="0"/>
                                  <w:numId w:val="3"/>
                                </w:numPr>
                                <w:jc w:val="both"/>
                                <w:rPr>
                                  <w:rFonts w:ascii="Calibri" w:eastAsia="Times New Roman" w:hAnsi="Calibri" w:cs="Calibri"/>
                                  <w:sz w:val="20"/>
                                  <w:szCs w:val="20"/>
                                </w:rPr>
                              </w:pPr>
                              <w:r w:rsidRPr="000152E7">
                                <w:rPr>
                                  <w:rFonts w:ascii="Calibri" w:eastAsia="Times New Roman" w:hAnsi="Calibri" w:cs="Calibri"/>
                                  <w:sz w:val="20"/>
                                  <w:szCs w:val="20"/>
                                </w:rPr>
                                <w:t xml:space="preserve">La selección de asientos tiene un costo extra que varía según el viaje, la aerolínea, asiento elegido, etc. Favor de informar si quieren que se les asigne algún asiento específico; ustedes prefieren hacerlo directamente o si deciden que el sistema lo asigne aleatoriamente. </w:t>
                              </w:r>
                            </w:p>
                            <w:p w14:paraId="6B87E701" w14:textId="77777777" w:rsidR="00FA354C" w:rsidRPr="000152E7" w:rsidRDefault="00000000" w:rsidP="00144011">
                              <w:pPr>
                                <w:numPr>
                                  <w:ilvl w:val="0"/>
                                  <w:numId w:val="3"/>
                                </w:numPr>
                                <w:jc w:val="both"/>
                                <w:rPr>
                                  <w:rFonts w:ascii="Calibri" w:eastAsia="Times New Roman" w:hAnsi="Calibri" w:cs="Calibri"/>
                                  <w:sz w:val="20"/>
                                  <w:szCs w:val="20"/>
                                </w:rPr>
                              </w:pPr>
                              <w:r w:rsidRPr="000152E7">
                                <w:rPr>
                                  <w:rFonts w:ascii="Calibri" w:eastAsia="Times New Roman" w:hAnsi="Calibri" w:cs="Calibri"/>
                                  <w:sz w:val="20"/>
                                  <w:szCs w:val="20"/>
                                </w:rPr>
                                <w:t>La presente cotización no implica reserva ni bloqueo de lugares. Todas las tarifas están sujetas a disponibilidad al momento de realizar la reserva en firme, dependiendo de la disponibilidad existente. Precios de contado en dólares americanos para transferencia electrónica o depósito con cheque. Para pago con tarjeta y depósitos en efectivo aplican restricciones.</w:t>
                              </w:r>
                            </w:p>
                          </w:tc>
                        </w:tr>
                      </w:tbl>
                      <w:p w14:paraId="7DB30618" w14:textId="77777777" w:rsidR="00FA354C" w:rsidRPr="000152E7" w:rsidRDefault="00FA354C">
                        <w:pPr>
                          <w:rPr>
                            <w:rFonts w:ascii="Calibri" w:eastAsia="Times New Roman" w:hAnsi="Calibri" w:cs="Calibri"/>
                            <w:sz w:val="20"/>
                            <w:szCs w:val="20"/>
                          </w:rPr>
                        </w:pPr>
                      </w:p>
                    </w:tc>
                  </w:tr>
                </w:tbl>
                <w:p w14:paraId="3C079174" w14:textId="77777777" w:rsidR="00FA354C" w:rsidRDefault="00FA354C">
                  <w:pPr>
                    <w:rPr>
                      <w:rFonts w:ascii="Montserrat" w:eastAsia="Times New Roman" w:hAnsi="Montserrat"/>
                      <w:sz w:val="20"/>
                      <w:szCs w:val="20"/>
                    </w:rPr>
                  </w:pPr>
                </w:p>
              </w:tc>
            </w:tr>
          </w:tbl>
          <w:p w14:paraId="56D9EEC8" w14:textId="77777777" w:rsidR="00FA354C" w:rsidRDefault="00FA354C">
            <w:pPr>
              <w:rPr>
                <w:rFonts w:ascii="Montserrat" w:eastAsia="Times New Roman" w:hAnsi="Montserrat"/>
                <w:sz w:val="20"/>
                <w:szCs w:val="20"/>
              </w:rPr>
            </w:pPr>
          </w:p>
        </w:tc>
      </w:tr>
    </w:tbl>
    <w:p w14:paraId="7BDFEAFD" w14:textId="77777777" w:rsidR="00FA354C" w:rsidRPr="000152E7" w:rsidRDefault="00FA354C">
      <w:pPr>
        <w:rPr>
          <w:rFonts w:ascii="Montserrat" w:eastAsia="Times New Roman" w:hAnsi="Montserrat"/>
          <w:vanish/>
          <w:sz w:val="20"/>
          <w:szCs w:val="20"/>
        </w:rPr>
      </w:pPr>
    </w:p>
    <w:tbl>
      <w:tblPr>
        <w:tblW w:w="5000" w:type="pct"/>
        <w:tblCellSpacing w:w="0" w:type="dxa"/>
        <w:tblInd w:w="12960" w:type="dxa"/>
        <w:shd w:val="clear" w:color="auto" w:fill="FFFFFF"/>
        <w:tblCellMar>
          <w:left w:w="0" w:type="dxa"/>
          <w:right w:w="0" w:type="dxa"/>
        </w:tblCellMar>
        <w:tblLook w:val="04A0" w:firstRow="1" w:lastRow="0" w:firstColumn="1" w:lastColumn="0" w:noHBand="0" w:noVBand="1"/>
      </w:tblPr>
      <w:tblGrid>
        <w:gridCol w:w="9724"/>
        <w:gridCol w:w="3965"/>
      </w:tblGrid>
      <w:tr w:rsidR="00FA354C" w14:paraId="3D498ED1" w14:textId="77777777">
        <w:trPr>
          <w:tblCellSpacing w:w="0" w:type="dxa"/>
        </w:trPr>
        <w:tc>
          <w:tcPr>
            <w:tcW w:w="5000" w:type="pct"/>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50"/>
              <w:gridCol w:w="4860"/>
              <w:gridCol w:w="4714"/>
            </w:tblGrid>
            <w:tr w:rsidR="00FA354C" w14:paraId="4E663D93" w14:textId="77777777">
              <w:trPr>
                <w:divId w:val="1691683271"/>
                <w:trHeight w:val="1800"/>
                <w:tblCellSpacing w:w="0" w:type="dxa"/>
              </w:trPr>
              <w:tc>
                <w:tcPr>
                  <w:tcW w:w="300" w:type="dxa"/>
                  <w:shd w:val="clear" w:color="auto" w:fill="2CA5D7"/>
                  <w:vAlign w:val="center"/>
                  <w:hideMark/>
                </w:tcPr>
                <w:p w14:paraId="5846DD5A" w14:textId="77777777" w:rsidR="00FA354C" w:rsidRDefault="00000000">
                  <w:pPr>
                    <w:rPr>
                      <w:rFonts w:ascii="Montserrat" w:eastAsia="Times New Roman" w:hAnsi="Montserrat"/>
                      <w:color w:val="2CA5D7"/>
                      <w:sz w:val="20"/>
                      <w:szCs w:val="20"/>
                    </w:rPr>
                  </w:pPr>
                  <w:r>
                    <w:rPr>
                      <w:rFonts w:eastAsia="Times New Roman"/>
                      <w:color w:val="2CA5D7"/>
                      <w:sz w:val="20"/>
                      <w:szCs w:val="20"/>
                    </w:rPr>
                    <w:t xml:space="preserve">    </w:t>
                  </w:r>
                </w:p>
              </w:tc>
              <w:tc>
                <w:tcPr>
                  <w:tcW w:w="3000" w:type="pct"/>
                  <w:shd w:val="clear" w:color="auto" w:fill="FFFFFF"/>
                  <w:tcMar>
                    <w:top w:w="0" w:type="dxa"/>
                    <w:left w:w="600" w:type="dxa"/>
                    <w:bottom w:w="0" w:type="dxa"/>
                    <w:right w:w="600" w:type="dxa"/>
                  </w:tcMar>
                  <w:vAlign w:val="center"/>
                  <w:hideMark/>
                </w:tcPr>
                <w:p w14:paraId="31A6AB39" w14:textId="77777777" w:rsidR="00FA354C" w:rsidRDefault="00000000">
                  <w:pPr>
                    <w:rPr>
                      <w:rFonts w:ascii="Montserrat" w:eastAsia="Times New Roman" w:hAnsi="Montserrat"/>
                      <w:sz w:val="20"/>
                      <w:szCs w:val="20"/>
                    </w:rPr>
                  </w:pPr>
                  <w:r>
                    <w:rPr>
                      <w:rFonts w:ascii="Montserrat" w:eastAsia="Times New Roman" w:hAnsi="Montserrat"/>
                      <w:noProof/>
                      <w:sz w:val="20"/>
                      <w:szCs w:val="20"/>
                    </w:rPr>
                    <w:drawing>
                      <wp:inline distT="0" distB="0" distL="0" distR="0" wp14:anchorId="3D81E1A1" wp14:editId="3AB9BF7F">
                        <wp:extent cx="2314575" cy="723900"/>
                        <wp:effectExtent l="0" t="0" r="9525" b="0"/>
                        <wp:docPr id="15" name="Imagen 15" descr="LA CASA DEL VIAJE -OPERADORA MAYOR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 CASA DEL VIAJE -OPERADORA MAYORISTA"/>
                                <pic:cNvPicPr>
                                  <a:picLocks noChangeAspect="1" noChangeArrowheads="1"/>
                                </pic:cNvPicPr>
                              </pic:nvPicPr>
                              <pic:blipFill>
                                <a:blip r:link="rId9">
                                  <a:extLst>
                                    <a:ext uri="{28A0092B-C50C-407E-A947-70E740481C1C}">
                                      <a14:useLocalDpi xmlns:a14="http://schemas.microsoft.com/office/drawing/2010/main" val="0"/>
                                    </a:ext>
                                  </a:extLst>
                                </a:blip>
                                <a:srcRect/>
                                <a:stretch>
                                  <a:fillRect/>
                                </a:stretch>
                              </pic:blipFill>
                              <pic:spPr bwMode="auto">
                                <a:xfrm>
                                  <a:off x="0" y="0"/>
                                  <a:ext cx="2314575" cy="723900"/>
                                </a:xfrm>
                                <a:prstGeom prst="rect">
                                  <a:avLst/>
                                </a:prstGeom>
                                <a:noFill/>
                                <a:ln>
                                  <a:noFill/>
                                </a:ln>
                              </pic:spPr>
                            </pic:pic>
                          </a:graphicData>
                        </a:graphic>
                      </wp:inline>
                    </w:drawing>
                  </w:r>
                </w:p>
              </w:tc>
              <w:tc>
                <w:tcPr>
                  <w:tcW w:w="0" w:type="auto"/>
                  <w:shd w:val="clear" w:color="auto" w:fill="FFFFFF"/>
                  <w:tcMar>
                    <w:top w:w="0" w:type="dxa"/>
                    <w:left w:w="150" w:type="dxa"/>
                    <w:bottom w:w="0" w:type="dxa"/>
                    <w:right w:w="150" w:type="dxa"/>
                  </w:tcMar>
                  <w:vAlign w:val="center"/>
                  <w:hideMark/>
                </w:tcPr>
                <w:tbl>
                  <w:tblPr>
                    <w:tblW w:w="5000" w:type="pct"/>
                    <w:tblCellSpacing w:w="0" w:type="dxa"/>
                    <w:tblCellMar>
                      <w:top w:w="150" w:type="dxa"/>
                      <w:left w:w="150" w:type="dxa"/>
                      <w:bottom w:w="150" w:type="dxa"/>
                      <w:right w:w="150" w:type="dxa"/>
                    </w:tblCellMar>
                    <w:tblLook w:val="04A0" w:firstRow="1" w:lastRow="0" w:firstColumn="1" w:lastColumn="0" w:noHBand="0" w:noVBand="1"/>
                  </w:tblPr>
                  <w:tblGrid>
                    <w:gridCol w:w="4414"/>
                  </w:tblGrid>
                  <w:tr w:rsidR="00FA354C" w14:paraId="0835083F" w14:textId="77777777">
                    <w:trPr>
                      <w:tblCellSpacing w:w="0" w:type="dxa"/>
                    </w:trPr>
                    <w:tc>
                      <w:tcPr>
                        <w:tcW w:w="0" w:type="auto"/>
                        <w:tcBorders>
                          <w:top w:val="single" w:sz="12" w:space="0" w:color="000000"/>
                        </w:tcBorders>
                        <w:vAlign w:val="center"/>
                        <w:hideMark/>
                      </w:tcPr>
                      <w:tbl>
                        <w:tblPr>
                          <w:tblW w:w="5000" w:type="pct"/>
                          <w:tblCellSpacing w:w="0" w:type="dxa"/>
                          <w:tblCellMar>
                            <w:left w:w="0" w:type="dxa"/>
                            <w:right w:w="0" w:type="dxa"/>
                          </w:tblCellMar>
                          <w:tblLook w:val="04A0" w:firstRow="1" w:lastRow="0" w:firstColumn="1" w:lastColumn="0" w:noHBand="0" w:noVBand="1"/>
                        </w:tblPr>
                        <w:tblGrid>
                          <w:gridCol w:w="300"/>
                          <w:gridCol w:w="3814"/>
                        </w:tblGrid>
                        <w:tr w:rsidR="00FA354C" w14:paraId="677D40E8" w14:textId="77777777">
                          <w:trPr>
                            <w:tblCellSpacing w:w="0" w:type="dxa"/>
                          </w:trPr>
                          <w:tc>
                            <w:tcPr>
                              <w:tcW w:w="285" w:type="dxa"/>
                              <w:vAlign w:val="center"/>
                              <w:hideMark/>
                            </w:tcPr>
                            <w:p w14:paraId="62038844" w14:textId="77777777" w:rsidR="00FA354C" w:rsidRDefault="00000000">
                              <w:pPr>
                                <w:rPr>
                                  <w:rFonts w:ascii="Montserrat" w:eastAsia="Times New Roman" w:hAnsi="Montserrat"/>
                                  <w:sz w:val="20"/>
                                  <w:szCs w:val="20"/>
                                </w:rPr>
                              </w:pPr>
                              <w:r>
                                <w:rPr>
                                  <w:rFonts w:ascii="Montserrat" w:eastAsia="Times New Roman" w:hAnsi="Montserrat"/>
                                  <w:noProof/>
                                  <w:sz w:val="20"/>
                                  <w:szCs w:val="20"/>
                                </w:rPr>
                                <w:drawing>
                                  <wp:inline distT="0" distB="0" distL="0" distR="0" wp14:anchorId="02F43518" wp14:editId="6DA597E8">
                                    <wp:extent cx="180975" cy="180975"/>
                                    <wp:effectExtent l="0" t="0" r="9525" b="952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link="rId1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c>
                            <w:tcPr>
                              <w:tcW w:w="0" w:type="auto"/>
                              <w:vAlign w:val="center"/>
                              <w:hideMark/>
                            </w:tcPr>
                            <w:p w14:paraId="3C8F7B62" w14:textId="77777777" w:rsidR="00FA354C" w:rsidRDefault="00000000">
                              <w:pPr>
                                <w:rPr>
                                  <w:rFonts w:ascii="Montserrat" w:eastAsia="Times New Roman" w:hAnsi="Montserrat"/>
                                  <w:sz w:val="20"/>
                                  <w:szCs w:val="20"/>
                                </w:rPr>
                              </w:pPr>
                              <w:r>
                                <w:rPr>
                                  <w:rFonts w:ascii="Montserrat" w:eastAsia="Times New Roman" w:hAnsi="Montserrat"/>
                                  <w:sz w:val="20"/>
                                  <w:szCs w:val="20"/>
                                </w:rPr>
                                <w:t xml:space="preserve"> 55 5242 9400 </w:t>
                              </w:r>
                            </w:p>
                          </w:tc>
                        </w:tr>
                      </w:tbl>
                      <w:p w14:paraId="4B2FEA1C" w14:textId="77777777" w:rsidR="00FA354C" w:rsidRDefault="00FA354C">
                        <w:pPr>
                          <w:rPr>
                            <w:rFonts w:ascii="Montserrat" w:eastAsia="Times New Roman" w:hAnsi="Montserrat"/>
                            <w:sz w:val="20"/>
                            <w:szCs w:val="20"/>
                          </w:rPr>
                        </w:pPr>
                      </w:p>
                    </w:tc>
                  </w:tr>
                  <w:tr w:rsidR="00FA354C" w14:paraId="6F0C01FC" w14:textId="77777777">
                    <w:trPr>
                      <w:tblCellSpacing w:w="0" w:type="dxa"/>
                    </w:trPr>
                    <w:tc>
                      <w:tcPr>
                        <w:tcW w:w="0" w:type="auto"/>
                        <w:tcBorders>
                          <w:top w:val="single" w:sz="12" w:space="0" w:color="000000"/>
                          <w:bottom w:val="single" w:sz="12" w:space="0" w:color="000000"/>
                        </w:tcBorders>
                        <w:vAlign w:val="center"/>
                        <w:hideMark/>
                      </w:tcPr>
                      <w:tbl>
                        <w:tblPr>
                          <w:tblW w:w="5000" w:type="pct"/>
                          <w:tblCellSpacing w:w="0" w:type="dxa"/>
                          <w:tblCellMar>
                            <w:left w:w="0" w:type="dxa"/>
                            <w:right w:w="0" w:type="dxa"/>
                          </w:tblCellMar>
                          <w:tblLook w:val="04A0" w:firstRow="1" w:lastRow="0" w:firstColumn="1" w:lastColumn="0" w:noHBand="0" w:noVBand="1"/>
                        </w:tblPr>
                        <w:tblGrid>
                          <w:gridCol w:w="300"/>
                          <w:gridCol w:w="3814"/>
                        </w:tblGrid>
                        <w:tr w:rsidR="00FA354C" w14:paraId="24ADBA0C" w14:textId="77777777">
                          <w:trPr>
                            <w:tblCellSpacing w:w="0" w:type="dxa"/>
                          </w:trPr>
                          <w:tc>
                            <w:tcPr>
                              <w:tcW w:w="285" w:type="dxa"/>
                              <w:vAlign w:val="center"/>
                              <w:hideMark/>
                            </w:tcPr>
                            <w:p w14:paraId="758A04B8" w14:textId="77777777" w:rsidR="00FA354C" w:rsidRDefault="00000000">
                              <w:pPr>
                                <w:rPr>
                                  <w:rFonts w:ascii="Montserrat" w:eastAsia="Times New Roman" w:hAnsi="Montserrat"/>
                                  <w:sz w:val="20"/>
                                  <w:szCs w:val="20"/>
                                </w:rPr>
                              </w:pPr>
                              <w:r>
                                <w:rPr>
                                  <w:rFonts w:ascii="Montserrat" w:eastAsia="Times New Roman" w:hAnsi="Montserrat"/>
                                  <w:noProof/>
                                  <w:sz w:val="20"/>
                                  <w:szCs w:val="20"/>
                                </w:rPr>
                                <w:drawing>
                                  <wp:inline distT="0" distB="0" distL="0" distR="0" wp14:anchorId="04C19659" wp14:editId="11B19081">
                                    <wp:extent cx="180975" cy="180975"/>
                                    <wp:effectExtent l="0" t="0" r="9525" b="952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link="rId1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c>
                            <w:tcPr>
                              <w:tcW w:w="0" w:type="auto"/>
                              <w:vAlign w:val="center"/>
                              <w:hideMark/>
                            </w:tcPr>
                            <w:p w14:paraId="4AE3EAA6" w14:textId="77777777" w:rsidR="00FA354C" w:rsidRDefault="00000000">
                              <w:pPr>
                                <w:rPr>
                                  <w:rFonts w:ascii="Montserrat" w:eastAsia="Times New Roman" w:hAnsi="Montserrat"/>
                                  <w:sz w:val="20"/>
                                  <w:szCs w:val="20"/>
                                </w:rPr>
                              </w:pPr>
                              <w:r>
                                <w:rPr>
                                  <w:rFonts w:ascii="Montserrat" w:eastAsia="Times New Roman" w:hAnsi="Montserrat"/>
                                  <w:sz w:val="20"/>
                                  <w:szCs w:val="20"/>
                                </w:rPr>
                                <w:t xml:space="preserve"> maritzaquintana@lacasadelviaje.com </w:t>
                              </w:r>
                            </w:p>
                          </w:tc>
                        </w:tr>
                      </w:tbl>
                      <w:p w14:paraId="37C72CBC" w14:textId="77777777" w:rsidR="00FA354C" w:rsidRDefault="00FA354C">
                        <w:pPr>
                          <w:rPr>
                            <w:rFonts w:ascii="Montserrat" w:eastAsia="Times New Roman" w:hAnsi="Montserrat"/>
                            <w:sz w:val="20"/>
                            <w:szCs w:val="20"/>
                          </w:rPr>
                        </w:pPr>
                      </w:p>
                    </w:tc>
                  </w:tr>
                </w:tbl>
                <w:p w14:paraId="3AB50AA5" w14:textId="77777777" w:rsidR="00FA354C" w:rsidRDefault="00FA354C">
                  <w:pPr>
                    <w:rPr>
                      <w:rFonts w:ascii="Montserrat" w:eastAsia="Times New Roman" w:hAnsi="Montserrat"/>
                      <w:sz w:val="20"/>
                      <w:szCs w:val="20"/>
                    </w:rPr>
                  </w:pPr>
                </w:p>
              </w:tc>
            </w:tr>
          </w:tbl>
          <w:p w14:paraId="4354FDE1" w14:textId="77777777" w:rsidR="00FA354C" w:rsidRDefault="00FA354C">
            <w:pPr>
              <w:rPr>
                <w:sz w:val="20"/>
                <w:szCs w:val="20"/>
              </w:rPr>
            </w:pPr>
          </w:p>
        </w:tc>
        <w:tc>
          <w:tcPr>
            <w:tcW w:w="0" w:type="auto"/>
            <w:shd w:val="clear" w:color="auto" w:fill="FFFFFF"/>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3965"/>
            </w:tblGrid>
            <w:tr w:rsidR="00FA354C" w14:paraId="43091D98" w14:textId="77777777">
              <w:trPr>
                <w:divId w:val="120272613"/>
                <w:tblCellSpacing w:w="0" w:type="dxa"/>
                <w:jc w:val="center"/>
              </w:trPr>
              <w:tc>
                <w:tcPr>
                  <w:tcW w:w="5000" w:type="pct"/>
                  <w:vAlign w:val="center"/>
                  <w:hideMark/>
                </w:tcPr>
                <w:p w14:paraId="2E9C7389" w14:textId="77777777" w:rsidR="00FA354C" w:rsidRDefault="00000000">
                  <w:pPr>
                    <w:pStyle w:val="NormalWeb"/>
                    <w:spacing w:after="0"/>
                    <w:jc w:val="center"/>
                    <w:rPr>
                      <w:color w:val="2CA5D7"/>
                      <w:sz w:val="22"/>
                      <w:szCs w:val="22"/>
                    </w:rPr>
                  </w:pPr>
                  <w:r>
                    <w:rPr>
                      <w:rStyle w:val="Fuerte"/>
                      <w:color w:val="00B0F0"/>
                      <w:sz w:val="22"/>
                      <w:szCs w:val="22"/>
                    </w:rPr>
                    <w:t>www.</w:t>
                  </w:r>
                  <w:r>
                    <w:rPr>
                      <w:rStyle w:val="Fuerte"/>
                      <w:color w:val="111111"/>
                      <w:sz w:val="22"/>
                      <w:szCs w:val="22"/>
                    </w:rPr>
                    <w:t>operadorapuntadeleste</w:t>
                  </w:r>
                  <w:r>
                    <w:rPr>
                      <w:rStyle w:val="Fuerte"/>
                      <w:color w:val="00B0F0"/>
                      <w:sz w:val="22"/>
                      <w:szCs w:val="22"/>
                    </w:rPr>
                    <w:t>.com</w:t>
                  </w:r>
                </w:p>
              </w:tc>
            </w:tr>
            <w:tr w:rsidR="00FA354C" w14:paraId="40F5CD6E" w14:textId="77777777">
              <w:trPr>
                <w:divId w:val="120272613"/>
                <w:tblCellSpacing w:w="0" w:type="dxa"/>
                <w:jc w:val="center"/>
              </w:trPr>
              <w:tc>
                <w:tcPr>
                  <w:tcW w:w="5000" w:type="pct"/>
                  <w:vAlign w:val="center"/>
                  <w:hideMark/>
                </w:tcPr>
                <w:p w14:paraId="4FC12D5B" w14:textId="77777777" w:rsidR="00FA354C" w:rsidRDefault="00000000">
                  <w:pPr>
                    <w:pStyle w:val="NormalWeb"/>
                    <w:shd w:val="clear" w:color="auto" w:fill="2CA5D7"/>
                    <w:spacing w:after="0"/>
                    <w:jc w:val="center"/>
                    <w:rPr>
                      <w:color w:val="FFFFFF"/>
                      <w:sz w:val="18"/>
                      <w:szCs w:val="18"/>
                    </w:rPr>
                  </w:pPr>
                  <w:r>
                    <w:rPr>
                      <w:color w:val="FFFFFF"/>
                      <w:sz w:val="18"/>
                      <w:szCs w:val="18"/>
                    </w:rPr>
                    <w:t> </w:t>
                  </w:r>
                </w:p>
              </w:tc>
            </w:tr>
          </w:tbl>
          <w:p w14:paraId="30D6D8D7" w14:textId="77777777" w:rsidR="00FA354C" w:rsidRDefault="00FA354C">
            <w:pPr>
              <w:rPr>
                <w:sz w:val="20"/>
                <w:szCs w:val="20"/>
              </w:rPr>
            </w:pPr>
          </w:p>
        </w:tc>
      </w:tr>
    </w:tbl>
    <w:p w14:paraId="49F8B22E" w14:textId="77777777" w:rsidR="00672992" w:rsidRDefault="00672992">
      <w:pPr>
        <w:rPr>
          <w:rFonts w:eastAsia="Times New Roman"/>
        </w:rPr>
      </w:pPr>
    </w:p>
    <w:sectPr w:rsidR="00672992" w:rsidSect="000152E7">
      <w:headerReference w:type="default" r:id="rId12"/>
      <w:footerReference w:type="default" r:id="rId13"/>
      <w:pgSz w:w="12240" w:h="14400"/>
      <w:pgMar w:top="0" w:right="0" w:bottom="0" w:left="0" w:header="1417" w:footer="14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AB3FC" w14:textId="77777777" w:rsidR="00433ACE" w:rsidRDefault="00433ACE">
      <w:r>
        <w:separator/>
      </w:r>
    </w:p>
  </w:endnote>
  <w:endnote w:type="continuationSeparator" w:id="0">
    <w:p w14:paraId="5C027E14" w14:textId="77777777" w:rsidR="00433ACE" w:rsidRDefault="00433A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78A0E" w14:textId="29C704BB" w:rsidR="000152E7" w:rsidRDefault="000152E7">
    <w:pPr>
      <w:pStyle w:val="Piedepgina"/>
    </w:pPr>
    <w:r>
      <w:rPr>
        <w:noProof/>
      </w:rPr>
      <w:drawing>
        <wp:anchor distT="0" distB="0" distL="114300" distR="114300" simplePos="0" relativeHeight="251660288" behindDoc="1" locked="0" layoutInCell="1" allowOverlap="1" wp14:anchorId="530D3E58" wp14:editId="5B564B13">
          <wp:simplePos x="0" y="0"/>
          <wp:positionH relativeFrom="margin">
            <wp:posOffset>1007745</wp:posOffset>
          </wp:positionH>
          <wp:positionV relativeFrom="paragraph">
            <wp:posOffset>127000</wp:posOffset>
          </wp:positionV>
          <wp:extent cx="5983605" cy="1037633"/>
          <wp:effectExtent l="0" t="0" r="0" b="0"/>
          <wp:wrapNone/>
          <wp:docPr id="118877950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5983605" cy="103763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6E40FA" w14:textId="77777777" w:rsidR="00433ACE" w:rsidRDefault="00433ACE">
      <w:r>
        <w:separator/>
      </w:r>
    </w:p>
  </w:footnote>
  <w:footnote w:type="continuationSeparator" w:id="0">
    <w:p w14:paraId="5368DFBE" w14:textId="77777777" w:rsidR="00433ACE" w:rsidRDefault="00433A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8AE8E" w14:textId="0AF1F863" w:rsidR="000152E7" w:rsidRDefault="000152E7">
    <w:pPr>
      <w:pStyle w:val="Encabezado"/>
    </w:pPr>
    <w:r>
      <w:rPr>
        <w:noProof/>
      </w:rPr>
      <w:drawing>
        <wp:anchor distT="0" distB="0" distL="114300" distR="114300" simplePos="0" relativeHeight="251658240" behindDoc="0" locked="0" layoutInCell="1" allowOverlap="1" wp14:anchorId="7FD2A58F" wp14:editId="612180F8">
          <wp:simplePos x="0" y="0"/>
          <wp:positionH relativeFrom="column">
            <wp:posOffset>1123950</wp:posOffset>
          </wp:positionH>
          <wp:positionV relativeFrom="paragraph">
            <wp:posOffset>-708660</wp:posOffset>
          </wp:positionV>
          <wp:extent cx="5612130" cy="704215"/>
          <wp:effectExtent l="0" t="0" r="7620" b="635"/>
          <wp:wrapSquare wrapText="bothSides"/>
          <wp:docPr id="6157308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55DC8"/>
    <w:multiLevelType w:val="hybridMultilevel"/>
    <w:tmpl w:val="30C8F5F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07CE0AA2"/>
    <w:multiLevelType w:val="hybridMultilevel"/>
    <w:tmpl w:val="4E3CDAC4"/>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15:restartNumberingAfterBreak="0">
    <w:nsid w:val="331B4FC1"/>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055C99"/>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9941EC"/>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4854846">
    <w:abstractNumId w:val="2"/>
  </w:num>
  <w:num w:numId="2" w16cid:durableId="665286715">
    <w:abstractNumId w:val="3"/>
  </w:num>
  <w:num w:numId="3" w16cid:durableId="1027294641">
    <w:abstractNumId w:val="4"/>
  </w:num>
  <w:num w:numId="4" w16cid:durableId="219901642">
    <w:abstractNumId w:val="0"/>
  </w:num>
  <w:num w:numId="5" w16cid:durableId="11955082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2E7"/>
    <w:rsid w:val="000152E7"/>
    <w:rsid w:val="00144011"/>
    <w:rsid w:val="00433ACE"/>
    <w:rsid w:val="00672992"/>
    <w:rsid w:val="0079362B"/>
    <w:rsid w:val="008B5436"/>
    <w:rsid w:val="00E87353"/>
    <w:rsid w:val="00FA354C"/>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D601BE"/>
  <w15:chartTrackingRefBased/>
  <w15:docId w15:val="{F680F70B-7B6F-4ABB-9F94-033D8FDA0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Ttulo3">
    <w:name w:val="heading 3"/>
    <w:basedOn w:val="Normal"/>
    <w:link w:val="Ttulo3Car"/>
    <w:uiPriority w:val="9"/>
    <w:qFormat/>
    <w:pPr>
      <w:spacing w:before="100" w:beforeAutospacing="1" w:after="100" w:afterAutospacing="1"/>
      <w:outlineLvl w:val="2"/>
    </w:pPr>
    <w:rPr>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pPr>
      <w:spacing w:before="75" w:after="75"/>
    </w:pPr>
    <w:rPr>
      <w:rFonts w:ascii="Montserrat" w:hAnsi="Montserrat"/>
    </w:rPr>
  </w:style>
  <w:style w:type="paragraph" w:styleId="NormalWeb">
    <w:name w:val="Normal (Web)"/>
    <w:basedOn w:val="Normal"/>
    <w:uiPriority w:val="99"/>
    <w:semiHidden/>
    <w:unhideWhenUsed/>
    <w:pPr>
      <w:spacing w:before="75" w:after="75"/>
    </w:pPr>
    <w:rPr>
      <w:rFonts w:ascii="Montserrat" w:hAnsi="Montserrat"/>
    </w:rPr>
  </w:style>
  <w:style w:type="paragraph" w:styleId="Encabezado">
    <w:name w:val="header"/>
    <w:basedOn w:val="Normal"/>
    <w:link w:val="EncabezadoCar"/>
    <w:uiPriority w:val="99"/>
    <w:unhideWhenUsed/>
    <w:rPr>
      <w:rFonts w:ascii="Montserrat" w:hAnsi="Montserrat"/>
    </w:rPr>
  </w:style>
  <w:style w:type="character" w:customStyle="1" w:styleId="EncabezadoCar">
    <w:name w:val="Encabezado Car"/>
    <w:basedOn w:val="Fuentedeprrafopredeter"/>
    <w:link w:val="Encabezado"/>
    <w:uiPriority w:val="99"/>
    <w:rPr>
      <w:rFonts w:eastAsiaTheme="minorEastAsia"/>
      <w:sz w:val="24"/>
      <w:szCs w:val="24"/>
    </w:rPr>
  </w:style>
  <w:style w:type="paragraph" w:styleId="Piedepgina">
    <w:name w:val="footer"/>
    <w:basedOn w:val="Normal"/>
    <w:link w:val="PiedepginaCar"/>
    <w:uiPriority w:val="99"/>
    <w:unhideWhenUsed/>
    <w:rPr>
      <w:rFonts w:ascii="Montserrat" w:hAnsi="Montserrat"/>
    </w:rPr>
  </w:style>
  <w:style w:type="character" w:customStyle="1" w:styleId="PiedepginaCar">
    <w:name w:val="Pie de página Car"/>
    <w:basedOn w:val="Fuentedeprrafopredeter"/>
    <w:link w:val="Piedepgina"/>
    <w:uiPriority w:val="99"/>
    <w:rPr>
      <w:rFonts w:eastAsiaTheme="minorEastAsia"/>
      <w:sz w:val="24"/>
      <w:szCs w:val="24"/>
    </w:rPr>
  </w:style>
  <w:style w:type="character" w:styleId="Fuerte">
    <w:name w:val="Strong"/>
    <w:basedOn w:val="Fuentedeprrafopredeter"/>
    <w:uiPriority w:val="22"/>
    <w:qFormat/>
    <w:rPr>
      <w:b/>
      <w:bCs/>
    </w:rPr>
  </w:style>
  <w:style w:type="character" w:customStyle="1" w:styleId="Ttulo3Car">
    <w:name w:val="Título 3 Car"/>
    <w:basedOn w:val="Fuentedeprrafopredeter"/>
    <w:link w:val="Ttulo3"/>
    <w:uiPriority w:val="9"/>
    <w:semiHidden/>
    <w:rPr>
      <w:rFonts w:asciiTheme="minorHAnsi" w:eastAsiaTheme="majorEastAsia" w:hAnsiTheme="minorHAnsi" w:cstheme="majorBidi"/>
      <w:color w:val="0F4761" w:themeColor="accent1" w:themeShade="BF"/>
      <w:sz w:val="28"/>
      <w:szCs w:val="28"/>
    </w:rPr>
  </w:style>
  <w:style w:type="character" w:styleId="nfasis">
    <w:name w:val="Emphasis"/>
    <w:basedOn w:val="Fuentedeprrafopredeter"/>
    <w:uiPriority w:val="20"/>
    <w:qFormat/>
    <w:rPr>
      <w:i/>
      <w:iCs/>
    </w:rPr>
  </w:style>
  <w:style w:type="paragraph" w:styleId="Prrafodelista">
    <w:name w:val="List Paragraph"/>
    <w:basedOn w:val="Normal"/>
    <w:uiPriority w:val="34"/>
    <w:qFormat/>
    <w:rsid w:val="008B54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272613">
      <w:marLeft w:val="0"/>
      <w:marRight w:val="0"/>
      <w:marTop w:val="0"/>
      <w:marBottom w:val="0"/>
      <w:divBdr>
        <w:top w:val="none" w:sz="0" w:space="0" w:color="auto"/>
        <w:left w:val="none" w:sz="0" w:space="0" w:color="auto"/>
        <w:bottom w:val="none" w:sz="0" w:space="0" w:color="auto"/>
        <w:right w:val="none" w:sz="0" w:space="0" w:color="auto"/>
      </w:divBdr>
    </w:div>
    <w:div w:id="1691683271">
      <w:marLeft w:val="0"/>
      <w:marRight w:val="0"/>
      <w:marTop w:val="0"/>
      <w:marBottom w:val="0"/>
      <w:divBdr>
        <w:top w:val="none" w:sz="0" w:space="0" w:color="auto"/>
        <w:left w:val="none" w:sz="0" w:space="0" w:color="auto"/>
        <w:bottom w:val="none" w:sz="0" w:space="0" w:color="auto"/>
        <w:right w:val="none" w:sz="0" w:space="0" w:color="auto"/>
      </w:divBdr>
    </w:div>
  </w:divs>
  <w:encoding w:val="unicod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https://www.operadorapuntadeleste.com/Uploads/Paquetes/Fotos/grande/foto_2026-05-16-16-45-04.jpe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https://www.operadorapuntadeleste.com/base/doc-pdf/correo_doc_green.jp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https://www.operadorapuntadeleste.com/base/doc-pdf/tel_doc_green.jpg" TargetMode="External"/><Relationship Id="rId4" Type="http://schemas.openxmlformats.org/officeDocument/2006/relationships/webSettings" Target="webSettings.xml"/><Relationship Id="rId9" Type="http://schemas.openxmlformats.org/officeDocument/2006/relationships/image" Target="https://www.operadorapuntadeleste.com/Uploads/Agencias/Header_Word/logo_2026-05-11-19-43-01.jpeg"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1189</Words>
  <Characters>6540</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Maritza Quintana</dc:creator>
  <cp:keywords/>
  <dc:description/>
  <cp:lastModifiedBy>Maritza Quintana</cp:lastModifiedBy>
  <cp:revision>3</cp:revision>
  <dcterms:created xsi:type="dcterms:W3CDTF">2026-06-08T23:55:00Z</dcterms:created>
  <dcterms:modified xsi:type="dcterms:W3CDTF">2026-06-09T00:29:00Z</dcterms:modified>
</cp:coreProperties>
</file>