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99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3397"/>
      </w:tblGrid>
      <w:tr w:rsidR="000F5CFA" w:rsidRPr="002B19EB" w14:paraId="0FA92A83" w14:textId="77777777" w:rsidTr="00501146">
        <w:trPr>
          <w:trHeight w:val="2153"/>
          <w:jc w:val="center"/>
        </w:trPr>
        <w:tc>
          <w:tcPr>
            <w:tcW w:w="6516" w:type="dxa"/>
            <w:vMerge w:val="restart"/>
            <w:vAlign w:val="bottom"/>
          </w:tcPr>
          <w:p w14:paraId="54B5288B" w14:textId="0DFD802E" w:rsidR="0077612D" w:rsidRPr="002B19EB" w:rsidRDefault="0090664E" w:rsidP="00E3078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313D3044" wp14:editId="7BA0A915">
                  <wp:extent cx="4031311" cy="2839082"/>
                  <wp:effectExtent l="0" t="0" r="7620" b="0"/>
                  <wp:docPr id="1597526168" name="Imagen 2" descr="Tour de los cerezos en flor de Kumamoto desde Fukuoka: Castillo, Suizenji,  Kikuchi - Kl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ur de los cerezos en flor de Kumamoto desde Fukuoka: Castillo, Suizenji,  Kikuchi - Kloo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2119" cy="2860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vAlign w:val="bottom"/>
          </w:tcPr>
          <w:p w14:paraId="44E13B35" w14:textId="6758A94A" w:rsidR="0077612D" w:rsidRPr="002B19EB" w:rsidRDefault="00D874BE" w:rsidP="006B4E48">
            <w:pPr>
              <w:rPr>
                <w:rFonts w:asciiTheme="minorHAnsi" w:hAnsiTheme="minorHAnsi" w:cstheme="minorHAnsi"/>
                <w:sz w:val="16"/>
                <w:szCs w:val="16"/>
                <w:lang w:val="es-MX"/>
              </w:rPr>
            </w:pPr>
            <w:r w:rsidRPr="002B19EB">
              <w:rPr>
                <w:noProof/>
                <w:lang w:val="es-MX"/>
              </w:rPr>
              <w:drawing>
                <wp:inline distT="0" distB="0" distL="0" distR="0" wp14:anchorId="7B6750CC" wp14:editId="553529A2">
                  <wp:extent cx="2051437" cy="1383030"/>
                  <wp:effectExtent l="0" t="0" r="6350" b="7620"/>
                  <wp:docPr id="1927008757" name="Imagen 2" descr="Woman In A Kimono Walking In The Higashi Chaya District Of Kanazawa Japan  Stock Photo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oman In A Kimono Walking In The Higashi Chaya District Of Kanazawa Japan  Stock Photo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708" cy="1395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CFA" w:rsidRPr="002B19EB" w14:paraId="2DA4F3E5" w14:textId="77777777" w:rsidTr="00501146">
        <w:trPr>
          <w:trHeight w:val="148"/>
          <w:jc w:val="center"/>
        </w:trPr>
        <w:tc>
          <w:tcPr>
            <w:tcW w:w="6516" w:type="dxa"/>
            <w:vMerge/>
            <w:vAlign w:val="bottom"/>
          </w:tcPr>
          <w:p w14:paraId="67D0974A" w14:textId="77777777" w:rsidR="0077612D" w:rsidRPr="002B19EB" w:rsidRDefault="0077612D" w:rsidP="00E3078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s-MX"/>
              </w:rPr>
            </w:pPr>
          </w:p>
        </w:tc>
        <w:tc>
          <w:tcPr>
            <w:tcW w:w="3397" w:type="dxa"/>
            <w:vAlign w:val="bottom"/>
          </w:tcPr>
          <w:p w14:paraId="4848D876" w14:textId="66F9E2B8" w:rsidR="0077612D" w:rsidRPr="002B19EB" w:rsidRDefault="0090664E" w:rsidP="006B4E48">
            <w:pPr>
              <w:rPr>
                <w:rFonts w:asciiTheme="minorHAnsi" w:hAnsiTheme="minorHAnsi" w:cstheme="minorHAnsi"/>
                <w:sz w:val="16"/>
                <w:szCs w:val="16"/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70841C90" wp14:editId="55706DE7">
                  <wp:extent cx="2051050" cy="1449673"/>
                  <wp:effectExtent l="0" t="0" r="6350" b="0"/>
                  <wp:docPr id="1268645993" name="Imagen 4" descr="Santuario Itsukushima, Miyajima - Reserva de entradas y tours | GetYour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antuario Itsukushima, Miyajima - Reserva de entradas y tours | GetYourGuid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091" cy="145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42A063" w14:textId="7B1D46AF" w:rsidR="009C5049" w:rsidRPr="002B19EB" w:rsidRDefault="00342C1F" w:rsidP="00E3078A">
      <w:pPr>
        <w:jc w:val="center"/>
        <w:rPr>
          <w:rFonts w:asciiTheme="minorHAnsi" w:hAnsiTheme="minorHAnsi" w:cstheme="minorHAnsi"/>
          <w:i/>
          <w:iCs/>
          <w:sz w:val="56"/>
          <w:szCs w:val="56"/>
          <w:lang w:val="es-MX"/>
        </w:rPr>
      </w:pPr>
      <w:r w:rsidRPr="002B19EB">
        <w:rPr>
          <w:rFonts w:asciiTheme="minorHAnsi" w:hAnsiTheme="minorHAnsi" w:cstheme="minorHAnsi"/>
          <w:i/>
          <w:iCs/>
          <w:sz w:val="56"/>
          <w:szCs w:val="56"/>
          <w:lang w:val="es-MX"/>
        </w:rPr>
        <w:t>Japón</w:t>
      </w:r>
      <w:r w:rsidR="00F13827" w:rsidRPr="002B19EB">
        <w:rPr>
          <w:rFonts w:asciiTheme="minorHAnsi" w:hAnsiTheme="minorHAnsi" w:cstheme="minorHAnsi"/>
          <w:i/>
          <w:iCs/>
          <w:sz w:val="56"/>
          <w:szCs w:val="56"/>
          <w:lang w:val="es-MX"/>
        </w:rPr>
        <w:t xml:space="preserve"> </w:t>
      </w:r>
      <w:r w:rsidR="00C02FA1" w:rsidRPr="002B19EB">
        <w:rPr>
          <w:rFonts w:asciiTheme="minorHAnsi" w:hAnsiTheme="minorHAnsi" w:cstheme="minorHAnsi"/>
          <w:i/>
          <w:iCs/>
          <w:sz w:val="56"/>
          <w:szCs w:val="56"/>
          <w:lang w:val="es-MX"/>
        </w:rPr>
        <w:t>Colorido</w:t>
      </w:r>
    </w:p>
    <w:p w14:paraId="569FC739" w14:textId="6802FCA2" w:rsidR="00F016F6" w:rsidRPr="002B19EB" w:rsidRDefault="00F13827" w:rsidP="00A06423">
      <w:pPr>
        <w:jc w:val="center"/>
        <w:rPr>
          <w:rFonts w:asciiTheme="minorHAnsi" w:hAnsiTheme="minorHAnsi" w:cstheme="minorHAnsi"/>
          <w:i/>
          <w:iCs/>
          <w:lang w:val="es-MX"/>
        </w:rPr>
      </w:pPr>
      <w:r w:rsidRPr="002B19EB">
        <w:rPr>
          <w:rFonts w:asciiTheme="minorHAnsi" w:hAnsiTheme="minorHAnsi" w:cstheme="minorHAnsi"/>
          <w:i/>
          <w:iCs/>
          <w:lang w:val="es-MX"/>
        </w:rPr>
        <w:t>1</w:t>
      </w:r>
      <w:r w:rsidR="00C02FA1" w:rsidRPr="002B19EB">
        <w:rPr>
          <w:rFonts w:asciiTheme="minorHAnsi" w:hAnsiTheme="minorHAnsi" w:cstheme="minorHAnsi"/>
          <w:i/>
          <w:iCs/>
          <w:lang w:val="es-MX"/>
        </w:rPr>
        <w:t>5</w:t>
      </w:r>
      <w:r w:rsidRPr="002B19EB">
        <w:rPr>
          <w:rFonts w:asciiTheme="minorHAnsi" w:hAnsiTheme="minorHAnsi" w:cstheme="minorHAnsi"/>
          <w:i/>
          <w:iCs/>
          <w:lang w:val="es-MX"/>
        </w:rPr>
        <w:t xml:space="preserve"> </w:t>
      </w:r>
      <w:r w:rsidR="006B4E48" w:rsidRPr="002B19EB">
        <w:rPr>
          <w:rFonts w:asciiTheme="minorHAnsi" w:hAnsiTheme="minorHAnsi" w:cstheme="minorHAnsi"/>
          <w:i/>
          <w:iCs/>
          <w:lang w:val="es-MX"/>
        </w:rPr>
        <w:t xml:space="preserve">días </w:t>
      </w:r>
      <w:r w:rsidR="006E7578" w:rsidRPr="002B19EB">
        <w:rPr>
          <w:rFonts w:asciiTheme="minorHAnsi" w:hAnsiTheme="minorHAnsi" w:cstheme="minorHAnsi"/>
          <w:i/>
          <w:iCs/>
          <w:lang w:val="es-MX"/>
        </w:rPr>
        <w:t xml:space="preserve">/ </w:t>
      </w:r>
      <w:r w:rsidRPr="002B19EB">
        <w:rPr>
          <w:rFonts w:asciiTheme="minorHAnsi" w:hAnsiTheme="minorHAnsi" w:cstheme="minorHAnsi"/>
          <w:i/>
          <w:iCs/>
          <w:lang w:val="es-MX"/>
        </w:rPr>
        <w:t>1</w:t>
      </w:r>
      <w:r w:rsidR="00C02FA1" w:rsidRPr="002B19EB">
        <w:rPr>
          <w:rFonts w:asciiTheme="minorHAnsi" w:hAnsiTheme="minorHAnsi" w:cstheme="minorHAnsi"/>
          <w:i/>
          <w:iCs/>
          <w:lang w:val="es-MX"/>
        </w:rPr>
        <w:t>4</w:t>
      </w:r>
      <w:r w:rsidR="006B4E48" w:rsidRPr="002B19EB">
        <w:rPr>
          <w:rFonts w:asciiTheme="minorHAnsi" w:hAnsiTheme="minorHAnsi" w:cstheme="minorHAnsi"/>
          <w:i/>
          <w:iCs/>
          <w:lang w:val="es-MX"/>
        </w:rPr>
        <w:t xml:space="preserve"> noches</w:t>
      </w:r>
    </w:p>
    <w:p w14:paraId="606E09F1" w14:textId="69FB5C3D" w:rsidR="00C02FA1" w:rsidRPr="002B19EB" w:rsidRDefault="00C02FA1" w:rsidP="00A06423">
      <w:pPr>
        <w:jc w:val="center"/>
        <w:rPr>
          <w:rFonts w:asciiTheme="minorHAnsi" w:hAnsiTheme="minorHAnsi" w:cstheme="minorHAnsi"/>
          <w:i/>
          <w:iCs/>
          <w:sz w:val="28"/>
          <w:szCs w:val="28"/>
          <w:lang w:val="es-MX"/>
        </w:rPr>
      </w:pPr>
      <w:r w:rsidRPr="002B19EB">
        <w:rPr>
          <w:rFonts w:asciiTheme="minorHAnsi" w:hAnsiTheme="minorHAnsi" w:cstheme="minorHAnsi"/>
          <w:i/>
          <w:iCs/>
          <w:sz w:val="28"/>
          <w:szCs w:val="28"/>
          <w:lang w:val="es-MX"/>
        </w:rPr>
        <w:t>TOUR ESPECIAL PRIMAVERA 2027</w:t>
      </w:r>
    </w:p>
    <w:p w14:paraId="1A76F60A" w14:textId="77777777" w:rsidR="00C02FA1" w:rsidRPr="002B19EB" w:rsidRDefault="00342C1F" w:rsidP="00A06423">
      <w:pPr>
        <w:jc w:val="center"/>
        <w:rPr>
          <w:rFonts w:asciiTheme="minorHAnsi" w:hAnsiTheme="minorHAnsi" w:cstheme="minorHAnsi"/>
          <w:i/>
          <w:iCs/>
          <w:sz w:val="28"/>
          <w:szCs w:val="28"/>
          <w:lang w:val="es-MX"/>
        </w:rPr>
      </w:pPr>
      <w:r w:rsidRPr="002B19EB">
        <w:rPr>
          <w:rFonts w:asciiTheme="minorHAnsi" w:hAnsiTheme="minorHAnsi" w:cstheme="minorHAnsi"/>
          <w:i/>
          <w:iCs/>
          <w:sz w:val="28"/>
          <w:szCs w:val="28"/>
          <w:lang w:val="es-MX"/>
        </w:rPr>
        <w:t>Tokio</w:t>
      </w:r>
      <w:r w:rsidR="00F13827" w:rsidRPr="002B19EB">
        <w:rPr>
          <w:rFonts w:asciiTheme="minorHAnsi" w:hAnsiTheme="minorHAnsi" w:cstheme="minorHAnsi"/>
          <w:i/>
          <w:iCs/>
          <w:sz w:val="28"/>
          <w:szCs w:val="28"/>
          <w:lang w:val="es-MX"/>
        </w:rPr>
        <w:t>,</w:t>
      </w:r>
      <w:r w:rsidRPr="002B19EB">
        <w:rPr>
          <w:rFonts w:asciiTheme="minorHAnsi" w:hAnsiTheme="minorHAnsi" w:cstheme="minorHAnsi"/>
          <w:i/>
          <w:iCs/>
          <w:sz w:val="28"/>
          <w:szCs w:val="28"/>
          <w:lang w:val="es-MX"/>
        </w:rPr>
        <w:t xml:space="preserve"> Kioto</w:t>
      </w:r>
      <w:r w:rsidR="00F13827" w:rsidRPr="002B19EB">
        <w:rPr>
          <w:rFonts w:asciiTheme="minorHAnsi" w:hAnsiTheme="minorHAnsi" w:cstheme="minorHAnsi"/>
          <w:i/>
          <w:iCs/>
          <w:sz w:val="28"/>
          <w:szCs w:val="28"/>
          <w:lang w:val="es-MX"/>
        </w:rPr>
        <w:t xml:space="preserve">, </w:t>
      </w:r>
      <w:r w:rsidR="00C02FA1" w:rsidRPr="002B19EB">
        <w:rPr>
          <w:rFonts w:asciiTheme="minorHAnsi" w:hAnsiTheme="minorHAnsi" w:cstheme="minorHAnsi"/>
          <w:i/>
          <w:iCs/>
          <w:sz w:val="28"/>
          <w:szCs w:val="28"/>
          <w:lang w:val="es-MX"/>
        </w:rPr>
        <w:t xml:space="preserve">Naruto, Matsuyama, Beppu, Fukuoka, </w:t>
      </w:r>
    </w:p>
    <w:p w14:paraId="1CE1F636" w14:textId="6F408D3B" w:rsidR="00342C1F" w:rsidRPr="002B19EB" w:rsidRDefault="00C02FA1" w:rsidP="00A06423">
      <w:pPr>
        <w:jc w:val="center"/>
        <w:rPr>
          <w:rFonts w:asciiTheme="minorHAnsi" w:hAnsiTheme="minorHAnsi" w:cstheme="minorHAnsi"/>
          <w:i/>
          <w:iCs/>
          <w:sz w:val="28"/>
          <w:szCs w:val="28"/>
          <w:lang w:val="es-MX"/>
        </w:rPr>
      </w:pPr>
      <w:r w:rsidRPr="002B19EB">
        <w:rPr>
          <w:rFonts w:asciiTheme="minorHAnsi" w:hAnsiTheme="minorHAnsi" w:cstheme="minorHAnsi"/>
          <w:i/>
          <w:iCs/>
          <w:sz w:val="28"/>
          <w:szCs w:val="28"/>
          <w:lang w:val="es-MX"/>
        </w:rPr>
        <w:t xml:space="preserve">Kumamoto, Nagasaki, Hiroshima </w:t>
      </w:r>
      <w:r w:rsidR="00F13827" w:rsidRPr="002B19EB">
        <w:rPr>
          <w:rFonts w:asciiTheme="minorHAnsi" w:hAnsiTheme="minorHAnsi" w:cstheme="minorHAnsi"/>
          <w:i/>
          <w:iCs/>
          <w:sz w:val="28"/>
          <w:szCs w:val="28"/>
          <w:lang w:val="es-MX"/>
        </w:rPr>
        <w:t>y Osaka</w:t>
      </w:r>
    </w:p>
    <w:p w14:paraId="7D396BD6" w14:textId="77777777" w:rsidR="00436F33" w:rsidRPr="002B19EB" w:rsidRDefault="00436F33" w:rsidP="00453B49">
      <w:pPr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</w:p>
    <w:p w14:paraId="5CAC13CB" w14:textId="77777777" w:rsidR="009D11B6" w:rsidRPr="002B19EB" w:rsidRDefault="009D11B6" w:rsidP="009D11B6">
      <w:pPr>
        <w:pStyle w:val="Sinespaciado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ITINERARIO</w:t>
      </w:r>
    </w:p>
    <w:p w14:paraId="50803846" w14:textId="28801490" w:rsidR="009D11B6" w:rsidRPr="002B19EB" w:rsidRDefault="009D11B6" w:rsidP="009D11B6">
      <w:pPr>
        <w:pStyle w:val="Sinespaciado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Ref. LC</w:t>
      </w:r>
      <w:r w:rsidR="008E733A" w:rsidRPr="002B19EB">
        <w:rPr>
          <w:rFonts w:asciiTheme="minorHAnsi" w:hAnsiTheme="minorHAnsi" w:cstheme="minorHAnsi"/>
          <w:sz w:val="22"/>
          <w:szCs w:val="22"/>
          <w:lang w:val="es-MX"/>
        </w:rPr>
        <w:t>V</w:t>
      </w:r>
      <w:r w:rsidR="00342C1F" w:rsidRPr="002B19EB">
        <w:rPr>
          <w:rFonts w:asciiTheme="minorHAnsi" w:hAnsiTheme="minorHAnsi" w:cstheme="minorHAnsi"/>
          <w:sz w:val="22"/>
          <w:szCs w:val="22"/>
          <w:lang w:val="es-MX"/>
        </w:rPr>
        <w:t>JT</w:t>
      </w:r>
      <w:r w:rsidR="008A5295" w:rsidRPr="002B19EB">
        <w:rPr>
          <w:rFonts w:asciiTheme="minorHAnsi" w:hAnsiTheme="minorHAnsi" w:cstheme="minorHAnsi"/>
          <w:sz w:val="22"/>
          <w:szCs w:val="22"/>
          <w:lang w:val="es-MX"/>
        </w:rPr>
        <w:t>-</w:t>
      </w:r>
      <w:r w:rsidR="00342C1F" w:rsidRPr="002B19EB">
        <w:rPr>
          <w:rFonts w:asciiTheme="minorHAnsi" w:hAnsiTheme="minorHAnsi" w:cstheme="minorHAnsi"/>
          <w:sz w:val="22"/>
          <w:szCs w:val="22"/>
          <w:lang w:val="es-MX"/>
        </w:rPr>
        <w:t>J</w:t>
      </w:r>
      <w:r w:rsidR="00C02FA1" w:rsidRPr="002B19EB">
        <w:rPr>
          <w:rFonts w:asciiTheme="minorHAnsi" w:hAnsiTheme="minorHAnsi" w:cstheme="minorHAnsi"/>
          <w:sz w:val="22"/>
          <w:szCs w:val="22"/>
          <w:lang w:val="es-MX"/>
        </w:rPr>
        <w:t>C</w:t>
      </w:r>
    </w:p>
    <w:p w14:paraId="61FBB3FD" w14:textId="008740AB" w:rsidR="009D11B6" w:rsidRPr="002B19EB" w:rsidRDefault="00C02FA1" w:rsidP="009D11B6">
      <w:pPr>
        <w:pStyle w:val="Sinespaciado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UNICAS SALIDAS</w:t>
      </w:r>
      <w:r w:rsidR="009D11B6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:</w:t>
      </w:r>
      <w:r w:rsidR="009D11B6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20 y 27 de marzo 2027</w:t>
      </w:r>
      <w:r w:rsidR="00F700CA" w:rsidRPr="002B19E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79D4FA24" w14:textId="7B517DDE" w:rsidR="002E6AFF" w:rsidRDefault="002E6AFF" w:rsidP="00453B49">
      <w:pPr>
        <w:rPr>
          <w:rFonts w:asciiTheme="minorHAnsi" w:hAnsiTheme="minorHAnsi" w:cstheme="minorHAnsi"/>
          <w:sz w:val="22"/>
          <w:szCs w:val="22"/>
          <w:lang w:val="es-MX"/>
        </w:rPr>
      </w:pPr>
    </w:p>
    <w:p w14:paraId="4D2A4185" w14:textId="77777777" w:rsidR="00022C20" w:rsidRPr="002B19EB" w:rsidRDefault="00022C20" w:rsidP="00453B49">
      <w:pPr>
        <w:rPr>
          <w:rFonts w:asciiTheme="minorHAnsi" w:hAnsiTheme="minorHAnsi" w:cstheme="minorHAnsi"/>
          <w:sz w:val="22"/>
          <w:szCs w:val="22"/>
          <w:lang w:val="es-MX"/>
        </w:rPr>
      </w:pPr>
    </w:p>
    <w:p w14:paraId="0056A889" w14:textId="0C82F3EB" w:rsidR="00B84260" w:rsidRPr="002B19EB" w:rsidRDefault="00D14F98" w:rsidP="00774CF6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1</w:t>
      </w:r>
      <w:r w:rsidR="00AE58C8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 SÁBADO</w:t>
      </w:r>
      <w:r w:rsidR="00582F2D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.</w:t>
      </w: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 </w:t>
      </w:r>
      <w:r w:rsidR="00F13827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LLEGADA A NARITA – </w:t>
      </w: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TOKIO</w:t>
      </w:r>
    </w:p>
    <w:p w14:paraId="15D19082" w14:textId="7AD73EF8" w:rsidR="00D14F98" w:rsidRPr="002B19EB" w:rsidRDefault="00D14F98" w:rsidP="00774CF6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Llegada al </w:t>
      </w:r>
      <w:r w:rsidR="009D62A1" w:rsidRPr="002B19EB">
        <w:rPr>
          <w:rFonts w:asciiTheme="minorHAnsi" w:hAnsiTheme="minorHAnsi" w:cstheme="minorHAnsi"/>
          <w:sz w:val="22"/>
          <w:szCs w:val="22"/>
          <w:lang w:val="es-MX"/>
        </w:rPr>
        <w:t>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eropuerto</w:t>
      </w:r>
      <w:r w:rsidR="009D62A1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internacional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de</w:t>
      </w:r>
      <w:r w:rsidR="009D62A1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Narita</w:t>
      </w:r>
      <w:r w:rsidR="009D62A1" w:rsidRPr="002B19EB">
        <w:rPr>
          <w:rFonts w:asciiTheme="minorHAnsi" w:hAnsiTheme="minorHAnsi" w:cstheme="minorHAnsi"/>
          <w:sz w:val="22"/>
          <w:szCs w:val="22"/>
          <w:lang w:val="es-MX"/>
        </w:rPr>
        <w:t>. Des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pués </w:t>
      </w:r>
      <w:r w:rsidR="009D62A1" w:rsidRPr="002B19EB">
        <w:rPr>
          <w:rFonts w:asciiTheme="minorHAnsi" w:hAnsiTheme="minorHAnsi" w:cstheme="minorHAnsi"/>
          <w:sz w:val="22"/>
          <w:szCs w:val="22"/>
          <w:lang w:val="es-MX"/>
        </w:rPr>
        <w:t>pasar por las formalidades de m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igración y </w:t>
      </w:r>
      <w:r w:rsidR="009D62A1" w:rsidRPr="002B19EB">
        <w:rPr>
          <w:rFonts w:asciiTheme="minorHAnsi" w:hAnsiTheme="minorHAnsi" w:cstheme="minorHAnsi"/>
          <w:sz w:val="22"/>
          <w:szCs w:val="22"/>
          <w:lang w:val="es-MX"/>
        </w:rPr>
        <w:t>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duana, </w:t>
      </w:r>
      <w:r w:rsidR="009D62A1" w:rsidRPr="002B19EB">
        <w:rPr>
          <w:rFonts w:asciiTheme="minorHAnsi" w:hAnsiTheme="minorHAnsi" w:cstheme="minorHAnsi"/>
          <w:sz w:val="22"/>
          <w:szCs w:val="22"/>
          <w:lang w:val="es-MX"/>
        </w:rPr>
        <w:t>recepción por un asi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stente de habla hispana quién les ayudará a tomar el</w:t>
      </w:r>
      <w:r w:rsidR="009D62A1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D428A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autobús </w:t>
      </w:r>
      <w:r w:rsidR="004658FD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que los lleva al hotel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(</w:t>
      </w:r>
      <w:r w:rsidR="009D62A1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traslado en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servicio compartido</w:t>
      </w:r>
      <w:r w:rsidR="004658FD" w:rsidRPr="002B19EB">
        <w:rPr>
          <w:rFonts w:asciiTheme="minorHAnsi" w:hAnsiTheme="minorHAnsi" w:cstheme="minorHAnsi"/>
          <w:sz w:val="22"/>
          <w:szCs w:val="22"/>
          <w:lang w:val="es-MX"/>
        </w:rPr>
        <w:t>, sin asistencia</w:t>
      </w:r>
      <w:r w:rsidR="003053DF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abordo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)</w:t>
      </w:r>
      <w:r w:rsidR="00D40BB1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. La habitación estará disponible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a partir de las </w:t>
      </w:r>
      <w:r w:rsidR="00D40BB1" w:rsidRPr="002B19EB">
        <w:rPr>
          <w:rFonts w:asciiTheme="minorHAnsi" w:hAnsiTheme="minorHAnsi" w:cstheme="minorHAnsi"/>
          <w:sz w:val="22"/>
          <w:szCs w:val="22"/>
          <w:lang w:val="es-MX"/>
        </w:rPr>
        <w:t>15:00 hrs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. Resto del día libre</w:t>
      </w:r>
      <w:r w:rsidR="00D40BB1" w:rsidRPr="002B19EB">
        <w:rPr>
          <w:rFonts w:asciiTheme="minorHAnsi" w:hAnsiTheme="minorHAnsi" w:cstheme="minorHAnsi"/>
          <w:sz w:val="22"/>
          <w:szCs w:val="22"/>
          <w:lang w:val="es-MX"/>
        </w:rPr>
        <w:t>. 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lojamiento</w:t>
      </w:r>
      <w:r w:rsidR="00D40BB1" w:rsidRPr="002B19E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46FD57C2" w14:textId="77777777" w:rsidR="00D14F98" w:rsidRPr="002B19EB" w:rsidRDefault="00D14F98" w:rsidP="00774CF6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6D0B8E08" w14:textId="0A6ED823" w:rsidR="00D14F98" w:rsidRPr="002B19EB" w:rsidRDefault="00D14F98" w:rsidP="006E4A45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2</w:t>
      </w:r>
      <w:r w:rsidR="00AE58C8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 DOMINGO</w:t>
      </w:r>
      <w:r w:rsidR="00582F2D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  <w:t>TOK</w:t>
      </w:r>
      <w:r w:rsidR="00582F2D" w:rsidRPr="002B19EB"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  <w:t>I</w:t>
      </w:r>
      <w:r w:rsidRPr="002B19EB"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  <w:t>O</w:t>
      </w:r>
    </w:p>
    <w:p w14:paraId="3D49F4EE" w14:textId="77777777" w:rsidR="007B32BD" w:rsidRPr="002B19EB" w:rsidRDefault="00D14F98" w:rsidP="00774CF6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Desayuno en el hotel. </w:t>
      </w:r>
    </w:p>
    <w:p w14:paraId="6F54AF8E" w14:textId="231D7CD0" w:rsidR="00D14F98" w:rsidRPr="002B19EB" w:rsidRDefault="00845FAD" w:rsidP="00774CF6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08:</w:t>
      </w:r>
      <w:r w:rsidR="00C02FA1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3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0 hrs</w:t>
      </w:r>
      <w:r w:rsidR="00D14F9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cita en el lobby del hotel para iniciar la visita de ciudad</w:t>
      </w:r>
      <w:r w:rsidR="00EC7996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, con guía de habla hispana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. Durante el recorrido </w:t>
      </w:r>
      <w:r w:rsidR="005C743A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conocen el exterior del mercado de Tsukiji, zona tradicional donde se venden pescados y mariscos, alimentos japoneses y souvenirs, con numerosos puestos de comida local. V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isitan </w:t>
      </w:r>
      <w:r w:rsidR="00D14F9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el </w:t>
      </w:r>
      <w:r w:rsidR="00EC7996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Templo Senso-Ji y la arcada comercial Nakamise en donde pueden encontrar muchas tiendas de recuerdos. E</w:t>
      </w:r>
      <w:r w:rsidR="00D14F9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l </w:t>
      </w:r>
      <w:r w:rsidR="0067600A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t</w:t>
      </w:r>
      <w:r w:rsidR="00D14F9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our termina en</w:t>
      </w:r>
      <w:r w:rsidR="008E757E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5C743A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Shibuya</w:t>
      </w:r>
      <w:r w:rsidR="0067600A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a las 13:</w:t>
      </w:r>
      <w:r w:rsidR="005C743A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3</w:t>
      </w:r>
      <w:r w:rsidR="0067600A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0 hrs</w:t>
      </w:r>
      <w:r w:rsidR="00EC7996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, el regreso al hotel es por cuenta de los pasajeros</w:t>
      </w:r>
      <w:r w:rsidR="00D14F9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(el guía les explicará cómo regresar al </w:t>
      </w:r>
      <w:r w:rsidR="00EC7996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h</w:t>
      </w:r>
      <w:r w:rsidR="00D14F9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otel). </w:t>
      </w:r>
      <w:r w:rsidR="00EC7996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Resto de la tarde libre. </w:t>
      </w:r>
      <w:r w:rsidR="00D14F9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Alojamiento</w:t>
      </w:r>
      <w:r w:rsidR="0067600A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.</w:t>
      </w:r>
    </w:p>
    <w:p w14:paraId="7AD883A5" w14:textId="77777777" w:rsidR="00D14F98" w:rsidRPr="002B19EB" w:rsidRDefault="00D14F98" w:rsidP="00774CF6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47937A82" w14:textId="73DAB607" w:rsidR="004E0EFE" w:rsidRPr="002B19EB" w:rsidRDefault="00D14F98" w:rsidP="008E757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lastRenderedPageBreak/>
        <w:t>DIA 3</w:t>
      </w:r>
      <w:r w:rsidR="00AE58C8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 LUNES</w:t>
      </w:r>
      <w:r w:rsidR="00582F2D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  <w:t xml:space="preserve">TOKYO </w:t>
      </w:r>
      <w:r w:rsidR="004E0EFE" w:rsidRPr="002B19EB"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  <w:t xml:space="preserve">– </w:t>
      </w:r>
      <w:r w:rsidR="00AE58C8" w:rsidRPr="002B19EB"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  <w:t>FUJI KAWAGUCHIKO</w:t>
      </w:r>
      <w:r w:rsidR="004E0EFE" w:rsidRPr="002B19EB"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  <w:t xml:space="preserve"> – TOKIO</w:t>
      </w:r>
    </w:p>
    <w:p w14:paraId="54389A07" w14:textId="77777777" w:rsidR="007B32BD" w:rsidRPr="002B19EB" w:rsidRDefault="00D14F98" w:rsidP="00CA6CCC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Desayuno en el hotel. </w:t>
      </w:r>
    </w:p>
    <w:p w14:paraId="17597833" w14:textId="039DB515" w:rsidR="00AE58C8" w:rsidRPr="002B19EB" w:rsidRDefault="00A5141C" w:rsidP="00CA6CCC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0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8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: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0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0 hrs </w:t>
      </w:r>
      <w:r w:rsidR="00792829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reunión</w:t>
      </w:r>
      <w:r w:rsidR="00D14F9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en el lobby del hotel</w:t>
      </w:r>
      <w:r w:rsidR="00792829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.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Excursión 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de día completo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a Fuji Kawaguchiko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con guía de habla española en autobús privado; conoceremos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el s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antuario sintoísta Kitaguchihongu Fuji Sengenjinja, ubicado a pie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del Monte Fuji y dedicado a la diosa del monte. Museo Itchiku Kubota (con 3 estrellas Michelin), donde apreciamos,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entre otras cosas, el arte textil, especialmente del kimono, y en días claros vistas magníficas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del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Monte Fuji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. S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ubiremos en autobús hasta donde podamos llegar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por carretera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, al Monte Fuji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.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Debido a la nieve acumulada durante el invierno, probablemente no podemos llegar a la Quinta Estación de la montaña (2.305 metros).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Si la carretera de acceso al Monte Fuji “Subaru Line” está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cerrada, visitaremos el Museo Yamanashi Prefectural Fujisan World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Heritage Center.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Almuerzo en un restaurante local está incluido.</w:t>
      </w:r>
    </w:p>
    <w:p w14:paraId="786BD349" w14:textId="0D3C60CB" w:rsidR="00AE58C8" w:rsidRPr="002B19EB" w:rsidRDefault="00AE58C8" w:rsidP="00AE58C8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18:00</w:t>
      </w:r>
      <w:r w:rsidR="00CA6CCC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hrs.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Después de la visita, regreso al hotel.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Alojamiento.</w:t>
      </w:r>
    </w:p>
    <w:p w14:paraId="159F8946" w14:textId="77777777" w:rsidR="00AE58C8" w:rsidRPr="002B19EB" w:rsidRDefault="00AE58C8" w:rsidP="00792829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</w:p>
    <w:p w14:paraId="72DE471F" w14:textId="1D3E1709" w:rsidR="00AE58C8" w:rsidRPr="002B19EB" w:rsidRDefault="00AE58C8" w:rsidP="00AE58C8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  <w:t>DIA 4 MARTES. TOKIO - KIOTO</w:t>
      </w:r>
    </w:p>
    <w:p w14:paraId="2305AB5A" w14:textId="143DB2E8" w:rsidR="00855E21" w:rsidRPr="002B19EB" w:rsidRDefault="00855E21" w:rsidP="00855E21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NOTA: Este día su equipaje 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(1 maleta)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será enviado directamente al hotel en Kioto, por lo que les pedimos tenerlo listo</w:t>
      </w:r>
      <w:r w:rsidR="007B32BD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y llevar consigo lo necesario para este día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2CF08AB2" w14:textId="77777777" w:rsidR="00855E21" w:rsidRPr="002B19EB" w:rsidRDefault="00855E21" w:rsidP="00AE58C8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</w:p>
    <w:p w14:paraId="7BBB0325" w14:textId="52EA112E" w:rsidR="00AE58C8" w:rsidRPr="002B19EB" w:rsidRDefault="00AE58C8" w:rsidP="007B32BD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Desayuno en el hotel.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08:00 Reunión en el lobby y traslado a la Estación de Tokio con un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asistente de habla española.</w:t>
      </w:r>
    </w:p>
    <w:p w14:paraId="5074AFD5" w14:textId="77777777" w:rsidR="00AE58C8" w:rsidRPr="002B19EB" w:rsidRDefault="00AE58C8" w:rsidP="00AE58C8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09:21 Salida desde Tokio con destino a Kioto en tren bala Nozomi #247.</w:t>
      </w:r>
    </w:p>
    <w:p w14:paraId="0002BE0E" w14:textId="2E81CFD7" w:rsidR="00AE58C8" w:rsidRPr="002B19EB" w:rsidRDefault="00AE58C8" w:rsidP="007B32BD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11:48 Llegada a la Estación de Kioto donde un guía de habla española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los recibirá.</w:t>
      </w:r>
    </w:p>
    <w:p w14:paraId="0441DE68" w14:textId="77777777" w:rsidR="00AE58C8" w:rsidRPr="002B19EB" w:rsidRDefault="00AE58C8" w:rsidP="00AE58C8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Atención: El horario de tren está sujeto a cambio.</w:t>
      </w:r>
    </w:p>
    <w:p w14:paraId="75B0141A" w14:textId="4BECD78F" w:rsidR="00AE58C8" w:rsidRPr="002B19EB" w:rsidRDefault="00AE58C8" w:rsidP="007B32BD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Comienzo de la visita a Kioto en grupo; conoceremos 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el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Templo Tenryu-ji (Patrimonio de la Humanidad), con un bello jardín japonés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, el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Bosque de Bambú de Sagano en Arashiyama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, el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Templo dorado Kinkaku-ji (Patrimonio de la Humanidad)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Almuerzo en un restaurante local está incluido.</w:t>
      </w:r>
    </w:p>
    <w:p w14:paraId="415F38AD" w14:textId="083E5935" w:rsidR="00AE58C8" w:rsidRPr="002B19EB" w:rsidRDefault="00AE58C8" w:rsidP="00AE58C8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17:30 Llegada al hotel en Kioto y check in. 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Alojamiento.</w:t>
      </w:r>
    </w:p>
    <w:p w14:paraId="6C0CF7AF" w14:textId="77777777" w:rsidR="00AE58C8" w:rsidRPr="002B19EB" w:rsidRDefault="00AE58C8" w:rsidP="00792829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</w:p>
    <w:p w14:paraId="5545F006" w14:textId="6E055672" w:rsidR="00AE58C8" w:rsidRPr="002B19EB" w:rsidRDefault="00AE58C8" w:rsidP="00AE58C8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 w:eastAsia="es-419"/>
        </w:rPr>
        <w:t>DIA 5 MIÉRCOLES. KIOTO – UJI – KIOTO</w:t>
      </w:r>
    </w:p>
    <w:p w14:paraId="7716030C" w14:textId="77777777" w:rsidR="00AE58C8" w:rsidRPr="002B19EB" w:rsidRDefault="00AE58C8" w:rsidP="00AE58C8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Desayuno en el hotel.</w:t>
      </w:r>
    </w:p>
    <w:p w14:paraId="3F075E11" w14:textId="2F4CCC8A" w:rsidR="00AE58C8" w:rsidRPr="002B19EB" w:rsidRDefault="00AE58C8" w:rsidP="007B32BD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08:00 Reunión en el lobby del hotel con el guía de habla española.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Visita en grupo de Kioto y Uji de media jornada en autobús privado; conoceremos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el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Santuario Fushimi Inari (con miles de pórticos “torii”)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, el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Templo Byodoin (Patrimonio de la Humanidad), famoso por su Salón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Fenix cuyo dibujo aparece en la moneda japonesa de 10 yenes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(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n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o entramos en el salón 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fénix solo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eremos el exterior)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Un salón de té donde aprenderemos sobre Uji-cha (Uji es muy famoso por la producción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de té verde)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degustamos el té matcha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(n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o hay opción de otra bebida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)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. </w:t>
      </w:r>
    </w:p>
    <w:p w14:paraId="18B07FA8" w14:textId="77777777" w:rsidR="00AE58C8" w:rsidRPr="002B19EB" w:rsidRDefault="00AE58C8" w:rsidP="00AE58C8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</w:p>
    <w:p w14:paraId="525C4E91" w14:textId="282923D0" w:rsidR="007B32BD" w:rsidRPr="002B19EB" w:rsidRDefault="00AE58C8" w:rsidP="007B32BD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14:00 Regreso al hotel</w:t>
      </w:r>
      <w:r w:rsidR="007B32BD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. Tarde libre. Alojamiento.</w:t>
      </w:r>
    </w:p>
    <w:p w14:paraId="646F6525" w14:textId="5E14F3C1" w:rsidR="00AE58C8" w:rsidRPr="002B19EB" w:rsidRDefault="007B32BD" w:rsidP="007B32BD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Nota.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Para aquellos que quieran visitar Gion (barrio de geishas),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continuaremos inmediatamente a este barrio en autobús.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El paseo por el distrito de Gion y regreso al hotel desde allí serán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 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por cuenta de los pasajeros</w:t>
      </w:r>
      <w:r w:rsidRPr="002B19EB">
        <w:rPr>
          <w:rFonts w:asciiTheme="minorHAnsi" w:hAnsiTheme="minorHAnsi" w:cstheme="minorHAnsi"/>
          <w:sz w:val="22"/>
          <w:szCs w:val="22"/>
          <w:lang w:val="es-MX" w:eastAsia="es-419"/>
        </w:rPr>
        <w:t>, sin guía</w:t>
      </w:r>
      <w:r w:rsidR="00AE58C8" w:rsidRPr="002B19EB">
        <w:rPr>
          <w:rFonts w:asciiTheme="minorHAnsi" w:hAnsiTheme="minorHAnsi" w:cstheme="minorHAnsi"/>
          <w:sz w:val="22"/>
          <w:szCs w:val="22"/>
          <w:lang w:val="es-MX" w:eastAsia="es-419"/>
        </w:rPr>
        <w:t xml:space="preserve">. </w:t>
      </w:r>
    </w:p>
    <w:p w14:paraId="20881B3A" w14:textId="77777777" w:rsidR="00AE58C8" w:rsidRPr="002B19EB" w:rsidRDefault="00AE58C8" w:rsidP="00AE58C8">
      <w:pPr>
        <w:jc w:val="both"/>
        <w:rPr>
          <w:rFonts w:asciiTheme="minorHAnsi" w:hAnsiTheme="minorHAnsi" w:cstheme="minorHAnsi"/>
          <w:sz w:val="22"/>
          <w:szCs w:val="22"/>
          <w:lang w:val="es-MX" w:eastAsia="es-419"/>
        </w:rPr>
      </w:pPr>
    </w:p>
    <w:p w14:paraId="4EB567B4" w14:textId="132C1E5F" w:rsidR="00C274C3" w:rsidRPr="002B19EB" w:rsidRDefault="00AE58C8" w:rsidP="007B32BD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06 JUEVES</w:t>
      </w:r>
      <w:r w:rsidR="007B32BD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="00C274C3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KIOTO – KOBE – NARUTO</w:t>
      </w:r>
    </w:p>
    <w:p w14:paraId="3D8D7554" w14:textId="7B050C9A" w:rsidR="002B19EB" w:rsidRPr="002B19EB" w:rsidRDefault="002B19EB" w:rsidP="002B19E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NOTA: Este día su equipaje 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(1 maleta)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será enviado directamente al hotel en Beppu, por lo que les pedimos tenerlo listo y preparar una mochila o una maleta de mano con ropa y otras cosas indispensables para pasar una noche en Naruto y otra en Matsuyama.</w:t>
      </w:r>
    </w:p>
    <w:p w14:paraId="4D2066E1" w14:textId="77777777" w:rsidR="002B19EB" w:rsidRPr="002B19EB" w:rsidRDefault="002B19EB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20583FE1" w14:textId="6F17B5C1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Desayuno en el hotel.</w:t>
      </w:r>
    </w:p>
    <w:p w14:paraId="6ED7794D" w14:textId="0C7A5A9D" w:rsidR="00C274C3" w:rsidRPr="002B19EB" w:rsidRDefault="002B19EB" w:rsidP="002B19E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lastRenderedPageBreak/>
        <w:t>0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8:00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hrs.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Reunión en el lobby del hotel con el guía de habla española.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Traslado a Kobe en grupo en autobús; conoceremos en Kobe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una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Bodega de sake (vino de arroz) en el barrio de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“Nada”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(es la zona de producción de sake más famosa de Japón)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donde haremos degustación. Museo de Herramientas de Carpintería Takenaka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,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único que exhibe herramientas tradicionales de la carpintería japonesa. Descubran las técnicas milenarias de los maestros que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construían templos sin clavos.</w:t>
      </w:r>
    </w:p>
    <w:p w14:paraId="08890C93" w14:textId="5547289D" w:rsidR="00C274C3" w:rsidRPr="002B19EB" w:rsidRDefault="00C274C3" w:rsidP="002B19E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Parque Meriken, un bonito parque situado en el Puerto de Kobe con monumentos como la Torre Kobe Port Tower y el Museo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Marítimo de Kobe y huellas del Gran Terremoto de Hanshin-Awaji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que causó estragos en Kobe en 1995.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No incluye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entra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>das 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la torre y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el museo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>, solo veremos el exterior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. Tendrán tiempo libre para almorzar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en el Parque Meriken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por su cuenta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6DD5F124" w14:textId="0487EA14" w:rsidR="00C274C3" w:rsidRPr="002B19EB" w:rsidRDefault="00C274C3" w:rsidP="002B19E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Continuaremos a Naruto donde conoceremos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el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Paseo sobre el mar (observaremos el Estrecho de Naruto desde el Puente de Onaruto)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Al ser un fenómeno natural, hay ocasiones en que no se puede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observar los remolinos.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El paseo sobre el mar tiene una longitud de 450 metros en un solo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sentido.</w:t>
      </w:r>
    </w:p>
    <w:p w14:paraId="4D147CEA" w14:textId="1DEC2541" w:rsidR="00AE58C8" w:rsidRPr="002B19EB" w:rsidRDefault="00C274C3" w:rsidP="002B19E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18:00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hrs.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Llegada al hotel y check-in.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Cena en el hotel.</w:t>
      </w:r>
      <w:r w:rsidR="002B19EB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Alojamiento.</w:t>
      </w:r>
    </w:p>
    <w:p w14:paraId="0BE275C3" w14:textId="77777777" w:rsidR="00AE58C8" w:rsidRPr="002B19EB" w:rsidRDefault="00AE58C8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6728F73C" w14:textId="779EA2E7" w:rsidR="00C274C3" w:rsidRPr="00086F0B" w:rsidRDefault="00AE58C8" w:rsidP="00086F0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7 VIERNES</w:t>
      </w:r>
      <w:r w:rsidR="00086F0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="00C274C3" w:rsidRPr="00086F0B">
        <w:rPr>
          <w:rFonts w:asciiTheme="minorHAnsi" w:hAnsiTheme="minorHAnsi" w:cstheme="minorHAnsi"/>
          <w:b/>
          <w:bCs/>
          <w:sz w:val="22"/>
          <w:szCs w:val="22"/>
          <w:lang w:val="es-MX"/>
        </w:rPr>
        <w:t>NARUTO – TAKAMATSU – MATSUYAMA</w:t>
      </w:r>
    </w:p>
    <w:p w14:paraId="29A1B28F" w14:textId="745ACA9C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Desayuno en el hotel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21DFD357" w14:textId="72E80D54" w:rsidR="00C274C3" w:rsidRPr="002B19EB" w:rsidRDefault="00C274C3" w:rsidP="00086F0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08:00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 xml:space="preserve"> 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Reunión en el lobby y traslado a Takamatsu en autobús privado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con guía de habla española para conocer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Jardín Ritsurin (uno de los jardines más famosos de Japón)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Almuerzo en un restaurante local incluido. Continuaremos a Matsuyama donde conoceremos 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 xml:space="preserve">el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Templo Ishite-ji, uno de los 88 templos de la ruta de peregrinación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de la isla de Shikoku con una hermosa pagoda de tres pisos,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estatuas de Jizo (divinidades que protegen a viajeros y niños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pequeños) y una cueva misteriosa. El barrio de Dogo Onsen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>, e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 una encantadora zona con muchas</w:t>
      </w:r>
      <w:r w:rsidR="00086F0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tiendas de souvenirs</w:t>
      </w:r>
      <w:r w:rsidR="00694F60">
        <w:rPr>
          <w:rFonts w:asciiTheme="minorHAnsi" w:hAnsiTheme="minorHAnsi" w:cstheme="minorHAnsi"/>
          <w:sz w:val="22"/>
          <w:szCs w:val="22"/>
          <w:lang w:val="es-MX"/>
        </w:rPr>
        <w:t>,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artesanías y un emblemático edificio de baño público de aguas termales al estilo tradicional japonés.</w:t>
      </w:r>
    </w:p>
    <w:p w14:paraId="22BB86C6" w14:textId="7777777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629AFAC3" w14:textId="61BD8611" w:rsidR="00C274C3" w:rsidRPr="002B19EB" w:rsidRDefault="00C274C3" w:rsidP="00694F60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17:00</w:t>
      </w:r>
      <w:r w:rsidR="00FC4CA0">
        <w:rPr>
          <w:rFonts w:asciiTheme="minorHAnsi" w:hAnsiTheme="minorHAnsi" w:cstheme="minorHAnsi"/>
          <w:sz w:val="22"/>
          <w:szCs w:val="22"/>
          <w:lang w:val="es-MX"/>
        </w:rPr>
        <w:t xml:space="preserve"> hrs.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Llegada al hotel.</w:t>
      </w:r>
      <w:r w:rsidR="00694F60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Cena en el Ryokan Yamatoya Honten con danza de geishas y juegos</w:t>
      </w:r>
      <w:r w:rsidR="00694F60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tradicionales con ellas</w:t>
      </w:r>
      <w:r w:rsidR="00694F60">
        <w:rPr>
          <w:rFonts w:asciiTheme="minorHAnsi" w:hAnsiTheme="minorHAnsi" w:cstheme="minorHAnsi"/>
          <w:sz w:val="22"/>
          <w:szCs w:val="22"/>
          <w:lang w:val="es-MX"/>
        </w:rPr>
        <w:t>. Alojamiento.</w:t>
      </w:r>
    </w:p>
    <w:p w14:paraId="6E92E9FF" w14:textId="7777777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1527CFB4" w14:textId="63F4186F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¡DISFRUTEN DEL BAÑO ONSEN (DE AGUAS TERMALES)!</w:t>
      </w:r>
    </w:p>
    <w:p w14:paraId="4F4AC144" w14:textId="07C23475" w:rsidR="00C274C3" w:rsidRPr="002B19EB" w:rsidRDefault="00C274C3" w:rsidP="00694F60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Dogo Onsen (Matsuyama) es una de las aguas termales más antiguas de</w:t>
      </w:r>
      <w:r w:rsidR="00694F60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Japón, con una historia de aproximadamente 3.000 años.</w:t>
      </w:r>
    </w:p>
    <w:p w14:paraId="01E527D9" w14:textId="7777777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*El baño para mujeres y el baño para hombres están separados.</w:t>
      </w:r>
    </w:p>
    <w:p w14:paraId="7944AF67" w14:textId="69B00C7B" w:rsidR="00AE58C8" w:rsidRPr="002B19EB" w:rsidRDefault="00C274C3" w:rsidP="00694F60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*Tradicionalmente no permiten a personas con tatuajes llamativos</w:t>
      </w:r>
      <w:r w:rsidR="00694F60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utilizar baños de aguas termales, ya que los tatuajes están asociados a</w:t>
      </w:r>
      <w:r w:rsidR="00694F60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la Yakuza (mafia japonesa).</w:t>
      </w:r>
    </w:p>
    <w:p w14:paraId="7E87C3D3" w14:textId="77777777" w:rsidR="00C274C3" w:rsidRPr="002B19EB" w:rsidRDefault="00C274C3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61D3D446" w14:textId="3F66C082" w:rsidR="00C274C3" w:rsidRPr="006A0974" w:rsidRDefault="00AE58C8" w:rsidP="006A097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8 SÁBADO</w:t>
      </w:r>
      <w:r w:rsidR="006A0974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="00C274C3" w:rsidRPr="006A0974">
        <w:rPr>
          <w:rFonts w:asciiTheme="minorHAnsi" w:hAnsiTheme="minorHAnsi" w:cstheme="minorHAnsi"/>
          <w:b/>
          <w:bCs/>
          <w:sz w:val="22"/>
          <w:szCs w:val="22"/>
          <w:lang w:val="es-MX"/>
        </w:rPr>
        <w:t>MATSUYAMA – BEPPU</w:t>
      </w:r>
    </w:p>
    <w:p w14:paraId="16837BCA" w14:textId="37D4060F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Desayuno en el hotel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6233AB98" w14:textId="526373BF" w:rsidR="00C274C3" w:rsidRPr="002B19EB" w:rsidRDefault="00C274C3" w:rsidP="006A0974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07:45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 xml:space="preserve"> hrs.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Reunión en el lobby con el guía en español. Salida del hotel en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autobús privado hacia el Puerto Yawatahama.</w:t>
      </w:r>
    </w:p>
    <w:p w14:paraId="77418D5A" w14:textId="6551A154" w:rsidR="00C274C3" w:rsidRPr="002B19EB" w:rsidRDefault="00C274C3" w:rsidP="006A0974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10:15 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Salida en ferry desde el Puerto de Yawatahama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Durante la travesía podrán disfrutar de las hermosas vistas del mar.</w:t>
      </w:r>
    </w:p>
    <w:p w14:paraId="099160B6" w14:textId="0AEA4A1F" w:rsidR="00C274C3" w:rsidRPr="002B19EB" w:rsidRDefault="00C274C3" w:rsidP="006A0974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13:05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 xml:space="preserve"> 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Llegada al Puerto de Beppu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Almuerzo en un restaurante que ofrece platos elaborados con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ingredientes locales está incluido. Este restaurante aprovecha vapores volcánicos para cocinar.</w:t>
      </w:r>
    </w:p>
    <w:p w14:paraId="7A374BDA" w14:textId="0228442B" w:rsidR="00C274C3" w:rsidRPr="002B19EB" w:rsidRDefault="00C274C3" w:rsidP="006A0974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Realizaremos “Jigoku Meguri”, un recorrido por varias aguas termales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conocidas como Jigoku (que siginifica “infierno”) por los vapores</w:t>
      </w:r>
      <w:r w:rsidR="006A0974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volcánicos. No podemos bañarnos en estas aguas termales que visitamos en Jigoku</w:t>
      </w:r>
    </w:p>
    <w:p w14:paraId="3665D485" w14:textId="7777777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Meguri. </w:t>
      </w:r>
    </w:p>
    <w:p w14:paraId="7B96C290" w14:textId="7777777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2A976E6D" w14:textId="5F4524C8" w:rsidR="00C274C3" w:rsidRPr="002B19EB" w:rsidRDefault="00C274C3" w:rsidP="00022C20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17:30 </w:t>
      </w:r>
      <w:r w:rsidR="00FC4CA0">
        <w:rPr>
          <w:rFonts w:asciiTheme="minorHAnsi" w:hAnsiTheme="minorHAnsi" w:cstheme="minorHAnsi"/>
          <w:sz w:val="22"/>
          <w:szCs w:val="22"/>
          <w:lang w:val="es-MX"/>
        </w:rPr>
        <w:t>hrs.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Llegada al hotel y check-in</w:t>
      </w:r>
      <w:r w:rsidR="00022C20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Cena en el hotel.</w:t>
      </w:r>
      <w:r w:rsidR="00022C20">
        <w:rPr>
          <w:rFonts w:asciiTheme="minorHAnsi" w:hAnsiTheme="minorHAnsi" w:cstheme="minorHAnsi"/>
          <w:sz w:val="22"/>
          <w:szCs w:val="22"/>
          <w:lang w:val="es-MX"/>
        </w:rPr>
        <w:t xml:space="preserve"> Alojamiento.</w:t>
      </w:r>
    </w:p>
    <w:p w14:paraId="0E741E2C" w14:textId="7777777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17B637E8" w14:textId="7777777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¡DISFRUTEN DEL BAÑO ONSEN (DE AGUAS TERMALES)! </w:t>
      </w:r>
    </w:p>
    <w:p w14:paraId="3C96A240" w14:textId="74935CF8" w:rsidR="00C274C3" w:rsidRPr="002B19EB" w:rsidRDefault="00C274C3" w:rsidP="00022C20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En Beppu Onsen, no sólo podrán disfrutar de los paisajes espectaculares de los vapores de“Jigoku Meguri”, sino también les</w:t>
      </w:r>
      <w:r w:rsidR="00022C20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invitamos a bañarse y sentir la energía volcánica de la región de Kyushu. El hotel dispone de baños de aguas termales. </w:t>
      </w:r>
    </w:p>
    <w:p w14:paraId="79DB3C2D" w14:textId="7777777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*El baño para mujeres y el baño para hombres están separados.</w:t>
      </w:r>
    </w:p>
    <w:p w14:paraId="3568A520" w14:textId="1AB8617A" w:rsidR="00AE58C8" w:rsidRPr="002B19EB" w:rsidRDefault="00C274C3" w:rsidP="00022C20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*Tradicionalmente no permiten a personas con tatuajes llamativos</w:t>
      </w:r>
      <w:r w:rsidR="00022C20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utilizar baños de aguas termales, ya que los tatuajes están asociados a</w:t>
      </w:r>
      <w:r w:rsidR="00022C20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la Yakuza (mafia japonesa).</w:t>
      </w:r>
    </w:p>
    <w:p w14:paraId="7574944A" w14:textId="77777777" w:rsidR="00C274C3" w:rsidRPr="002B19EB" w:rsidRDefault="00C274C3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357A94C3" w14:textId="422B167F" w:rsidR="00C274C3" w:rsidRPr="00022C20" w:rsidRDefault="00AE58C8" w:rsidP="00022C20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9 DOMINGO</w:t>
      </w:r>
      <w:r w:rsidR="00022C20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="00C274C3" w:rsidRPr="00022C20">
        <w:rPr>
          <w:rFonts w:asciiTheme="minorHAnsi" w:hAnsiTheme="minorHAnsi" w:cstheme="minorHAnsi"/>
          <w:b/>
          <w:bCs/>
          <w:sz w:val="22"/>
          <w:szCs w:val="22"/>
          <w:lang w:val="es-MX"/>
        </w:rPr>
        <w:t>BEPPU – FUKUOKA</w:t>
      </w:r>
    </w:p>
    <w:p w14:paraId="6CEA4E27" w14:textId="54856135" w:rsidR="0062206C" w:rsidRPr="002B19EB" w:rsidRDefault="0062206C" w:rsidP="0062206C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NOTA: Este día su equipaje 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(1 maleta)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será enviado directamente al hotel en </w:t>
      </w:r>
      <w:r>
        <w:rPr>
          <w:rFonts w:asciiTheme="minorHAnsi" w:hAnsiTheme="minorHAnsi" w:cstheme="minorHAnsi"/>
          <w:sz w:val="22"/>
          <w:szCs w:val="22"/>
          <w:lang w:val="es-MX"/>
        </w:rPr>
        <w:t>Nagasaki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, por lo que les pedimos tenerlo listo y preparar una mochila o una maleta de mano con ropa y otras cosas indispensables para pasar una noche en Fukuoka y otra en Kumamoto.</w:t>
      </w:r>
    </w:p>
    <w:p w14:paraId="6BDB05F2" w14:textId="77777777" w:rsidR="0062206C" w:rsidRDefault="0062206C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3AA9C0BA" w14:textId="66628025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Desayuno en el hotel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3D1BF2B8" w14:textId="17D248E5" w:rsidR="00C274C3" w:rsidRPr="002B19EB" w:rsidRDefault="00C274C3" w:rsidP="0062206C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08:30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 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Reunión en el lobby con el guía en español. Salida del hotel en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autobús privado para conocer 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el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Puente colgante de Kokonoe (Yume-Tsuribashi)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>, p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uente peatonal de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390 metros de longitud y 173 metros de altura, famoso por ser el más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alto de Japón y por sus vistas panorámicas espectaculares. </w:t>
      </w:r>
    </w:p>
    <w:p w14:paraId="6A5F35D2" w14:textId="0511288D" w:rsidR="00C274C3" w:rsidRPr="002B19EB" w:rsidRDefault="0062206C" w:rsidP="0062206C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>
        <w:rPr>
          <w:rFonts w:asciiTheme="minorHAnsi" w:hAnsiTheme="minorHAnsi" w:cstheme="minorHAnsi"/>
          <w:sz w:val="22"/>
          <w:szCs w:val="22"/>
          <w:lang w:val="es-MX"/>
        </w:rPr>
        <w:t>T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raslado en autobús privado a Fukuoka donde conoceremos 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el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Santuario sintoísta Dazaifu Tenmangu (dedicado a Sugawara no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Michizane, el dios de la educación y de la literatura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).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Tendrán tiempo libre para almorzar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 por su cuenta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en Dazaifu.</w:t>
      </w:r>
    </w:p>
    <w:p w14:paraId="6B94A3FD" w14:textId="6B27C08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16:30 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Llegada al hotel en Fukuoka y check-in.</w:t>
      </w:r>
    </w:p>
    <w:p w14:paraId="4DC59A06" w14:textId="191E5B17" w:rsidR="00C274C3" w:rsidRPr="002B19EB" w:rsidRDefault="00C274C3" w:rsidP="00FE6192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18:00 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Reunión en el lobby del hotel con el guía en español y salimos a</w:t>
      </w:r>
      <w:r w:rsidR="0062206C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pasear por el animado distrito de Hakata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>, recorrido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a pie para conocer 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el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Santuario Kushida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famoso por ser el hogar del “Festival Hakata Gion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Yamakasa”, uno de los festivales más importantes de Fukuoka.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 El C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anal City Hakata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un centro comercial con tiendas, restaurantes y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espectáculos de agua.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Nakasu Yatai-gai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>, e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 un famoso barrio de “Yatai (puestos callejeros de comida)”, ubicado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 orillas de un canal. Estos “Yatai” son una tradición centenaria donde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pueden comer ramen, yakitori y otras especialidades locales en un</w:t>
      </w:r>
      <w:r w:rsidR="00FE6192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ambiente auténtico.</w:t>
      </w:r>
    </w:p>
    <w:p w14:paraId="0E43A04E" w14:textId="6DD9A63D" w:rsidR="00AE58C8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19:00 </w:t>
      </w:r>
      <w:r w:rsidR="00FC4CA0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Regreso al hotel.</w:t>
      </w:r>
      <w:r w:rsidR="00172B4B">
        <w:rPr>
          <w:rFonts w:asciiTheme="minorHAnsi" w:hAnsiTheme="minorHAnsi" w:cstheme="minorHAnsi"/>
          <w:sz w:val="22"/>
          <w:szCs w:val="22"/>
          <w:lang w:val="es-MX"/>
        </w:rPr>
        <w:t xml:space="preserve"> Alojamiento.</w:t>
      </w:r>
    </w:p>
    <w:p w14:paraId="083C4C6D" w14:textId="77777777" w:rsidR="00C274C3" w:rsidRDefault="00C274C3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078E5DBE" w14:textId="648A4EEF" w:rsidR="00172B4B" w:rsidRPr="002B19EB" w:rsidRDefault="00172B4B" w:rsidP="00172B4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>
        <w:rPr>
          <w:rFonts w:asciiTheme="minorHAnsi" w:hAnsiTheme="minorHAnsi" w:cstheme="minorHAnsi"/>
          <w:sz w:val="22"/>
          <w:szCs w:val="22"/>
          <w:lang w:val="es-MX"/>
        </w:rPr>
        <w:t xml:space="preserve">Nota.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Pueden 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quedarse en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Nakasu Yatai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 para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cenar por su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cuenta. En este caso, el guía les explicará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cómo volver al hotel por su cuenta. </w:t>
      </w:r>
    </w:p>
    <w:p w14:paraId="307751E2" w14:textId="77777777" w:rsidR="00172B4B" w:rsidRDefault="00172B4B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1C488A6E" w14:textId="5674A54A" w:rsidR="00C274C3" w:rsidRPr="00172B4B" w:rsidRDefault="00AE58C8" w:rsidP="00172B4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10 LUNES</w:t>
      </w:r>
      <w:r w:rsidR="00172B4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="00C274C3" w:rsidRPr="00172B4B">
        <w:rPr>
          <w:rFonts w:asciiTheme="minorHAnsi" w:hAnsiTheme="minorHAnsi" w:cstheme="minorHAnsi"/>
          <w:b/>
          <w:bCs/>
          <w:sz w:val="22"/>
          <w:szCs w:val="22"/>
          <w:lang w:val="es-MX"/>
        </w:rPr>
        <w:t>FUKUOKA – KUMAMOTO</w:t>
      </w:r>
    </w:p>
    <w:p w14:paraId="25F35808" w14:textId="428EA024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Desayuno en el hotel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1FC39431" w14:textId="4B03B0A1" w:rsidR="00C274C3" w:rsidRPr="002B19EB" w:rsidRDefault="00C274C3" w:rsidP="003A0728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07:50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 xml:space="preserve"> hrs.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Reunión en el lobby con el guía en español y traslado a pie a la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Estación Hakata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2D18E4A2" w14:textId="1DF39AEF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08:40 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Salida de Hakata rumbo a Kumamoto en tren bala Sakura #403</w:t>
      </w:r>
    </w:p>
    <w:p w14:paraId="2F07E39C" w14:textId="20D3D05D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09:18 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Llegada a la Estación Kumamoto.</w:t>
      </w:r>
    </w:p>
    <w:p w14:paraId="051654C2" w14:textId="6E821110" w:rsidR="00C274C3" w:rsidRPr="002B19EB" w:rsidRDefault="00C274C3" w:rsidP="003A0728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En Kumamoto, conoceremos 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 xml:space="preserve">el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Castillo de Kumamoto, uno de los castillos más emblemáticos de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Japón, conocido por su belleza y mecanismo de defensa. Podremos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observar el escenario de la reconstrucción tras el desastroso</w:t>
      </w:r>
      <w:r w:rsidR="003A0728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terremoto de 2016. </w:t>
      </w:r>
      <w:r w:rsidRPr="003A0728">
        <w:rPr>
          <w:rFonts w:asciiTheme="minorHAnsi" w:hAnsiTheme="minorHAnsi" w:cstheme="minorHAnsi"/>
          <w:sz w:val="22"/>
          <w:szCs w:val="22"/>
          <w:lang w:val="es-MX"/>
        </w:rPr>
        <w:t>También es conocido como uno de los mejores</w:t>
      </w:r>
      <w:r w:rsidR="003A0728" w:rsidRPr="003A0728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3A0728">
        <w:rPr>
          <w:rFonts w:asciiTheme="minorHAnsi" w:hAnsiTheme="minorHAnsi" w:cstheme="minorHAnsi"/>
          <w:sz w:val="22"/>
          <w:szCs w:val="22"/>
          <w:lang w:val="es-MX"/>
        </w:rPr>
        <w:t>lugares para disfrutar de los cerezos en flor.</w:t>
      </w:r>
    </w:p>
    <w:p w14:paraId="29DE13E0" w14:textId="3465E8F2" w:rsidR="00C274C3" w:rsidRPr="002B19EB" w:rsidRDefault="00C274C3" w:rsidP="00FC4CA0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Tendrán tiempo libre para almorzar</w:t>
      </w:r>
      <w:r w:rsidR="00FC4CA0">
        <w:rPr>
          <w:rFonts w:asciiTheme="minorHAnsi" w:hAnsiTheme="minorHAnsi" w:cstheme="minorHAnsi"/>
          <w:sz w:val="22"/>
          <w:szCs w:val="22"/>
          <w:lang w:val="es-MX"/>
        </w:rPr>
        <w:t xml:space="preserve">, por su cuenta,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en el castillo de Kumamoto.</w:t>
      </w:r>
    </w:p>
    <w:p w14:paraId="47AD3CDC" w14:textId="77777777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502A84E3" w14:textId="138184CB" w:rsidR="00C274C3" w:rsidRPr="002B19EB" w:rsidRDefault="00C274C3" w:rsidP="00FC4CA0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lastRenderedPageBreak/>
        <w:t xml:space="preserve">Después del almuerzo, visitaremos </w:t>
      </w:r>
      <w:r w:rsidR="00FC4CA0">
        <w:rPr>
          <w:rFonts w:asciiTheme="minorHAnsi" w:hAnsiTheme="minorHAnsi" w:cstheme="minorHAnsi"/>
          <w:sz w:val="22"/>
          <w:szCs w:val="22"/>
          <w:lang w:val="es-MX"/>
        </w:rPr>
        <w:t xml:space="preserve">el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Museo de Arte Shimada, museo que preserva y transmite la cultura</w:t>
      </w:r>
      <w:r w:rsidR="00FC4CA0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samurai de Kumamoto</w:t>
      </w:r>
      <w:r w:rsidR="00FC4CA0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5FE271A6" w14:textId="152D2806" w:rsidR="00AE58C8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16:20</w:t>
      </w:r>
      <w:r w:rsidR="00FC4CA0">
        <w:rPr>
          <w:rFonts w:asciiTheme="minorHAnsi" w:hAnsiTheme="minorHAnsi" w:cstheme="minorHAnsi"/>
          <w:sz w:val="22"/>
          <w:szCs w:val="22"/>
          <w:lang w:val="es-MX"/>
        </w:rPr>
        <w:t xml:space="preserve"> hrs.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Llegada al hotel en Kumamoto y check-in</w:t>
      </w:r>
    </w:p>
    <w:p w14:paraId="1B1B8B27" w14:textId="77777777" w:rsidR="00C274C3" w:rsidRPr="002B19EB" w:rsidRDefault="00C274C3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29F1CCE7" w14:textId="0701F291" w:rsidR="00C274C3" w:rsidRPr="00073912" w:rsidRDefault="00AE58C8" w:rsidP="00073912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11 MARTES</w:t>
      </w:r>
      <w:r w:rsidR="00073912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="00C274C3" w:rsidRPr="00073912">
        <w:rPr>
          <w:rFonts w:asciiTheme="minorHAnsi" w:hAnsiTheme="minorHAnsi" w:cstheme="minorHAnsi"/>
          <w:b/>
          <w:bCs/>
          <w:sz w:val="22"/>
          <w:szCs w:val="22"/>
          <w:lang w:val="es-MX"/>
        </w:rPr>
        <w:t>KUMAMOTO – YANAGAWA – NAGASAKI</w:t>
      </w:r>
    </w:p>
    <w:p w14:paraId="3C4E7F87" w14:textId="70C357D9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Desayuno en el hotel</w:t>
      </w:r>
      <w:r w:rsidR="00073912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640887DA" w14:textId="144F3D39" w:rsidR="00C274C3" w:rsidRPr="002B19EB" w:rsidRDefault="00C274C3" w:rsidP="009D1D61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08:40</w:t>
      </w:r>
      <w:r w:rsidR="00073912">
        <w:rPr>
          <w:rFonts w:asciiTheme="minorHAnsi" w:hAnsiTheme="minorHAnsi" w:cstheme="minorHAnsi"/>
          <w:sz w:val="22"/>
          <w:szCs w:val="22"/>
          <w:lang w:val="es-MX"/>
        </w:rPr>
        <w:t xml:space="preserve"> hrs.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Reunión en el lobby con el guía en español. Salida del hotel en</w:t>
      </w:r>
      <w:r w:rsidR="00073912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autobús privado para conocer La casa “Ohana” del clan Tachibana, el Señor Feudal de Yanagawa</w:t>
      </w:r>
      <w:r w:rsidR="009D1D61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Apreciamos “Sagemon”, </w:t>
      </w:r>
      <w:r w:rsidR="009D1D61">
        <w:rPr>
          <w:rFonts w:asciiTheme="minorHAnsi" w:hAnsiTheme="minorHAnsi" w:cstheme="minorHAnsi"/>
          <w:sz w:val="22"/>
          <w:szCs w:val="22"/>
          <w:lang w:val="es-MX"/>
        </w:rPr>
        <w:t xml:space="preserve">son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elaboradas decoraciones colgantes</w:t>
      </w:r>
      <w:r w:rsidR="009D1D61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tradicionales hechas a mano, típicas de la región de Yanagawa.</w:t>
      </w:r>
      <w:r w:rsidR="009D1D61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Estas coloridas creaciones artesanales se exhiben en primavera. Tendrán tiempo libre para almorzar</w:t>
      </w:r>
      <w:r w:rsidR="009D1D61">
        <w:rPr>
          <w:rFonts w:asciiTheme="minorHAnsi" w:hAnsiTheme="minorHAnsi" w:cstheme="minorHAnsi"/>
          <w:sz w:val="22"/>
          <w:szCs w:val="22"/>
          <w:lang w:val="es-MX"/>
        </w:rPr>
        <w:t xml:space="preserve"> por su cuenta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en el centro comercial.</w:t>
      </w:r>
    </w:p>
    <w:p w14:paraId="2BD486DB" w14:textId="2B5F19A4" w:rsidR="00C274C3" w:rsidRPr="002B19EB" w:rsidRDefault="009D1D61" w:rsidP="00C21B1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>
        <w:rPr>
          <w:rFonts w:asciiTheme="minorHAnsi" w:hAnsiTheme="minorHAnsi" w:cstheme="minorHAnsi"/>
          <w:sz w:val="22"/>
          <w:szCs w:val="22"/>
          <w:lang w:val="es-MX"/>
        </w:rPr>
        <w:t xml:space="preserve">Más tarde, visita a la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Iglesia Católica de Oura, la más antigua de Japón y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Patrimonio Mundial de la UNESCO</w:t>
      </w:r>
      <w:r>
        <w:rPr>
          <w:rFonts w:asciiTheme="minorHAnsi" w:hAnsiTheme="minorHAnsi" w:cstheme="minorHAnsi"/>
          <w:sz w:val="22"/>
          <w:szCs w:val="22"/>
          <w:lang w:val="es-MX"/>
        </w:rPr>
        <w:t>, t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estimonia la historia del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cristianismo en Japón. 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El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Jardín Glover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>, u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n jardín con la casa de Thomas Glover, un comerciante escocés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quien jugó un papel importante en la modernización de Japón en la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segunda mitad del siglo XIX y a comienzos del siglo XX y fue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fundador de la compañía precursora de Kirin Beer, una famosa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empresa que produce cerveza. En el pabellón “Nagasaki Okunchi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Hall”, situado dentro del jardín, podemos ver exposiciones y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decoraciones, incluyendo las embarcaciones utilizadas en el festival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más importante de Nagasaki, el Nagasaki Kunchi. </w:t>
      </w:r>
    </w:p>
    <w:p w14:paraId="3DC7A2CB" w14:textId="35DE564F" w:rsidR="00AE58C8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17:30 Llegada al hotel en Nagasaki y check-in.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Alojamiento.</w:t>
      </w:r>
    </w:p>
    <w:p w14:paraId="6BF862DF" w14:textId="77777777" w:rsidR="00C274C3" w:rsidRPr="002B19EB" w:rsidRDefault="00C274C3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52837910" w14:textId="6A80153A" w:rsidR="00C274C3" w:rsidRPr="00C21B1B" w:rsidRDefault="00AE58C8" w:rsidP="00C21B1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12 MIERCOLES</w:t>
      </w:r>
      <w:r w:rsidR="00C21B1B" w:rsidRPr="00C21B1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="00C274C3" w:rsidRPr="00C21B1B">
        <w:rPr>
          <w:rFonts w:asciiTheme="minorHAnsi" w:hAnsiTheme="minorHAnsi" w:cstheme="minorHAnsi"/>
          <w:b/>
          <w:bCs/>
          <w:sz w:val="22"/>
          <w:szCs w:val="22"/>
          <w:lang w:val="es-MX"/>
        </w:rPr>
        <w:t>NAGASAKI – ARITA – HIROSHIMA</w:t>
      </w:r>
    </w:p>
    <w:p w14:paraId="44A0D430" w14:textId="306B383D" w:rsidR="00C21B1B" w:rsidRPr="002B19EB" w:rsidRDefault="00C21B1B" w:rsidP="00C21B1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NOTA: Este día su equipaje 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(1 maleta)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será enviado directamente al hotel en </w:t>
      </w:r>
      <w:r>
        <w:rPr>
          <w:rFonts w:asciiTheme="minorHAnsi" w:hAnsiTheme="minorHAnsi" w:cstheme="minorHAnsi"/>
          <w:sz w:val="22"/>
          <w:szCs w:val="22"/>
          <w:lang w:val="es-MX"/>
        </w:rPr>
        <w:t>Osaka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, por lo que les pedimos tenerlo listo y preparar una mochila o una maleta de mano con ropa y otras cosas indispensables para pasar una noche en </w:t>
      </w:r>
      <w:r>
        <w:rPr>
          <w:rFonts w:asciiTheme="minorHAnsi" w:hAnsiTheme="minorHAnsi" w:cstheme="minorHAnsi"/>
          <w:sz w:val="22"/>
          <w:szCs w:val="22"/>
          <w:lang w:val="es-MX"/>
        </w:rPr>
        <w:t>Hiroshima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6AA5ED8D" w14:textId="77777777" w:rsidR="00C21B1B" w:rsidRDefault="00C21B1B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18C836C1" w14:textId="7A971914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Desayuno en el hotel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0D119C35" w14:textId="0F41C945" w:rsidR="00C274C3" w:rsidRPr="002B19EB" w:rsidRDefault="00C274C3" w:rsidP="00C21B1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08:20 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Reunión en el lobby con el guía en español. Salida del hotel en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autobús privado para conocer Dejima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>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>En este lugar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antes existía una isla artificial construida en el siglo XVII.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Desde 1639 hasta 1853, Japón estaba aislado del resto del mundo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p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or la política del shogunato. Durante ese período Japón mantenía</w:t>
      </w:r>
      <w:r w:rsidR="00C21B1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comercio únicamente con Holanda y China a través de Dejima. </w:t>
      </w:r>
    </w:p>
    <w:p w14:paraId="70FD6BFD" w14:textId="77777777" w:rsidR="00DF0A3B" w:rsidRDefault="00C274C3" w:rsidP="00DF0A3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Tour panorámico en Nagasaki (desde la ventanilla del autobús) por los sitios relacionados a la historia del cristianismo en Japón y de la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bomba atómica en Nagasaki: Parque de la Paz (donde explotó la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bomba atómica)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Catedral de Urakami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Santuario Suwa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Puente Meganebashi que tiene forma de gafas (Partimonio Cultural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Importante del país)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Barrio chino Shintenchi (zona de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resutaurantes y tiendas de estilo chino)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476F37B8" w14:textId="2FABAAA1" w:rsidR="00AE58C8" w:rsidRPr="002B19EB" w:rsidRDefault="00C274C3" w:rsidP="00DF0A3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NOTA: En el Parque de la Paz y el Puente Meganebashi, bajaremos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del autobús brevemente para tomar fotos.</w:t>
      </w:r>
    </w:p>
    <w:p w14:paraId="1BF87223" w14:textId="77777777" w:rsidR="00C274C3" w:rsidRPr="002B19EB" w:rsidRDefault="00C274C3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75DC240D" w14:textId="1B161D33" w:rsidR="00C274C3" w:rsidRPr="002B19EB" w:rsidRDefault="00C274C3" w:rsidP="00DF0A3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Traslado a Arita donde visitaremos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Gallery Arita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es la cuna de la porcelana japonesa. La porcelana “Arita-yaki”</w:t>
      </w:r>
    </w:p>
    <w:p w14:paraId="3562E892" w14:textId="02BF2F89" w:rsidR="00C274C3" w:rsidRPr="002B19EB" w:rsidRDefault="00C274C3" w:rsidP="00DF0A3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tiene 400 años de historia, y su belleza es mundialmente reconocida.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Aquí pueden comprar piezas de Arita-yaki en la tienda de souvenirs.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Almorzamos en un restaurante en Gallery Arita. Tras el almuerzo pueden tomar café en su taza de porcelana favorita. Las tazas de porcelana y el almuerzo servido en vajillas de porcelana en Gallery Arita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Traslado a la Estación Shin-Tosu en autobús privado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258C2C98" w14:textId="15DEFC3B" w:rsidR="00C274C3" w:rsidRPr="002B19EB" w:rsidRDefault="00C274C3" w:rsidP="00DF0A3B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16:08 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Salida desde Shin-Tosu con destino a Hiroshima en tren bala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Sakura #762.</w:t>
      </w:r>
    </w:p>
    <w:p w14:paraId="0A3AD39A" w14:textId="22D26442" w:rsidR="00C274C3" w:rsidRPr="002B19EB" w:rsidRDefault="00C274C3" w:rsidP="00E9112F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17:32 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Llegada a la Estación Hiroshima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Traslado al hotel a pie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0DD47432" w14:textId="5CF4696F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17:50 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Llegada al hotel en Hiroshima y check-in.</w:t>
      </w:r>
      <w:r w:rsidR="00DF0A3B">
        <w:rPr>
          <w:rFonts w:asciiTheme="minorHAnsi" w:hAnsiTheme="minorHAnsi" w:cstheme="minorHAnsi"/>
          <w:sz w:val="22"/>
          <w:szCs w:val="22"/>
          <w:lang w:val="es-MX"/>
        </w:rPr>
        <w:t xml:space="preserve"> Alojamiento.</w:t>
      </w:r>
    </w:p>
    <w:p w14:paraId="7BD01B0D" w14:textId="5482B0AB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*Los horarios de tren están sujetos a cambio.</w:t>
      </w:r>
    </w:p>
    <w:p w14:paraId="1BEAF037" w14:textId="77777777" w:rsidR="00C274C3" w:rsidRPr="002B19EB" w:rsidRDefault="00C274C3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348F06AD" w14:textId="5AB54680" w:rsidR="00C274C3" w:rsidRPr="0059345E" w:rsidRDefault="00AE58C8" w:rsidP="0059345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lastRenderedPageBreak/>
        <w:t>DIA 13 JUEVES</w:t>
      </w:r>
      <w:r w:rsidR="0059345E" w:rsidRPr="0059345E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="00C274C3" w:rsidRPr="0059345E">
        <w:rPr>
          <w:rFonts w:asciiTheme="minorHAnsi" w:hAnsiTheme="minorHAnsi" w:cstheme="minorHAnsi"/>
          <w:b/>
          <w:bCs/>
          <w:sz w:val="22"/>
          <w:szCs w:val="22"/>
          <w:lang w:val="es-MX"/>
        </w:rPr>
        <w:t>HIROSHIMA – OSAKA</w:t>
      </w:r>
    </w:p>
    <w:p w14:paraId="6DFFDB35" w14:textId="76441114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Desayuno en el hotel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11C5EE31" w14:textId="27F504FC" w:rsidR="00C274C3" w:rsidRPr="002B19EB" w:rsidRDefault="00C274C3" w:rsidP="00E27F21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8:10 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Reunión en el lobby del hotel con el guía de habla española.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Visita a Miyajima </w:t>
      </w:r>
      <w:r w:rsidR="007056B3">
        <w:rPr>
          <w:rFonts w:asciiTheme="minorHAnsi" w:hAnsiTheme="minorHAnsi" w:cstheme="minorHAnsi"/>
          <w:sz w:val="22"/>
          <w:szCs w:val="22"/>
          <w:lang w:val="es-MX"/>
        </w:rPr>
        <w:t>e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Hiroshima en autobús privado. Conoceremos 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el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Santuario Itsukushima en la Isla Miyajima (traslado a la isla en ferry)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Parque y Museo de la Paz de Hiroshima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Cúpula de la Bomba Atómica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Tendrán tiempo libre para almorzar 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por su cuenta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en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la ciudad de Hiroshima.</w:t>
      </w:r>
      <w:r w:rsidR="00E27F21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Traslado a la Estación de Hiroshima.</w:t>
      </w:r>
    </w:p>
    <w:p w14:paraId="143E9A06" w14:textId="74CE3875" w:rsidR="00C274C3" w:rsidRPr="002B19EB" w:rsidRDefault="00C274C3" w:rsidP="00E9112F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17:03 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Salida de Hiroshima rumbo a Shin-Osaka en tren bala Nozomi #46.</w:t>
      </w:r>
    </w:p>
    <w:p w14:paraId="7A99502D" w14:textId="64AEBF92" w:rsidR="00C274C3" w:rsidRPr="002B19EB" w:rsidRDefault="00C274C3" w:rsidP="00E9112F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18:28 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Llegada a la Estación Shin-Osaka.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Traslado al hotel en autobús.</w:t>
      </w:r>
    </w:p>
    <w:p w14:paraId="66A5D54B" w14:textId="6EA51F3E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19:00 </w:t>
      </w:r>
      <w:r w:rsidR="00E9112F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Llegada al hotel en Osaka y check-in</w:t>
      </w:r>
      <w:r w:rsidR="00E27F21">
        <w:rPr>
          <w:rFonts w:asciiTheme="minorHAnsi" w:hAnsiTheme="minorHAnsi" w:cstheme="minorHAnsi"/>
          <w:sz w:val="22"/>
          <w:szCs w:val="22"/>
          <w:lang w:val="es-MX"/>
        </w:rPr>
        <w:t>. Alojamiento.</w:t>
      </w:r>
    </w:p>
    <w:p w14:paraId="7878EC9C" w14:textId="55F28AAD" w:rsidR="00C274C3" w:rsidRPr="002B19EB" w:rsidRDefault="00E27F21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>
        <w:rPr>
          <w:rFonts w:asciiTheme="minorHAnsi" w:hAnsiTheme="minorHAnsi" w:cstheme="minorHAnsi"/>
          <w:sz w:val="22"/>
          <w:szCs w:val="22"/>
          <w:lang w:val="es-MX"/>
        </w:rPr>
        <w:t>*</w:t>
      </w:r>
      <w:r w:rsidR="00C274C3" w:rsidRPr="002B19EB">
        <w:rPr>
          <w:rFonts w:asciiTheme="minorHAnsi" w:hAnsiTheme="minorHAnsi" w:cstheme="minorHAnsi"/>
          <w:sz w:val="22"/>
          <w:szCs w:val="22"/>
          <w:lang w:val="es-MX"/>
        </w:rPr>
        <w:t>Los horarios de tren están sujetos a cambio.</w:t>
      </w:r>
    </w:p>
    <w:p w14:paraId="3A3EC144" w14:textId="77777777" w:rsidR="00C274C3" w:rsidRPr="002B19EB" w:rsidRDefault="00C274C3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78D9FB1B" w14:textId="6C1C25F1" w:rsidR="00C274C3" w:rsidRPr="00094FD3" w:rsidRDefault="00AE58C8" w:rsidP="00094FD3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14 VIERNES</w:t>
      </w:r>
      <w:r w:rsidR="00094FD3" w:rsidRPr="00094FD3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="00C274C3" w:rsidRPr="00094FD3">
        <w:rPr>
          <w:rFonts w:asciiTheme="minorHAnsi" w:hAnsiTheme="minorHAnsi" w:cstheme="minorHAnsi"/>
          <w:b/>
          <w:bCs/>
          <w:sz w:val="22"/>
          <w:szCs w:val="22"/>
          <w:lang w:val="es-MX"/>
        </w:rPr>
        <w:t>OSAKA – NARA – OSAKA</w:t>
      </w:r>
    </w:p>
    <w:p w14:paraId="08550F7C" w14:textId="43C829F4" w:rsidR="00094FD3" w:rsidRDefault="00094FD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>
        <w:rPr>
          <w:rFonts w:asciiTheme="minorHAnsi" w:hAnsiTheme="minorHAnsi" w:cstheme="minorHAnsi"/>
          <w:sz w:val="22"/>
          <w:szCs w:val="22"/>
          <w:lang w:val="es-MX"/>
        </w:rPr>
        <w:t>Desayuno en el hotel.</w:t>
      </w:r>
    </w:p>
    <w:p w14:paraId="5FA13D3B" w14:textId="77777777" w:rsidR="00094FD3" w:rsidRDefault="00C274C3" w:rsidP="00094FD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9:00 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hrs.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Reunión en el lobby con el guía en español. Salida del hotel en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autobús privado para conocer en Nara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Templo Todai-ji (estatua de Buda colosal)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,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Parque de Nara (venados)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>.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</w:p>
    <w:p w14:paraId="4DC9CF3E" w14:textId="5346D3C0" w:rsidR="00C274C3" w:rsidRPr="002B19EB" w:rsidRDefault="00C274C3" w:rsidP="00094FD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Traslado a Osaka donde visitaremos Dotonbori (barrio muy animado con muchos restaurantes con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fachadas extravagantes, por ejemplo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>,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con una figura gigante de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cangrejo)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Tendrán tiempo libre para almorzar 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por su cuenta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en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Dotonbori.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 xml:space="preserve"> También conocen la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Torre Umeda Sky (torre de diseño futurista con un mirador espectacular de 360°)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3D8DBEEA" w14:textId="2B2F287F" w:rsidR="00C274C3" w:rsidRPr="002B19EB" w:rsidRDefault="00C274C3" w:rsidP="00C274C3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17:00 Regreso al hotel</w:t>
      </w:r>
      <w:r w:rsidR="00094FD3">
        <w:rPr>
          <w:rFonts w:asciiTheme="minorHAnsi" w:hAnsiTheme="minorHAnsi" w:cstheme="minorHAnsi"/>
          <w:sz w:val="22"/>
          <w:szCs w:val="22"/>
          <w:lang w:val="es-MX"/>
        </w:rPr>
        <w:t>. Alojamiento.</w:t>
      </w:r>
    </w:p>
    <w:p w14:paraId="408E1908" w14:textId="77777777" w:rsidR="00AE58C8" w:rsidRPr="002B19EB" w:rsidRDefault="00AE58C8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0C1FF256" w14:textId="15C0D0E1" w:rsidR="00D14F98" w:rsidRPr="002B19EB" w:rsidRDefault="006132A2" w:rsidP="00351F99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DIA 1</w:t>
      </w:r>
      <w:r w:rsidR="00AE58C8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5</w:t>
      </w: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 </w:t>
      </w:r>
      <w:r w:rsidR="00AE58C8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SÁBADO</w:t>
      </w:r>
      <w:r w:rsidR="00582F2D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. </w:t>
      </w:r>
      <w:r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OSAKA – </w:t>
      </w:r>
      <w:r w:rsidR="00351F99" w:rsidRPr="002B19EB">
        <w:rPr>
          <w:rFonts w:asciiTheme="minorHAnsi" w:hAnsiTheme="minorHAnsi" w:cstheme="minorHAnsi"/>
          <w:b/>
          <w:bCs/>
          <w:sz w:val="22"/>
          <w:szCs w:val="22"/>
          <w:lang w:val="es-MX"/>
        </w:rPr>
        <w:t>SALIDA DE JAPON</w:t>
      </w:r>
    </w:p>
    <w:p w14:paraId="69B465C3" w14:textId="3D4564FF" w:rsidR="00351F99" w:rsidRPr="002B19EB" w:rsidRDefault="00D14F98" w:rsidP="00774CF6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Desayuno en el hotel. </w:t>
      </w:r>
      <w:r w:rsidR="00351F99" w:rsidRPr="002B19EB">
        <w:rPr>
          <w:rFonts w:asciiTheme="minorHAnsi" w:hAnsiTheme="minorHAnsi" w:cstheme="minorHAnsi"/>
          <w:sz w:val="22"/>
          <w:szCs w:val="22"/>
          <w:lang w:val="es-MX"/>
        </w:rPr>
        <w:t>Traslado al aeropuerto en servicio compartido</w:t>
      </w:r>
      <w:r w:rsidR="003978B2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 (autobús)</w:t>
      </w:r>
      <w:r w:rsidR="00351F99" w:rsidRPr="002B19EB">
        <w:rPr>
          <w:rFonts w:asciiTheme="minorHAnsi" w:hAnsiTheme="minorHAnsi" w:cstheme="minorHAnsi"/>
          <w:sz w:val="22"/>
          <w:szCs w:val="22"/>
          <w:lang w:val="es-MX"/>
        </w:rPr>
        <w:t>, sin asistencia.</w:t>
      </w:r>
    </w:p>
    <w:p w14:paraId="048C3575" w14:textId="7886DE37" w:rsidR="00E932DD" w:rsidRPr="002B19EB" w:rsidRDefault="00351F99" w:rsidP="00E932DD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sz w:val="22"/>
          <w:szCs w:val="22"/>
          <w:lang w:val="es-MX"/>
        </w:rPr>
        <w:t>NOTAS: Los pasajeros deben desocupar la habitación antes de las 1</w:t>
      </w:r>
      <w:r w:rsidR="00E932DD">
        <w:rPr>
          <w:rFonts w:asciiTheme="minorHAnsi" w:hAnsiTheme="minorHAnsi" w:cstheme="minorHAnsi"/>
          <w:sz w:val="22"/>
          <w:szCs w:val="22"/>
          <w:lang w:val="es-MX"/>
        </w:rPr>
        <w:t>2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:00 hrs. </w:t>
      </w:r>
      <w:r w:rsidR="006132A2" w:rsidRPr="002B19EB">
        <w:rPr>
          <w:rFonts w:asciiTheme="minorHAnsi" w:hAnsiTheme="minorHAnsi" w:cstheme="minorHAnsi"/>
          <w:sz w:val="22"/>
          <w:szCs w:val="22"/>
          <w:lang w:val="es-MX"/>
        </w:rPr>
        <w:t xml:space="preserve">El autobús sale de la terminal de autobuses que se ubica a un costado del hotel. </w:t>
      </w:r>
      <w:r w:rsidRPr="002B19EB">
        <w:rPr>
          <w:rFonts w:asciiTheme="minorHAnsi" w:hAnsiTheme="minorHAnsi" w:cstheme="minorHAnsi"/>
          <w:sz w:val="22"/>
          <w:szCs w:val="22"/>
          <w:lang w:val="es-MX"/>
        </w:rPr>
        <w:t>Si su vuelo es antes de las 08:00 hrs, aplicará un suplemento</w:t>
      </w:r>
      <w:r w:rsidR="00D14F98" w:rsidRPr="002B19EB">
        <w:rPr>
          <w:rFonts w:asciiTheme="minorHAnsi" w:hAnsiTheme="minorHAnsi" w:cstheme="minorHAnsi"/>
          <w:sz w:val="22"/>
          <w:szCs w:val="22"/>
          <w:lang w:val="es-MX"/>
        </w:rPr>
        <w:t>.</w:t>
      </w:r>
      <w:r w:rsidR="00E932DD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E932DD" w:rsidRPr="002B19EB">
        <w:rPr>
          <w:rFonts w:asciiTheme="minorHAnsi" w:hAnsiTheme="minorHAnsi" w:cstheme="minorHAnsi"/>
          <w:sz w:val="22"/>
          <w:szCs w:val="22"/>
          <w:lang w:val="es-MX"/>
        </w:rPr>
        <w:t>Si la hora de salida del hotel es temprana y los pasajeros no pueden</w:t>
      </w:r>
      <w:r w:rsidR="00E932DD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E932DD" w:rsidRPr="002B19EB">
        <w:rPr>
          <w:rFonts w:asciiTheme="minorHAnsi" w:hAnsiTheme="minorHAnsi" w:cstheme="minorHAnsi"/>
          <w:sz w:val="22"/>
          <w:szCs w:val="22"/>
          <w:lang w:val="es-MX"/>
        </w:rPr>
        <w:t>desayunar en el hotel, el hotel proveerá desayuno sencillo para llevar.</w:t>
      </w:r>
    </w:p>
    <w:p w14:paraId="40A08DE8" w14:textId="11EB7258" w:rsidR="00D14F98" w:rsidRPr="002B19EB" w:rsidRDefault="00D14F98" w:rsidP="00351F99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7969D9A2" w14:textId="7B1A1B79" w:rsidR="00624E11" w:rsidRPr="002B19EB" w:rsidRDefault="00624E11" w:rsidP="00624E11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MX"/>
        </w:rPr>
        <w:t>Fin de nuestros servicios.</w:t>
      </w:r>
    </w:p>
    <w:p w14:paraId="57459852" w14:textId="77777777" w:rsidR="00C20369" w:rsidRDefault="00C20369" w:rsidP="00624E11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MX"/>
        </w:rPr>
      </w:pPr>
    </w:p>
    <w:p w14:paraId="60405929" w14:textId="7EA92914" w:rsidR="00624E11" w:rsidRPr="002B19EB" w:rsidRDefault="00624E11" w:rsidP="00624E11">
      <w:pPr>
        <w:rPr>
          <w:rFonts w:asciiTheme="minorHAnsi" w:hAnsiTheme="minorHAnsi" w:cstheme="minorHAnsi"/>
          <w:b/>
          <w:bCs/>
          <w:color w:val="C00000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color w:val="C00000"/>
          <w:sz w:val="22"/>
          <w:szCs w:val="22"/>
          <w:lang w:val="es-MX"/>
        </w:rPr>
        <w:t xml:space="preserve">VIGENCIA: </w:t>
      </w:r>
      <w:r w:rsidR="00476D84" w:rsidRPr="002B19EB">
        <w:rPr>
          <w:rFonts w:asciiTheme="minorHAnsi" w:hAnsiTheme="minorHAnsi" w:cstheme="minorHAnsi"/>
          <w:b/>
          <w:bCs/>
          <w:color w:val="C00000"/>
          <w:sz w:val="22"/>
          <w:szCs w:val="22"/>
          <w:lang w:val="es-MX"/>
        </w:rPr>
        <w:t xml:space="preserve">MARZO </w:t>
      </w:r>
      <w:r w:rsidRPr="002B19EB">
        <w:rPr>
          <w:rFonts w:asciiTheme="minorHAnsi" w:hAnsiTheme="minorHAnsi" w:cstheme="minorHAnsi"/>
          <w:b/>
          <w:bCs/>
          <w:color w:val="C00000"/>
          <w:sz w:val="22"/>
          <w:szCs w:val="22"/>
          <w:lang w:val="es-MX"/>
        </w:rPr>
        <w:t>202</w:t>
      </w:r>
      <w:r w:rsidR="00387214" w:rsidRPr="002B19EB">
        <w:rPr>
          <w:rFonts w:asciiTheme="minorHAnsi" w:hAnsiTheme="minorHAnsi" w:cstheme="minorHAnsi"/>
          <w:b/>
          <w:bCs/>
          <w:color w:val="C00000"/>
          <w:sz w:val="22"/>
          <w:szCs w:val="22"/>
          <w:lang w:val="es-MX"/>
        </w:rPr>
        <w:t>7</w:t>
      </w:r>
    </w:p>
    <w:p w14:paraId="1FA957C8" w14:textId="77777777" w:rsidR="00624E11" w:rsidRPr="002B19EB" w:rsidRDefault="00624E11" w:rsidP="00624E11">
      <w:pPr>
        <w:rPr>
          <w:rFonts w:asciiTheme="minorHAnsi" w:hAnsiTheme="minorHAnsi" w:cstheme="minorHAnsi"/>
          <w:b/>
          <w:bCs/>
          <w:color w:val="C00000"/>
          <w:sz w:val="22"/>
          <w:szCs w:val="22"/>
          <w:lang w:val="es-MX"/>
        </w:rPr>
      </w:pPr>
      <w:r w:rsidRPr="002B19EB">
        <w:rPr>
          <w:rFonts w:asciiTheme="minorHAnsi" w:hAnsiTheme="minorHAnsi" w:cstheme="minorHAnsi"/>
          <w:b/>
          <w:bCs/>
          <w:color w:val="C00000"/>
          <w:sz w:val="22"/>
          <w:szCs w:val="22"/>
          <w:lang w:val="es-MX"/>
        </w:rPr>
        <w:t>PRECIOS POR PERSONA EN USD</w:t>
      </w:r>
    </w:p>
    <w:tbl>
      <w:tblPr>
        <w:tblStyle w:val="Tablaconcuadrcula"/>
        <w:tblW w:w="5949" w:type="dxa"/>
        <w:jc w:val="center"/>
        <w:tblLook w:val="04A0" w:firstRow="1" w:lastRow="0" w:firstColumn="1" w:lastColumn="0" w:noHBand="0" w:noVBand="1"/>
      </w:tblPr>
      <w:tblGrid>
        <w:gridCol w:w="2401"/>
        <w:gridCol w:w="1705"/>
        <w:gridCol w:w="1843"/>
      </w:tblGrid>
      <w:tr w:rsidR="00C305C3" w:rsidRPr="002B19EB" w14:paraId="43F3A939" w14:textId="2A11EE9D" w:rsidTr="00E932DD">
        <w:trPr>
          <w:trHeight w:val="302"/>
          <w:jc w:val="center"/>
        </w:trPr>
        <w:tc>
          <w:tcPr>
            <w:tcW w:w="2401" w:type="dxa"/>
            <w:vMerge w:val="restart"/>
            <w:shd w:val="clear" w:color="auto" w:fill="E7E6E6" w:themeFill="background2"/>
            <w:vAlign w:val="bottom"/>
          </w:tcPr>
          <w:p w14:paraId="3E995DFC" w14:textId="3D231C2D" w:rsidR="0045192A" w:rsidRPr="002B19EB" w:rsidRDefault="00C305C3" w:rsidP="00D63C3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SERVICIOS TERRESTRES</w:t>
            </w:r>
          </w:p>
        </w:tc>
        <w:tc>
          <w:tcPr>
            <w:tcW w:w="3548" w:type="dxa"/>
            <w:gridSpan w:val="2"/>
            <w:shd w:val="clear" w:color="auto" w:fill="E7E6E6" w:themeFill="background2"/>
            <w:vAlign w:val="center"/>
          </w:tcPr>
          <w:p w14:paraId="0CFBCAE4" w14:textId="7DF543B1" w:rsidR="00C305C3" w:rsidRPr="002B19EB" w:rsidRDefault="00C305C3" w:rsidP="00D4680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 xml:space="preserve">HOTELES </w:t>
            </w:r>
            <w:r w:rsidR="00E932D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4*</w:t>
            </w:r>
          </w:p>
        </w:tc>
      </w:tr>
      <w:tr w:rsidR="00FF30B7" w:rsidRPr="002B19EB" w14:paraId="02F989C1" w14:textId="32A335BD" w:rsidTr="00E932DD">
        <w:trPr>
          <w:trHeight w:val="247"/>
          <w:jc w:val="center"/>
        </w:trPr>
        <w:tc>
          <w:tcPr>
            <w:tcW w:w="2401" w:type="dxa"/>
            <w:vMerge/>
            <w:shd w:val="clear" w:color="auto" w:fill="E7E6E6" w:themeFill="background2"/>
            <w:vAlign w:val="center"/>
          </w:tcPr>
          <w:p w14:paraId="75AFBD1B" w14:textId="77777777" w:rsidR="00FF30B7" w:rsidRPr="002B19EB" w:rsidRDefault="00FF30B7" w:rsidP="00D468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1705" w:type="dxa"/>
            <w:shd w:val="clear" w:color="auto" w:fill="E7E6E6" w:themeFill="background2"/>
            <w:vAlign w:val="bottom"/>
          </w:tcPr>
          <w:p w14:paraId="71F6A6FF" w14:textId="474B3F5F" w:rsidR="00FF30B7" w:rsidRPr="002B19EB" w:rsidRDefault="00FF30B7" w:rsidP="00D4680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SENCILLA</w:t>
            </w:r>
          </w:p>
        </w:tc>
        <w:tc>
          <w:tcPr>
            <w:tcW w:w="1843" w:type="dxa"/>
            <w:shd w:val="clear" w:color="auto" w:fill="E7E6E6" w:themeFill="background2"/>
            <w:vAlign w:val="bottom"/>
          </w:tcPr>
          <w:p w14:paraId="3A51743E" w14:textId="0F77DDF5" w:rsidR="00FF30B7" w:rsidRPr="002B19EB" w:rsidRDefault="00E932DD" w:rsidP="00D4680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DOBLE</w:t>
            </w:r>
          </w:p>
        </w:tc>
      </w:tr>
      <w:tr w:rsidR="00FF30B7" w:rsidRPr="002B19EB" w14:paraId="50771865" w14:textId="61E54D88" w:rsidTr="00E932DD">
        <w:trPr>
          <w:trHeight w:val="268"/>
          <w:jc w:val="center"/>
        </w:trPr>
        <w:tc>
          <w:tcPr>
            <w:tcW w:w="2401" w:type="dxa"/>
            <w:vAlign w:val="center"/>
          </w:tcPr>
          <w:p w14:paraId="148FFD98" w14:textId="77777777" w:rsidR="00E932DD" w:rsidRDefault="00E932DD" w:rsidP="008D31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es-MX"/>
              </w:rPr>
              <w:t xml:space="preserve">SALIDAS: </w:t>
            </w:r>
          </w:p>
          <w:p w14:paraId="3A26669D" w14:textId="3DA862E1" w:rsidR="00FF30B7" w:rsidRPr="002B19EB" w:rsidRDefault="00E932DD" w:rsidP="008D31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es-MX"/>
              </w:rPr>
              <w:t>20 Y 27 MARZO 202</w:t>
            </w:r>
            <w:r w:rsidR="00A128EA">
              <w:rPr>
                <w:rFonts w:asciiTheme="minorHAnsi" w:hAnsiTheme="minorHAnsi" w:cstheme="minorHAnsi"/>
                <w:bCs/>
                <w:sz w:val="22"/>
                <w:szCs w:val="22"/>
                <w:lang w:val="es-MX"/>
              </w:rPr>
              <w:t>7</w:t>
            </w:r>
            <w:bookmarkStart w:id="0" w:name="_GoBack"/>
            <w:bookmarkEnd w:id="0"/>
          </w:p>
        </w:tc>
        <w:tc>
          <w:tcPr>
            <w:tcW w:w="1705" w:type="dxa"/>
            <w:vAlign w:val="center"/>
          </w:tcPr>
          <w:p w14:paraId="6E3B6309" w14:textId="7A6AA536" w:rsidR="00FF30B7" w:rsidRPr="002B19EB" w:rsidRDefault="00FF30B7" w:rsidP="00D4680E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val="es-MX" w:eastAsia="es-MX"/>
              </w:rPr>
            </w:pPr>
            <w:r w:rsidRPr="002B19EB">
              <w:rPr>
                <w:rFonts w:ascii="Calibri" w:hAnsi="Calibri" w:cs="Calibri"/>
                <w:bCs/>
                <w:color w:val="000000"/>
                <w:sz w:val="22"/>
                <w:lang w:val="es-MX"/>
              </w:rPr>
              <w:t>$</w:t>
            </w:r>
            <w:r w:rsidR="00DF4802">
              <w:rPr>
                <w:rFonts w:ascii="Calibri" w:hAnsi="Calibri" w:cs="Calibri"/>
                <w:bCs/>
                <w:color w:val="000000"/>
                <w:sz w:val="22"/>
                <w:lang w:val="es-MX"/>
              </w:rPr>
              <w:t>9,335</w:t>
            </w:r>
            <w:r w:rsidRPr="002B19EB">
              <w:rPr>
                <w:rFonts w:ascii="Calibri" w:hAnsi="Calibri" w:cs="Calibri"/>
                <w:bCs/>
                <w:color w:val="000000"/>
                <w:sz w:val="22"/>
                <w:lang w:val="es-MX"/>
              </w:rPr>
              <w:t xml:space="preserve"> USD </w:t>
            </w:r>
          </w:p>
        </w:tc>
        <w:tc>
          <w:tcPr>
            <w:tcW w:w="1843" w:type="dxa"/>
            <w:vAlign w:val="center"/>
          </w:tcPr>
          <w:p w14:paraId="34DC4089" w14:textId="74925153" w:rsidR="00FF30B7" w:rsidRPr="002B19EB" w:rsidRDefault="00035D49" w:rsidP="00D4680E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lang w:val="es-MX"/>
              </w:rPr>
            </w:pPr>
            <w:r w:rsidRPr="002B19EB">
              <w:rPr>
                <w:rFonts w:ascii="Calibri" w:hAnsi="Calibri" w:cs="Calibri"/>
                <w:bCs/>
                <w:color w:val="000000"/>
                <w:sz w:val="22"/>
                <w:lang w:val="es-MX"/>
              </w:rPr>
              <w:t>$</w:t>
            </w:r>
            <w:r w:rsidR="00DF4802">
              <w:rPr>
                <w:rFonts w:ascii="Calibri" w:hAnsi="Calibri" w:cs="Calibri"/>
                <w:bCs/>
                <w:color w:val="000000"/>
                <w:sz w:val="22"/>
                <w:lang w:val="es-MX"/>
              </w:rPr>
              <w:t>6,720</w:t>
            </w:r>
            <w:r w:rsidR="00FF30B7" w:rsidRPr="002B19EB">
              <w:rPr>
                <w:rFonts w:ascii="Calibri" w:hAnsi="Calibri" w:cs="Calibri"/>
                <w:bCs/>
                <w:color w:val="000000"/>
                <w:sz w:val="22"/>
                <w:lang w:val="es-MX"/>
              </w:rPr>
              <w:t xml:space="preserve"> USD</w:t>
            </w:r>
          </w:p>
        </w:tc>
      </w:tr>
    </w:tbl>
    <w:p w14:paraId="6E7F0E30" w14:textId="77777777" w:rsidR="00E73260" w:rsidRPr="002B19EB" w:rsidRDefault="00E73260" w:rsidP="00833C0F">
      <w:pPr>
        <w:rPr>
          <w:rFonts w:asciiTheme="minorHAnsi" w:hAnsiTheme="minorHAnsi" w:cstheme="minorHAnsi"/>
          <w:sz w:val="22"/>
          <w:szCs w:val="22"/>
          <w:lang w:val="es-MX"/>
        </w:rPr>
      </w:pPr>
    </w:p>
    <w:p w14:paraId="3EE28748" w14:textId="24EA89BA" w:rsidR="00F86047" w:rsidRPr="002B19EB" w:rsidRDefault="00F86047" w:rsidP="00833C0F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  <w:t>EL PRECIO INCLUYE:</w:t>
      </w:r>
    </w:p>
    <w:p w14:paraId="60301422" w14:textId="1C955CF1" w:rsidR="00476D84" w:rsidRPr="002B19EB" w:rsidRDefault="00476D84" w:rsidP="006B172A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 w:rsidRPr="002B19EB">
        <w:rPr>
          <w:rFonts w:cstheme="minorHAnsi"/>
          <w:color w:val="000000"/>
        </w:rPr>
        <w:t>Traslados</w:t>
      </w:r>
      <w:r w:rsidR="006B172A" w:rsidRPr="002B19EB">
        <w:rPr>
          <w:rFonts w:cstheme="minorHAnsi"/>
          <w:color w:val="000000"/>
        </w:rPr>
        <w:t xml:space="preserve"> aeropuerto-hotel-aeropuerto</w:t>
      </w:r>
      <w:r w:rsidR="00E953A0" w:rsidRPr="002B19EB">
        <w:rPr>
          <w:rFonts w:cstheme="minorHAnsi"/>
          <w:color w:val="000000"/>
        </w:rPr>
        <w:t xml:space="preserve"> en servicio compartido</w:t>
      </w:r>
      <w:r w:rsidRPr="002B19EB">
        <w:rPr>
          <w:rFonts w:cstheme="minorHAnsi"/>
          <w:color w:val="000000"/>
        </w:rPr>
        <w:t>.</w:t>
      </w:r>
    </w:p>
    <w:p w14:paraId="626AC478" w14:textId="17D93757" w:rsidR="00867CDE" w:rsidRPr="002B19EB" w:rsidRDefault="00867CDE" w:rsidP="006B172A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 w:rsidRPr="002B19EB">
        <w:rPr>
          <w:rFonts w:cstheme="minorHAnsi"/>
          <w:color w:val="000000"/>
        </w:rPr>
        <w:t xml:space="preserve">Servicio de asistencia en habla hispana </w:t>
      </w:r>
      <w:r w:rsidR="00BB68B8" w:rsidRPr="002B19EB">
        <w:rPr>
          <w:rFonts w:cstheme="minorHAnsi"/>
          <w:color w:val="000000"/>
        </w:rPr>
        <w:t xml:space="preserve">para abordar el autobús </w:t>
      </w:r>
      <w:r w:rsidRPr="002B19EB">
        <w:rPr>
          <w:rFonts w:cstheme="minorHAnsi"/>
          <w:color w:val="000000"/>
        </w:rPr>
        <w:t>en el aeropuerto de Narita y para ir del hotel a la estación de tren en Tokio.</w:t>
      </w:r>
    </w:p>
    <w:p w14:paraId="2F813E22" w14:textId="77337D20" w:rsidR="00476D84" w:rsidRPr="002B19EB" w:rsidRDefault="00E953A0" w:rsidP="006B172A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 w:rsidRPr="002B19EB">
        <w:rPr>
          <w:rFonts w:cstheme="minorHAnsi"/>
          <w:color w:val="000000"/>
        </w:rPr>
        <w:t>Alojamiento</w:t>
      </w:r>
      <w:r w:rsidR="00476D84" w:rsidRPr="002B19EB">
        <w:rPr>
          <w:rFonts w:cstheme="minorHAnsi"/>
          <w:color w:val="000000"/>
        </w:rPr>
        <w:t>.</w:t>
      </w:r>
    </w:p>
    <w:p w14:paraId="0C3979C4" w14:textId="689EC60B" w:rsidR="00476D84" w:rsidRPr="002B19EB" w:rsidRDefault="00E953A0" w:rsidP="006B172A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 w:rsidRPr="002B19EB">
        <w:rPr>
          <w:rFonts w:cstheme="minorHAnsi"/>
          <w:color w:val="000000"/>
        </w:rPr>
        <w:t>Comidas: desayunos diarios</w:t>
      </w:r>
      <w:r w:rsidR="00915B4E" w:rsidRPr="002B19EB">
        <w:rPr>
          <w:rFonts w:cstheme="minorHAnsi"/>
          <w:color w:val="000000"/>
        </w:rPr>
        <w:t xml:space="preserve">, </w:t>
      </w:r>
      <w:r w:rsidR="00767796">
        <w:rPr>
          <w:rFonts w:cstheme="minorHAnsi"/>
          <w:color w:val="000000"/>
        </w:rPr>
        <w:t>5</w:t>
      </w:r>
      <w:r w:rsidRPr="002B19EB">
        <w:rPr>
          <w:rFonts w:cstheme="minorHAnsi"/>
          <w:color w:val="000000"/>
        </w:rPr>
        <w:t xml:space="preserve"> almuerzos</w:t>
      </w:r>
      <w:r w:rsidR="00915B4E" w:rsidRPr="002B19EB">
        <w:rPr>
          <w:rFonts w:cstheme="minorHAnsi"/>
          <w:color w:val="000000"/>
        </w:rPr>
        <w:t xml:space="preserve"> y 3 cenas</w:t>
      </w:r>
      <w:r w:rsidR="00AE5D67" w:rsidRPr="002B19EB">
        <w:rPr>
          <w:rFonts w:cstheme="minorHAnsi"/>
          <w:color w:val="000000"/>
        </w:rPr>
        <w:t>.</w:t>
      </w:r>
    </w:p>
    <w:p w14:paraId="14011EC3" w14:textId="38ADBF1C" w:rsidR="00476D84" w:rsidRPr="002B19EB" w:rsidRDefault="00867CDE" w:rsidP="006B172A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 w:rsidRPr="002B19EB">
        <w:rPr>
          <w:rFonts w:cstheme="minorHAnsi"/>
          <w:color w:val="000000"/>
        </w:rPr>
        <w:t>Visitas con guía de habla hispana, mencionadas en el itinerario</w:t>
      </w:r>
      <w:r w:rsidR="00AE5D67" w:rsidRPr="002B19EB">
        <w:rPr>
          <w:rFonts w:cstheme="minorHAnsi"/>
          <w:color w:val="000000"/>
        </w:rPr>
        <w:t>.</w:t>
      </w:r>
    </w:p>
    <w:p w14:paraId="0A05C80E" w14:textId="69437B52" w:rsidR="00476D84" w:rsidRPr="002B19EB" w:rsidRDefault="00867CDE" w:rsidP="006B172A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 w:rsidRPr="002B19EB">
        <w:rPr>
          <w:rFonts w:cstheme="minorHAnsi"/>
          <w:color w:val="000000"/>
        </w:rPr>
        <w:lastRenderedPageBreak/>
        <w:t>Entradas a los sitios mencionados en el itinerario</w:t>
      </w:r>
      <w:r w:rsidR="005B4BB1">
        <w:rPr>
          <w:rFonts w:cstheme="minorHAnsi"/>
          <w:color w:val="000000"/>
        </w:rPr>
        <w:t xml:space="preserve"> como incluidas</w:t>
      </w:r>
      <w:r w:rsidR="00AE5D67" w:rsidRPr="002B19EB">
        <w:rPr>
          <w:rFonts w:cstheme="minorHAnsi"/>
          <w:color w:val="000000"/>
        </w:rPr>
        <w:t>.</w:t>
      </w:r>
    </w:p>
    <w:p w14:paraId="1AD870D1" w14:textId="643934A3" w:rsidR="00476D84" w:rsidRDefault="00867CDE" w:rsidP="006B172A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 w:rsidRPr="002B19EB">
        <w:rPr>
          <w:rFonts w:cstheme="minorHAnsi"/>
          <w:color w:val="000000"/>
        </w:rPr>
        <w:t>Boleto</w:t>
      </w:r>
      <w:r w:rsidR="005B4BB1">
        <w:rPr>
          <w:rFonts w:cstheme="minorHAnsi"/>
          <w:color w:val="000000"/>
        </w:rPr>
        <w:t>s</w:t>
      </w:r>
      <w:r w:rsidRPr="002B19EB">
        <w:rPr>
          <w:rFonts w:cstheme="minorHAnsi"/>
          <w:color w:val="000000"/>
        </w:rPr>
        <w:t xml:space="preserve"> de tren bala con asientos reservados en clase turista</w:t>
      </w:r>
      <w:r w:rsidR="005B4BB1">
        <w:rPr>
          <w:rFonts w:cstheme="minorHAnsi"/>
          <w:color w:val="000000"/>
        </w:rPr>
        <w:t xml:space="preserve">: </w:t>
      </w:r>
      <w:r w:rsidRPr="002B19EB">
        <w:rPr>
          <w:rFonts w:cstheme="minorHAnsi"/>
          <w:color w:val="000000"/>
        </w:rPr>
        <w:t>Tokio-Kioto</w:t>
      </w:r>
      <w:r w:rsidR="005B4BB1">
        <w:rPr>
          <w:rFonts w:cstheme="minorHAnsi"/>
          <w:color w:val="000000"/>
        </w:rPr>
        <w:t>/ Hakata-Kumamoto/ Shin Tosu-Hiroshima-Osaka</w:t>
      </w:r>
      <w:r w:rsidR="00EA04C0">
        <w:rPr>
          <w:rFonts w:cstheme="minorHAnsi"/>
          <w:color w:val="000000"/>
        </w:rPr>
        <w:t>.</w:t>
      </w:r>
    </w:p>
    <w:p w14:paraId="3CAD3901" w14:textId="346CCF2D" w:rsidR="00EA04C0" w:rsidRPr="002B19EB" w:rsidRDefault="00EA04C0" w:rsidP="006B172A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Ferry de Yawatahama a Beppu, asientos libres en clase turista.</w:t>
      </w:r>
    </w:p>
    <w:p w14:paraId="3B24EC05" w14:textId="054FB591" w:rsidR="00F11FDD" w:rsidRDefault="00867CDE" w:rsidP="00164790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 w:rsidRPr="002B19EB">
        <w:rPr>
          <w:rFonts w:cstheme="minorHAnsi"/>
          <w:color w:val="000000"/>
        </w:rPr>
        <w:t>Envío de equipaje</w:t>
      </w:r>
      <w:r w:rsidR="00581182" w:rsidRPr="002B19EB">
        <w:rPr>
          <w:rFonts w:cstheme="minorHAnsi"/>
          <w:color w:val="000000"/>
        </w:rPr>
        <w:t xml:space="preserve"> </w:t>
      </w:r>
      <w:r w:rsidRPr="002B19EB">
        <w:rPr>
          <w:rFonts w:cstheme="minorHAnsi"/>
          <w:color w:val="000000"/>
        </w:rPr>
        <w:t>1 maleta por persona de máximo 23 kg</w:t>
      </w:r>
      <w:r w:rsidR="00AE5D67" w:rsidRPr="002B19EB">
        <w:rPr>
          <w:rFonts w:cstheme="minorHAnsi"/>
          <w:color w:val="000000"/>
        </w:rPr>
        <w:t>.</w:t>
      </w:r>
    </w:p>
    <w:p w14:paraId="1E51402F" w14:textId="75985728" w:rsidR="008F0ED7" w:rsidRPr="002B19EB" w:rsidRDefault="008F0ED7" w:rsidP="00164790">
      <w:pPr>
        <w:pStyle w:val="Prrafodelista"/>
        <w:numPr>
          <w:ilvl w:val="0"/>
          <w:numId w:val="27"/>
        </w:numPr>
        <w:autoSpaceDE w:val="0"/>
        <w:autoSpaceDN w:val="0"/>
        <w:adjustRightInd w:val="0"/>
        <w:ind w:left="426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Seguro de asistencia en viaje.</w:t>
      </w:r>
    </w:p>
    <w:p w14:paraId="18E5EE7A" w14:textId="77777777" w:rsidR="00833C0F" w:rsidRPr="002B19EB" w:rsidRDefault="00833C0F" w:rsidP="00833C0F">
      <w:pPr>
        <w:rPr>
          <w:rFonts w:ascii="Calibri" w:eastAsia="Calibri" w:hAnsi="Calibri" w:cs="Calibri"/>
          <w:b/>
          <w:sz w:val="22"/>
          <w:szCs w:val="22"/>
          <w:u w:val="single"/>
          <w:lang w:val="es-MX"/>
        </w:rPr>
      </w:pPr>
      <w:bookmarkStart w:id="1" w:name="_Hlk120559992"/>
      <w:r w:rsidRPr="002B19EB">
        <w:rPr>
          <w:rFonts w:ascii="Calibri" w:eastAsia="Calibri" w:hAnsi="Calibri" w:cs="Calibri"/>
          <w:b/>
          <w:sz w:val="22"/>
          <w:szCs w:val="22"/>
          <w:u w:val="single"/>
          <w:lang w:val="es-MX"/>
        </w:rPr>
        <w:t>NO INCLUYE:</w:t>
      </w:r>
    </w:p>
    <w:p w14:paraId="47FA6AE7" w14:textId="7F00A25B" w:rsidR="00833C0F" w:rsidRPr="002B19EB" w:rsidRDefault="00833C0F" w:rsidP="00C24AC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rFonts w:ascii="Calibri" w:eastAsia="Calibri" w:hAnsi="Calibri" w:cs="Calibri"/>
          <w:color w:val="000000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 xml:space="preserve">Transportación aérea para llegar a </w:t>
      </w:r>
      <w:r w:rsidR="00867CDE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 xml:space="preserve">Tokio y salir de </w:t>
      </w:r>
      <w:r w:rsidR="00915B4E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Osaka</w:t>
      </w:r>
      <w:r w:rsidR="00CC4146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 xml:space="preserve">, </w:t>
      </w:r>
      <w:r w:rsidR="00867CDE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Japón</w:t>
      </w:r>
      <w:r w:rsidR="00C24ACC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.</w:t>
      </w:r>
    </w:p>
    <w:p w14:paraId="12B00202" w14:textId="77777777" w:rsidR="00833C0F" w:rsidRPr="002B19EB" w:rsidRDefault="00833C0F" w:rsidP="00C24AC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rFonts w:ascii="Calibri" w:eastAsia="Calibri" w:hAnsi="Calibri" w:cs="Calibri"/>
          <w:color w:val="000000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Alimentos, ni bebidas no mencionadas en el itinerario.</w:t>
      </w:r>
    </w:p>
    <w:p w14:paraId="0549C42C" w14:textId="1BCBACF4" w:rsidR="00833C0F" w:rsidRPr="002B19EB" w:rsidRDefault="00833C0F" w:rsidP="00C24AC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rFonts w:ascii="Calibri" w:eastAsia="Calibri" w:hAnsi="Calibri" w:cs="Calibri"/>
          <w:color w:val="000000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Propinas a choferes</w:t>
      </w:r>
      <w:r w:rsidR="00C24ACC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 xml:space="preserve">, </w:t>
      </w:r>
      <w:r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guías</w:t>
      </w:r>
      <w:r w:rsidR="00C24ACC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 xml:space="preserve"> </w:t>
      </w:r>
      <w:r w:rsidR="00A9589E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y maleteros.</w:t>
      </w:r>
    </w:p>
    <w:p w14:paraId="3CAA9E4D" w14:textId="721F3A08" w:rsidR="00232F66" w:rsidRPr="002B19EB" w:rsidRDefault="00833C0F" w:rsidP="00232F6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rFonts w:ascii="Calibri" w:eastAsia="Calibri" w:hAnsi="Calibri" w:cs="Calibri"/>
          <w:color w:val="000000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Gastos de índole personal</w:t>
      </w:r>
      <w:r w:rsidR="00867CDE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 xml:space="preserve"> como llamadas, wifi, </w:t>
      </w:r>
      <w:r w:rsidR="00A9589E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lavandería, etc</w:t>
      </w:r>
      <w:r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.</w:t>
      </w:r>
    </w:p>
    <w:p w14:paraId="284A634F" w14:textId="77777777" w:rsidR="00833C0F" w:rsidRPr="002B19EB" w:rsidRDefault="00833C0F" w:rsidP="00C24ACC">
      <w:pPr>
        <w:pStyle w:val="Prrafodelista"/>
        <w:numPr>
          <w:ilvl w:val="0"/>
          <w:numId w:val="26"/>
        </w:numPr>
        <w:spacing w:after="0" w:line="240" w:lineRule="auto"/>
        <w:ind w:left="426" w:hanging="284"/>
        <w:rPr>
          <w:rFonts w:cstheme="minorHAnsi"/>
          <w:u w:val="single"/>
        </w:rPr>
      </w:pPr>
      <w:r w:rsidRPr="002B19EB">
        <w:rPr>
          <w:rFonts w:ascii="Calibri" w:eastAsia="Times New Roman" w:hAnsi="Calibri" w:cs="Calibri"/>
          <w:color w:val="000000"/>
          <w:lang w:eastAsia="es-MX"/>
        </w:rPr>
        <w:t xml:space="preserve">Seguro de asistencia en viaje, </w:t>
      </w:r>
      <w:bookmarkStart w:id="2" w:name="_Hlk120115216"/>
      <w:r w:rsidRPr="002B19EB">
        <w:rPr>
          <w:rFonts w:ascii="Calibri" w:eastAsia="Times New Roman" w:hAnsi="Calibri" w:cs="Calibri"/>
          <w:color w:val="000000"/>
          <w:lang w:eastAsia="es-MX"/>
        </w:rPr>
        <w:t>sugerimos adquirir uno, al momento de iniciar la reserva de su viaje</w:t>
      </w:r>
      <w:bookmarkEnd w:id="2"/>
      <w:r w:rsidRPr="002B19EB">
        <w:rPr>
          <w:rFonts w:ascii="Calibri" w:eastAsia="Times New Roman" w:hAnsi="Calibri" w:cs="Calibri"/>
          <w:color w:val="000000"/>
          <w:lang w:eastAsia="es-MX"/>
        </w:rPr>
        <w:t>.</w:t>
      </w:r>
    </w:p>
    <w:p w14:paraId="31ED813E" w14:textId="77777777" w:rsidR="00CC4146" w:rsidRDefault="00CC4146" w:rsidP="00833C0F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7D4A1025" w14:textId="77777777" w:rsidR="008F0ED7" w:rsidRPr="002B19EB" w:rsidRDefault="008F0ED7" w:rsidP="00833C0F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10C44F17" w14:textId="11CA9122" w:rsidR="00423CA8" w:rsidRPr="002B19EB" w:rsidRDefault="00423CA8" w:rsidP="00833C0F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</w:pPr>
      <w:r w:rsidRPr="002B19EB"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  <w:t>HOTELES PREVISTOS O SIMILARES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996"/>
      </w:tblGrid>
      <w:tr w:rsidR="00137346" w:rsidRPr="002B19EB" w14:paraId="3C02CF9D" w14:textId="77777777" w:rsidTr="000940F0">
        <w:trPr>
          <w:trHeight w:val="2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1AEA83" w14:textId="77777777" w:rsidR="00137346" w:rsidRPr="002B19EB" w:rsidRDefault="00137346" w:rsidP="00833C0F">
            <w:pPr>
              <w:jc w:val="center"/>
              <w:rPr>
                <w:rFonts w:asciiTheme="minorHAnsi" w:eastAsia="MS Mincho" w:hAnsiTheme="minorHAnsi" w:cstheme="minorHAnsi"/>
                <w:b/>
                <w:bCs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Ciudad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A39687" w14:textId="0CE9B262" w:rsidR="00137346" w:rsidRPr="002B19EB" w:rsidRDefault="00137346" w:rsidP="00833C0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 xml:space="preserve">Hoteles </w:t>
            </w:r>
            <w:r w:rsidR="00A9589E" w:rsidRPr="002B19E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4</w:t>
            </w:r>
            <w:r w:rsidRPr="002B19E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*</w:t>
            </w:r>
          </w:p>
        </w:tc>
      </w:tr>
      <w:tr w:rsidR="00137346" w:rsidRPr="002B19EB" w14:paraId="6D011BCE" w14:textId="77777777" w:rsidTr="000940F0">
        <w:trPr>
          <w:trHeight w:val="53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92AD" w14:textId="716EFA70" w:rsidR="00137346" w:rsidRPr="002B19EB" w:rsidRDefault="00A9589E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Tokio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133D" w14:textId="16C02570" w:rsidR="00903C05" w:rsidRPr="000940F0" w:rsidRDefault="005B4BB1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0940F0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Grand Nikko</w:t>
            </w:r>
            <w:r w:rsidR="00903C05" w:rsidRPr="000940F0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 xml:space="preserve"> Tokyo</w:t>
            </w:r>
            <w:r w:rsidRPr="000940F0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 xml:space="preserve"> Daiba</w:t>
            </w:r>
            <w:r w:rsidR="00903C05" w:rsidRPr="000940F0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 xml:space="preserve">, </w:t>
            </w:r>
          </w:p>
          <w:p w14:paraId="7F7ECC1D" w14:textId="6DE37882" w:rsidR="000B20E6" w:rsidRPr="002B19EB" w:rsidRDefault="00D70BDC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H</w:t>
            </w:r>
            <w:r w:rsidR="00903C05"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abitación </w:t>
            </w:r>
            <w:r w:rsidR="005B4BB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Superior </w:t>
            </w:r>
            <w:r w:rsidR="00903C05"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twin (</w:t>
            </w:r>
            <w:r w:rsidR="005B4BB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33</w:t>
            </w:r>
            <w:r w:rsidR="00903C05"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m cuadrados)</w:t>
            </w:r>
          </w:p>
        </w:tc>
      </w:tr>
      <w:tr w:rsidR="00137346" w:rsidRPr="002B19EB" w14:paraId="480C018B" w14:textId="77777777" w:rsidTr="000940F0">
        <w:trPr>
          <w:trHeight w:val="6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AE8A" w14:textId="30AB618A" w:rsidR="00137346" w:rsidRPr="002B19EB" w:rsidRDefault="00A9589E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Kioto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313F" w14:textId="3461F824" w:rsidR="000B20E6" w:rsidRPr="002B19EB" w:rsidRDefault="000940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Rihga Grand Kyoto</w:t>
            </w:r>
          </w:p>
          <w:p w14:paraId="015EA374" w14:textId="5E731A70" w:rsidR="00903C05" w:rsidRPr="002B19EB" w:rsidRDefault="00D70BDC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H</w:t>
            </w:r>
            <w:r w:rsidR="00903C05"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abitación </w:t>
            </w:r>
            <w:r w:rsidR="000940F0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Superior </w:t>
            </w:r>
            <w:r w:rsidR="00903C05"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twin (26 m cuadrados)</w:t>
            </w:r>
          </w:p>
        </w:tc>
      </w:tr>
      <w:tr w:rsidR="000940F0" w:rsidRPr="000940F0" w14:paraId="54865863" w14:textId="77777777" w:rsidTr="000940F0">
        <w:trPr>
          <w:trHeight w:val="6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46A6" w14:textId="48BAA19C" w:rsidR="000940F0" w:rsidRPr="002B19EB" w:rsidRDefault="000940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Naruto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6BE" w14:textId="03BD3F7E" w:rsidR="000940F0" w:rsidRDefault="000940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940F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Grand Xiv Naruto The L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odge (3*)</w:t>
            </w:r>
          </w:p>
          <w:p w14:paraId="54D04225" w14:textId="164E9C09" w:rsidR="000940F0" w:rsidRPr="000940F0" w:rsidRDefault="000940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0940F0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 xml:space="preserve">Habitación Estándar Twin </w:t>
            </w: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(2</w:t>
            </w: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7</w:t>
            </w: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m cuadrados)</w:t>
            </w:r>
          </w:p>
        </w:tc>
      </w:tr>
      <w:tr w:rsidR="000940F0" w:rsidRPr="000940F0" w14:paraId="51EAFF44" w14:textId="77777777" w:rsidTr="000940F0">
        <w:trPr>
          <w:trHeight w:val="6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855A" w14:textId="11C15289" w:rsidR="000940F0" w:rsidRPr="000940F0" w:rsidRDefault="000940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Matsuyama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5EC8" w14:textId="77777777" w:rsidR="000940F0" w:rsidRDefault="000940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Yamatoya Honten</w:t>
            </w:r>
          </w:p>
          <w:p w14:paraId="06445B70" w14:textId="77777777" w:rsidR="008F0ED7" w:rsidRDefault="000940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 xml:space="preserve">Habitación al estilo japonés con futon en categoría estándar </w:t>
            </w:r>
          </w:p>
          <w:p w14:paraId="1D90AA89" w14:textId="36C387FA" w:rsidR="000940F0" w:rsidRPr="000940F0" w:rsidRDefault="000940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(45 metros cuadrados)</w:t>
            </w:r>
          </w:p>
        </w:tc>
      </w:tr>
      <w:tr w:rsidR="00915B4E" w:rsidRPr="002B19EB" w14:paraId="03725DC6" w14:textId="77777777" w:rsidTr="000940F0">
        <w:trPr>
          <w:trHeight w:val="6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CA95" w14:textId="7462972A" w:rsidR="00915B4E" w:rsidRPr="002B19EB" w:rsidRDefault="00A77CA6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Beppu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B70F" w14:textId="3DB2BA41" w:rsidR="00915B4E" w:rsidRPr="00A77CA6" w:rsidRDefault="00A77CA6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77CA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Grand Mercure Beppu Bay 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esort &amp; Spa (5*)</w:t>
            </w:r>
          </w:p>
          <w:p w14:paraId="734399DB" w14:textId="41A355DD" w:rsidR="00915B4E" w:rsidRPr="002B19EB" w:rsidRDefault="00915B4E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Habitación estándar </w:t>
            </w:r>
            <w:r w:rsidR="00B57E1F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twin Ocean View </w:t>
            </w: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(3</w:t>
            </w:r>
            <w:r w:rsidR="00B57E1F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6</w:t>
            </w: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m cua</w:t>
            </w:r>
            <w:r w:rsidR="00D70BDC"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d</w:t>
            </w: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rados)</w:t>
            </w:r>
          </w:p>
        </w:tc>
      </w:tr>
      <w:tr w:rsidR="00915B4E" w:rsidRPr="002B19EB" w14:paraId="05C90B5F" w14:textId="77777777" w:rsidTr="000940F0">
        <w:trPr>
          <w:trHeight w:val="6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D6A2" w14:textId="557EA644" w:rsidR="00915B4E" w:rsidRPr="002B19EB" w:rsidRDefault="00B57E1F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Fukuoka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9697" w14:textId="6C9907DE" w:rsidR="00915B4E" w:rsidRPr="002B19EB" w:rsidRDefault="00B57E1F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The Royal Park Hotel</w:t>
            </w:r>
          </w:p>
          <w:p w14:paraId="51A6C464" w14:textId="4A5A1C01" w:rsidR="00D70BDC" w:rsidRPr="002B19EB" w:rsidRDefault="00B57E1F" w:rsidP="00915B4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Habitación estándar </w:t>
            </w: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twin (24</w:t>
            </w: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m cuadrados)</w:t>
            </w:r>
          </w:p>
        </w:tc>
      </w:tr>
      <w:tr w:rsidR="00D70BDC" w:rsidRPr="002B19EB" w14:paraId="65D6F3B3" w14:textId="77777777" w:rsidTr="000940F0">
        <w:trPr>
          <w:trHeight w:val="6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E27D" w14:textId="776242FB" w:rsidR="00D70BDC" w:rsidRPr="002B19EB" w:rsidRDefault="00B57E1F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Kumamoto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7021" w14:textId="60613BF3" w:rsidR="00D70BDC" w:rsidRPr="002B19EB" w:rsidRDefault="00B57E1F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Koko Hotel Premier</w:t>
            </w:r>
          </w:p>
          <w:p w14:paraId="5E9DC68D" w14:textId="357D7D5A" w:rsidR="00D70BDC" w:rsidRPr="002B19EB" w:rsidRDefault="00D70BDC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Habitación </w:t>
            </w:r>
            <w:r w:rsidR="00B57E1F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Superior</w:t>
            </w: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twin (2</w:t>
            </w:r>
            <w:r w:rsidR="00B57E1F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4</w:t>
            </w: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m cuadrados)</w:t>
            </w:r>
          </w:p>
        </w:tc>
      </w:tr>
      <w:tr w:rsidR="00D70BDC" w:rsidRPr="002B19EB" w14:paraId="601FDA21" w14:textId="77777777" w:rsidTr="000940F0">
        <w:trPr>
          <w:trHeight w:val="6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DF1D" w14:textId="19B5C9F6" w:rsidR="00D70BDC" w:rsidRPr="002B19EB" w:rsidRDefault="00B57E1F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Nagasaki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FAFB" w14:textId="31D0ED34" w:rsidR="00D70BDC" w:rsidRPr="002B19EB" w:rsidRDefault="001552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T</w:t>
            </w:r>
            <w:r w:rsidR="00B57E1F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he Global View Nagasaki</w:t>
            </w:r>
          </w:p>
          <w:p w14:paraId="565A4542" w14:textId="4584303D" w:rsidR="001552F0" w:rsidRPr="002B19EB" w:rsidRDefault="001552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Habitación twin (</w:t>
            </w:r>
            <w:r w:rsidR="00B57E1F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25</w:t>
            </w: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m cuadrados)</w:t>
            </w:r>
          </w:p>
        </w:tc>
      </w:tr>
      <w:tr w:rsidR="001552F0" w:rsidRPr="002B19EB" w14:paraId="3ED61B5C" w14:textId="77777777" w:rsidTr="000940F0">
        <w:trPr>
          <w:trHeight w:val="6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54B2" w14:textId="0745565E" w:rsidR="001552F0" w:rsidRPr="002B19EB" w:rsidRDefault="00B57E1F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Hiroshima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74D2" w14:textId="1EA99B0B" w:rsidR="001552F0" w:rsidRPr="00B57E1F" w:rsidRDefault="00B57E1F" w:rsidP="001552F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B57E1F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Hotel Granvia Hiroshima South Gate</w:t>
            </w:r>
          </w:p>
          <w:p w14:paraId="171FED0F" w14:textId="1C1F4827" w:rsidR="001552F0" w:rsidRPr="002B19EB" w:rsidRDefault="001552F0" w:rsidP="00B57E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Habitación </w:t>
            </w:r>
            <w:r w:rsidR="00B57E1F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Superior</w:t>
            </w:r>
            <w:r w:rsidR="00B57E1F"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twin (</w:t>
            </w:r>
            <w:r w:rsidR="00B57E1F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30</w:t>
            </w:r>
            <w:r w:rsidR="00B57E1F"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m cuadrados)</w:t>
            </w:r>
          </w:p>
        </w:tc>
      </w:tr>
      <w:tr w:rsidR="001552F0" w:rsidRPr="002B19EB" w14:paraId="54305E5F" w14:textId="77777777" w:rsidTr="000940F0">
        <w:trPr>
          <w:trHeight w:val="6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8F43" w14:textId="06F98243" w:rsidR="001552F0" w:rsidRPr="002B19EB" w:rsidRDefault="001552F0" w:rsidP="00833C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Osaka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20BB" w14:textId="77777777" w:rsidR="001552F0" w:rsidRPr="002B19EB" w:rsidRDefault="001552F0" w:rsidP="001552F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Sheraton Miyako</w:t>
            </w:r>
          </w:p>
          <w:p w14:paraId="4456E232" w14:textId="2F55D3E5" w:rsidR="001552F0" w:rsidRPr="002B19EB" w:rsidRDefault="001552F0" w:rsidP="001552F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2B19EB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Habitación twin premium (31 m cuadrados)</w:t>
            </w:r>
          </w:p>
        </w:tc>
      </w:tr>
    </w:tbl>
    <w:p w14:paraId="0AD38821" w14:textId="77777777" w:rsidR="00423CA8" w:rsidRDefault="00423CA8" w:rsidP="00833C0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s-MX" w:eastAsia="es-MX"/>
        </w:rPr>
      </w:pPr>
    </w:p>
    <w:p w14:paraId="75619815" w14:textId="77777777" w:rsidR="008F0ED7" w:rsidRDefault="008F0ED7" w:rsidP="00833C0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s-MX" w:eastAsia="es-MX"/>
        </w:rPr>
      </w:pPr>
    </w:p>
    <w:p w14:paraId="701A1AF3" w14:textId="77777777" w:rsidR="00423CA8" w:rsidRPr="002B19EB" w:rsidRDefault="00423CA8" w:rsidP="00833C0F">
      <w:pPr>
        <w:jc w:val="both"/>
        <w:rPr>
          <w:rFonts w:asciiTheme="minorHAnsi" w:hAnsiTheme="minorHAnsi" w:cstheme="minorHAnsi"/>
          <w:sz w:val="22"/>
          <w:szCs w:val="22"/>
          <w:lang w:val="es-MX" w:eastAsia="es-MX"/>
        </w:rPr>
      </w:pPr>
      <w:r w:rsidRPr="002B19EB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s-MX" w:eastAsia="es-MX"/>
        </w:rPr>
        <w:lastRenderedPageBreak/>
        <w:t>NOTAS:</w:t>
      </w:r>
    </w:p>
    <w:p w14:paraId="09191805" w14:textId="592F878F" w:rsidR="00697AF6" w:rsidRPr="002B19EB" w:rsidRDefault="00DC461A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El servicio de asistencia solo será en el aeropuerto/estación de tren. El asistente no abordara el autobús o tren con los pasajeros.</w:t>
      </w:r>
    </w:p>
    <w:p w14:paraId="674A7DAD" w14:textId="2C0AA370" w:rsidR="00EC2ED0" w:rsidRPr="002B19EB" w:rsidRDefault="00EC2ED0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 xml:space="preserve">En caso de que los horarios de los vuelos de llegada y </w:t>
      </w:r>
      <w:r w:rsidR="004F3DED" w:rsidRPr="002B19EB">
        <w:rPr>
          <w:rFonts w:cstheme="minorHAnsi"/>
        </w:rPr>
        <w:t>salida</w:t>
      </w:r>
      <w:r w:rsidRPr="002B19EB">
        <w:rPr>
          <w:rFonts w:cstheme="minorHAnsi"/>
        </w:rPr>
        <w:t xml:space="preserve"> estén fuera del horario de operación del traslado regular (autobús), se buscaran otras alternativas de transporte, aplicando un costo adicional.</w:t>
      </w:r>
    </w:p>
    <w:p w14:paraId="6729F2C1" w14:textId="62B1F3B7" w:rsidR="00DC461A" w:rsidRDefault="00DC461A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Si hay menos de 10 pasajeros inscritos en la misma salida, probablemente se utilizara transporte público para las visitas en lugar de transporte privado.</w:t>
      </w:r>
    </w:p>
    <w:p w14:paraId="09540EFA" w14:textId="5E0FA70C" w:rsidR="00915FAD" w:rsidRDefault="00915FAD" w:rsidP="00915FAD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  <w:lang w:val="es-419"/>
        </w:rPr>
      </w:pPr>
      <w:r>
        <w:rPr>
          <w:rFonts w:cstheme="minorHAnsi"/>
        </w:rPr>
        <w:t xml:space="preserve">Guía: </w:t>
      </w:r>
      <w:r>
        <w:rPr>
          <w:rFonts w:cstheme="minorHAnsi"/>
          <w:lang w:val="es-419"/>
        </w:rPr>
        <w:t>c</w:t>
      </w:r>
      <w:r w:rsidRPr="00915FAD">
        <w:rPr>
          <w:rFonts w:cstheme="minorHAnsi"/>
          <w:lang w:val="es-419"/>
        </w:rPr>
        <w:t>uando hay 15 o más pasajeros en el mismo grupo, usaremos el sistema de radioguía en las visitas para que</w:t>
      </w:r>
      <w:r>
        <w:rPr>
          <w:rFonts w:cstheme="minorHAnsi"/>
          <w:lang w:val="es-419"/>
        </w:rPr>
        <w:t xml:space="preserve"> </w:t>
      </w:r>
      <w:r w:rsidRPr="00915FAD">
        <w:rPr>
          <w:rFonts w:cstheme="minorHAnsi"/>
          <w:lang w:val="es-419"/>
        </w:rPr>
        <w:t>escuchen bien las explicaciones del guía</w:t>
      </w:r>
      <w:r>
        <w:rPr>
          <w:rFonts w:cstheme="minorHAnsi"/>
          <w:lang w:val="es-419"/>
        </w:rPr>
        <w:t>.</w:t>
      </w:r>
    </w:p>
    <w:p w14:paraId="643703A9" w14:textId="2F49A173" w:rsidR="008F0ED7" w:rsidRPr="00915FAD" w:rsidRDefault="008F0ED7" w:rsidP="00915FAD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  <w:lang w:val="es-419"/>
        </w:rPr>
      </w:pPr>
      <w:r>
        <w:rPr>
          <w:rFonts w:cstheme="minorHAnsi"/>
          <w:lang w:val="es-419"/>
        </w:rPr>
        <w:t>Equipaje: para los traslados se permite 1 maleta de tamaño normal (23 kg) y una maleta de mano (5-7 kg) por persona.</w:t>
      </w:r>
    </w:p>
    <w:p w14:paraId="62C03494" w14:textId="7364DF7A" w:rsidR="00DC461A" w:rsidRPr="002B19EB" w:rsidRDefault="00DC461A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Para el envío de equipaje, sugerimos llev</w:t>
      </w:r>
      <w:r w:rsidR="004D4026" w:rsidRPr="002B19EB">
        <w:rPr>
          <w:rFonts w:cstheme="minorHAnsi"/>
        </w:rPr>
        <w:t>ar</w:t>
      </w:r>
      <w:r w:rsidRPr="002B19EB">
        <w:rPr>
          <w:rFonts w:cstheme="minorHAnsi"/>
        </w:rPr>
        <w:t xml:space="preserve"> </w:t>
      </w:r>
      <w:r w:rsidR="004D4026" w:rsidRPr="002B19EB">
        <w:rPr>
          <w:rFonts w:cstheme="minorHAnsi"/>
        </w:rPr>
        <w:t xml:space="preserve">en una mochila </w:t>
      </w:r>
      <w:r w:rsidRPr="002B19EB">
        <w:rPr>
          <w:rFonts w:cstheme="minorHAnsi"/>
        </w:rPr>
        <w:t xml:space="preserve">lo necesario para pasar </w:t>
      </w:r>
      <w:r w:rsidR="00B91992" w:rsidRPr="002B19EB">
        <w:rPr>
          <w:rFonts w:cstheme="minorHAnsi"/>
        </w:rPr>
        <w:t xml:space="preserve">el número de días o noches como se indica en el itinerario, </w:t>
      </w:r>
      <w:r w:rsidR="004D4026" w:rsidRPr="002B19EB">
        <w:rPr>
          <w:rFonts w:cstheme="minorHAnsi"/>
        </w:rPr>
        <w:t xml:space="preserve">en caso de que el </w:t>
      </w:r>
      <w:r w:rsidRPr="002B19EB">
        <w:rPr>
          <w:rFonts w:cstheme="minorHAnsi"/>
        </w:rPr>
        <w:t>número de participantes</w:t>
      </w:r>
      <w:r w:rsidR="004D4026" w:rsidRPr="002B19EB">
        <w:rPr>
          <w:rFonts w:cstheme="minorHAnsi"/>
        </w:rPr>
        <w:t xml:space="preserve"> sea menor de 30 pasajeros</w:t>
      </w:r>
      <w:r w:rsidRPr="002B19EB">
        <w:rPr>
          <w:rFonts w:cstheme="minorHAnsi"/>
        </w:rPr>
        <w:t xml:space="preserve">, </w:t>
      </w:r>
      <w:r w:rsidR="004D4026" w:rsidRPr="002B19EB">
        <w:rPr>
          <w:rFonts w:cstheme="minorHAnsi"/>
        </w:rPr>
        <w:t xml:space="preserve">se utilizara un servicio regular de entrega y el </w:t>
      </w:r>
      <w:r w:rsidRPr="002B19EB">
        <w:rPr>
          <w:rFonts w:cstheme="minorHAnsi"/>
        </w:rPr>
        <w:t xml:space="preserve">equipaje </w:t>
      </w:r>
      <w:r w:rsidR="00B91992" w:rsidRPr="002B19EB">
        <w:rPr>
          <w:rFonts w:cstheme="minorHAnsi"/>
        </w:rPr>
        <w:t>tardara un poco más en llegar a cada hotel.</w:t>
      </w:r>
    </w:p>
    <w:p w14:paraId="4B4F7300" w14:textId="06F8ABBC" w:rsidR="004D4026" w:rsidRPr="002B19EB" w:rsidRDefault="00E9619A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En caso de que no haya disponibilidad en los hoteles mencionados, se utilizaran otros de similar categoría.</w:t>
      </w:r>
    </w:p>
    <w:p w14:paraId="3135A599" w14:textId="428EC185" w:rsidR="00E9619A" w:rsidRPr="002B19EB" w:rsidRDefault="00E9619A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En Japón los hoteles disponen de pocas habitaciones dobles (1 cama matrimonial). En este programa estamos contemplando habitaciones TWIN (2 camas separadas)</w:t>
      </w:r>
      <w:r w:rsidR="00EC2ED0" w:rsidRPr="002B19EB">
        <w:rPr>
          <w:rFonts w:cstheme="minorHAnsi"/>
        </w:rPr>
        <w:t>. Las habitaciones individuales (sencillas) pueden ser más pequeñas que las mencionadas en la lista de hoteles previstos.</w:t>
      </w:r>
    </w:p>
    <w:p w14:paraId="202BCFF1" w14:textId="244AB4E2" w:rsidR="00B91992" w:rsidRPr="002B19EB" w:rsidRDefault="00B91992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 xml:space="preserve">En </w:t>
      </w:r>
      <w:r w:rsidR="00A02FEA" w:rsidRPr="002B19EB">
        <w:rPr>
          <w:rFonts w:cstheme="minorHAnsi"/>
        </w:rPr>
        <w:t xml:space="preserve">el </w:t>
      </w:r>
      <w:r w:rsidRPr="002B19EB">
        <w:rPr>
          <w:rFonts w:cstheme="minorHAnsi"/>
        </w:rPr>
        <w:t xml:space="preserve">Ryokan </w:t>
      </w:r>
      <w:r w:rsidR="00A02FEA" w:rsidRPr="002B19EB">
        <w:rPr>
          <w:rFonts w:cstheme="minorHAnsi"/>
        </w:rPr>
        <w:t>se duerme en habitación tipo japonesa, sobre el suelo de tatami y futón (colchonetas). La habitación con camas está sujeta a disponibilidad al momento de solicitar la reservación.</w:t>
      </w:r>
    </w:p>
    <w:p w14:paraId="63D31CC0" w14:textId="49769569" w:rsidR="00A02FEA" w:rsidRPr="002B19EB" w:rsidRDefault="00A02FEA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No está permitida la entrada a personas con tatuajes en los onsen (aguas termales), los baños son separados, uno para hombres y otro para mujeres.</w:t>
      </w:r>
    </w:p>
    <w:p w14:paraId="4E084B43" w14:textId="35A4AF9C" w:rsidR="00EC2ED0" w:rsidRPr="002B19EB" w:rsidRDefault="00EC2ED0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En este programa se pueden agregar noches al inicio o final del programa.</w:t>
      </w:r>
    </w:p>
    <w:p w14:paraId="7A23E1B5" w14:textId="23AE5AA7" w:rsidR="00EC2ED0" w:rsidRPr="002B19EB" w:rsidRDefault="00EC2ED0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Nos reservamos el derecho de modificar</w:t>
      </w:r>
      <w:r w:rsidR="00726E3F" w:rsidRPr="002B19EB">
        <w:rPr>
          <w:rFonts w:cstheme="minorHAnsi"/>
        </w:rPr>
        <w:t xml:space="preserve"> </w:t>
      </w:r>
      <w:r w:rsidRPr="002B19EB">
        <w:rPr>
          <w:rFonts w:cstheme="minorHAnsi"/>
        </w:rPr>
        <w:t>el circuito por cuestiones climatológicas, condiciones de las carreteras</w:t>
      </w:r>
      <w:r w:rsidR="00726E3F" w:rsidRPr="002B19EB">
        <w:rPr>
          <w:rFonts w:cstheme="minorHAnsi"/>
        </w:rPr>
        <w:t xml:space="preserve"> u otras que afecten la operación.</w:t>
      </w:r>
    </w:p>
    <w:p w14:paraId="748B7B2C" w14:textId="3DAB34DB" w:rsidR="00726E3F" w:rsidRPr="002B19EB" w:rsidRDefault="00726E3F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Les pedimos avisarnos, al momento de solicitar la reservación, si tienen alguna restricción alimenticia (alergias, comida especial, etc). Los restaurantes no podrán adaptar alimentos de última hora.</w:t>
      </w:r>
      <w:r w:rsidR="00B91992" w:rsidRPr="002B19EB">
        <w:rPr>
          <w:rFonts w:cstheme="minorHAnsi"/>
        </w:rPr>
        <w:t xml:space="preserve"> Dos de las tres cenas que están incluidas en este programa son de estilo japones.</w:t>
      </w:r>
      <w:r w:rsidR="00A02FEA" w:rsidRPr="002B19EB">
        <w:rPr>
          <w:rFonts w:cstheme="minorHAnsi"/>
        </w:rPr>
        <w:t xml:space="preserve"> Referente a la comida en Cabaña de Ama, solo ofrece mariscos y pescado, si los pasajeros quieren otra opción, se les dará tiempo libre para que coma</w:t>
      </w:r>
      <w:r w:rsidR="00567F0C" w:rsidRPr="002B19EB">
        <w:rPr>
          <w:rFonts w:cstheme="minorHAnsi"/>
        </w:rPr>
        <w:t>n por su cuenta en otro restaurante.</w:t>
      </w:r>
    </w:p>
    <w:p w14:paraId="49CFE243" w14:textId="73375E3C" w:rsidR="004F3DED" w:rsidRPr="002B19EB" w:rsidRDefault="004F3DED" w:rsidP="00164790">
      <w:pPr>
        <w:pStyle w:val="Prrafodelista"/>
        <w:numPr>
          <w:ilvl w:val="0"/>
          <w:numId w:val="29"/>
        </w:numPr>
        <w:ind w:left="284" w:hanging="284"/>
        <w:jc w:val="both"/>
        <w:rPr>
          <w:rFonts w:cstheme="minorHAnsi"/>
        </w:rPr>
      </w:pPr>
      <w:r w:rsidRPr="002B19EB">
        <w:rPr>
          <w:rFonts w:cstheme="minorHAnsi"/>
        </w:rPr>
        <w:t>El pago total de los servicios debe quedar cubierto por lo menos 30 días antes de la fecha de llegada.</w:t>
      </w:r>
    </w:p>
    <w:p w14:paraId="6B5AFCC5" w14:textId="77777777" w:rsidR="00164790" w:rsidRPr="002B19EB" w:rsidRDefault="00164790" w:rsidP="00164790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es-MX"/>
        </w:rPr>
      </w:pPr>
    </w:p>
    <w:p w14:paraId="01319132" w14:textId="629E3B6F" w:rsidR="00164790" w:rsidRPr="002B19EB" w:rsidRDefault="00164790" w:rsidP="00164790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es-MX"/>
        </w:rPr>
      </w:pPr>
      <w:r w:rsidRPr="002B19EB">
        <w:rPr>
          <w:rFonts w:asciiTheme="minorHAnsi" w:eastAsia="Calibri" w:hAnsiTheme="minorHAnsi" w:cstheme="minorHAnsi"/>
          <w:b/>
          <w:sz w:val="22"/>
          <w:szCs w:val="22"/>
          <w:lang w:val="es-MX"/>
        </w:rPr>
        <w:t xml:space="preserve">GASTOS DE CANCELACIÓN: </w:t>
      </w:r>
    </w:p>
    <w:p w14:paraId="659BDF9D" w14:textId="77777777" w:rsidR="00164790" w:rsidRPr="002B19EB" w:rsidRDefault="00164790" w:rsidP="00164790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sz w:val="22"/>
          <w:szCs w:val="22"/>
          <w:lang w:val="es-MX"/>
        </w:rPr>
        <w:t>La cancelación tendrá que ser solicitada por escrito vía correo electrónico.</w:t>
      </w:r>
    </w:p>
    <w:p w14:paraId="27DE6992" w14:textId="77777777" w:rsidR="00164790" w:rsidRPr="002B19EB" w:rsidRDefault="00164790" w:rsidP="0016479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</w:pPr>
      <w:r w:rsidRPr="002B19EB"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  <w:t xml:space="preserve">Muy importante: boletos de tren emitidos, no son reembolsables. </w:t>
      </w:r>
    </w:p>
    <w:p w14:paraId="1A84DBAF" w14:textId="77777777" w:rsidR="00164790" w:rsidRPr="002B19EB" w:rsidRDefault="00164790" w:rsidP="00164790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sz w:val="22"/>
          <w:szCs w:val="22"/>
          <w:lang w:val="es-MX"/>
        </w:rPr>
        <w:t>Las condiciones de cancelación pueden ser modificadas una vez confirmada la reserva.</w:t>
      </w:r>
    </w:p>
    <w:p w14:paraId="75EC93A6" w14:textId="77777777" w:rsidR="00164790" w:rsidRPr="002B19EB" w:rsidRDefault="00164790" w:rsidP="0016479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</w:pPr>
      <w:r w:rsidRPr="002B19EB"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  <w:t>35 - 27 días antes de la fecha de llegada aplica el 25% de gastos de cancelación del importe total.</w:t>
      </w:r>
    </w:p>
    <w:p w14:paraId="0FE947A9" w14:textId="77777777" w:rsidR="00164790" w:rsidRPr="002B19EB" w:rsidRDefault="00164790" w:rsidP="0016479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</w:pPr>
      <w:r w:rsidRPr="002B19EB"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  <w:t>26 - 13 días antes de la fecha de llegada aplica el 35% de gastos de cancelación del importe total.</w:t>
      </w:r>
    </w:p>
    <w:p w14:paraId="036ED7B8" w14:textId="77777777" w:rsidR="00164790" w:rsidRPr="002B19EB" w:rsidRDefault="00164790" w:rsidP="0016479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</w:pPr>
      <w:r w:rsidRPr="002B19EB"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  <w:t>12 - 07 días antes de la fecha de llegada aplica el 55% de gastos de cancelación del importe total.</w:t>
      </w:r>
    </w:p>
    <w:p w14:paraId="4E565F98" w14:textId="77777777" w:rsidR="00164790" w:rsidRPr="002B19EB" w:rsidRDefault="00164790" w:rsidP="0016479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</w:pPr>
      <w:r w:rsidRPr="002B19EB">
        <w:rPr>
          <w:rFonts w:asciiTheme="minorHAnsi" w:eastAsiaTheme="minorHAnsi" w:hAnsiTheme="minorHAnsi" w:cstheme="minorHAnsi"/>
          <w:sz w:val="22"/>
          <w:szCs w:val="22"/>
          <w:lang w:val="es-MX" w:eastAsia="en-US"/>
        </w:rPr>
        <w:t>06 días antes de la fecha de llegada aplica el 100% de gastos de cancelación del importe total sin ningún reembolso.</w:t>
      </w:r>
    </w:p>
    <w:p w14:paraId="234EF7AE" w14:textId="77777777" w:rsidR="00164790" w:rsidRPr="002B19EB" w:rsidRDefault="00164790" w:rsidP="00697A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sz w:val="22"/>
          <w:szCs w:val="22"/>
          <w:lang w:val="es-MX"/>
        </w:rPr>
      </w:pPr>
    </w:p>
    <w:p w14:paraId="658C30FE" w14:textId="6BF22C38" w:rsidR="00423CA8" w:rsidRPr="002B19EB" w:rsidRDefault="00423CA8" w:rsidP="00833C0F">
      <w:pPr>
        <w:jc w:val="both"/>
        <w:rPr>
          <w:rFonts w:ascii="Calibri" w:eastAsia="Calibri" w:hAnsi="Calibri" w:cs="Calibri"/>
          <w:b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b/>
          <w:sz w:val="22"/>
          <w:szCs w:val="22"/>
          <w:lang w:val="es-MX"/>
        </w:rPr>
        <w:lastRenderedPageBreak/>
        <w:t>LEGAL:</w:t>
      </w:r>
    </w:p>
    <w:p w14:paraId="4E407DB4" w14:textId="0D9D55CC" w:rsidR="00423CA8" w:rsidRPr="002B19EB" w:rsidRDefault="00423CA8" w:rsidP="00833C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1. Precios por persona en dólares americanos pagaderos al tipo de cambio del día de la operación, sujetos a cambio, disponibilidad y confirmación de las tarifas en convenio cotizadas. Aplican restricciones. No aplica temporada alta, semana santa, verano, puentes, feriados, navidad y fin de año</w:t>
      </w:r>
      <w:r w:rsidR="00437110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>.</w:t>
      </w:r>
      <w:r w:rsidR="00A4653C" w:rsidRPr="002B19EB">
        <w:rPr>
          <w:rFonts w:ascii="Calibri" w:eastAsia="Calibri" w:hAnsi="Calibri" w:cs="Calibri"/>
          <w:color w:val="000000"/>
          <w:sz w:val="22"/>
          <w:szCs w:val="22"/>
          <w:lang w:val="es-MX"/>
        </w:rPr>
        <w:t xml:space="preserve"> </w:t>
      </w:r>
      <w:r w:rsidR="00A4653C" w:rsidRPr="002B19EB">
        <w:rPr>
          <w:rFonts w:ascii="Calibri" w:eastAsia="Calibri" w:hAnsi="Calibri" w:cs="Calibri"/>
          <w:b/>
          <w:bCs/>
          <w:color w:val="000000"/>
          <w:sz w:val="22"/>
          <w:szCs w:val="22"/>
          <w:lang w:val="es-MX"/>
        </w:rPr>
        <w:t>PRECIOS SUJETOS A CAMBIOS POR VARIACIONES DE LA MONEDA LOCAL (JPY) CON RESPECTO AL DÓLAR AMERICANO.</w:t>
      </w:r>
    </w:p>
    <w:p w14:paraId="1B233EC8" w14:textId="77777777" w:rsidR="00423CA8" w:rsidRPr="002B19EB" w:rsidRDefault="00423CA8" w:rsidP="00833C0F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14:paraId="322C30B6" w14:textId="4BA05171" w:rsidR="00423CA8" w:rsidRPr="002B19EB" w:rsidRDefault="00423CA8" w:rsidP="00833C0F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sz w:val="22"/>
          <w:szCs w:val="22"/>
          <w:lang w:val="es-MX"/>
        </w:rPr>
        <w:t xml:space="preserve">2. Itinerario válido </w:t>
      </w:r>
      <w:r w:rsidR="008F0ED7">
        <w:rPr>
          <w:rFonts w:ascii="Calibri" w:eastAsia="Calibri" w:hAnsi="Calibri" w:cs="Calibri"/>
          <w:sz w:val="22"/>
          <w:szCs w:val="22"/>
          <w:lang w:val="es-MX"/>
        </w:rPr>
        <w:t xml:space="preserve">para las salidas programadas en </w:t>
      </w:r>
      <w:r w:rsidR="00437110" w:rsidRPr="002B19EB">
        <w:rPr>
          <w:rFonts w:ascii="Calibri" w:eastAsia="Calibri" w:hAnsi="Calibri" w:cs="Calibri"/>
          <w:sz w:val="22"/>
          <w:szCs w:val="22"/>
          <w:lang w:val="es-MX"/>
        </w:rPr>
        <w:t>marzo 202</w:t>
      </w:r>
      <w:r w:rsidR="008F0ED7">
        <w:rPr>
          <w:rFonts w:ascii="Calibri" w:eastAsia="Calibri" w:hAnsi="Calibri" w:cs="Calibri"/>
          <w:sz w:val="22"/>
          <w:szCs w:val="22"/>
          <w:lang w:val="es-MX"/>
        </w:rPr>
        <w:t>7</w:t>
      </w:r>
      <w:r w:rsidRPr="002B19EB">
        <w:rPr>
          <w:rFonts w:ascii="Calibri" w:eastAsia="Calibri" w:hAnsi="Calibri" w:cs="Calibri"/>
          <w:sz w:val="22"/>
          <w:szCs w:val="22"/>
          <w:lang w:val="es-MX"/>
        </w:rPr>
        <w:t>.</w:t>
      </w:r>
    </w:p>
    <w:p w14:paraId="6455767B" w14:textId="77777777" w:rsidR="00423CA8" w:rsidRPr="002B19EB" w:rsidRDefault="00423CA8" w:rsidP="00833C0F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14:paraId="3DAF27A6" w14:textId="77777777" w:rsidR="00423CA8" w:rsidRPr="002B19EB" w:rsidRDefault="00423CA8" w:rsidP="00833C0F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sz w:val="22"/>
          <w:szCs w:val="22"/>
          <w:lang w:val="es-MX"/>
        </w:rPr>
        <w:t>3. El precio aplica viajando dos o más pasajeros juntos.</w:t>
      </w:r>
    </w:p>
    <w:p w14:paraId="0390D26A" w14:textId="77777777" w:rsidR="00423CA8" w:rsidRPr="002B19EB" w:rsidRDefault="00423CA8" w:rsidP="00833C0F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14:paraId="65E4EE71" w14:textId="77777777" w:rsidR="00423CA8" w:rsidRPr="002B19EB" w:rsidRDefault="00423CA8" w:rsidP="00833C0F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sz w:val="22"/>
          <w:szCs w:val="22"/>
          <w:lang w:val="es-MX"/>
        </w:rPr>
        <w:t>4. Es obligación del pasajero tener toda su documentación de viaje en regla, pasaporte, visas, prueba PCR, vacunas y demás requisitos que pudieran exigir las autoridades migratorias y sanitarias de cada país.</w:t>
      </w:r>
    </w:p>
    <w:p w14:paraId="1A9C5F43" w14:textId="77777777" w:rsidR="00423CA8" w:rsidRPr="002B19EB" w:rsidRDefault="00423CA8" w:rsidP="00833C0F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14:paraId="7BFF4AA1" w14:textId="6B676346" w:rsidR="00423CA8" w:rsidRPr="002B19EB" w:rsidRDefault="00423CA8" w:rsidP="00232F66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2B19EB">
        <w:rPr>
          <w:rFonts w:ascii="Calibri" w:eastAsia="Calibri" w:hAnsi="Calibri" w:cs="Calibri"/>
          <w:sz w:val="22"/>
          <w:szCs w:val="22"/>
          <w:lang w:val="es-MX"/>
        </w:rPr>
        <w:t>5. Para pasajeros con pasaporte mexicano es requisito tener pasaporte con una vigencia mínima de 6 meses posteriores a la fecha de regreso.</w:t>
      </w:r>
      <w:r w:rsidR="00232F66" w:rsidRPr="002B19EB">
        <w:rPr>
          <w:rFonts w:ascii="Calibri" w:eastAsia="Calibri" w:hAnsi="Calibri" w:cs="Calibri"/>
          <w:sz w:val="22"/>
          <w:szCs w:val="22"/>
          <w:lang w:val="es-MX"/>
        </w:rPr>
        <w:t xml:space="preserve"> </w:t>
      </w:r>
    </w:p>
    <w:p w14:paraId="0BDEF2A9" w14:textId="77777777" w:rsidR="00423CA8" w:rsidRPr="002B19EB" w:rsidRDefault="00423CA8" w:rsidP="00833C0F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14:paraId="030FEDBA" w14:textId="77777777" w:rsidR="00423CA8" w:rsidRPr="002B19EB" w:rsidRDefault="00423CA8" w:rsidP="00833C0F">
      <w:pPr>
        <w:jc w:val="both"/>
        <w:rPr>
          <w:rFonts w:ascii="Calibri" w:eastAsia="Arial" w:hAnsi="Calibri" w:cs="Calibri"/>
          <w:sz w:val="22"/>
          <w:szCs w:val="22"/>
          <w:highlight w:val="white"/>
          <w:u w:val="single"/>
          <w:lang w:val="es-MX"/>
        </w:rPr>
      </w:pPr>
      <w:r w:rsidRPr="002B19EB">
        <w:rPr>
          <w:rFonts w:ascii="Calibri" w:eastAsia="Arial" w:hAnsi="Calibri" w:cs="Calibri"/>
          <w:sz w:val="22"/>
          <w:szCs w:val="22"/>
          <w:highlight w:val="white"/>
          <w:u w:val="single"/>
          <w:lang w:val="es-MX"/>
        </w:rPr>
        <w:t>6. Los costos presentados en este itinerario aplican únicamente para pago con depósito o transferencia.</w:t>
      </w:r>
    </w:p>
    <w:p w14:paraId="151FB21E" w14:textId="77777777" w:rsidR="00423CA8" w:rsidRPr="002B19EB" w:rsidRDefault="00423CA8" w:rsidP="00833C0F">
      <w:pPr>
        <w:jc w:val="both"/>
        <w:rPr>
          <w:rFonts w:ascii="Calibri" w:eastAsia="Arial" w:hAnsi="Calibri" w:cs="Calibri"/>
          <w:sz w:val="22"/>
          <w:szCs w:val="22"/>
          <w:highlight w:val="white"/>
          <w:lang w:val="es-MX"/>
        </w:rPr>
      </w:pPr>
    </w:p>
    <w:p w14:paraId="1C4099B1" w14:textId="20C37220" w:rsidR="00423CA8" w:rsidRPr="002B19EB" w:rsidRDefault="00423CA8" w:rsidP="008F0ED7">
      <w:pPr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2B19EB">
        <w:rPr>
          <w:rFonts w:ascii="Calibri" w:eastAsia="Arial" w:hAnsi="Calibri" w:cs="Calibri"/>
          <w:sz w:val="22"/>
          <w:szCs w:val="22"/>
          <w:highlight w:val="white"/>
          <w:lang w:val="es-MX"/>
        </w:rPr>
        <w:t>7.</w:t>
      </w:r>
      <w:r w:rsidRPr="002B19EB">
        <w:rPr>
          <w:rFonts w:ascii="Calibri" w:eastAsia="Calibri" w:hAnsi="Calibri" w:cs="Calibri"/>
          <w:sz w:val="22"/>
          <w:szCs w:val="22"/>
          <w:lang w:val="es-MX"/>
        </w:rPr>
        <w:t xml:space="preserve"> Itinerario meramente referencial, puede sufrir cambios o variaciones dependiendo de la disponibilidad de servicios y tarifas en convenio solicitadas al momento de la reserva, de acuerdo con cuestiones climatológicas, epidemiológicas, religiosas o conflictos internos dentro del destino que se encuentren ajenos a la empresa.</w:t>
      </w:r>
      <w:bookmarkEnd w:id="1"/>
    </w:p>
    <w:sectPr w:rsidR="00423CA8" w:rsidRPr="002B19EB" w:rsidSect="00AD017B">
      <w:headerReference w:type="default" r:id="rId11"/>
      <w:footerReference w:type="default" r:id="rId12"/>
      <w:pgSz w:w="12240" w:h="15840"/>
      <w:pgMar w:top="1440" w:right="1183" w:bottom="1440" w:left="108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88176" w14:textId="77777777" w:rsidR="00EB4181" w:rsidRDefault="00EB4181" w:rsidP="00075CFE">
      <w:r>
        <w:separator/>
      </w:r>
    </w:p>
  </w:endnote>
  <w:endnote w:type="continuationSeparator" w:id="0">
    <w:p w14:paraId="1C31C9EA" w14:textId="77777777" w:rsidR="00EB4181" w:rsidRDefault="00EB4181" w:rsidP="0007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B7952" w14:textId="395333FC" w:rsidR="00075CFE" w:rsidRDefault="00AD017B" w:rsidP="00075CFE">
    <w:pPr>
      <w:pStyle w:val="Piedepgina"/>
    </w:pPr>
    <w:r>
      <w:rPr>
        <w:noProof/>
        <w:lang w:eastAsia="es-MX"/>
      </w:rPr>
      <w:drawing>
        <wp:inline distT="0" distB="0" distL="0" distR="0" wp14:anchorId="47FE2DD4" wp14:editId="5D966037">
          <wp:extent cx="6400800" cy="975944"/>
          <wp:effectExtent l="0" t="0" r="0" b="0"/>
          <wp:docPr id="269019441" name="Imagen 269019441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Interfaz de usuario gráfica, Texto, Aplicación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018"/>
                  <a:stretch/>
                </pic:blipFill>
                <pic:spPr bwMode="auto">
                  <a:xfrm>
                    <a:off x="0" y="0"/>
                    <a:ext cx="6400800" cy="9759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171F6" w14:textId="77777777" w:rsidR="00EB4181" w:rsidRDefault="00EB4181" w:rsidP="00075CFE">
      <w:r>
        <w:separator/>
      </w:r>
    </w:p>
  </w:footnote>
  <w:footnote w:type="continuationSeparator" w:id="0">
    <w:p w14:paraId="196C0452" w14:textId="77777777" w:rsidR="00EB4181" w:rsidRDefault="00EB4181" w:rsidP="0007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E04E" w14:textId="2D1AE089" w:rsidR="00075CFE" w:rsidRPr="0077612D" w:rsidRDefault="00966599" w:rsidP="0077612D">
    <w:pPr>
      <w:pStyle w:val="Encabezado"/>
    </w:pPr>
    <w:r>
      <w:rPr>
        <w:noProof/>
        <w:lang w:eastAsia="es-MX"/>
      </w:rPr>
      <w:drawing>
        <wp:inline distT="0" distB="0" distL="0" distR="0" wp14:anchorId="7B24C4AD" wp14:editId="6DFCEA43">
          <wp:extent cx="6396661" cy="803082"/>
          <wp:effectExtent l="0" t="0" r="4445" b="0"/>
          <wp:docPr id="1169725749" name="Imagen 11697257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42" b="8261"/>
                  <a:stretch/>
                </pic:blipFill>
                <pic:spPr bwMode="auto">
                  <a:xfrm>
                    <a:off x="0" y="0"/>
                    <a:ext cx="6400800" cy="8036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009DB"/>
    <w:multiLevelType w:val="hybridMultilevel"/>
    <w:tmpl w:val="A1048E40"/>
    <w:lvl w:ilvl="0" w:tplc="6BC495F0">
      <w:start w:val="1"/>
      <w:numFmt w:val="bullet"/>
      <w:lvlText w:val="•"/>
      <w:lvlJc w:val="left"/>
      <w:pPr>
        <w:ind w:left="2062" w:hanging="360"/>
      </w:pPr>
      <w:rPr>
        <w:rFonts w:ascii="Trebuchet MS" w:hAnsi="Trebuchet MS" w:cs="Trebuchet MS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580A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0B8E7CAD"/>
    <w:multiLevelType w:val="hybridMultilevel"/>
    <w:tmpl w:val="88D4CA04"/>
    <w:lvl w:ilvl="0" w:tplc="F0EA05F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7237"/>
    <w:multiLevelType w:val="hybridMultilevel"/>
    <w:tmpl w:val="D65E756A"/>
    <w:lvl w:ilvl="0" w:tplc="EBEC44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637C2"/>
    <w:multiLevelType w:val="hybridMultilevel"/>
    <w:tmpl w:val="7D9430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F4008"/>
    <w:multiLevelType w:val="hybridMultilevel"/>
    <w:tmpl w:val="5A4EF6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60A8F"/>
    <w:multiLevelType w:val="multilevel"/>
    <w:tmpl w:val="4718EB4E"/>
    <w:lvl w:ilvl="0">
      <w:start w:val="1"/>
      <w:numFmt w:val="bullet"/>
      <w:lvlText w:val="•"/>
      <w:lvlJc w:val="left"/>
      <w:pPr>
        <w:ind w:left="720" w:hanging="360"/>
      </w:pPr>
      <w:rPr>
        <w:rFonts w:ascii="Trebuchet MS" w:hAnsi="Trebuchet MS" w:cs="Trebuchet MS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CD40CE"/>
    <w:multiLevelType w:val="hybridMultilevel"/>
    <w:tmpl w:val="D0B413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00166"/>
    <w:multiLevelType w:val="hybridMultilevel"/>
    <w:tmpl w:val="E870924C"/>
    <w:lvl w:ilvl="0" w:tplc="E41ECF8A">
      <w:numFmt w:val="bullet"/>
      <w:lvlText w:val=""/>
      <w:lvlJc w:val="left"/>
      <w:pPr>
        <w:ind w:left="720" w:hanging="360"/>
      </w:pPr>
      <w:rPr>
        <w:rFonts w:ascii="Symbol" w:eastAsia="Arimo" w:hAnsi="Symbol" w:cstheme="majorHAnsi" w:hint="default"/>
        <w:b/>
        <w:color w:val="auto"/>
      </w:rPr>
    </w:lvl>
    <w:lvl w:ilvl="1" w:tplc="EB0E006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2" w:tplc="739ED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2060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562A8"/>
    <w:multiLevelType w:val="hybridMultilevel"/>
    <w:tmpl w:val="D942316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F1601"/>
    <w:multiLevelType w:val="hybridMultilevel"/>
    <w:tmpl w:val="7E6EE68E"/>
    <w:lvl w:ilvl="0" w:tplc="6BC495F0">
      <w:start w:val="1"/>
      <w:numFmt w:val="bullet"/>
      <w:lvlText w:val="•"/>
      <w:lvlJc w:val="left"/>
      <w:pPr>
        <w:ind w:left="720" w:hanging="360"/>
      </w:pPr>
      <w:rPr>
        <w:rFonts w:ascii="Trebuchet MS" w:hAnsi="Trebuchet MS" w:cs="Trebuchet MS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7632B"/>
    <w:multiLevelType w:val="hybridMultilevel"/>
    <w:tmpl w:val="536020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46FFC"/>
    <w:multiLevelType w:val="hybridMultilevel"/>
    <w:tmpl w:val="C08EA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85C57"/>
    <w:multiLevelType w:val="hybridMultilevel"/>
    <w:tmpl w:val="5E041E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73751"/>
    <w:multiLevelType w:val="hybridMultilevel"/>
    <w:tmpl w:val="07D6E502"/>
    <w:lvl w:ilvl="0" w:tplc="177433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264C"/>
    <w:multiLevelType w:val="hybridMultilevel"/>
    <w:tmpl w:val="F3444018"/>
    <w:lvl w:ilvl="0" w:tplc="6BC495F0">
      <w:start w:val="1"/>
      <w:numFmt w:val="bullet"/>
      <w:lvlText w:val="•"/>
      <w:lvlJc w:val="left"/>
      <w:pPr>
        <w:ind w:left="720" w:hanging="360"/>
      </w:pPr>
      <w:rPr>
        <w:rFonts w:ascii="Trebuchet MS" w:hAnsi="Trebuchet MS" w:cs="Trebuchet MS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94CCB"/>
    <w:multiLevelType w:val="hybridMultilevel"/>
    <w:tmpl w:val="B3FEA8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1CF1"/>
    <w:multiLevelType w:val="hybridMultilevel"/>
    <w:tmpl w:val="0C1A9E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913B0"/>
    <w:multiLevelType w:val="hybridMultilevel"/>
    <w:tmpl w:val="FEDA89A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3939E7"/>
    <w:multiLevelType w:val="hybridMultilevel"/>
    <w:tmpl w:val="198A2AB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17090"/>
    <w:multiLevelType w:val="hybridMultilevel"/>
    <w:tmpl w:val="42C4E70A"/>
    <w:lvl w:ilvl="0" w:tplc="EBEC44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E59F6"/>
    <w:multiLevelType w:val="hybridMultilevel"/>
    <w:tmpl w:val="6F6272C8"/>
    <w:lvl w:ilvl="0" w:tplc="505A15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A2838"/>
    <w:multiLevelType w:val="hybridMultilevel"/>
    <w:tmpl w:val="29E824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17F31"/>
    <w:multiLevelType w:val="hybridMultilevel"/>
    <w:tmpl w:val="D4B47B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84E5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16385"/>
    <w:multiLevelType w:val="hybridMultilevel"/>
    <w:tmpl w:val="DF6E13DC"/>
    <w:lvl w:ilvl="0" w:tplc="6BC495F0">
      <w:start w:val="1"/>
      <w:numFmt w:val="bullet"/>
      <w:lvlText w:val="•"/>
      <w:lvlJc w:val="left"/>
      <w:pPr>
        <w:ind w:left="720" w:hanging="360"/>
      </w:pPr>
      <w:rPr>
        <w:rFonts w:ascii="Trebuchet MS" w:hAnsi="Trebuchet MS" w:cs="Trebuchet MS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672F3"/>
    <w:multiLevelType w:val="multilevel"/>
    <w:tmpl w:val="5CC66CA8"/>
    <w:lvl w:ilvl="0">
      <w:start w:val="1"/>
      <w:numFmt w:val="bullet"/>
      <w:lvlText w:val="•"/>
      <w:lvlJc w:val="left"/>
      <w:pPr>
        <w:ind w:left="720" w:hanging="360"/>
      </w:pPr>
      <w:rPr>
        <w:rFonts w:ascii="Trebuchet MS" w:hAnsi="Trebuchet MS" w:cs="Trebuchet MS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24641A3"/>
    <w:multiLevelType w:val="hybridMultilevel"/>
    <w:tmpl w:val="FBDE1AD0"/>
    <w:lvl w:ilvl="0" w:tplc="693C79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627A6"/>
    <w:multiLevelType w:val="hybridMultilevel"/>
    <w:tmpl w:val="A40E54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B263C"/>
    <w:multiLevelType w:val="hybridMultilevel"/>
    <w:tmpl w:val="5F9EA8C6"/>
    <w:lvl w:ilvl="0" w:tplc="C92C13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32B02"/>
    <w:multiLevelType w:val="hybridMultilevel"/>
    <w:tmpl w:val="04A21C68"/>
    <w:lvl w:ilvl="0" w:tplc="5002E6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"/>
  </w:num>
  <w:num w:numId="3">
    <w:abstractNumId w:val="10"/>
  </w:num>
  <w:num w:numId="4">
    <w:abstractNumId w:val="6"/>
  </w:num>
  <w:num w:numId="5">
    <w:abstractNumId w:val="27"/>
  </w:num>
  <w:num w:numId="6">
    <w:abstractNumId w:val="13"/>
  </w:num>
  <w:num w:numId="7">
    <w:abstractNumId w:val="25"/>
  </w:num>
  <w:num w:numId="8">
    <w:abstractNumId w:val="20"/>
  </w:num>
  <w:num w:numId="9">
    <w:abstractNumId w:val="18"/>
  </w:num>
  <w:num w:numId="10">
    <w:abstractNumId w:val="15"/>
  </w:num>
  <w:num w:numId="11">
    <w:abstractNumId w:val="23"/>
  </w:num>
  <w:num w:numId="12">
    <w:abstractNumId w:val="2"/>
  </w:num>
  <w:num w:numId="13">
    <w:abstractNumId w:val="19"/>
  </w:num>
  <w:num w:numId="14">
    <w:abstractNumId w:val="17"/>
  </w:num>
  <w:num w:numId="15">
    <w:abstractNumId w:val="3"/>
  </w:num>
  <w:num w:numId="16">
    <w:abstractNumId w:val="1"/>
  </w:num>
  <w:num w:numId="17">
    <w:abstractNumId w:val="22"/>
  </w:num>
  <w:num w:numId="18">
    <w:abstractNumId w:val="26"/>
  </w:num>
  <w:num w:numId="19">
    <w:abstractNumId w:val="11"/>
  </w:num>
  <w:num w:numId="20">
    <w:abstractNumId w:val="21"/>
  </w:num>
  <w:num w:numId="21">
    <w:abstractNumId w:val="16"/>
  </w:num>
  <w:num w:numId="22">
    <w:abstractNumId w:val="12"/>
  </w:num>
  <w:num w:numId="23">
    <w:abstractNumId w:val="7"/>
  </w:num>
  <w:num w:numId="24">
    <w:abstractNumId w:val="5"/>
  </w:num>
  <w:num w:numId="25">
    <w:abstractNumId w:val="14"/>
  </w:num>
  <w:num w:numId="26">
    <w:abstractNumId w:val="24"/>
  </w:num>
  <w:num w:numId="27">
    <w:abstractNumId w:val="0"/>
  </w:num>
  <w:num w:numId="28">
    <w:abstractNumId w:val="8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425"/>
  <w:characterSpacingControl w:val="doNotCompress"/>
  <w:hdrShapeDefaults>
    <o:shapedefaults v:ext="edit" spidmax="2049">
      <o:colormru v:ext="edit" colors="#ff9,#ffffe7,#fffff7,#feffe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FE"/>
    <w:rsid w:val="0000055D"/>
    <w:rsid w:val="000034A2"/>
    <w:rsid w:val="00004A85"/>
    <w:rsid w:val="00011F92"/>
    <w:rsid w:val="0001377A"/>
    <w:rsid w:val="000143D3"/>
    <w:rsid w:val="00016FD8"/>
    <w:rsid w:val="00021855"/>
    <w:rsid w:val="00022C20"/>
    <w:rsid w:val="0002688F"/>
    <w:rsid w:val="00034FE3"/>
    <w:rsid w:val="00035D49"/>
    <w:rsid w:val="00037B56"/>
    <w:rsid w:val="00042E22"/>
    <w:rsid w:val="0004302D"/>
    <w:rsid w:val="000435DD"/>
    <w:rsid w:val="00044161"/>
    <w:rsid w:val="00045D11"/>
    <w:rsid w:val="00046CA9"/>
    <w:rsid w:val="00053F17"/>
    <w:rsid w:val="00054730"/>
    <w:rsid w:val="000569C7"/>
    <w:rsid w:val="00056A7B"/>
    <w:rsid w:val="00056D12"/>
    <w:rsid w:val="00062C72"/>
    <w:rsid w:val="00065D76"/>
    <w:rsid w:val="000720C1"/>
    <w:rsid w:val="00073387"/>
    <w:rsid w:val="00073912"/>
    <w:rsid w:val="00073E2C"/>
    <w:rsid w:val="00075CFE"/>
    <w:rsid w:val="00077F0C"/>
    <w:rsid w:val="00080E03"/>
    <w:rsid w:val="00082635"/>
    <w:rsid w:val="00083118"/>
    <w:rsid w:val="00086F0B"/>
    <w:rsid w:val="000940F0"/>
    <w:rsid w:val="000942C3"/>
    <w:rsid w:val="00094FD3"/>
    <w:rsid w:val="00096BE7"/>
    <w:rsid w:val="000A07EB"/>
    <w:rsid w:val="000A13DF"/>
    <w:rsid w:val="000B12F7"/>
    <w:rsid w:val="000B20E6"/>
    <w:rsid w:val="000B235B"/>
    <w:rsid w:val="000C0B73"/>
    <w:rsid w:val="000C75B0"/>
    <w:rsid w:val="000D52A8"/>
    <w:rsid w:val="000F0001"/>
    <w:rsid w:val="000F5CFA"/>
    <w:rsid w:val="000F5F37"/>
    <w:rsid w:val="000F6F9A"/>
    <w:rsid w:val="00111B9B"/>
    <w:rsid w:val="00113B37"/>
    <w:rsid w:val="001220FA"/>
    <w:rsid w:val="001260E8"/>
    <w:rsid w:val="00127DC9"/>
    <w:rsid w:val="00130A44"/>
    <w:rsid w:val="001314E6"/>
    <w:rsid w:val="001350B2"/>
    <w:rsid w:val="00137346"/>
    <w:rsid w:val="001424AB"/>
    <w:rsid w:val="00144721"/>
    <w:rsid w:val="00146F67"/>
    <w:rsid w:val="00150C5C"/>
    <w:rsid w:val="001511D6"/>
    <w:rsid w:val="001552F0"/>
    <w:rsid w:val="00162512"/>
    <w:rsid w:val="00164790"/>
    <w:rsid w:val="0016708A"/>
    <w:rsid w:val="0017122C"/>
    <w:rsid w:val="00172B4B"/>
    <w:rsid w:val="0017577A"/>
    <w:rsid w:val="00177154"/>
    <w:rsid w:val="00190458"/>
    <w:rsid w:val="00196C4B"/>
    <w:rsid w:val="001B2120"/>
    <w:rsid w:val="001C0EDF"/>
    <w:rsid w:val="001C14D6"/>
    <w:rsid w:val="001C4096"/>
    <w:rsid w:val="001C603D"/>
    <w:rsid w:val="001C7446"/>
    <w:rsid w:val="001C7D92"/>
    <w:rsid w:val="001C7EDD"/>
    <w:rsid w:val="001D43C7"/>
    <w:rsid w:val="001E0C50"/>
    <w:rsid w:val="001E400D"/>
    <w:rsid w:val="001E66EE"/>
    <w:rsid w:val="001E67D1"/>
    <w:rsid w:val="001F176B"/>
    <w:rsid w:val="001F37A1"/>
    <w:rsid w:val="001F63D7"/>
    <w:rsid w:val="0020249C"/>
    <w:rsid w:val="002041D4"/>
    <w:rsid w:val="0020479E"/>
    <w:rsid w:val="00216D0B"/>
    <w:rsid w:val="002217E9"/>
    <w:rsid w:val="00223608"/>
    <w:rsid w:val="002300AE"/>
    <w:rsid w:val="00232F66"/>
    <w:rsid w:val="00235686"/>
    <w:rsid w:val="00240263"/>
    <w:rsid w:val="00240B0C"/>
    <w:rsid w:val="00251048"/>
    <w:rsid w:val="0025111C"/>
    <w:rsid w:val="00252603"/>
    <w:rsid w:val="00262104"/>
    <w:rsid w:val="00267097"/>
    <w:rsid w:val="00270811"/>
    <w:rsid w:val="00273289"/>
    <w:rsid w:val="0027596D"/>
    <w:rsid w:val="00280326"/>
    <w:rsid w:val="00287B08"/>
    <w:rsid w:val="00290516"/>
    <w:rsid w:val="00292A4E"/>
    <w:rsid w:val="00293AD1"/>
    <w:rsid w:val="00295AA3"/>
    <w:rsid w:val="00295BA1"/>
    <w:rsid w:val="0029683F"/>
    <w:rsid w:val="002A3715"/>
    <w:rsid w:val="002B19EB"/>
    <w:rsid w:val="002C13F0"/>
    <w:rsid w:val="002C5E8B"/>
    <w:rsid w:val="002D1391"/>
    <w:rsid w:val="002D3ABD"/>
    <w:rsid w:val="002E029B"/>
    <w:rsid w:val="002E3B0D"/>
    <w:rsid w:val="002E683B"/>
    <w:rsid w:val="002E6AFF"/>
    <w:rsid w:val="002E6BB0"/>
    <w:rsid w:val="002E7F61"/>
    <w:rsid w:val="002F079B"/>
    <w:rsid w:val="002F0A34"/>
    <w:rsid w:val="002F147F"/>
    <w:rsid w:val="002F3F1B"/>
    <w:rsid w:val="002F3FF4"/>
    <w:rsid w:val="002F6219"/>
    <w:rsid w:val="002F62A0"/>
    <w:rsid w:val="002F7DFA"/>
    <w:rsid w:val="003015D7"/>
    <w:rsid w:val="00304B37"/>
    <w:rsid w:val="003053DF"/>
    <w:rsid w:val="00306D78"/>
    <w:rsid w:val="00314812"/>
    <w:rsid w:val="00323DD5"/>
    <w:rsid w:val="00325A49"/>
    <w:rsid w:val="003279B5"/>
    <w:rsid w:val="003356FE"/>
    <w:rsid w:val="003377AD"/>
    <w:rsid w:val="00337811"/>
    <w:rsid w:val="00342C1F"/>
    <w:rsid w:val="0034348B"/>
    <w:rsid w:val="00351F99"/>
    <w:rsid w:val="003558F0"/>
    <w:rsid w:val="00355DAC"/>
    <w:rsid w:val="0036480B"/>
    <w:rsid w:val="00371D36"/>
    <w:rsid w:val="00376332"/>
    <w:rsid w:val="0038505F"/>
    <w:rsid w:val="00387214"/>
    <w:rsid w:val="00391B06"/>
    <w:rsid w:val="00393561"/>
    <w:rsid w:val="0039724D"/>
    <w:rsid w:val="003978B2"/>
    <w:rsid w:val="003A0728"/>
    <w:rsid w:val="003A13D4"/>
    <w:rsid w:val="003A1AA3"/>
    <w:rsid w:val="003A2A8D"/>
    <w:rsid w:val="003B0F45"/>
    <w:rsid w:val="003C16B8"/>
    <w:rsid w:val="003C1B01"/>
    <w:rsid w:val="003C4656"/>
    <w:rsid w:val="003C6E37"/>
    <w:rsid w:val="003D4A13"/>
    <w:rsid w:val="003E0696"/>
    <w:rsid w:val="003E0900"/>
    <w:rsid w:val="003E1350"/>
    <w:rsid w:val="003E57E1"/>
    <w:rsid w:val="003E6C97"/>
    <w:rsid w:val="003E7459"/>
    <w:rsid w:val="003F1C85"/>
    <w:rsid w:val="003F31AC"/>
    <w:rsid w:val="003F44F2"/>
    <w:rsid w:val="003F5C19"/>
    <w:rsid w:val="003F6BC0"/>
    <w:rsid w:val="00401D13"/>
    <w:rsid w:val="00404672"/>
    <w:rsid w:val="00404B7A"/>
    <w:rsid w:val="00410B7F"/>
    <w:rsid w:val="00412950"/>
    <w:rsid w:val="0041623E"/>
    <w:rsid w:val="00416E58"/>
    <w:rsid w:val="0042240A"/>
    <w:rsid w:val="00423CA8"/>
    <w:rsid w:val="00432D61"/>
    <w:rsid w:val="0043395D"/>
    <w:rsid w:val="00434439"/>
    <w:rsid w:val="00436F33"/>
    <w:rsid w:val="00437110"/>
    <w:rsid w:val="00440ABC"/>
    <w:rsid w:val="0044669F"/>
    <w:rsid w:val="004473D7"/>
    <w:rsid w:val="0045192A"/>
    <w:rsid w:val="00451BA1"/>
    <w:rsid w:val="00453499"/>
    <w:rsid w:val="00453B49"/>
    <w:rsid w:val="004626EF"/>
    <w:rsid w:val="004658FD"/>
    <w:rsid w:val="004678BD"/>
    <w:rsid w:val="00473C2B"/>
    <w:rsid w:val="00476D84"/>
    <w:rsid w:val="00476FB0"/>
    <w:rsid w:val="0047757C"/>
    <w:rsid w:val="00480E22"/>
    <w:rsid w:val="00481B2C"/>
    <w:rsid w:val="00483154"/>
    <w:rsid w:val="00483264"/>
    <w:rsid w:val="00485E57"/>
    <w:rsid w:val="0049009C"/>
    <w:rsid w:val="00496568"/>
    <w:rsid w:val="004A557C"/>
    <w:rsid w:val="004B2AE1"/>
    <w:rsid w:val="004B36C5"/>
    <w:rsid w:val="004B4C35"/>
    <w:rsid w:val="004C18D6"/>
    <w:rsid w:val="004C4C94"/>
    <w:rsid w:val="004D3785"/>
    <w:rsid w:val="004D4026"/>
    <w:rsid w:val="004D715F"/>
    <w:rsid w:val="004E0EFE"/>
    <w:rsid w:val="004E2565"/>
    <w:rsid w:val="004E3765"/>
    <w:rsid w:val="004E6A9D"/>
    <w:rsid w:val="004F3DED"/>
    <w:rsid w:val="00501146"/>
    <w:rsid w:val="005043F0"/>
    <w:rsid w:val="00506457"/>
    <w:rsid w:val="00510580"/>
    <w:rsid w:val="00510B38"/>
    <w:rsid w:val="00513565"/>
    <w:rsid w:val="00522CC1"/>
    <w:rsid w:val="0052317B"/>
    <w:rsid w:val="00536B56"/>
    <w:rsid w:val="00540749"/>
    <w:rsid w:val="00546BF6"/>
    <w:rsid w:val="005479C6"/>
    <w:rsid w:val="005540F3"/>
    <w:rsid w:val="00567515"/>
    <w:rsid w:val="00567F0C"/>
    <w:rsid w:val="0057651C"/>
    <w:rsid w:val="00581182"/>
    <w:rsid w:val="00581411"/>
    <w:rsid w:val="00581CC9"/>
    <w:rsid w:val="00582F2D"/>
    <w:rsid w:val="0059345E"/>
    <w:rsid w:val="0059536A"/>
    <w:rsid w:val="005A0D1D"/>
    <w:rsid w:val="005A3E44"/>
    <w:rsid w:val="005A52F4"/>
    <w:rsid w:val="005B38B8"/>
    <w:rsid w:val="005B4BB1"/>
    <w:rsid w:val="005C01D1"/>
    <w:rsid w:val="005C743A"/>
    <w:rsid w:val="005D033D"/>
    <w:rsid w:val="005D461D"/>
    <w:rsid w:val="005D4B2B"/>
    <w:rsid w:val="005D4F55"/>
    <w:rsid w:val="005D6529"/>
    <w:rsid w:val="005E153C"/>
    <w:rsid w:val="005E2F82"/>
    <w:rsid w:val="005E66F0"/>
    <w:rsid w:val="005F14D4"/>
    <w:rsid w:val="005F1ACA"/>
    <w:rsid w:val="005F5FF5"/>
    <w:rsid w:val="00602872"/>
    <w:rsid w:val="00604D2D"/>
    <w:rsid w:val="00607BA0"/>
    <w:rsid w:val="006108EF"/>
    <w:rsid w:val="006132A2"/>
    <w:rsid w:val="006156A1"/>
    <w:rsid w:val="006218F1"/>
    <w:rsid w:val="0062206C"/>
    <w:rsid w:val="0062217E"/>
    <w:rsid w:val="00624E11"/>
    <w:rsid w:val="006258D0"/>
    <w:rsid w:val="00625BC4"/>
    <w:rsid w:val="00627391"/>
    <w:rsid w:val="0063010E"/>
    <w:rsid w:val="0063024D"/>
    <w:rsid w:val="00636D07"/>
    <w:rsid w:val="00637089"/>
    <w:rsid w:val="00640BA6"/>
    <w:rsid w:val="00640F5D"/>
    <w:rsid w:val="00644402"/>
    <w:rsid w:val="00644A95"/>
    <w:rsid w:val="006517CB"/>
    <w:rsid w:val="006537E6"/>
    <w:rsid w:val="00657074"/>
    <w:rsid w:val="00664E08"/>
    <w:rsid w:val="006655E3"/>
    <w:rsid w:val="00667A33"/>
    <w:rsid w:val="0067465A"/>
    <w:rsid w:val="0067600A"/>
    <w:rsid w:val="006801D4"/>
    <w:rsid w:val="006815E7"/>
    <w:rsid w:val="00682209"/>
    <w:rsid w:val="00685450"/>
    <w:rsid w:val="00694F60"/>
    <w:rsid w:val="00696728"/>
    <w:rsid w:val="00697AF6"/>
    <w:rsid w:val="006A0974"/>
    <w:rsid w:val="006A1281"/>
    <w:rsid w:val="006A156D"/>
    <w:rsid w:val="006A6530"/>
    <w:rsid w:val="006B172A"/>
    <w:rsid w:val="006B4E48"/>
    <w:rsid w:val="006C30DB"/>
    <w:rsid w:val="006C5545"/>
    <w:rsid w:val="006D58FD"/>
    <w:rsid w:val="006D5968"/>
    <w:rsid w:val="006D740F"/>
    <w:rsid w:val="006D7D4B"/>
    <w:rsid w:val="006E1A48"/>
    <w:rsid w:val="006E3233"/>
    <w:rsid w:val="006E4A45"/>
    <w:rsid w:val="006E7578"/>
    <w:rsid w:val="006F1D7F"/>
    <w:rsid w:val="006F3C14"/>
    <w:rsid w:val="006F50F5"/>
    <w:rsid w:val="006F5C5E"/>
    <w:rsid w:val="0070206D"/>
    <w:rsid w:val="0070330D"/>
    <w:rsid w:val="007043B7"/>
    <w:rsid w:val="007056B3"/>
    <w:rsid w:val="007064B1"/>
    <w:rsid w:val="00711AA0"/>
    <w:rsid w:val="007123E6"/>
    <w:rsid w:val="00713638"/>
    <w:rsid w:val="00716F40"/>
    <w:rsid w:val="007212C8"/>
    <w:rsid w:val="007216BB"/>
    <w:rsid w:val="007231A7"/>
    <w:rsid w:val="00726E3F"/>
    <w:rsid w:val="00732DD8"/>
    <w:rsid w:val="00733710"/>
    <w:rsid w:val="00735DE1"/>
    <w:rsid w:val="0074086C"/>
    <w:rsid w:val="00743CC5"/>
    <w:rsid w:val="00745D82"/>
    <w:rsid w:val="007462AC"/>
    <w:rsid w:val="00750F36"/>
    <w:rsid w:val="00753C91"/>
    <w:rsid w:val="00756AE4"/>
    <w:rsid w:val="00757BCD"/>
    <w:rsid w:val="00761280"/>
    <w:rsid w:val="00761472"/>
    <w:rsid w:val="007651A7"/>
    <w:rsid w:val="00767796"/>
    <w:rsid w:val="00772664"/>
    <w:rsid w:val="00774CF6"/>
    <w:rsid w:val="0077612D"/>
    <w:rsid w:val="007836C6"/>
    <w:rsid w:val="0079226C"/>
    <w:rsid w:val="00792829"/>
    <w:rsid w:val="0079762B"/>
    <w:rsid w:val="007B32BD"/>
    <w:rsid w:val="007B356F"/>
    <w:rsid w:val="007B519A"/>
    <w:rsid w:val="007B7399"/>
    <w:rsid w:val="007B7E4C"/>
    <w:rsid w:val="007C171F"/>
    <w:rsid w:val="007C32F6"/>
    <w:rsid w:val="007C427F"/>
    <w:rsid w:val="007D02A2"/>
    <w:rsid w:val="007D183B"/>
    <w:rsid w:val="007D2B64"/>
    <w:rsid w:val="007E2FC2"/>
    <w:rsid w:val="007E4747"/>
    <w:rsid w:val="007E4A8A"/>
    <w:rsid w:val="007F5795"/>
    <w:rsid w:val="007F68E3"/>
    <w:rsid w:val="007F7B9A"/>
    <w:rsid w:val="00804D56"/>
    <w:rsid w:val="0080704D"/>
    <w:rsid w:val="00810B10"/>
    <w:rsid w:val="00813D35"/>
    <w:rsid w:val="00814123"/>
    <w:rsid w:val="0082246D"/>
    <w:rsid w:val="00831F50"/>
    <w:rsid w:val="00832681"/>
    <w:rsid w:val="00833C0F"/>
    <w:rsid w:val="0083689D"/>
    <w:rsid w:val="008376E9"/>
    <w:rsid w:val="00845FAD"/>
    <w:rsid w:val="0085016B"/>
    <w:rsid w:val="008549A3"/>
    <w:rsid w:val="00855E21"/>
    <w:rsid w:val="00857075"/>
    <w:rsid w:val="00860ADC"/>
    <w:rsid w:val="00861B3E"/>
    <w:rsid w:val="008621AE"/>
    <w:rsid w:val="00867CDE"/>
    <w:rsid w:val="00870256"/>
    <w:rsid w:val="008751AB"/>
    <w:rsid w:val="00876EC0"/>
    <w:rsid w:val="00882602"/>
    <w:rsid w:val="008853D7"/>
    <w:rsid w:val="008876AF"/>
    <w:rsid w:val="00892A60"/>
    <w:rsid w:val="0089381B"/>
    <w:rsid w:val="00897720"/>
    <w:rsid w:val="0089783B"/>
    <w:rsid w:val="00897CF7"/>
    <w:rsid w:val="008A0F53"/>
    <w:rsid w:val="008A32EE"/>
    <w:rsid w:val="008A5295"/>
    <w:rsid w:val="008B12C0"/>
    <w:rsid w:val="008B3755"/>
    <w:rsid w:val="008B65F7"/>
    <w:rsid w:val="008C08BC"/>
    <w:rsid w:val="008C132F"/>
    <w:rsid w:val="008C2F9C"/>
    <w:rsid w:val="008C4655"/>
    <w:rsid w:val="008D2DD8"/>
    <w:rsid w:val="008D3189"/>
    <w:rsid w:val="008E5322"/>
    <w:rsid w:val="008E733A"/>
    <w:rsid w:val="008E757E"/>
    <w:rsid w:val="008F0ED7"/>
    <w:rsid w:val="008F7B85"/>
    <w:rsid w:val="00903C05"/>
    <w:rsid w:val="0090664E"/>
    <w:rsid w:val="00910D28"/>
    <w:rsid w:val="00911AC3"/>
    <w:rsid w:val="00915B4E"/>
    <w:rsid w:val="00915FAD"/>
    <w:rsid w:val="00924276"/>
    <w:rsid w:val="0092634C"/>
    <w:rsid w:val="0092795A"/>
    <w:rsid w:val="0094393C"/>
    <w:rsid w:val="00955CA6"/>
    <w:rsid w:val="0095791A"/>
    <w:rsid w:val="00962D19"/>
    <w:rsid w:val="00966599"/>
    <w:rsid w:val="00972EE3"/>
    <w:rsid w:val="00984C99"/>
    <w:rsid w:val="009852E1"/>
    <w:rsid w:val="009A23F5"/>
    <w:rsid w:val="009A639D"/>
    <w:rsid w:val="009B0EC3"/>
    <w:rsid w:val="009B49D5"/>
    <w:rsid w:val="009C0659"/>
    <w:rsid w:val="009C204C"/>
    <w:rsid w:val="009C5049"/>
    <w:rsid w:val="009C60F6"/>
    <w:rsid w:val="009C7426"/>
    <w:rsid w:val="009D11B6"/>
    <w:rsid w:val="009D141C"/>
    <w:rsid w:val="009D1D61"/>
    <w:rsid w:val="009D496E"/>
    <w:rsid w:val="009D59D0"/>
    <w:rsid w:val="009D62A1"/>
    <w:rsid w:val="009D62D0"/>
    <w:rsid w:val="009F6849"/>
    <w:rsid w:val="009F782E"/>
    <w:rsid w:val="009F7C58"/>
    <w:rsid w:val="00A00515"/>
    <w:rsid w:val="00A02FEA"/>
    <w:rsid w:val="00A06423"/>
    <w:rsid w:val="00A06B0F"/>
    <w:rsid w:val="00A128EA"/>
    <w:rsid w:val="00A131D1"/>
    <w:rsid w:val="00A25D8E"/>
    <w:rsid w:val="00A309CB"/>
    <w:rsid w:val="00A31260"/>
    <w:rsid w:val="00A31E80"/>
    <w:rsid w:val="00A4653C"/>
    <w:rsid w:val="00A5141C"/>
    <w:rsid w:val="00A5420A"/>
    <w:rsid w:val="00A55B6C"/>
    <w:rsid w:val="00A643B9"/>
    <w:rsid w:val="00A7140E"/>
    <w:rsid w:val="00A737EF"/>
    <w:rsid w:val="00A76842"/>
    <w:rsid w:val="00A77CA6"/>
    <w:rsid w:val="00A8063C"/>
    <w:rsid w:val="00A839DB"/>
    <w:rsid w:val="00A86A32"/>
    <w:rsid w:val="00A87BA5"/>
    <w:rsid w:val="00A912CF"/>
    <w:rsid w:val="00A91304"/>
    <w:rsid w:val="00A91978"/>
    <w:rsid w:val="00A939F9"/>
    <w:rsid w:val="00A95313"/>
    <w:rsid w:val="00A9589E"/>
    <w:rsid w:val="00A95AF7"/>
    <w:rsid w:val="00A974D3"/>
    <w:rsid w:val="00AA2228"/>
    <w:rsid w:val="00AA2714"/>
    <w:rsid w:val="00AA7233"/>
    <w:rsid w:val="00AB02B7"/>
    <w:rsid w:val="00AC36D7"/>
    <w:rsid w:val="00AC60FB"/>
    <w:rsid w:val="00AC662B"/>
    <w:rsid w:val="00AC66C7"/>
    <w:rsid w:val="00AD017B"/>
    <w:rsid w:val="00AD512F"/>
    <w:rsid w:val="00AE58C8"/>
    <w:rsid w:val="00AE5D67"/>
    <w:rsid w:val="00AE7C96"/>
    <w:rsid w:val="00AF0B43"/>
    <w:rsid w:val="00AF2BC0"/>
    <w:rsid w:val="00B13D4B"/>
    <w:rsid w:val="00B16290"/>
    <w:rsid w:val="00B30658"/>
    <w:rsid w:val="00B33062"/>
    <w:rsid w:val="00B331A0"/>
    <w:rsid w:val="00B3327E"/>
    <w:rsid w:val="00B35571"/>
    <w:rsid w:val="00B36778"/>
    <w:rsid w:val="00B41B38"/>
    <w:rsid w:val="00B41E5D"/>
    <w:rsid w:val="00B50998"/>
    <w:rsid w:val="00B5763D"/>
    <w:rsid w:val="00B57E1F"/>
    <w:rsid w:val="00B601FC"/>
    <w:rsid w:val="00B623A7"/>
    <w:rsid w:val="00B6542C"/>
    <w:rsid w:val="00B84260"/>
    <w:rsid w:val="00B85D82"/>
    <w:rsid w:val="00B91992"/>
    <w:rsid w:val="00BB2539"/>
    <w:rsid w:val="00BB371E"/>
    <w:rsid w:val="00BB68B8"/>
    <w:rsid w:val="00BD6143"/>
    <w:rsid w:val="00BE450D"/>
    <w:rsid w:val="00BF0E3E"/>
    <w:rsid w:val="00BF1703"/>
    <w:rsid w:val="00BF2703"/>
    <w:rsid w:val="00C02D79"/>
    <w:rsid w:val="00C02FA1"/>
    <w:rsid w:val="00C0739F"/>
    <w:rsid w:val="00C20369"/>
    <w:rsid w:val="00C21B1B"/>
    <w:rsid w:val="00C22B78"/>
    <w:rsid w:val="00C23690"/>
    <w:rsid w:val="00C24ACC"/>
    <w:rsid w:val="00C2553C"/>
    <w:rsid w:val="00C2674D"/>
    <w:rsid w:val="00C271D9"/>
    <w:rsid w:val="00C274C3"/>
    <w:rsid w:val="00C305C3"/>
    <w:rsid w:val="00C34500"/>
    <w:rsid w:val="00C35A6B"/>
    <w:rsid w:val="00C3750A"/>
    <w:rsid w:val="00C42F2A"/>
    <w:rsid w:val="00C4564E"/>
    <w:rsid w:val="00C47427"/>
    <w:rsid w:val="00C560B3"/>
    <w:rsid w:val="00C60B2F"/>
    <w:rsid w:val="00C6771F"/>
    <w:rsid w:val="00C7607F"/>
    <w:rsid w:val="00C762E4"/>
    <w:rsid w:val="00C81585"/>
    <w:rsid w:val="00C82782"/>
    <w:rsid w:val="00C867D8"/>
    <w:rsid w:val="00C93262"/>
    <w:rsid w:val="00C95AF6"/>
    <w:rsid w:val="00C95C2E"/>
    <w:rsid w:val="00C96B1B"/>
    <w:rsid w:val="00CA2ED9"/>
    <w:rsid w:val="00CA6C62"/>
    <w:rsid w:val="00CA6CCC"/>
    <w:rsid w:val="00CB1A3E"/>
    <w:rsid w:val="00CB3813"/>
    <w:rsid w:val="00CB3F20"/>
    <w:rsid w:val="00CB587D"/>
    <w:rsid w:val="00CB63E4"/>
    <w:rsid w:val="00CC0991"/>
    <w:rsid w:val="00CC1EFE"/>
    <w:rsid w:val="00CC4146"/>
    <w:rsid w:val="00CC6F95"/>
    <w:rsid w:val="00CE0982"/>
    <w:rsid w:val="00CE29DA"/>
    <w:rsid w:val="00CE5C29"/>
    <w:rsid w:val="00CE7C52"/>
    <w:rsid w:val="00CF562E"/>
    <w:rsid w:val="00D02B1B"/>
    <w:rsid w:val="00D065FB"/>
    <w:rsid w:val="00D06AF4"/>
    <w:rsid w:val="00D14F98"/>
    <w:rsid w:val="00D1582B"/>
    <w:rsid w:val="00D22EF2"/>
    <w:rsid w:val="00D301F6"/>
    <w:rsid w:val="00D326B1"/>
    <w:rsid w:val="00D331DF"/>
    <w:rsid w:val="00D35C7D"/>
    <w:rsid w:val="00D37805"/>
    <w:rsid w:val="00D40BB1"/>
    <w:rsid w:val="00D413DC"/>
    <w:rsid w:val="00D424F5"/>
    <w:rsid w:val="00D42586"/>
    <w:rsid w:val="00D428AB"/>
    <w:rsid w:val="00D451C7"/>
    <w:rsid w:val="00D46266"/>
    <w:rsid w:val="00D46738"/>
    <w:rsid w:val="00D4749F"/>
    <w:rsid w:val="00D50C26"/>
    <w:rsid w:val="00D52789"/>
    <w:rsid w:val="00D52E69"/>
    <w:rsid w:val="00D55162"/>
    <w:rsid w:val="00D5702C"/>
    <w:rsid w:val="00D62924"/>
    <w:rsid w:val="00D63C39"/>
    <w:rsid w:val="00D63D18"/>
    <w:rsid w:val="00D65BA6"/>
    <w:rsid w:val="00D672C7"/>
    <w:rsid w:val="00D67D30"/>
    <w:rsid w:val="00D70BDC"/>
    <w:rsid w:val="00D728A9"/>
    <w:rsid w:val="00D7536A"/>
    <w:rsid w:val="00D80D72"/>
    <w:rsid w:val="00D874BE"/>
    <w:rsid w:val="00D87E8B"/>
    <w:rsid w:val="00D90952"/>
    <w:rsid w:val="00D9637F"/>
    <w:rsid w:val="00DA7B3E"/>
    <w:rsid w:val="00DB043E"/>
    <w:rsid w:val="00DB09F2"/>
    <w:rsid w:val="00DB463D"/>
    <w:rsid w:val="00DB7711"/>
    <w:rsid w:val="00DC0A46"/>
    <w:rsid w:val="00DC461A"/>
    <w:rsid w:val="00DC4EB0"/>
    <w:rsid w:val="00DC609D"/>
    <w:rsid w:val="00DD2FC7"/>
    <w:rsid w:val="00DD74B8"/>
    <w:rsid w:val="00DE5940"/>
    <w:rsid w:val="00DE5AAE"/>
    <w:rsid w:val="00DE7016"/>
    <w:rsid w:val="00DF04E6"/>
    <w:rsid w:val="00DF0A3B"/>
    <w:rsid w:val="00DF4802"/>
    <w:rsid w:val="00DF6AA8"/>
    <w:rsid w:val="00E050A9"/>
    <w:rsid w:val="00E06632"/>
    <w:rsid w:val="00E1006B"/>
    <w:rsid w:val="00E164D5"/>
    <w:rsid w:val="00E1757A"/>
    <w:rsid w:val="00E205AB"/>
    <w:rsid w:val="00E251F8"/>
    <w:rsid w:val="00E27F21"/>
    <w:rsid w:val="00E3078A"/>
    <w:rsid w:val="00E356B6"/>
    <w:rsid w:val="00E430D9"/>
    <w:rsid w:val="00E43984"/>
    <w:rsid w:val="00E45E50"/>
    <w:rsid w:val="00E465AF"/>
    <w:rsid w:val="00E50088"/>
    <w:rsid w:val="00E51777"/>
    <w:rsid w:val="00E52D29"/>
    <w:rsid w:val="00E5524E"/>
    <w:rsid w:val="00E60CA6"/>
    <w:rsid w:val="00E63EC5"/>
    <w:rsid w:val="00E66738"/>
    <w:rsid w:val="00E6711A"/>
    <w:rsid w:val="00E715B1"/>
    <w:rsid w:val="00E71713"/>
    <w:rsid w:val="00E73260"/>
    <w:rsid w:val="00E76E6D"/>
    <w:rsid w:val="00E86A25"/>
    <w:rsid w:val="00E9112F"/>
    <w:rsid w:val="00E932DD"/>
    <w:rsid w:val="00E953A0"/>
    <w:rsid w:val="00E9619A"/>
    <w:rsid w:val="00E961E3"/>
    <w:rsid w:val="00EA04C0"/>
    <w:rsid w:val="00EA1609"/>
    <w:rsid w:val="00EA3A28"/>
    <w:rsid w:val="00EA4253"/>
    <w:rsid w:val="00EA4C24"/>
    <w:rsid w:val="00EB1154"/>
    <w:rsid w:val="00EB4181"/>
    <w:rsid w:val="00EC2ED0"/>
    <w:rsid w:val="00EC6F5D"/>
    <w:rsid w:val="00EC7996"/>
    <w:rsid w:val="00ED24B4"/>
    <w:rsid w:val="00ED4B0C"/>
    <w:rsid w:val="00ED558A"/>
    <w:rsid w:val="00ED57EB"/>
    <w:rsid w:val="00ED73EB"/>
    <w:rsid w:val="00EE0197"/>
    <w:rsid w:val="00EE1BF1"/>
    <w:rsid w:val="00EE2B0A"/>
    <w:rsid w:val="00EE6F92"/>
    <w:rsid w:val="00EF0E14"/>
    <w:rsid w:val="00EF22CF"/>
    <w:rsid w:val="00EF3C37"/>
    <w:rsid w:val="00F016F6"/>
    <w:rsid w:val="00F026BC"/>
    <w:rsid w:val="00F054C4"/>
    <w:rsid w:val="00F11FDD"/>
    <w:rsid w:val="00F13827"/>
    <w:rsid w:val="00F14202"/>
    <w:rsid w:val="00F15DFA"/>
    <w:rsid w:val="00F23312"/>
    <w:rsid w:val="00F25EC9"/>
    <w:rsid w:val="00F3061C"/>
    <w:rsid w:val="00F3385E"/>
    <w:rsid w:val="00F34CE8"/>
    <w:rsid w:val="00F35292"/>
    <w:rsid w:val="00F36F83"/>
    <w:rsid w:val="00F53D06"/>
    <w:rsid w:val="00F54002"/>
    <w:rsid w:val="00F54B54"/>
    <w:rsid w:val="00F57464"/>
    <w:rsid w:val="00F62115"/>
    <w:rsid w:val="00F66DB0"/>
    <w:rsid w:val="00F700CA"/>
    <w:rsid w:val="00F81E68"/>
    <w:rsid w:val="00F821BF"/>
    <w:rsid w:val="00F86047"/>
    <w:rsid w:val="00F92F2F"/>
    <w:rsid w:val="00F93329"/>
    <w:rsid w:val="00F938DA"/>
    <w:rsid w:val="00F96C15"/>
    <w:rsid w:val="00FA0AC4"/>
    <w:rsid w:val="00FA0CAB"/>
    <w:rsid w:val="00FA1E17"/>
    <w:rsid w:val="00FA1E58"/>
    <w:rsid w:val="00FA367F"/>
    <w:rsid w:val="00FA4C16"/>
    <w:rsid w:val="00FA548B"/>
    <w:rsid w:val="00FB2761"/>
    <w:rsid w:val="00FB4D91"/>
    <w:rsid w:val="00FB6D07"/>
    <w:rsid w:val="00FC05F0"/>
    <w:rsid w:val="00FC36CA"/>
    <w:rsid w:val="00FC4CA0"/>
    <w:rsid w:val="00FC6720"/>
    <w:rsid w:val="00FD3129"/>
    <w:rsid w:val="00FD4020"/>
    <w:rsid w:val="00FD47CF"/>
    <w:rsid w:val="00FD567D"/>
    <w:rsid w:val="00FD612A"/>
    <w:rsid w:val="00FD79AD"/>
    <w:rsid w:val="00FD7ADB"/>
    <w:rsid w:val="00FE1F2B"/>
    <w:rsid w:val="00FE3F19"/>
    <w:rsid w:val="00FE6192"/>
    <w:rsid w:val="00FE673D"/>
    <w:rsid w:val="00FF30B7"/>
    <w:rsid w:val="00FF3DCC"/>
    <w:rsid w:val="00FF5928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9,#ffffe7,#fffff7,#feffe5"/>
    </o:shapedefaults>
    <o:shapelayout v:ext="edit">
      <o:idmap v:ext="edit" data="1"/>
    </o:shapelayout>
  </w:shapeDefaults>
  <w:decimalSymbol w:val="."/>
  <w:listSeparator w:val=","/>
  <w14:docId w14:val="33255FC3"/>
  <w15:chartTrackingRefBased/>
  <w15:docId w15:val="{52593D31-20DA-4185-AA97-CB5E2F8A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5CF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75CFE"/>
  </w:style>
  <w:style w:type="paragraph" w:styleId="Piedepgina">
    <w:name w:val="footer"/>
    <w:basedOn w:val="Normal"/>
    <w:link w:val="PiedepginaCar"/>
    <w:uiPriority w:val="99"/>
    <w:unhideWhenUsed/>
    <w:rsid w:val="00075CF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75CFE"/>
  </w:style>
  <w:style w:type="character" w:customStyle="1" w:styleId="apple-style-span">
    <w:name w:val="apple-style-span"/>
    <w:basedOn w:val="Fuentedeprrafopredeter"/>
    <w:rsid w:val="00075CFE"/>
  </w:style>
  <w:style w:type="character" w:customStyle="1" w:styleId="widget">
    <w:name w:val="widget"/>
    <w:basedOn w:val="Fuentedeprrafopredeter"/>
    <w:rsid w:val="009D59D0"/>
  </w:style>
  <w:style w:type="paragraph" w:styleId="NormalWeb">
    <w:name w:val="Normal (Web)"/>
    <w:basedOn w:val="Normal"/>
    <w:uiPriority w:val="99"/>
    <w:unhideWhenUsed/>
    <w:rsid w:val="005E66F0"/>
    <w:pPr>
      <w:spacing w:before="100" w:beforeAutospacing="1" w:after="100" w:afterAutospacing="1"/>
    </w:pPr>
    <w:rPr>
      <w:lang w:val="es-MX" w:eastAsia="es-MX"/>
    </w:rPr>
  </w:style>
  <w:style w:type="paragraph" w:styleId="Prrafodelista">
    <w:name w:val="List Paragraph"/>
    <w:basedOn w:val="Normal"/>
    <w:uiPriority w:val="34"/>
    <w:qFormat/>
    <w:rsid w:val="005E66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1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154"/>
    <w:rPr>
      <w:rFonts w:ascii="Segoe UI" w:eastAsia="Times New Roman" w:hAnsi="Segoe UI" w:cs="Segoe UI"/>
      <w:sz w:val="18"/>
      <w:szCs w:val="18"/>
      <w:lang w:val="it-IT" w:eastAsia="it-IT"/>
    </w:rPr>
  </w:style>
  <w:style w:type="table" w:styleId="Tablaconcuadrcula">
    <w:name w:val="Table Grid"/>
    <w:basedOn w:val="Tablanormal"/>
    <w:uiPriority w:val="39"/>
    <w:rsid w:val="00776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7715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77154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685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gris">
    <w:name w:val="gris"/>
    <w:basedOn w:val="Fuentedeprrafopredeter"/>
    <w:rsid w:val="007231A7"/>
  </w:style>
  <w:style w:type="paragraph" w:customStyle="1" w:styleId="xmsonormal">
    <w:name w:val="x_msonormal"/>
    <w:basedOn w:val="Normal"/>
    <w:rsid w:val="00772664"/>
    <w:rPr>
      <w:rFonts w:ascii="Calibri" w:eastAsiaTheme="minorHAnsi" w:hAnsi="Calibri" w:cs="Calibri"/>
      <w:sz w:val="22"/>
      <w:szCs w:val="22"/>
      <w:lang w:val="es-ES" w:eastAsia="es-ES"/>
    </w:rPr>
  </w:style>
  <w:style w:type="character" w:styleId="nfasisintenso">
    <w:name w:val="Intense Emphasis"/>
    <w:basedOn w:val="Fuentedeprrafopredeter"/>
    <w:uiPriority w:val="21"/>
    <w:qFormat/>
    <w:rsid w:val="00772664"/>
    <w:rPr>
      <w:i/>
      <w:iCs/>
      <w:color w:val="4472C4" w:themeColor="accent1"/>
    </w:rPr>
  </w:style>
  <w:style w:type="paragraph" w:customStyle="1" w:styleId="Default">
    <w:name w:val="Default"/>
    <w:rsid w:val="00536B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pelle">
    <w:name w:val="spelle"/>
    <w:basedOn w:val="Fuentedeprrafopredeter"/>
    <w:rsid w:val="00D14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FDE0-5F40-4549-A41F-5939C630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9</Pages>
  <Words>3425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 G4</dc:creator>
  <cp:keywords/>
  <dc:description/>
  <cp:lastModifiedBy>carolinaporter95a@hotmail.com</cp:lastModifiedBy>
  <cp:revision>31</cp:revision>
  <dcterms:created xsi:type="dcterms:W3CDTF">2026-07-10T01:21:00Z</dcterms:created>
  <dcterms:modified xsi:type="dcterms:W3CDTF">2026-08-07T22:37:00Z</dcterms:modified>
</cp:coreProperties>
</file>